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CCFA" w14:textId="77777777" w:rsidR="00BA23BA" w:rsidRPr="008E40AA" w:rsidRDefault="008E40AA">
      <w:pPr>
        <w:pStyle w:val="Standard"/>
        <w:spacing w:line="360" w:lineRule="auto"/>
        <w:rPr>
          <w:rFonts w:ascii="Calibri" w:hAnsi="Calibri"/>
          <w:b/>
          <w:sz w:val="22"/>
          <w:szCs w:val="22"/>
        </w:rPr>
      </w:pPr>
      <w:r w:rsidRPr="008E40AA">
        <w:rPr>
          <w:rFonts w:ascii="Calibri" w:hAnsi="Calibri"/>
          <w:b/>
          <w:color w:val="191515"/>
          <w:sz w:val="22"/>
          <w:szCs w:val="22"/>
        </w:rPr>
        <w:t>Umowa</w:t>
      </w:r>
    </w:p>
    <w:p w14:paraId="2FBA6E4F" w14:textId="77777777" w:rsidR="00BA23BA" w:rsidRDefault="00892AEA">
      <w:pPr>
        <w:pStyle w:val="Standard"/>
        <w:widowControl w:val="0"/>
        <w:spacing w:line="360" w:lineRule="auto"/>
      </w:pPr>
      <w:r>
        <w:rPr>
          <w:rFonts w:ascii="Calibri" w:eastAsia="Calibri" w:hAnsi="Calibri"/>
          <w:color w:val="191515"/>
          <w:kern w:val="2"/>
          <w:sz w:val="22"/>
          <w:szCs w:val="22"/>
        </w:rPr>
        <w:t xml:space="preserve">zawarta w dniu ………………….….. r. w Jezierzycach </w:t>
      </w:r>
      <w:r>
        <w:rPr>
          <w:rFonts w:ascii="Calibri" w:hAnsi="Calibri"/>
          <w:color w:val="191515"/>
          <w:kern w:val="2"/>
          <w:sz w:val="22"/>
          <w:szCs w:val="22"/>
        </w:rPr>
        <w:t>pomiędzy:</w:t>
      </w:r>
    </w:p>
    <w:p w14:paraId="1E269E39" w14:textId="77777777" w:rsidR="00BA23BA" w:rsidRDefault="00892AEA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eastAsia="Calibri" w:hAnsi="Calibri"/>
          <w:color w:val="191515"/>
          <w:kern w:val="2"/>
          <w:sz w:val="22"/>
          <w:szCs w:val="22"/>
        </w:rPr>
        <w:t>Zakładem Gospodarki Komunalnej w Jezierzycach Sp. z o.o., Jezierzyce, ul. Kolejowa 5, 76 – 200 Słupsk, reprezentowanym przez:</w:t>
      </w:r>
    </w:p>
    <w:p w14:paraId="4A90BC29" w14:textId="77777777" w:rsidR="00BA23BA" w:rsidRDefault="00892AEA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eastAsia="Calibri" w:hAnsi="Calibri"/>
          <w:color w:val="191515"/>
          <w:kern w:val="2"/>
          <w:sz w:val="22"/>
          <w:szCs w:val="22"/>
        </w:rPr>
        <w:t xml:space="preserve">Andrzeja  </w:t>
      </w:r>
      <w:proofErr w:type="spellStart"/>
      <w:r>
        <w:rPr>
          <w:rFonts w:ascii="Calibri" w:eastAsia="Calibri" w:hAnsi="Calibri"/>
          <w:color w:val="191515"/>
          <w:kern w:val="2"/>
          <w:sz w:val="22"/>
          <w:szCs w:val="22"/>
        </w:rPr>
        <w:t>Cyranowicza</w:t>
      </w:r>
      <w:proofErr w:type="spellEnd"/>
      <w:r>
        <w:rPr>
          <w:rFonts w:ascii="Calibri" w:eastAsia="Calibri" w:hAnsi="Calibri"/>
          <w:color w:val="191515"/>
          <w:kern w:val="2"/>
          <w:sz w:val="22"/>
          <w:szCs w:val="22"/>
        </w:rPr>
        <w:tab/>
        <w:t xml:space="preserve">- Prezesa Zarządu,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color w:val="191515"/>
          <w:kern w:val="2"/>
          <w:sz w:val="22"/>
          <w:szCs w:val="22"/>
        </w:rPr>
        <w:t>zwanym dalej „Zamawiającym”</w:t>
      </w:r>
    </w:p>
    <w:p w14:paraId="2D8F475D" w14:textId="77777777" w:rsidR="00BA23BA" w:rsidRDefault="00892AEA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eastAsia="Calibri" w:hAnsi="Calibri"/>
          <w:color w:val="191515"/>
          <w:kern w:val="2"/>
          <w:sz w:val="22"/>
          <w:szCs w:val="22"/>
        </w:rPr>
        <w:t>a</w:t>
      </w:r>
    </w:p>
    <w:p w14:paraId="6CB185C9" w14:textId="77777777" w:rsidR="00BA23BA" w:rsidRDefault="00892AEA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bookmarkStart w:id="0" w:name="__DdeLink__1270_1250356027"/>
      <w:r>
        <w:rPr>
          <w:rFonts w:ascii="Calibri" w:hAnsi="Calibri"/>
          <w:color w:val="191515"/>
          <w:kern w:val="2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Calibri" w:eastAsia="Calibri" w:hAnsi="Calibri"/>
          <w:color w:val="191515"/>
          <w:kern w:val="2"/>
          <w:sz w:val="22"/>
          <w:szCs w:val="22"/>
        </w:rPr>
        <w:t>.</w:t>
      </w:r>
      <w:bookmarkEnd w:id="0"/>
    </w:p>
    <w:p w14:paraId="71666967" w14:textId="77777777" w:rsidR="00BA23BA" w:rsidRDefault="00892AEA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eastAsia="Calibri" w:hAnsi="Calibri"/>
          <w:color w:val="191515"/>
          <w:kern w:val="2"/>
          <w:sz w:val="22"/>
          <w:szCs w:val="22"/>
        </w:rPr>
        <w:t>………………………………………………………………………………………………….</w:t>
      </w:r>
    </w:p>
    <w:p w14:paraId="53061AFD" w14:textId="77777777" w:rsidR="007848DB" w:rsidRDefault="00892AEA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eastAsia="Calibri" w:hAnsi="Calibri"/>
          <w:color w:val="191515"/>
          <w:kern w:val="2"/>
          <w:sz w:val="22"/>
          <w:szCs w:val="22"/>
        </w:rPr>
        <w:t>reprezentowanym przez :</w:t>
      </w:r>
    </w:p>
    <w:p w14:paraId="249C1AA8" w14:textId="1D7CAD03" w:rsidR="00BA23BA" w:rsidRDefault="00892AEA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91515"/>
          <w:kern w:val="2"/>
          <w:sz w:val="22"/>
          <w:szCs w:val="22"/>
        </w:rPr>
        <w:t xml:space="preserve">………………………………………………………………, </w:t>
      </w:r>
      <w:r>
        <w:rPr>
          <w:rFonts w:ascii="Calibri" w:eastAsia="Calibri" w:hAnsi="Calibri"/>
          <w:color w:val="191515"/>
          <w:kern w:val="2"/>
          <w:sz w:val="22"/>
          <w:szCs w:val="22"/>
        </w:rPr>
        <w:t>zwanym dalej „Wykonawcą”,</w:t>
      </w:r>
    </w:p>
    <w:p w14:paraId="13B75223" w14:textId="77777777" w:rsidR="00BA23BA" w:rsidRDefault="00892AEA">
      <w:pPr>
        <w:pStyle w:val="Standard"/>
        <w:spacing w:after="24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191515"/>
          <w:sz w:val="22"/>
          <w:szCs w:val="22"/>
        </w:rPr>
        <w:t>zawarta została umowa treści następującej:</w:t>
      </w:r>
    </w:p>
    <w:p w14:paraId="7AD6C30B" w14:textId="77777777" w:rsidR="00BA23BA" w:rsidRDefault="00892AEA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191515"/>
          <w:sz w:val="22"/>
          <w:szCs w:val="22"/>
        </w:rPr>
        <w:t>§</w:t>
      </w:r>
      <w:r>
        <w:rPr>
          <w:rFonts w:ascii="Calibri" w:hAnsi="Calibri" w:cs="Calibri"/>
          <w:b/>
          <w:color w:val="191515"/>
          <w:sz w:val="22"/>
          <w:szCs w:val="22"/>
        </w:rPr>
        <w:t xml:space="preserve"> 1</w:t>
      </w:r>
    </w:p>
    <w:p w14:paraId="1C0579A4" w14:textId="7D094C37" w:rsidR="00BA23BA" w:rsidRDefault="00892AEA">
      <w:pPr>
        <w:pStyle w:val="Standard"/>
        <w:spacing w:after="240" w:line="360" w:lineRule="auto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color w:val="191515"/>
          <w:sz w:val="22"/>
          <w:szCs w:val="22"/>
        </w:rPr>
        <w:t xml:space="preserve">Podstawą zawarcia niniejszej umowy jest </w:t>
      </w:r>
      <w:r>
        <w:rPr>
          <w:rFonts w:ascii="Calibri" w:hAnsi="Calibri" w:cs="Calibri"/>
          <w:color w:val="0E0808"/>
          <w:sz w:val="22"/>
          <w:szCs w:val="22"/>
        </w:rPr>
        <w:t xml:space="preserve">wybór oferty złożonej przez Wykonawcę w postępowaniu nr </w:t>
      </w:r>
      <w:r w:rsidR="007848DB">
        <w:rPr>
          <w:rFonts w:ascii="Calibri" w:hAnsi="Calibri" w:cs="Calibri"/>
          <w:b/>
          <w:bCs/>
          <w:color w:val="0E0808"/>
          <w:sz w:val="22"/>
          <w:szCs w:val="22"/>
        </w:rPr>
        <w:t>10</w:t>
      </w:r>
      <w:r>
        <w:rPr>
          <w:rFonts w:ascii="Calibri" w:hAnsi="Calibri" w:cs="Calibri"/>
          <w:b/>
          <w:bCs/>
          <w:color w:val="0E0808"/>
          <w:sz w:val="22"/>
          <w:szCs w:val="22"/>
        </w:rPr>
        <w:t>/MW/202</w:t>
      </w:r>
      <w:r w:rsidR="007848DB">
        <w:rPr>
          <w:rFonts w:ascii="Calibri" w:hAnsi="Calibri" w:cs="Calibri"/>
          <w:b/>
          <w:bCs/>
          <w:color w:val="0E0808"/>
          <w:sz w:val="22"/>
          <w:szCs w:val="22"/>
        </w:rPr>
        <w:t>3</w:t>
      </w:r>
      <w:r>
        <w:rPr>
          <w:rFonts w:ascii="Calibri" w:hAnsi="Calibri" w:cs="Calibri"/>
          <w:b/>
          <w:bCs/>
          <w:color w:val="0E0808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realizowanym na podstawie: „Regulaminu udzielania przez Zakład Gospodarki Komunalnej w Jezierzycach Sp. z o.o. zamówień sektorowych na dostawy, usługi lub roboty budowlane, których wartość nie przekracza progów unijnych, o których mowa w art.3 ust.1 pkt 2 ustawy z dnia 11 września 2019r Prawo zamówień publicznych” na  </w:t>
      </w:r>
      <w:r>
        <w:rPr>
          <w:rFonts w:asciiTheme="minorHAnsi" w:hAnsiTheme="minorHAnsi" w:cs="Calibri"/>
          <w:b/>
          <w:sz w:val="22"/>
          <w:szCs w:val="22"/>
        </w:rPr>
        <w:t>DOSTAWĘ ZRĘBEK OPAŁOWYCH Z DREWNA DO KOTŁOWNI W JEZIERZYCACH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sz w:val="22"/>
          <w:szCs w:val="22"/>
        </w:rPr>
        <w:t>W SEZONIE GRZEWCZYM 202</w:t>
      </w:r>
      <w:r w:rsidR="007848DB">
        <w:rPr>
          <w:rFonts w:asciiTheme="minorHAnsi" w:hAnsiTheme="minorHAnsi" w:cs="Calibri"/>
          <w:b/>
          <w:sz w:val="22"/>
          <w:szCs w:val="22"/>
        </w:rPr>
        <w:t>3</w:t>
      </w:r>
      <w:r>
        <w:rPr>
          <w:rFonts w:asciiTheme="minorHAnsi" w:hAnsiTheme="minorHAnsi" w:cs="Calibri"/>
          <w:b/>
          <w:sz w:val="22"/>
          <w:szCs w:val="22"/>
        </w:rPr>
        <w:t>/202</w:t>
      </w:r>
      <w:r w:rsidR="007848DB">
        <w:rPr>
          <w:rFonts w:asciiTheme="minorHAnsi" w:hAnsiTheme="minorHAnsi" w:cs="Calibri"/>
          <w:b/>
          <w:sz w:val="22"/>
          <w:szCs w:val="22"/>
        </w:rPr>
        <w:t>4</w:t>
      </w:r>
    </w:p>
    <w:p w14:paraId="19185562" w14:textId="77777777" w:rsidR="00BA23BA" w:rsidRDefault="00892AEA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191515"/>
          <w:kern w:val="2"/>
          <w:sz w:val="22"/>
          <w:szCs w:val="22"/>
        </w:rPr>
        <w:t>§ 2</w:t>
      </w:r>
    </w:p>
    <w:p w14:paraId="55904B0B" w14:textId="77777777" w:rsidR="00BA23BA" w:rsidRDefault="00892AEA">
      <w:pPr>
        <w:pStyle w:val="Standard"/>
        <w:spacing w:line="360" w:lineRule="auto"/>
        <w:ind w:left="-709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191515"/>
          <w:kern w:val="2"/>
          <w:sz w:val="22"/>
          <w:szCs w:val="22"/>
        </w:rPr>
        <w:t xml:space="preserve">              Przedmiot umowy</w:t>
      </w:r>
    </w:p>
    <w:p w14:paraId="1B9BD8EA" w14:textId="77777777" w:rsidR="00BA23BA" w:rsidRDefault="00892AEA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91515"/>
          <w:kern w:val="2"/>
          <w:sz w:val="22"/>
          <w:szCs w:val="22"/>
        </w:rPr>
        <w:t>1. Zamawiający zleca, a Wykonawca zobowiązuje się do wykonania następującego zakresu dostaw:</w:t>
      </w:r>
    </w:p>
    <w:p w14:paraId="44DD3C69" w14:textId="70D75C14" w:rsidR="00BA23BA" w:rsidRPr="007848DB" w:rsidRDefault="00892AEA">
      <w:pPr>
        <w:pStyle w:val="Standard"/>
        <w:widowControl w:val="0"/>
        <w:numPr>
          <w:ilvl w:val="1"/>
          <w:numId w:val="1"/>
        </w:numPr>
        <w:tabs>
          <w:tab w:val="left" w:pos="1418"/>
        </w:tabs>
        <w:spacing w:line="360" w:lineRule="auto"/>
        <w:ind w:left="709" w:hanging="284"/>
        <w:rPr>
          <w:color w:val="FF0000"/>
        </w:rPr>
      </w:pPr>
      <w:r>
        <w:rPr>
          <w:rFonts w:ascii="Calibri" w:eastAsia="HG Mincho Light J" w:hAnsi="Calibri"/>
          <w:color w:val="191515"/>
          <w:kern w:val="2"/>
          <w:sz w:val="22"/>
          <w:szCs w:val="22"/>
        </w:rPr>
        <w:t>sukcesywne realizowanie dostaw opału (zrębki opałowe z drewna wraz z transportem) w sezonie grzewczym 202</w:t>
      </w:r>
      <w:r w:rsidR="007848DB">
        <w:rPr>
          <w:rFonts w:ascii="Calibri" w:eastAsia="HG Mincho Light J" w:hAnsi="Calibri"/>
          <w:color w:val="191515"/>
          <w:kern w:val="2"/>
          <w:sz w:val="22"/>
          <w:szCs w:val="22"/>
        </w:rPr>
        <w:t>3</w:t>
      </w:r>
      <w:r>
        <w:rPr>
          <w:rFonts w:ascii="Calibri" w:eastAsia="HG Mincho Light J" w:hAnsi="Calibri"/>
          <w:color w:val="191515"/>
          <w:kern w:val="2"/>
          <w:sz w:val="22"/>
          <w:szCs w:val="22"/>
        </w:rPr>
        <w:t>/202</w:t>
      </w:r>
      <w:r w:rsidR="007848DB">
        <w:rPr>
          <w:rFonts w:ascii="Calibri" w:eastAsia="HG Mincho Light J" w:hAnsi="Calibri"/>
          <w:color w:val="191515"/>
          <w:kern w:val="2"/>
          <w:sz w:val="22"/>
          <w:szCs w:val="22"/>
        </w:rPr>
        <w:t>4</w:t>
      </w:r>
      <w:r>
        <w:rPr>
          <w:rFonts w:ascii="Calibri" w:eastAsia="HG Mincho Light J" w:hAnsi="Calibri"/>
          <w:color w:val="191515"/>
          <w:kern w:val="2"/>
          <w:sz w:val="22"/>
          <w:szCs w:val="22"/>
        </w:rPr>
        <w:t xml:space="preserve"> do magazynu hali magazynowej w Jezierzycach przy ul. Kolejowej 5,</w:t>
      </w:r>
      <w:r>
        <w:rPr>
          <w:rFonts w:ascii="Calibri" w:eastAsia="HG Mincho Light J" w:hAnsi="Calibri"/>
          <w:color w:val="191515"/>
          <w:kern w:val="2"/>
          <w:sz w:val="22"/>
          <w:szCs w:val="22"/>
        </w:rPr>
        <w:br/>
        <w:t xml:space="preserve">76–200 Słupsk; dostawa opału wyłącznie o stałych ściśle przestrzeganych, niżej określonych parametrach fizycznych tj. </w:t>
      </w:r>
      <w:r w:rsidRPr="003D6480">
        <w:rPr>
          <w:rFonts w:ascii="Calibri" w:eastAsia="HG Mincho Light J" w:hAnsi="Calibri"/>
          <w:kern w:val="2"/>
          <w:sz w:val="22"/>
          <w:szCs w:val="22"/>
        </w:rPr>
        <w:t xml:space="preserve">jedynie w postaci </w:t>
      </w:r>
      <w:r w:rsidRPr="003D6480">
        <w:rPr>
          <w:rFonts w:ascii="Calibri" w:eastAsia="HG Mincho Light J" w:hAnsi="Calibri"/>
          <w:kern w:val="2"/>
          <w:sz w:val="22"/>
          <w:szCs w:val="22"/>
          <w:u w:val="single"/>
        </w:rPr>
        <w:t>zrębek</w:t>
      </w:r>
      <w:r w:rsidRPr="003D6480">
        <w:rPr>
          <w:rFonts w:ascii="Calibri" w:eastAsia="HG Mincho Light J" w:hAnsi="Calibri"/>
          <w:kern w:val="2"/>
          <w:sz w:val="22"/>
          <w:szCs w:val="22"/>
        </w:rPr>
        <w:t xml:space="preserve"> iglastych, liściastych lub iglasto–liściastych,  bez zawartości igliwia, w ilości łącznie  około 1</w:t>
      </w:r>
      <w:r w:rsidR="003D6480" w:rsidRPr="003D6480">
        <w:rPr>
          <w:rFonts w:ascii="Calibri" w:eastAsia="HG Mincho Light J" w:hAnsi="Calibri"/>
          <w:kern w:val="2"/>
          <w:sz w:val="22"/>
          <w:szCs w:val="22"/>
        </w:rPr>
        <w:t>2</w:t>
      </w:r>
      <w:r w:rsidRPr="003D6480">
        <w:rPr>
          <w:rFonts w:ascii="Calibri" w:eastAsia="HG Mincho Light J" w:hAnsi="Calibri"/>
          <w:kern w:val="2"/>
          <w:sz w:val="22"/>
          <w:szCs w:val="22"/>
        </w:rPr>
        <w:t>00 m3 na jeden sezon grzewczy, o frakcji od 2cm do 5cm, wilgotności do 45%, bez jakichkolwiek zanieczyszczeń mechanicznych typu: piasek, kamienie, papier, dłuższe kawałki drewna, itp. oraz chemicznych tj. zrębek pochodzenia odpadowego - poprodukcyjnego z</w:t>
      </w:r>
      <w:r w:rsidRPr="003D6480">
        <w:rPr>
          <w:rFonts w:ascii="Calibri" w:eastAsia="HG Mincho Light J" w:hAnsi="Calibri"/>
          <w:b/>
          <w:bCs/>
          <w:kern w:val="2"/>
          <w:sz w:val="22"/>
          <w:szCs w:val="22"/>
        </w:rPr>
        <w:t xml:space="preserve"> </w:t>
      </w:r>
      <w:r w:rsidRPr="003D6480">
        <w:rPr>
          <w:rFonts w:ascii="Calibri" w:eastAsia="HG Mincho Light J" w:hAnsi="Calibri"/>
          <w:kern w:val="2"/>
          <w:sz w:val="22"/>
          <w:szCs w:val="22"/>
        </w:rPr>
        <w:t>dodatkiem kleju, lakieru, farby, etc</w:t>
      </w:r>
      <w:r w:rsidRPr="003D6480">
        <w:rPr>
          <w:rFonts w:ascii="Calibri" w:eastAsia="HG Mincho Light J" w:hAnsi="Calibri"/>
          <w:b/>
          <w:bCs/>
          <w:kern w:val="2"/>
          <w:sz w:val="22"/>
          <w:szCs w:val="22"/>
        </w:rPr>
        <w:t>.</w:t>
      </w:r>
    </w:p>
    <w:p w14:paraId="766352D8" w14:textId="77777777" w:rsidR="00BA23BA" w:rsidRDefault="00892AEA">
      <w:pPr>
        <w:pStyle w:val="Standard"/>
        <w:widowControl w:val="0"/>
        <w:numPr>
          <w:ilvl w:val="1"/>
          <w:numId w:val="1"/>
        </w:numPr>
        <w:tabs>
          <w:tab w:val="left" w:pos="1418"/>
        </w:tabs>
        <w:spacing w:line="360" w:lineRule="auto"/>
        <w:ind w:left="709" w:hanging="284"/>
      </w:pPr>
      <w:r>
        <w:rPr>
          <w:rFonts w:ascii="Calibri" w:eastAsia="HG Mincho Light J" w:hAnsi="Calibri"/>
          <w:color w:val="191515"/>
          <w:kern w:val="2"/>
          <w:sz w:val="22"/>
          <w:szCs w:val="22"/>
        </w:rPr>
        <w:t>d</w:t>
      </w:r>
      <w:r>
        <w:rPr>
          <w:rFonts w:ascii="Calibri" w:eastAsia="HG Mincho Light J" w:hAnsi="Calibri"/>
          <w:bCs/>
          <w:color w:val="191515"/>
          <w:kern w:val="2"/>
          <w:sz w:val="22"/>
          <w:szCs w:val="22"/>
        </w:rPr>
        <w:t>ostawy zamówionych zrębek do hali magazynowej w Jezierzycach powinny odbywać się od poniedziałku do piątku w godzinach od 7.00 do 15.00, z wykorzystaniem własnego bądź wynajętego przez Wykonawcę środka transportowego samowyładowczego kontenerowego lub zestawu kontenerów lub naczepy samowyładowczej o pojemności pojedynczego kontenera minimum 22-30 mp; d</w:t>
      </w:r>
      <w:r>
        <w:rPr>
          <w:rFonts w:ascii="Calibri" w:hAnsi="Calibri"/>
          <w:bCs/>
          <w:color w:val="191515"/>
          <w:kern w:val="2"/>
          <w:sz w:val="22"/>
          <w:szCs w:val="22"/>
        </w:rPr>
        <w:t>ostawy zrębek powinny być realizowane sukcesywnie, wg potrzeb Zamawiającego,</w:t>
      </w:r>
      <w:r>
        <w:rPr>
          <w:rFonts w:ascii="Calibri" w:hAnsi="Calibri"/>
          <w:b/>
          <w:bCs/>
          <w:color w:val="191515"/>
          <w:kern w:val="2"/>
          <w:sz w:val="22"/>
          <w:szCs w:val="22"/>
        </w:rPr>
        <w:t xml:space="preserve"> w terminie do 5 dni roboczych</w:t>
      </w:r>
      <w:r>
        <w:rPr>
          <w:rFonts w:ascii="Calibri" w:hAnsi="Calibri"/>
          <w:bCs/>
          <w:color w:val="191515"/>
          <w:kern w:val="2"/>
          <w:sz w:val="22"/>
          <w:szCs w:val="22"/>
        </w:rPr>
        <w:t xml:space="preserve"> od złożonego telefonicznie lub e-mailem </w:t>
      </w:r>
      <w:r>
        <w:rPr>
          <w:rFonts w:ascii="Calibri" w:hAnsi="Calibri"/>
          <w:color w:val="191515"/>
          <w:kern w:val="2"/>
          <w:sz w:val="22"/>
          <w:szCs w:val="22"/>
        </w:rPr>
        <w:lastRenderedPageBreak/>
        <w:t xml:space="preserve">zamówienia na adres </w:t>
      </w:r>
      <w:r>
        <w:rPr>
          <w:rFonts w:ascii="Calibri" w:hAnsi="Calibri"/>
          <w:b/>
          <w:bCs/>
          <w:color w:val="191515"/>
          <w:kern w:val="2"/>
          <w:sz w:val="22"/>
          <w:szCs w:val="22"/>
        </w:rPr>
        <w:t>Zakładu Gospodarki Komunalnej w Jezierzycach sp. z o.o. Jezierzyce,</w:t>
      </w:r>
      <w:r>
        <w:rPr>
          <w:rFonts w:ascii="Calibri" w:hAnsi="Calibri"/>
          <w:b/>
          <w:bCs/>
          <w:color w:val="191515"/>
          <w:kern w:val="2"/>
          <w:sz w:val="22"/>
          <w:szCs w:val="22"/>
        </w:rPr>
        <w:br/>
        <w:t>ul. Kolejowa 5 76-200 Słupsk.</w:t>
      </w:r>
    </w:p>
    <w:p w14:paraId="5B6E2C57" w14:textId="77777777" w:rsidR="00BA23BA" w:rsidRDefault="00892AEA">
      <w:pPr>
        <w:pStyle w:val="Standard"/>
        <w:widowControl w:val="0"/>
        <w:spacing w:line="360" w:lineRule="auto"/>
        <w:ind w:left="283" w:hanging="283"/>
        <w:rPr>
          <w:rFonts w:ascii="Calibri" w:hAnsi="Calibri"/>
          <w:bCs/>
          <w:color w:val="191515"/>
          <w:kern w:val="2"/>
          <w:sz w:val="22"/>
          <w:szCs w:val="22"/>
        </w:rPr>
      </w:pPr>
      <w:r>
        <w:rPr>
          <w:rFonts w:ascii="Calibri" w:hAnsi="Calibri"/>
          <w:color w:val="191515"/>
          <w:kern w:val="2"/>
          <w:sz w:val="22"/>
          <w:szCs w:val="22"/>
        </w:rPr>
        <w:t xml:space="preserve">2. Wykonawca oświadcza, iż posiada odpowiednią wiedzę i umiejętności oraz dysponuje </w:t>
      </w:r>
      <w:r>
        <w:rPr>
          <w:rFonts w:ascii="Calibri" w:hAnsi="Calibri"/>
          <w:bCs/>
          <w:color w:val="191515"/>
          <w:kern w:val="2"/>
          <w:sz w:val="22"/>
          <w:szCs w:val="22"/>
        </w:rPr>
        <w:t>sprzętem</w:t>
      </w:r>
      <w:r>
        <w:rPr>
          <w:rFonts w:ascii="Calibri" w:hAnsi="Calibri"/>
          <w:bCs/>
          <w:color w:val="191515"/>
          <w:kern w:val="2"/>
          <w:sz w:val="22"/>
          <w:szCs w:val="22"/>
        </w:rPr>
        <w:br/>
        <w:t>i osobami posiadającymi odpowiednie kwalifikacje, zapewniając tym samym należyte wykonanie przedmiotu umowy.</w:t>
      </w:r>
    </w:p>
    <w:p w14:paraId="2CA7F9D2" w14:textId="77777777" w:rsidR="00BA23BA" w:rsidRDefault="00892AEA">
      <w:pPr>
        <w:pStyle w:val="Standard"/>
        <w:widowControl w:val="0"/>
        <w:spacing w:line="360" w:lineRule="auto"/>
        <w:ind w:left="283" w:hanging="283"/>
        <w:rPr>
          <w:rFonts w:ascii="Calibri" w:eastAsia="MS Mincho" w:hAnsi="Calibri"/>
          <w:color w:val="191515"/>
          <w:kern w:val="2"/>
          <w:sz w:val="22"/>
          <w:szCs w:val="22"/>
        </w:rPr>
      </w:pPr>
      <w:r>
        <w:rPr>
          <w:rFonts w:ascii="Calibri" w:hAnsi="Calibri"/>
          <w:bCs/>
          <w:color w:val="191515"/>
          <w:kern w:val="2"/>
          <w:sz w:val="22"/>
          <w:szCs w:val="22"/>
        </w:rPr>
        <w:t xml:space="preserve">3. </w:t>
      </w:r>
      <w:r>
        <w:rPr>
          <w:rStyle w:val="markedcontent"/>
          <w:rFonts w:asciiTheme="minorHAnsi" w:hAnsiTheme="minorHAnsi"/>
          <w:sz w:val="22"/>
          <w:szCs w:val="22"/>
        </w:rPr>
        <w:t>Zamawiający zastrzega sobie prawo dokonania zmiany ilości przedmiotu zamówienia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Style w:val="markedcontent"/>
          <w:rFonts w:asciiTheme="minorHAnsi" w:hAnsiTheme="minorHAnsi"/>
          <w:sz w:val="22"/>
          <w:szCs w:val="22"/>
        </w:rPr>
        <w:t>wyszczególnionego, w załączniku nr 2 do umowy, a także ograniczenia przedmiotu umowy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Style w:val="markedcontent"/>
          <w:rFonts w:asciiTheme="minorHAnsi" w:hAnsiTheme="minorHAnsi"/>
          <w:sz w:val="22"/>
          <w:szCs w:val="22"/>
        </w:rPr>
        <w:t>dostosowując je do rzeczywistych potrzeb Zamawiającego. Minimalna wartość zamówienia stanowić będzie 80% wartości umowy. Podane ilości przedmiotu zamówienia są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Style w:val="markedcontent"/>
          <w:rFonts w:asciiTheme="minorHAnsi" w:hAnsiTheme="minorHAnsi"/>
          <w:sz w:val="22"/>
          <w:szCs w:val="22"/>
        </w:rPr>
        <w:t xml:space="preserve">zapotrzebowaniem orientacyjnym. </w:t>
      </w:r>
      <w:r>
        <w:rPr>
          <w:rFonts w:ascii="Calibri" w:eastAsia="MS Mincho" w:hAnsi="Calibri"/>
          <w:color w:val="191515"/>
          <w:kern w:val="2"/>
          <w:sz w:val="22"/>
          <w:szCs w:val="22"/>
        </w:rPr>
        <w:t>Z tego tytułu Wykonawcy nie będą przysługiwały prawa do wnoszenia roszczeń wobec Zamawiającego.</w:t>
      </w:r>
    </w:p>
    <w:p w14:paraId="4327BC90" w14:textId="1A1F7B04" w:rsidR="00BA23BA" w:rsidRDefault="00892AEA">
      <w:pPr>
        <w:pStyle w:val="Standard"/>
        <w:widowControl w:val="0"/>
        <w:spacing w:line="360" w:lineRule="auto"/>
        <w:ind w:left="283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color w:val="191515"/>
          <w:kern w:val="2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 xml:space="preserve"> Zamawiający zastrzega sobie prawo zmniejszenia lub zwiększenia ilości </w:t>
      </w:r>
      <w:r>
        <w:rPr>
          <w:rFonts w:ascii="Calibri" w:hAnsi="Calibri"/>
          <w:sz w:val="22"/>
        </w:rPr>
        <w:t xml:space="preserve">zrębki </w:t>
      </w:r>
      <w:r>
        <w:rPr>
          <w:rFonts w:ascii="Calibri" w:hAnsi="Calibri"/>
          <w:sz w:val="22"/>
          <w:szCs w:val="22"/>
        </w:rPr>
        <w:t xml:space="preserve">o 10%.  Wówczas wynagrodzenie będzie wynikało z ilości faktycznej dostawy materiałów po cenie jednostkowej zamieszczonej w ofercie wykonawcy bez prawa do odszkodowania dla Wykonawcy z tego tytułu. </w:t>
      </w:r>
    </w:p>
    <w:p w14:paraId="6679C0E5" w14:textId="77777777" w:rsidR="00BA23BA" w:rsidRDefault="00892AEA">
      <w:pPr>
        <w:pStyle w:val="Standard"/>
        <w:widowControl w:val="0"/>
        <w:spacing w:line="360" w:lineRule="auto"/>
        <w:ind w:left="283" w:hanging="283"/>
        <w:rPr>
          <w:rFonts w:ascii="Calibri" w:eastAsia="MS Mincho" w:hAnsi="Calibri"/>
          <w:color w:val="191515"/>
          <w:kern w:val="2"/>
          <w:sz w:val="22"/>
          <w:szCs w:val="22"/>
        </w:rPr>
      </w:pPr>
      <w:r>
        <w:rPr>
          <w:rFonts w:ascii="Calibri" w:eastAsia="MS Mincho" w:hAnsi="Calibri"/>
          <w:color w:val="191515"/>
          <w:kern w:val="2"/>
          <w:sz w:val="22"/>
          <w:szCs w:val="22"/>
        </w:rPr>
        <w:t xml:space="preserve">5. </w:t>
      </w:r>
      <w:r>
        <w:rPr>
          <w:rFonts w:ascii="Calibri" w:hAnsi="Calibri"/>
          <w:bCs/>
          <w:color w:val="191515"/>
          <w:kern w:val="2"/>
          <w:sz w:val="22"/>
          <w:szCs w:val="22"/>
        </w:rPr>
        <w:t>Wykonawca gwarantuje stałą jakość oferowanej zrębki o parametrach co najmniej równych („nie gorszych”) parametrom wynikającym z opisu przedmiotu zamówienia (OPZ),</w:t>
      </w:r>
      <w:r>
        <w:rPr>
          <w:rFonts w:ascii="Calibri" w:hAnsi="Calibri"/>
          <w:bCs/>
          <w:color w:val="0E0808"/>
          <w:kern w:val="2"/>
          <w:sz w:val="22"/>
          <w:szCs w:val="22"/>
        </w:rPr>
        <w:t xml:space="preserve"> zgodnie ze złożoną ofertą.</w:t>
      </w:r>
    </w:p>
    <w:p w14:paraId="67E9F033" w14:textId="77777777" w:rsidR="00BA23BA" w:rsidRDefault="00892AEA">
      <w:pPr>
        <w:pStyle w:val="Standard"/>
        <w:widowControl w:val="0"/>
        <w:spacing w:line="360" w:lineRule="auto"/>
        <w:ind w:left="283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91515"/>
          <w:kern w:val="2"/>
          <w:sz w:val="22"/>
          <w:szCs w:val="22"/>
        </w:rPr>
        <w:t>6. Zamawiający zastrzega sobie prawo do zlecenia innemu podmiotowi, na koszt Wykonawcy, wszystkich niezrealizowanych w wyznaczonym terminie dostaw, z winy Wykonawcy.</w:t>
      </w:r>
    </w:p>
    <w:p w14:paraId="14B0BAA8" w14:textId="77777777" w:rsidR="00BA23BA" w:rsidRDefault="00892AEA">
      <w:pPr>
        <w:pStyle w:val="Standard"/>
        <w:widowControl w:val="0"/>
        <w:spacing w:line="360" w:lineRule="auto"/>
        <w:ind w:left="283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91515"/>
          <w:kern w:val="2"/>
          <w:sz w:val="22"/>
          <w:szCs w:val="22"/>
        </w:rPr>
        <w:t xml:space="preserve">7. Wykonawca zobowiązuje się do pokrycia wszelkich szkód, w tym osób trzecich (odbiorców ciepła), do pełnej wysokości szkody, spowodowanych dostawą i spaleniem niewłaściwej jakości paliwa - zrębek (np. zbyt duża wilgotność, zanieczyszczenia, </w:t>
      </w:r>
      <w:proofErr w:type="spellStart"/>
      <w:r>
        <w:rPr>
          <w:rFonts w:ascii="Calibri" w:hAnsi="Calibri"/>
          <w:color w:val="191515"/>
          <w:kern w:val="2"/>
          <w:sz w:val="22"/>
          <w:szCs w:val="22"/>
        </w:rPr>
        <w:t>etc</w:t>
      </w:r>
      <w:proofErr w:type="spellEnd"/>
      <w:r>
        <w:rPr>
          <w:rFonts w:ascii="Calibri" w:hAnsi="Calibri"/>
          <w:color w:val="191515"/>
          <w:kern w:val="2"/>
          <w:sz w:val="22"/>
          <w:szCs w:val="22"/>
        </w:rPr>
        <w:t>), a w szczególności kosztów napraw uszkodzeń kotłów grzewczych, przestoju kotłowni powstałych w rezultacie spalania niewłaściwej jakości zrębek.</w:t>
      </w:r>
    </w:p>
    <w:p w14:paraId="5AF5889C" w14:textId="77777777" w:rsidR="00BA23BA" w:rsidRDefault="00892AEA">
      <w:pPr>
        <w:pStyle w:val="Standard"/>
        <w:widowControl w:val="0"/>
        <w:spacing w:line="360" w:lineRule="auto"/>
        <w:ind w:left="283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91515"/>
          <w:kern w:val="2"/>
          <w:sz w:val="22"/>
          <w:szCs w:val="22"/>
        </w:rPr>
        <w:t xml:space="preserve">8. Wykonawca zobowiązuje się do pokrycia wszelkich szkód, w tym osób trzecich (odbiorców ciepła), wynikających z opóźnień w realizacji dostaw zrębek w stosunku do </w:t>
      </w:r>
      <w:r>
        <w:rPr>
          <w:rFonts w:ascii="Calibri" w:hAnsi="Calibri"/>
          <w:kern w:val="2"/>
          <w:sz w:val="22"/>
          <w:szCs w:val="22"/>
        </w:rPr>
        <w:t>ustalonego terminu dostawy - złożonego zamówienia, a w szczególności kosztów zakupu innego paliwa lub  kosztów uszkodzeń kotła i/lub instalacji c.o. wynikających z braku paliwa grzewczego i przestoju kotłowni. Powyższe dotyczy również przypadku wycofania dostawy ze względu na niewłaściwą jakość dostarczonych zrębek</w:t>
      </w:r>
      <w:r>
        <w:rPr>
          <w:rFonts w:ascii="Calibri" w:hAnsi="Calibri"/>
          <w:kern w:val="2"/>
          <w:sz w:val="22"/>
          <w:szCs w:val="22"/>
        </w:rPr>
        <w:br/>
        <w:t>w stosunku do opisu przedmiotu zamówienia (OPZ).</w:t>
      </w:r>
    </w:p>
    <w:p w14:paraId="1886B0C0" w14:textId="77777777" w:rsidR="00BA23BA" w:rsidRDefault="00892AEA">
      <w:pPr>
        <w:pStyle w:val="Standard"/>
        <w:widowControl w:val="0"/>
        <w:spacing w:line="360" w:lineRule="auto"/>
        <w:ind w:left="283" w:hanging="283"/>
      </w:pPr>
      <w:r>
        <w:rPr>
          <w:rFonts w:ascii="Calibri" w:hAnsi="Calibri"/>
          <w:b/>
          <w:kern w:val="2"/>
          <w:sz w:val="22"/>
          <w:szCs w:val="22"/>
        </w:rPr>
        <w:t>9. W przypadku przekroczenia 45% wilgotności zrębki, Zamawiającemu przysługuje zwrot dostawy na koszt Dostawcy lub w porozumieniu z Zamawiającym obniżenie ceny za zrębkę o 20 %.</w:t>
      </w:r>
    </w:p>
    <w:p w14:paraId="023774B2" w14:textId="10F45F1C" w:rsidR="00BA23BA" w:rsidRDefault="00892AEA">
      <w:pPr>
        <w:pStyle w:val="Standard"/>
        <w:widowControl w:val="0"/>
        <w:spacing w:line="360" w:lineRule="auto"/>
        <w:ind w:left="283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kern w:val="2"/>
          <w:sz w:val="22"/>
          <w:szCs w:val="22"/>
        </w:rPr>
        <w:t>10. Wykonawca zobowiązuje się do dostarczenia w ciągu 10h paliwa – zrębek właściwej jakości</w:t>
      </w:r>
      <w:r>
        <w:rPr>
          <w:rFonts w:ascii="Calibri" w:hAnsi="Calibri"/>
          <w:kern w:val="2"/>
          <w:sz w:val="22"/>
          <w:szCs w:val="22"/>
        </w:rPr>
        <w:br/>
        <w:t>w przypadku wycofania dostawy/dostaw ze względu na niewłaściwą jakość w stosunku do parametrów określonych w pkt 1a.</w:t>
      </w:r>
    </w:p>
    <w:p w14:paraId="248473F5" w14:textId="77777777" w:rsidR="00BA23BA" w:rsidRDefault="00892AEA">
      <w:pPr>
        <w:pStyle w:val="Standard"/>
        <w:widowControl w:val="0"/>
        <w:spacing w:line="360" w:lineRule="auto"/>
        <w:ind w:left="283" w:hanging="283"/>
        <w:rPr>
          <w:rFonts w:ascii="Calibri" w:hAnsi="Calibri"/>
          <w:sz w:val="22"/>
          <w:szCs w:val="22"/>
        </w:rPr>
      </w:pPr>
      <w:r>
        <w:rPr>
          <w:rFonts w:ascii="Calibri" w:eastAsia="Andale Sans UI" w:hAnsi="Calibri"/>
          <w:kern w:val="2"/>
          <w:sz w:val="22"/>
          <w:szCs w:val="22"/>
        </w:rPr>
        <w:t>11. Zakres przedmiotu umowy obejmuje również wykonanie przez Wykonawcę wszelkich prac związanych z wymogami BHP, organizacją oraz realizacją umowy bez zakłóceń.</w:t>
      </w:r>
    </w:p>
    <w:p w14:paraId="086146B1" w14:textId="77777777" w:rsidR="00BA23BA" w:rsidRDefault="00892AEA">
      <w:pPr>
        <w:pStyle w:val="Standard"/>
        <w:widowControl w:val="0"/>
        <w:spacing w:line="360" w:lineRule="auto"/>
        <w:ind w:left="340" w:hanging="340"/>
        <w:rPr>
          <w:rFonts w:ascii="Calibri" w:hAnsi="Calibri"/>
          <w:sz w:val="22"/>
          <w:szCs w:val="22"/>
        </w:rPr>
      </w:pPr>
      <w:r>
        <w:rPr>
          <w:rFonts w:ascii="Calibri" w:eastAsia="Andale Sans UI" w:hAnsi="Calibri"/>
          <w:kern w:val="2"/>
          <w:sz w:val="22"/>
          <w:szCs w:val="22"/>
        </w:rPr>
        <w:t>12. Wykonawca zobowiązuje się wykonać przedmiot umowy z należytą starannością, zgodnie</w:t>
      </w:r>
      <w:r>
        <w:rPr>
          <w:rFonts w:ascii="Calibri" w:eastAsia="Andale Sans UI" w:hAnsi="Calibri"/>
          <w:kern w:val="2"/>
          <w:sz w:val="22"/>
          <w:szCs w:val="22"/>
        </w:rPr>
        <w:br/>
      </w:r>
      <w:r>
        <w:rPr>
          <w:rFonts w:ascii="Calibri" w:eastAsia="Andale Sans UI" w:hAnsi="Calibri"/>
          <w:kern w:val="2"/>
          <w:sz w:val="22"/>
          <w:szCs w:val="22"/>
        </w:rPr>
        <w:lastRenderedPageBreak/>
        <w:t>z obowiązującymi przepisami, standardami, normami technicznymi oraz postanowieniami umowy.</w:t>
      </w:r>
    </w:p>
    <w:p w14:paraId="16E19FC3" w14:textId="77777777" w:rsidR="00BA23BA" w:rsidRDefault="00892AEA">
      <w:pPr>
        <w:pStyle w:val="Standard"/>
        <w:widowControl w:val="0"/>
        <w:spacing w:after="240" w:line="360" w:lineRule="auto"/>
        <w:ind w:left="340" w:hanging="340"/>
      </w:pPr>
      <w:r>
        <w:rPr>
          <w:rFonts w:ascii="Calibri" w:eastAsia="Andale Sans UI" w:hAnsi="Calibri"/>
          <w:kern w:val="2"/>
          <w:sz w:val="22"/>
          <w:szCs w:val="22"/>
        </w:rPr>
        <w:t>13. Wykonawca oświadcza, że zapoznał się z przedmiotem zamówienia i warunki prowadzenia dostaw są mu znane.</w:t>
      </w:r>
    </w:p>
    <w:p w14:paraId="68BABCCD" w14:textId="77777777" w:rsidR="00BA23BA" w:rsidRDefault="00892AEA" w:rsidP="001F7CD2">
      <w:pPr>
        <w:pStyle w:val="Standard"/>
        <w:widowControl w:val="0"/>
        <w:tabs>
          <w:tab w:val="left" w:pos="360"/>
          <w:tab w:val="left" w:pos="720"/>
          <w:tab w:val="left" w:pos="1440"/>
          <w:tab w:val="right" w:leader="dot" w:pos="11895"/>
        </w:tabs>
        <w:spacing w:line="360" w:lineRule="auto"/>
        <w:ind w:hanging="284"/>
      </w:pPr>
      <w:r>
        <w:rPr>
          <w:rFonts w:ascii="Calibri" w:hAnsi="Calibri"/>
          <w:b/>
          <w:bCs/>
          <w:kern w:val="2"/>
          <w:sz w:val="22"/>
          <w:szCs w:val="22"/>
        </w:rPr>
        <w:t xml:space="preserve">     </w:t>
      </w:r>
      <w:r>
        <w:rPr>
          <w:rFonts w:ascii="Calibri" w:eastAsia="Andale Sans UI" w:hAnsi="Calibri"/>
          <w:b/>
          <w:bCs/>
          <w:kern w:val="2"/>
          <w:sz w:val="22"/>
          <w:szCs w:val="22"/>
        </w:rPr>
        <w:t>§ 3</w:t>
      </w:r>
    </w:p>
    <w:p w14:paraId="5EE9F0D1" w14:textId="77777777" w:rsidR="00BA23BA" w:rsidRDefault="00892AEA">
      <w:pPr>
        <w:pStyle w:val="Standard"/>
        <w:widowControl w:val="0"/>
        <w:tabs>
          <w:tab w:val="left" w:pos="360"/>
          <w:tab w:val="left" w:pos="720"/>
          <w:tab w:val="left" w:pos="1440"/>
          <w:tab w:val="right" w:leader="dot" w:pos="11895"/>
        </w:tabs>
        <w:spacing w:line="360" w:lineRule="auto"/>
        <w:ind w:hanging="360"/>
        <w:rPr>
          <w:rFonts w:ascii="Calibri" w:hAnsi="Calibri"/>
          <w:sz w:val="22"/>
          <w:szCs w:val="22"/>
        </w:rPr>
      </w:pPr>
      <w:r>
        <w:rPr>
          <w:rFonts w:ascii="Calibri" w:eastAsia="Andale Sans UI" w:hAnsi="Calibri"/>
          <w:b/>
          <w:bCs/>
          <w:color w:val="000000"/>
          <w:kern w:val="2"/>
          <w:sz w:val="22"/>
          <w:szCs w:val="22"/>
        </w:rPr>
        <w:t xml:space="preserve">      </w:t>
      </w:r>
      <w:r>
        <w:rPr>
          <w:rFonts w:ascii="Calibri" w:hAnsi="Calibri"/>
          <w:b/>
          <w:bCs/>
          <w:color w:val="000000"/>
          <w:kern w:val="2"/>
          <w:sz w:val="22"/>
          <w:szCs w:val="22"/>
        </w:rPr>
        <w:t>Termin realizacji umowy</w:t>
      </w:r>
    </w:p>
    <w:p w14:paraId="4FC874CA" w14:textId="25D7456F" w:rsidR="00BA23BA" w:rsidRDefault="00892AEA">
      <w:pPr>
        <w:pStyle w:val="Standard"/>
        <w:widowControl w:val="0"/>
        <w:tabs>
          <w:tab w:val="left" w:pos="360"/>
          <w:tab w:val="left" w:pos="720"/>
          <w:tab w:val="left" w:pos="1440"/>
          <w:tab w:val="right" w:leader="dot" w:pos="11895"/>
        </w:tabs>
        <w:spacing w:after="240" w:line="360" w:lineRule="auto"/>
        <w:ind w:hanging="360"/>
        <w:rPr>
          <w:rFonts w:ascii="Calibri" w:hAnsi="Calibri"/>
          <w:sz w:val="22"/>
          <w:szCs w:val="22"/>
        </w:rPr>
      </w:pPr>
      <w:r>
        <w:rPr>
          <w:rFonts w:ascii="Calibri" w:eastAsia="Calibri" w:hAnsi="Calibri"/>
          <w:color w:val="000000"/>
          <w:kern w:val="2"/>
          <w:sz w:val="22"/>
          <w:szCs w:val="22"/>
        </w:rPr>
        <w:tab/>
        <w:t xml:space="preserve">Umowa zostaje zawarta na czas określony tj. </w:t>
      </w:r>
      <w:r>
        <w:rPr>
          <w:rFonts w:ascii="Calibri" w:eastAsia="Calibri" w:hAnsi="Calibri"/>
          <w:b/>
          <w:color w:val="000000"/>
          <w:kern w:val="2"/>
          <w:sz w:val="22"/>
          <w:szCs w:val="22"/>
        </w:rPr>
        <w:t xml:space="preserve">obowiązuje </w:t>
      </w:r>
      <w:r>
        <w:rPr>
          <w:rFonts w:ascii="Calibri" w:eastAsia="Calibri" w:hAnsi="Calibri"/>
          <w:b/>
          <w:bCs/>
          <w:color w:val="000000"/>
          <w:kern w:val="2"/>
          <w:sz w:val="22"/>
          <w:szCs w:val="22"/>
        </w:rPr>
        <w:t xml:space="preserve">na okres </w:t>
      </w:r>
      <w:r w:rsidR="003D6480">
        <w:rPr>
          <w:rFonts w:ascii="Calibri" w:eastAsia="Calibri" w:hAnsi="Calibri"/>
          <w:b/>
          <w:bCs/>
          <w:color w:val="000000"/>
          <w:kern w:val="2"/>
          <w:sz w:val="22"/>
          <w:szCs w:val="22"/>
        </w:rPr>
        <w:t>6</w:t>
      </w:r>
      <w:r>
        <w:rPr>
          <w:rFonts w:ascii="Calibri" w:eastAsia="Calibri" w:hAnsi="Calibri"/>
          <w:b/>
          <w:bCs/>
          <w:color w:val="000000"/>
          <w:kern w:val="2"/>
          <w:sz w:val="22"/>
          <w:szCs w:val="22"/>
        </w:rPr>
        <w:t xml:space="preserve"> miesięcy od dnia zawarcia umowy</w:t>
      </w:r>
      <w:r>
        <w:rPr>
          <w:rFonts w:ascii="Calibri" w:hAnsi="Calibri"/>
          <w:b/>
          <w:bCs/>
          <w:color w:val="000000"/>
          <w:kern w:val="2"/>
          <w:sz w:val="22"/>
          <w:szCs w:val="22"/>
        </w:rPr>
        <w:t>.</w:t>
      </w:r>
    </w:p>
    <w:p w14:paraId="583554AE" w14:textId="77777777" w:rsidR="00BA23BA" w:rsidRDefault="00892AEA">
      <w:pPr>
        <w:pStyle w:val="Standard"/>
        <w:spacing w:line="360" w:lineRule="auto"/>
        <w:rPr>
          <w:rFonts w:ascii="Calibri" w:hAnsi="Calibri"/>
          <w:b/>
          <w:bCs/>
          <w:color w:val="000000"/>
          <w:kern w:val="2"/>
          <w:sz w:val="22"/>
          <w:szCs w:val="22"/>
        </w:rPr>
      </w:pPr>
      <w:r>
        <w:rPr>
          <w:rFonts w:ascii="Calibri" w:hAnsi="Calibri"/>
          <w:b/>
          <w:bCs/>
          <w:color w:val="000000"/>
          <w:kern w:val="2"/>
          <w:sz w:val="22"/>
          <w:szCs w:val="22"/>
        </w:rPr>
        <w:t>§ 4</w:t>
      </w:r>
    </w:p>
    <w:p w14:paraId="10FE7540" w14:textId="77777777" w:rsidR="00BA23BA" w:rsidRDefault="00892AEA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kern w:val="2"/>
          <w:sz w:val="22"/>
          <w:szCs w:val="22"/>
        </w:rPr>
        <w:t>Wynagrodzenie Wykonawcy</w:t>
      </w:r>
    </w:p>
    <w:p w14:paraId="0CE4CA28" w14:textId="77777777" w:rsidR="00BA23BA" w:rsidRDefault="00892AEA">
      <w:pPr>
        <w:pStyle w:val="western"/>
        <w:numPr>
          <w:ilvl w:val="0"/>
          <w:numId w:val="3"/>
        </w:numPr>
        <w:spacing w:beforeAutospacing="0" w:afterAutospacing="0" w:line="360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Wynagrodzenie Wykonawcy ustala się na podstawie oferty Wykonawcy na kwotę brutto w wysokości ………………………………….……złotych /słownie: ……………………………………….. </w:t>
      </w:r>
    </w:p>
    <w:p w14:paraId="402C12F5" w14:textId="77777777" w:rsidR="00BA23BA" w:rsidRDefault="00892AEA">
      <w:pPr>
        <w:pStyle w:val="western"/>
        <w:numPr>
          <w:ilvl w:val="0"/>
          <w:numId w:val="3"/>
        </w:numPr>
        <w:spacing w:beforeAutospacing="0" w:afterAutospacing="0" w:line="360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Cena jednostkowa określona zostały w formularzu oferty stanowiący </w:t>
      </w:r>
      <w:r>
        <w:rPr>
          <w:rFonts w:asciiTheme="minorHAnsi" w:hAnsiTheme="minorHAnsi" w:cs="Times New Roman"/>
          <w:b/>
          <w:bCs/>
          <w:sz w:val="22"/>
          <w:szCs w:val="22"/>
        </w:rPr>
        <w:t>Załącznik nr 2</w:t>
      </w:r>
      <w:r>
        <w:rPr>
          <w:rFonts w:asciiTheme="minorHAnsi" w:hAnsiTheme="minorHAnsi" w:cs="Times New Roman"/>
          <w:sz w:val="22"/>
          <w:szCs w:val="22"/>
        </w:rPr>
        <w:t xml:space="preserve"> do umowy. </w:t>
      </w:r>
    </w:p>
    <w:p w14:paraId="75E02435" w14:textId="77777777" w:rsidR="00BA23BA" w:rsidRDefault="00892AEA">
      <w:pPr>
        <w:pStyle w:val="western"/>
        <w:numPr>
          <w:ilvl w:val="0"/>
          <w:numId w:val="3"/>
        </w:numPr>
        <w:spacing w:beforeAutospacing="0" w:afterAutospacing="0" w:line="360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jednostkowa materiałów jest ceną ryczałtową i obowiązuje przez cały czas trwania umowy i obejmuje wszystkie koszty i opłaty ponoszone przez Wykonawcę, niezbędne do wykonania przedmiotu umowy min. koszt materiałów, załadunku, transportu do miejsca wskazanego przez Zamawiającego i rozładunku, stosowny podatek VAT w wysokości wg obowiązujących stawek, koszty ubezpieczenia w czasie transportu oraz koszty zawiązane z warunkami bezpieczeństwa itp.</w:t>
      </w:r>
    </w:p>
    <w:p w14:paraId="32D9F1FA" w14:textId="77777777" w:rsidR="00BA23BA" w:rsidRDefault="00892AEA" w:rsidP="00D91814">
      <w:pPr>
        <w:pStyle w:val="western"/>
        <w:numPr>
          <w:ilvl w:val="0"/>
          <w:numId w:val="3"/>
        </w:numPr>
        <w:spacing w:beforeAutospacing="0" w:afterAutospacing="0" w:line="360" w:lineRule="auto"/>
        <w:ind w:left="357" w:hanging="357"/>
        <w:contextualSpacing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Zamawiający zastrzega sobie prawo zmniejszenia lub zwiększenia ilości materiałów asortymentu. Wówczas wynagrodzenie będzie wynikało z ilości faktycznej dostawy materiałów po cenie jednostkowej zamieszczonej w ofercie wykonawcy bez prawa do odszkodowania dla Wykonawcy z tego tytułu. </w:t>
      </w:r>
    </w:p>
    <w:p w14:paraId="14D48B0A" w14:textId="094FEE53" w:rsidR="00BA23BA" w:rsidRPr="0009328F" w:rsidRDefault="00892AEA" w:rsidP="00D91814">
      <w:pPr>
        <w:pStyle w:val="western"/>
        <w:numPr>
          <w:ilvl w:val="0"/>
          <w:numId w:val="3"/>
        </w:numPr>
        <w:tabs>
          <w:tab w:val="left" w:pos="567"/>
        </w:tabs>
        <w:spacing w:before="240" w:beforeAutospacing="0" w:afterAutospacing="0" w:line="360" w:lineRule="auto"/>
        <w:ind w:left="357" w:hanging="357"/>
        <w:contextualSpacing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Zamawiający nie przewiduje udzielenia zaliczek na poczet wykonania zamówienia.</w:t>
      </w:r>
      <w:r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14:paraId="38E6B435" w14:textId="77777777" w:rsidR="00BA23BA" w:rsidRDefault="00892AEA" w:rsidP="0009328F">
      <w:pPr>
        <w:pStyle w:val="Standard"/>
        <w:spacing w:before="240" w:line="360" w:lineRule="auto"/>
        <w:contextualSpacing/>
        <w:rPr>
          <w:rFonts w:ascii="Calibri" w:hAnsi="Calibri"/>
          <w:b/>
          <w:bCs/>
          <w:color w:val="000000"/>
          <w:kern w:val="2"/>
          <w:sz w:val="22"/>
          <w:szCs w:val="22"/>
        </w:rPr>
      </w:pPr>
      <w:r>
        <w:rPr>
          <w:rFonts w:ascii="Calibri" w:hAnsi="Calibri"/>
          <w:b/>
          <w:bCs/>
          <w:color w:val="000000"/>
          <w:kern w:val="2"/>
          <w:sz w:val="22"/>
          <w:szCs w:val="22"/>
        </w:rPr>
        <w:t>§ 5</w:t>
      </w:r>
    </w:p>
    <w:p w14:paraId="059C2A3A" w14:textId="77777777" w:rsidR="00BA23BA" w:rsidRDefault="00892AEA" w:rsidP="003D6480">
      <w:pPr>
        <w:pStyle w:val="western"/>
        <w:spacing w:beforeAutospacing="0" w:afterAutospacing="0"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Sposób rozliczenia i warunki płatności</w:t>
      </w:r>
    </w:p>
    <w:p w14:paraId="530CA5CC" w14:textId="77777777" w:rsidR="00BA23BA" w:rsidRDefault="00892AEA" w:rsidP="001F7CD2">
      <w:pPr>
        <w:pStyle w:val="western"/>
        <w:numPr>
          <w:ilvl w:val="0"/>
          <w:numId w:val="2"/>
        </w:numPr>
        <w:tabs>
          <w:tab w:val="clear" w:pos="720"/>
          <w:tab w:val="num" w:pos="284"/>
        </w:tabs>
        <w:spacing w:before="280" w:afterAutospacing="0" w:line="360" w:lineRule="auto"/>
        <w:ind w:left="284" w:hanging="284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Wykonawca wystawi fakturę za dostarczone ilości, po cenie jednostkowej zawartej w ofercie Wykonawcy zgodnie z dostarczonymi WZ.</w:t>
      </w:r>
    </w:p>
    <w:p w14:paraId="27415BD4" w14:textId="77777777" w:rsidR="00BA23BA" w:rsidRDefault="00892AEA" w:rsidP="001F7CD2">
      <w:pPr>
        <w:pStyle w:val="western"/>
        <w:numPr>
          <w:ilvl w:val="0"/>
          <w:numId w:val="2"/>
        </w:numPr>
        <w:tabs>
          <w:tab w:val="clear" w:pos="720"/>
          <w:tab w:val="num" w:pos="284"/>
        </w:tabs>
        <w:spacing w:before="28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Zapłata faktur nastąpi na rachunek rozliczeniowy Wykonawcy wskazany na fakturze, w terminie do 30 dni od dnia otrzymania przez Zamawiającego prawidłowo wystawionej faktury VAT. </w:t>
      </w:r>
    </w:p>
    <w:p w14:paraId="116C89E4" w14:textId="77777777" w:rsidR="00BA23BA" w:rsidRDefault="00892AEA" w:rsidP="001F7CD2">
      <w:pPr>
        <w:pStyle w:val="western"/>
        <w:numPr>
          <w:ilvl w:val="0"/>
          <w:numId w:val="2"/>
        </w:numPr>
        <w:tabs>
          <w:tab w:val="clear" w:pos="720"/>
          <w:tab w:val="num" w:pos="284"/>
        </w:tabs>
        <w:spacing w:before="28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Faktury wystawione nieprawidłowo, bezpodstawnie, nie rodzą obowiązku zapłaty po stronie Zamawiającego.</w:t>
      </w:r>
    </w:p>
    <w:p w14:paraId="0BF2BA4F" w14:textId="77777777" w:rsidR="00BA23BA" w:rsidRDefault="00892AEA" w:rsidP="001F7CD2">
      <w:pPr>
        <w:pStyle w:val="western"/>
        <w:numPr>
          <w:ilvl w:val="0"/>
          <w:numId w:val="2"/>
        </w:numPr>
        <w:tabs>
          <w:tab w:val="clear" w:pos="720"/>
          <w:tab w:val="num" w:pos="284"/>
        </w:tabs>
        <w:spacing w:before="28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Płatność uważana będzie za zrealizowaną w dniu, w którym bank obciąży konto Zamawiającego.</w:t>
      </w:r>
    </w:p>
    <w:p w14:paraId="79E2314D" w14:textId="77777777" w:rsidR="00BA23BA" w:rsidRDefault="00892AEA" w:rsidP="001F7CD2">
      <w:pPr>
        <w:pStyle w:val="western"/>
        <w:numPr>
          <w:ilvl w:val="0"/>
          <w:numId w:val="2"/>
        </w:numPr>
        <w:tabs>
          <w:tab w:val="clear" w:pos="720"/>
          <w:tab w:val="num" w:pos="284"/>
        </w:tabs>
        <w:spacing w:before="28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nieterminowej płatności faktur, Wykonawcy przysługuje prawo naliczenia odsetek w ustawowej wysokości.</w:t>
      </w:r>
    </w:p>
    <w:p w14:paraId="758A578C" w14:textId="77777777" w:rsidR="00BA23BA" w:rsidRDefault="00892AEA" w:rsidP="001F7CD2">
      <w:pPr>
        <w:pStyle w:val="western"/>
        <w:numPr>
          <w:ilvl w:val="0"/>
          <w:numId w:val="2"/>
        </w:numPr>
        <w:tabs>
          <w:tab w:val="clear" w:pos="720"/>
          <w:tab w:val="num" w:pos="284"/>
        </w:tabs>
        <w:spacing w:before="28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Strony oświadczają, że płatność wynikająca z niniejszej Umowy będzie dokonana za pośrednictwem metody podzielonej płatności (</w:t>
      </w:r>
      <w:proofErr w:type="spellStart"/>
      <w:r>
        <w:rPr>
          <w:rFonts w:asciiTheme="minorHAnsi" w:hAnsiTheme="minorHAnsi" w:cs="Times New Roman"/>
          <w:sz w:val="22"/>
          <w:szCs w:val="22"/>
        </w:rPr>
        <w:t>split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</w:rPr>
        <w:t>payment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). Ponadto Wykonawca oświadcza, że wskazany w </w:t>
      </w:r>
      <w:r>
        <w:rPr>
          <w:rFonts w:asciiTheme="minorHAnsi" w:hAnsiTheme="minorHAnsi" w:cs="Times New Roman"/>
          <w:sz w:val="22"/>
          <w:szCs w:val="22"/>
        </w:rPr>
        <w:lastRenderedPageBreak/>
        <w:t>fakturze VAT rachunek należy do Wykonawcy Umowy i służy do prowadzenia działalności gospodarczej.</w:t>
      </w:r>
    </w:p>
    <w:p w14:paraId="574D8A5F" w14:textId="77777777" w:rsidR="00BA23BA" w:rsidRDefault="00892AEA" w:rsidP="001F7CD2">
      <w:pPr>
        <w:pStyle w:val="western"/>
        <w:numPr>
          <w:ilvl w:val="0"/>
          <w:numId w:val="2"/>
        </w:numPr>
        <w:tabs>
          <w:tab w:val="clear" w:pos="720"/>
          <w:tab w:val="num" w:pos="284"/>
        </w:tabs>
        <w:spacing w:before="280" w:after="28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Wykonawca może złożyć fakturę na Platformie Elektronicznego Fakturowania – w przypadku takiej formy złożenia faktury Wykonawca jest zobowiązany do poinformowania Zamawiającego o tym fakcie na adres e-mail: sekretariat@zgkjezierzyce.pl</w:t>
      </w:r>
    </w:p>
    <w:p w14:paraId="54C249BC" w14:textId="77777777" w:rsidR="00BA23BA" w:rsidRDefault="00892AEA">
      <w:pPr>
        <w:pStyle w:val="western"/>
        <w:spacing w:beforeAutospacing="0" w:afterAutospacing="0"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 xml:space="preserve">§ 6 </w:t>
      </w:r>
    </w:p>
    <w:p w14:paraId="3C93885D" w14:textId="77777777" w:rsidR="00BA23BA" w:rsidRDefault="00892AEA">
      <w:pPr>
        <w:pStyle w:val="western"/>
        <w:spacing w:beforeAutospacing="0" w:afterAutospacing="0"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02E3342D" w14:textId="2C03EFDC" w:rsidR="00BA23BA" w:rsidRDefault="00892AEA" w:rsidP="001F7CD2">
      <w:pPr>
        <w:pStyle w:val="western"/>
        <w:spacing w:beforeAutospacing="0" w:afterAutospacing="0" w:line="360" w:lineRule="auto"/>
        <w:ind w:left="567" w:hanging="567"/>
        <w:rPr>
          <w:rStyle w:val="markedcontent"/>
          <w:rFonts w:asciiTheme="minorHAnsi" w:hAnsiTheme="minorHAnsi"/>
          <w:sz w:val="22"/>
          <w:szCs w:val="22"/>
        </w:rPr>
      </w:pPr>
      <w:r>
        <w:rPr>
          <w:rStyle w:val="markedcontent"/>
          <w:rFonts w:asciiTheme="minorHAnsi" w:hAnsiTheme="minorHAnsi"/>
          <w:sz w:val="22"/>
          <w:szCs w:val="22"/>
        </w:rPr>
        <w:t xml:space="preserve">1. </w:t>
      </w:r>
      <w:r w:rsidR="0009328F">
        <w:rPr>
          <w:rStyle w:val="markedcontent"/>
          <w:rFonts w:asciiTheme="minorHAnsi" w:hAnsiTheme="minorHAnsi"/>
          <w:sz w:val="22"/>
          <w:szCs w:val="22"/>
        </w:rPr>
        <w:t xml:space="preserve"> </w:t>
      </w:r>
      <w:r>
        <w:rPr>
          <w:rStyle w:val="markedcontent"/>
          <w:rFonts w:asciiTheme="minorHAnsi" w:hAnsiTheme="minorHAnsi"/>
          <w:sz w:val="22"/>
          <w:szCs w:val="22"/>
        </w:rPr>
        <w:t>Wykonawca zapłaci Zamawiającemu kary umowne:</w:t>
      </w:r>
      <w:r>
        <w:rPr>
          <w:rFonts w:asciiTheme="minorHAnsi" w:hAnsiTheme="minorHAnsi"/>
          <w:sz w:val="22"/>
          <w:szCs w:val="22"/>
        </w:rPr>
        <w:br/>
      </w:r>
      <w:r>
        <w:rPr>
          <w:rStyle w:val="markedcontent"/>
          <w:rFonts w:asciiTheme="minorHAnsi" w:hAnsiTheme="minorHAnsi"/>
          <w:sz w:val="22"/>
          <w:szCs w:val="22"/>
        </w:rPr>
        <w:t>a) za odstąpienie od umowy bądź jej rozwiązanie przez którąkolwiek ze stron z przyczyn</w:t>
      </w:r>
      <w:r>
        <w:rPr>
          <w:rFonts w:asciiTheme="minorHAnsi" w:hAnsiTheme="minorHAnsi"/>
          <w:sz w:val="22"/>
          <w:szCs w:val="22"/>
        </w:rPr>
        <w:br/>
      </w:r>
      <w:r>
        <w:rPr>
          <w:rStyle w:val="markedcontent"/>
          <w:rFonts w:asciiTheme="minorHAnsi" w:hAnsiTheme="minorHAnsi"/>
          <w:sz w:val="22"/>
          <w:szCs w:val="22"/>
        </w:rPr>
        <w:t>leżących po stronie Wykonawcy, w wysokości 10 % wartości brutto niezrealizowanej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Style w:val="markedcontent"/>
          <w:rFonts w:asciiTheme="minorHAnsi" w:hAnsiTheme="minorHAnsi"/>
          <w:sz w:val="22"/>
          <w:szCs w:val="22"/>
        </w:rPr>
        <w:t>części umowy,</w:t>
      </w:r>
      <w:r>
        <w:rPr>
          <w:rFonts w:asciiTheme="minorHAnsi" w:hAnsiTheme="minorHAnsi"/>
          <w:sz w:val="22"/>
          <w:szCs w:val="22"/>
        </w:rPr>
        <w:br/>
      </w:r>
      <w:r>
        <w:rPr>
          <w:rStyle w:val="markedcontent"/>
          <w:rFonts w:asciiTheme="minorHAnsi" w:hAnsiTheme="minorHAnsi"/>
          <w:sz w:val="22"/>
          <w:szCs w:val="22"/>
        </w:rPr>
        <w:t xml:space="preserve">b) za opóźnienie w terminie dostawy, w wysokości 0,5% wartości brutto partii </w:t>
      </w:r>
      <w:r w:rsidR="002816A6">
        <w:rPr>
          <w:rStyle w:val="markedcontent"/>
          <w:rFonts w:asciiTheme="minorHAnsi" w:hAnsiTheme="minorHAnsi"/>
          <w:sz w:val="22"/>
          <w:szCs w:val="22"/>
        </w:rPr>
        <w:t>zamówionej zrębki niedostarczonej w terminie-</w:t>
      </w:r>
      <w:r>
        <w:rPr>
          <w:rStyle w:val="markedcontent"/>
          <w:rFonts w:asciiTheme="minorHAnsi" w:hAnsiTheme="minorHAnsi"/>
          <w:sz w:val="22"/>
          <w:szCs w:val="22"/>
        </w:rPr>
        <w:t xml:space="preserve"> za każdy rozpoczęty dzień opóźnienia, jednak nie więcej</w:t>
      </w:r>
      <w:r>
        <w:rPr>
          <w:rFonts w:asciiTheme="minorHAnsi" w:hAnsiTheme="minorHAnsi"/>
          <w:sz w:val="22"/>
          <w:szCs w:val="22"/>
        </w:rPr>
        <w:br/>
      </w:r>
      <w:r>
        <w:rPr>
          <w:rStyle w:val="markedcontent"/>
          <w:rFonts w:asciiTheme="minorHAnsi" w:hAnsiTheme="minorHAnsi"/>
          <w:sz w:val="22"/>
          <w:szCs w:val="22"/>
        </w:rPr>
        <w:t xml:space="preserve">niż 20% wartości brutto zamówionej partii </w:t>
      </w:r>
      <w:r w:rsidR="002816A6">
        <w:rPr>
          <w:rStyle w:val="markedcontent"/>
          <w:rFonts w:asciiTheme="minorHAnsi" w:hAnsiTheme="minorHAnsi"/>
          <w:sz w:val="22"/>
          <w:szCs w:val="22"/>
        </w:rPr>
        <w:t>zrę</w:t>
      </w:r>
      <w:r>
        <w:rPr>
          <w:rStyle w:val="markedcontent"/>
          <w:rFonts w:asciiTheme="minorHAnsi" w:hAnsiTheme="minorHAnsi"/>
          <w:sz w:val="22"/>
          <w:szCs w:val="22"/>
        </w:rPr>
        <w:t>b</w:t>
      </w:r>
      <w:r w:rsidR="002816A6">
        <w:rPr>
          <w:rStyle w:val="markedcontent"/>
          <w:rFonts w:asciiTheme="minorHAnsi" w:hAnsiTheme="minorHAnsi"/>
          <w:sz w:val="22"/>
          <w:szCs w:val="22"/>
        </w:rPr>
        <w:t>ki</w:t>
      </w:r>
      <w:r>
        <w:rPr>
          <w:rStyle w:val="markedcontent"/>
          <w:rFonts w:asciiTheme="minorHAnsi" w:hAnsiTheme="minorHAnsi"/>
          <w:sz w:val="22"/>
          <w:szCs w:val="22"/>
        </w:rPr>
        <w:t xml:space="preserve"> niedostarczonych w terminie,</w:t>
      </w:r>
    </w:p>
    <w:p w14:paraId="61555466" w14:textId="325618D8" w:rsidR="00BA23BA" w:rsidRDefault="00892AEA" w:rsidP="001F7CD2">
      <w:pPr>
        <w:pStyle w:val="western"/>
        <w:spacing w:beforeAutospacing="0" w:afterAutospacing="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Style w:val="markedcontent"/>
          <w:rFonts w:asciiTheme="minorHAnsi" w:hAnsiTheme="minorHAnsi"/>
          <w:sz w:val="22"/>
          <w:szCs w:val="22"/>
        </w:rPr>
        <w:t xml:space="preserve">2. </w:t>
      </w:r>
      <w:r w:rsidR="0009328F">
        <w:rPr>
          <w:rStyle w:val="markedcontent"/>
          <w:rFonts w:asciiTheme="minorHAnsi" w:hAnsiTheme="minorHAnsi"/>
          <w:sz w:val="22"/>
          <w:szCs w:val="22"/>
        </w:rPr>
        <w:t xml:space="preserve"> </w:t>
      </w:r>
      <w:r>
        <w:rPr>
          <w:rStyle w:val="markedcontent"/>
          <w:rFonts w:asciiTheme="minorHAnsi" w:hAnsiTheme="minorHAnsi"/>
          <w:sz w:val="22"/>
          <w:szCs w:val="22"/>
        </w:rPr>
        <w:t>Wykonawca wyraża zgodę na potrącenie kwoty kary umownych bezpośrednio przy zapłacie</w:t>
      </w:r>
      <w:r>
        <w:rPr>
          <w:rFonts w:asciiTheme="minorHAnsi" w:hAnsiTheme="minorHAnsi"/>
          <w:sz w:val="22"/>
          <w:szCs w:val="22"/>
        </w:rPr>
        <w:br/>
      </w:r>
      <w:r>
        <w:rPr>
          <w:rStyle w:val="markedcontent"/>
          <w:rFonts w:asciiTheme="minorHAnsi" w:hAnsiTheme="minorHAnsi"/>
          <w:sz w:val="22"/>
          <w:szCs w:val="22"/>
        </w:rPr>
        <w:t>faktury VAT dotyczącej realizacji tego zamówienia lub kolejnych zamówień.</w:t>
      </w:r>
    </w:p>
    <w:p w14:paraId="2193B3C9" w14:textId="6EDAE88B" w:rsidR="002816A6" w:rsidRDefault="00892AEA" w:rsidP="001F7CD2">
      <w:pPr>
        <w:pStyle w:val="western"/>
        <w:spacing w:beforeAutospacing="0" w:afterAutospacing="0" w:line="360" w:lineRule="auto"/>
        <w:ind w:left="284" w:hanging="284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09328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Zamawiający zastrzega sobie prawo naliczenia kar umownych i dochodzenia odszkodowania za straty</w:t>
      </w:r>
      <w:r w:rsidR="001F7CD2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powstałe wskutek dostarczenia materiałów niewłaściwej jakości</w:t>
      </w:r>
      <w:r w:rsidR="00D91814">
        <w:rPr>
          <w:rFonts w:asciiTheme="minorHAnsi" w:hAnsiTheme="minorHAnsi" w:cs="Times New Roman"/>
          <w:sz w:val="22"/>
          <w:szCs w:val="22"/>
        </w:rPr>
        <w:t>.</w:t>
      </w:r>
    </w:p>
    <w:p w14:paraId="3A64F19F" w14:textId="57651E09" w:rsidR="00BA23BA" w:rsidRDefault="002816A6" w:rsidP="001F7CD2">
      <w:pPr>
        <w:pStyle w:val="western"/>
        <w:spacing w:beforeAutospacing="0" w:afterAutospacing="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. </w:t>
      </w:r>
      <w:r w:rsidR="0009328F">
        <w:rPr>
          <w:rFonts w:asciiTheme="minorHAnsi" w:hAnsiTheme="minorHAnsi"/>
          <w:sz w:val="22"/>
          <w:szCs w:val="22"/>
        </w:rPr>
        <w:t xml:space="preserve"> </w:t>
      </w:r>
      <w:r w:rsidR="00892AEA">
        <w:rPr>
          <w:rFonts w:asciiTheme="minorHAnsi" w:hAnsiTheme="minorHAnsi"/>
          <w:sz w:val="22"/>
          <w:szCs w:val="22"/>
        </w:rPr>
        <w:t>Wykonawca może naliczyć karę umowną za odstąpienie od Umowy z winy Zamawiającego w wysokości 10% wynagrodzenia brutto należnego Wykonawcy z tytułu ninie</w:t>
      </w:r>
      <w:r>
        <w:rPr>
          <w:rFonts w:asciiTheme="minorHAnsi" w:hAnsiTheme="minorHAnsi"/>
          <w:sz w:val="22"/>
          <w:szCs w:val="22"/>
        </w:rPr>
        <w:t>jszej Umowy, o którym mowa w § 4</w:t>
      </w:r>
      <w:r w:rsidR="00892AEA">
        <w:rPr>
          <w:rFonts w:asciiTheme="minorHAnsi" w:hAnsiTheme="minorHAnsi"/>
          <w:sz w:val="22"/>
          <w:szCs w:val="22"/>
        </w:rPr>
        <w:t xml:space="preserve"> ust. 1.</w:t>
      </w:r>
    </w:p>
    <w:p w14:paraId="4D96452A" w14:textId="6EFC12AB" w:rsidR="00BA23BA" w:rsidRDefault="00892AEA" w:rsidP="001F7CD2">
      <w:pPr>
        <w:pStyle w:val="western"/>
        <w:spacing w:beforeAutospacing="0" w:afterAutospacing="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6. </w:t>
      </w:r>
      <w:r w:rsidR="0009328F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Łączna wysokość naliczonych kar umownych, nie może przekraczać 20% wartośc</w:t>
      </w:r>
      <w:r w:rsidR="002816A6">
        <w:rPr>
          <w:rFonts w:asciiTheme="minorHAnsi" w:hAnsiTheme="minorHAnsi" w:cs="Times New Roman"/>
          <w:sz w:val="22"/>
          <w:szCs w:val="22"/>
        </w:rPr>
        <w:t>i umowy brutto określonej w § 4</w:t>
      </w:r>
      <w:r>
        <w:rPr>
          <w:rFonts w:asciiTheme="minorHAnsi" w:hAnsiTheme="minorHAnsi" w:cs="Times New Roman"/>
          <w:sz w:val="22"/>
          <w:szCs w:val="22"/>
        </w:rPr>
        <w:t>ust. 1.</w:t>
      </w:r>
    </w:p>
    <w:p w14:paraId="18E84563" w14:textId="4C338181" w:rsidR="00BA23BA" w:rsidRDefault="00892AEA" w:rsidP="00D91814">
      <w:pPr>
        <w:pStyle w:val="western"/>
        <w:spacing w:beforeAutospacing="0" w:afterAutospacing="0" w:line="360" w:lineRule="auto"/>
        <w:ind w:left="284" w:hanging="284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7. </w:t>
      </w:r>
      <w:r w:rsidR="0009328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Zamawiający uprawniony jest do potrącania żądanych od Wykonawcy kar umownych z wynagrodzenia należnego Wykonawcy na podstawie wystawionej noty obciążeniowej zawierającej szczegółowe naliczenie kwot kar umownych w danym miesiącu, na co Wykonawca wyraża zgodę.</w:t>
      </w:r>
    </w:p>
    <w:p w14:paraId="4CF60B6C" w14:textId="5A768FBC" w:rsidR="003D6480" w:rsidRDefault="00892AEA" w:rsidP="00D91814">
      <w:pPr>
        <w:pStyle w:val="western"/>
        <w:spacing w:before="240" w:beforeAutospacing="0" w:afterAutospacing="0" w:line="360" w:lineRule="auto"/>
        <w:ind w:left="284" w:hanging="284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8. </w:t>
      </w:r>
      <w:r w:rsidR="0009328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Zapłata kary umownej nie wyłącza dalej idących roszczeń z tytułu niewykonania lub nienależytego wykonania umowy.</w:t>
      </w:r>
    </w:p>
    <w:p w14:paraId="0DDADD34" w14:textId="77777777" w:rsidR="00BA23BA" w:rsidRDefault="00892AEA" w:rsidP="0009328F">
      <w:pPr>
        <w:pStyle w:val="western"/>
        <w:spacing w:before="240" w:beforeAutospacing="0" w:after="280"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7</w:t>
      </w:r>
    </w:p>
    <w:p w14:paraId="2064BB74" w14:textId="77777777" w:rsidR="00BA23BA" w:rsidRDefault="00892AEA" w:rsidP="0009328F">
      <w:pPr>
        <w:pStyle w:val="western"/>
        <w:spacing w:before="240" w:beforeAutospacing="0" w:after="280"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Siła wyższa</w:t>
      </w:r>
    </w:p>
    <w:p w14:paraId="53782762" w14:textId="790725B4" w:rsidR="00BA23BA" w:rsidRDefault="00892AEA" w:rsidP="001F7CD2">
      <w:pPr>
        <w:pStyle w:val="western"/>
        <w:spacing w:beforeAutospacing="0" w:afterAutospacing="0" w:line="360" w:lineRule="auto"/>
        <w:ind w:left="284" w:hanging="284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1. </w:t>
      </w:r>
      <w:r w:rsidR="0009328F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 xml:space="preserve">Przez określenie siła wyższa strony umowy rozumieją wystąpienie zdarzenia o charakterze nadzwyczajnym, zewnętrznego, niemożliwego do przewidzenia i zapobieżenia, którego nie dało się uniknąć nawet przy zachowaniu należytej staranności, a które uniemożliwiają realizację zobowiązań umownych w całości lub części, w szczególności: </w:t>
      </w:r>
    </w:p>
    <w:p w14:paraId="438BB710" w14:textId="737C9437" w:rsidR="00BA23BA" w:rsidRDefault="00892AEA" w:rsidP="0009328F">
      <w:pPr>
        <w:pStyle w:val="western"/>
        <w:spacing w:beforeAutospacing="0" w:afterAutospacing="0" w:line="360" w:lineRule="auto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lastRenderedPageBreak/>
        <w:t>- wojny (wypowiedziane lub nie) oraz inne działania zbrojne, inwazje, mobilizacje, rekwizycje lub</w:t>
      </w:r>
      <w:r w:rsidR="001F7CD2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 xml:space="preserve">embarga; </w:t>
      </w:r>
    </w:p>
    <w:p w14:paraId="61FAC032" w14:textId="77777777" w:rsidR="00BA23BA" w:rsidRDefault="00892AEA" w:rsidP="0009328F">
      <w:pPr>
        <w:pStyle w:val="western"/>
        <w:spacing w:beforeAutospacing="0" w:afterAutospacing="0" w:line="360" w:lineRule="auto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- terroryzm, rebelia, rewolucja, powstanie, przewrót wojskowy lub cywilny lub wojna domowa; </w:t>
      </w:r>
    </w:p>
    <w:p w14:paraId="6BAC20C4" w14:textId="77777777" w:rsidR="00BA23BA" w:rsidRDefault="00892AEA" w:rsidP="0009328F">
      <w:pPr>
        <w:pStyle w:val="western"/>
        <w:spacing w:beforeAutospacing="0" w:afterAutospacing="0" w:line="360" w:lineRule="auto"/>
        <w:ind w:left="426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- promieniowanie radioaktywne lub skażenie przez radioaktywność od paliwa jądrowego lub odpadów jądrowych, ze spalania paliwa jądrowego, radioaktywnych toksycznych materiałów wybuchowych oraz innych niebezpiecznych właściwości wszelkich wybuchowych zespołów nuklearnych składników; </w:t>
      </w:r>
    </w:p>
    <w:p w14:paraId="457200E7" w14:textId="77777777" w:rsidR="00BA23BA" w:rsidRDefault="00892AEA" w:rsidP="0009328F">
      <w:pPr>
        <w:pStyle w:val="western"/>
        <w:spacing w:before="280" w:afterAutospacing="0" w:line="360" w:lineRule="auto"/>
        <w:ind w:left="426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- klęski żywiołowe, takie jak trzęsienie ziemi, powódź, pożar lub inne, ogłoszone zgodnie z przepisami obowiązującymi w kraju wystąpienia klęski żywiołowej,</w:t>
      </w:r>
    </w:p>
    <w:p w14:paraId="419987F1" w14:textId="77777777" w:rsidR="00BA23BA" w:rsidRDefault="00892AEA" w:rsidP="0009328F">
      <w:pPr>
        <w:pStyle w:val="western"/>
        <w:spacing w:beforeAutospacing="0" w:afterAutospacing="0" w:line="360" w:lineRule="auto"/>
        <w:ind w:left="426" w:right="85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- epidemia, pandemia zgodnie z przepisami obowiązującymi w kraju wystąpienia, w tym obejmującymi skutki wprowadzenia stanu epidemicznego, epidemii, pandemii.</w:t>
      </w:r>
    </w:p>
    <w:p w14:paraId="3A010337" w14:textId="0CDEE170" w:rsidR="00BA23BA" w:rsidRDefault="00892AEA" w:rsidP="0009328F">
      <w:pPr>
        <w:pStyle w:val="western"/>
        <w:spacing w:beforeAutospacing="0" w:afterAutospacing="0" w:line="360" w:lineRule="auto"/>
        <w:ind w:left="426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- </w:t>
      </w:r>
      <w:r w:rsidR="003D6480">
        <w:rPr>
          <w:rFonts w:asciiTheme="minorHAnsi" w:hAnsiTheme="minorHAnsi" w:cs="Times New Roman"/>
          <w:sz w:val="22"/>
          <w:szCs w:val="22"/>
        </w:rPr>
        <w:t>j</w:t>
      </w:r>
      <w:r>
        <w:rPr>
          <w:rFonts w:asciiTheme="minorHAnsi" w:hAnsiTheme="minorHAnsi" w:cs="Times New Roman"/>
          <w:sz w:val="22"/>
          <w:szCs w:val="22"/>
        </w:rPr>
        <w:t>eżeli którakolwiek ze stron stwierdzi, że umowa nie może być realizowana z powodu działania siły wyższej lub z powodu następstw działania siły wyższej, niezwłocznie powiadomi o tym na piśmie drugą stronę.</w:t>
      </w:r>
    </w:p>
    <w:p w14:paraId="53E52694" w14:textId="2C76052F" w:rsidR="00BA23BA" w:rsidRDefault="00892AEA" w:rsidP="001F7CD2">
      <w:pPr>
        <w:pStyle w:val="western"/>
        <w:spacing w:before="280" w:after="280" w:line="360" w:lineRule="auto"/>
        <w:ind w:left="284" w:hanging="284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2. </w:t>
      </w:r>
      <w:r w:rsidR="0009328F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W przypadku wystąpienia siły wyższej lub jej następstw uniemożliwiających wykonywanie dostawy materiałów zgodnie z umową, strony spotkają się w celu uzgodnienia wzajemnych działań minimalizujących negatywne skutki wystąpienia siły wyższej.</w:t>
      </w:r>
    </w:p>
    <w:p w14:paraId="7CEEFACA" w14:textId="77777777" w:rsidR="0009328F" w:rsidRDefault="00892AEA" w:rsidP="0009328F">
      <w:pPr>
        <w:pStyle w:val="western"/>
        <w:spacing w:before="280" w:after="280" w:line="360" w:lineRule="auto"/>
        <w:ind w:left="284" w:hanging="284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3. </w:t>
      </w:r>
      <w:r w:rsidR="0009328F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Jeżeli czas trwania siły wyższej jest dłuższy niż 14 dni i jeżeli nie osiągnięto w tej kwestii stosownego porozumienia, to każda ze stron ma prawo do wypowiedzenia umowy w zakresie niewykonanej umowy ze skutkiem natychmiastowym, bez zachowania prawa do dochodzenia odszkodowania.</w:t>
      </w:r>
    </w:p>
    <w:p w14:paraId="0A86BF67" w14:textId="3893108E" w:rsidR="00BA23BA" w:rsidRDefault="00892AEA" w:rsidP="0009328F">
      <w:pPr>
        <w:pStyle w:val="western"/>
        <w:spacing w:before="280" w:after="280" w:line="360" w:lineRule="auto"/>
        <w:ind w:left="284" w:hanging="284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8</w:t>
      </w:r>
    </w:p>
    <w:p w14:paraId="6E697B8D" w14:textId="77777777" w:rsidR="00BA23BA" w:rsidRDefault="00892AEA">
      <w:pPr>
        <w:pStyle w:val="western"/>
        <w:spacing w:beforeAutospacing="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Zmiany postanowień zawartej umowy</w:t>
      </w:r>
    </w:p>
    <w:p w14:paraId="5FB5C5B5" w14:textId="020012AE" w:rsidR="00BA23BA" w:rsidRDefault="00892AEA" w:rsidP="0009328F">
      <w:pPr>
        <w:pStyle w:val="western"/>
        <w:spacing w:beforeAutospacing="0" w:afterAutospacing="0" w:line="360" w:lineRule="auto"/>
        <w:ind w:left="284" w:hanging="284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1. </w:t>
      </w:r>
      <w:r w:rsidR="0009328F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Zmiany treści niniejszej Umowy wymagają pod rygorem nieważności zgody obu Stron, z zachowaniem formy pisemnej.</w:t>
      </w:r>
    </w:p>
    <w:p w14:paraId="5B6EA9C3" w14:textId="57D9601F" w:rsidR="00BA23BA" w:rsidRDefault="00892AEA" w:rsidP="0009328F">
      <w:pPr>
        <w:pStyle w:val="western"/>
        <w:spacing w:before="280" w:afterAutospacing="0" w:line="360" w:lineRule="auto"/>
        <w:ind w:left="284" w:hanging="284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2. </w:t>
      </w:r>
      <w:r w:rsidR="0009328F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Zmiana postanowień zawartej Umowy w stosunku do treści oferty, na podstawie której dokonano wyboru Wykonawcy jest możliwa w przypadkach opisanych poniżej, z zastrzeżeniem, iż zmiany te nie wykraczają poza określenie przedmiotu zamówienia określonego w OPZ, tj.</w:t>
      </w:r>
    </w:p>
    <w:p w14:paraId="3F738517" w14:textId="77777777" w:rsidR="00BA23BA" w:rsidRDefault="00892AEA">
      <w:pPr>
        <w:pStyle w:val="western"/>
        <w:spacing w:beforeAutospacing="0" w:afterAutospacing="0" w:line="360" w:lineRule="auto"/>
        <w:ind w:left="142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1) zmiany terminu realizacji zamówienia na skutek:</w:t>
      </w:r>
    </w:p>
    <w:p w14:paraId="4DC5A8BC" w14:textId="77777777" w:rsidR="00BA23BA" w:rsidRDefault="00892AEA">
      <w:pPr>
        <w:pStyle w:val="western"/>
        <w:spacing w:beforeAutospacing="0" w:afterAutospacing="0" w:line="360" w:lineRule="auto"/>
        <w:ind w:left="708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a) zaistnienia siły wyższej, o której mowa w §7 – w takim zakresie w jakim będzie to niezbędne w celu dostosowania postanowień umowy do zaistniałego stanu prawnego lub faktycznego</w:t>
      </w:r>
    </w:p>
    <w:p w14:paraId="63B4964B" w14:textId="6481435B" w:rsidR="00BA23BA" w:rsidRDefault="00892AEA" w:rsidP="00D91814">
      <w:pPr>
        <w:pStyle w:val="western"/>
        <w:spacing w:beforeAutospacing="0" w:afterAutospacing="0" w:line="360" w:lineRule="auto"/>
        <w:ind w:left="708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 zmiany powszechnie obowiązujących przepisów prawa lub wynikających z prawomocnych orzeczeń lub ostatecznych aktów administracyjnych właściwych organów – w takim zakresie, w jakim będzie to niezbędne w celu dostosowania postanowień umowy do zaistniałego stanu prawnego lub faktycznego,</w:t>
      </w:r>
    </w:p>
    <w:p w14:paraId="0CEA5159" w14:textId="31841B25" w:rsidR="00BA23BA" w:rsidRDefault="00892AEA" w:rsidP="00D91814">
      <w:pPr>
        <w:pStyle w:val="western"/>
        <w:spacing w:beforeAutospacing="0" w:after="280"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2) zakresu dostaw, które Wykonawca będzie prowadził sam i przy pomocy podwykonawców lub konieczności udziału podwykonawcy na etapie realizacji umowy w sytuacji, gdy Wykonawca nie przewidział jego udziału w treści oferty w </w:t>
      </w:r>
      <w:r w:rsidR="00D91814">
        <w:rPr>
          <w:rFonts w:asciiTheme="minorHAnsi" w:hAnsiTheme="minorHAnsi"/>
          <w:sz w:val="22"/>
          <w:szCs w:val="22"/>
        </w:rPr>
        <w:t>postepowaniu</w:t>
      </w:r>
      <w:r>
        <w:rPr>
          <w:rFonts w:asciiTheme="minorHAnsi" w:hAnsiTheme="minorHAnsi"/>
          <w:sz w:val="22"/>
          <w:szCs w:val="22"/>
        </w:rPr>
        <w:t xml:space="preserve"> poprzedzającym zawarcie niniejszej Umowy</w:t>
      </w:r>
      <w:r w:rsidR="00D91814">
        <w:rPr>
          <w:rFonts w:asciiTheme="minorHAnsi" w:hAnsiTheme="minorHAnsi"/>
          <w:sz w:val="22"/>
          <w:szCs w:val="22"/>
        </w:rPr>
        <w:t>:</w:t>
      </w:r>
    </w:p>
    <w:p w14:paraId="143F73E3" w14:textId="7AD12F05" w:rsidR="00BA23BA" w:rsidRDefault="00892AEA">
      <w:pPr>
        <w:pStyle w:val="western"/>
        <w:spacing w:beforeAutospacing="0" w:after="280" w:line="360" w:lineRule="auto"/>
        <w:ind w:left="72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 zmiany zakresu dostawy powierzonego podwykonawcom</w:t>
      </w:r>
      <w:r w:rsidR="00D91814">
        <w:rPr>
          <w:rFonts w:asciiTheme="minorHAnsi" w:hAnsiTheme="minorHAnsi"/>
          <w:sz w:val="22"/>
          <w:szCs w:val="22"/>
        </w:rPr>
        <w:t>,</w:t>
      </w:r>
    </w:p>
    <w:p w14:paraId="614D99EA" w14:textId="4605D963" w:rsidR="00BA23BA" w:rsidRDefault="00892AEA">
      <w:pPr>
        <w:pStyle w:val="western"/>
        <w:spacing w:beforeAutospacing="0" w:afterAutospacing="0" w:line="360" w:lineRule="auto"/>
        <w:ind w:left="72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b) zmiany podmiotów trzecich na etapie realizacji Umowy, na zasobach których Wykonawca opierał się wskazując spełnianie warunków udziału w postępowaniu, z zastrzeżeniem, że spełnione są warunki udziału w postępowaniu określone w </w:t>
      </w:r>
      <w:r w:rsidR="001F7CD2">
        <w:rPr>
          <w:rFonts w:asciiTheme="minorHAnsi" w:hAnsiTheme="minorHAnsi"/>
          <w:sz w:val="22"/>
          <w:szCs w:val="22"/>
        </w:rPr>
        <w:t>OPZ</w:t>
      </w:r>
      <w:r w:rsidR="00D91814">
        <w:rPr>
          <w:rFonts w:asciiTheme="minorHAnsi" w:hAnsiTheme="minorHAnsi"/>
          <w:sz w:val="22"/>
          <w:szCs w:val="22"/>
        </w:rPr>
        <w:t>,</w:t>
      </w:r>
    </w:p>
    <w:p w14:paraId="791686AA" w14:textId="1FE1FEEC" w:rsidR="00BA23BA" w:rsidRDefault="00892AEA">
      <w:pPr>
        <w:pStyle w:val="western"/>
        <w:spacing w:before="280" w:afterAutospacing="0" w:line="360" w:lineRule="auto"/>
        <w:ind w:left="72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c)</w:t>
      </w:r>
      <w:r w:rsidR="003D6480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zmiany dotyczą terminów płatności</w:t>
      </w:r>
      <w:r w:rsidR="001F7CD2">
        <w:rPr>
          <w:rFonts w:asciiTheme="minorHAnsi" w:hAnsiTheme="minorHAnsi" w:cs="Times New Roman"/>
          <w:sz w:val="22"/>
          <w:szCs w:val="22"/>
        </w:rPr>
        <w:t xml:space="preserve">, </w:t>
      </w:r>
    </w:p>
    <w:p w14:paraId="1C336133" w14:textId="3C5AA76C" w:rsidR="001F7CD2" w:rsidRPr="001F7CD2" w:rsidRDefault="001F7CD2" w:rsidP="0009328F">
      <w:pPr>
        <w:pStyle w:val="western"/>
        <w:spacing w:beforeAutospacing="0" w:after="280" w:line="360" w:lineRule="auto"/>
        <w:ind w:left="72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</w:t>
      </w:r>
      <w:r w:rsidR="00892AEA">
        <w:rPr>
          <w:rFonts w:asciiTheme="minorHAnsi" w:hAnsiTheme="minorHAnsi" w:cs="Times New Roman"/>
          <w:sz w:val="22"/>
          <w:szCs w:val="22"/>
        </w:rPr>
        <w:t>) dokonywania zmiany umowy uzasadniających zmianę ceny lub zakresu obowiązków Wykonawcy, na podstawie postanowień umowy albo na podstawie przepisów prawa</w:t>
      </w:r>
      <w:r>
        <w:rPr>
          <w:rFonts w:asciiTheme="minorHAnsi" w:hAnsiTheme="minorHAnsi" w:cs="Times New Roman"/>
          <w:sz w:val="22"/>
          <w:szCs w:val="22"/>
        </w:rPr>
        <w:t>.</w:t>
      </w:r>
    </w:p>
    <w:p w14:paraId="7F7DA53B" w14:textId="6EDBA2DE" w:rsidR="00BA23BA" w:rsidRDefault="00892AEA" w:rsidP="001F7CD2">
      <w:pPr>
        <w:pStyle w:val="western"/>
        <w:tabs>
          <w:tab w:val="left" w:pos="284"/>
        </w:tabs>
        <w:spacing w:beforeAutospacing="0" w:after="100" w:line="360" w:lineRule="auto"/>
        <w:contextualSpacing/>
        <w:rPr>
          <w:rFonts w:asciiTheme="minorHAnsi" w:hAnsiTheme="minorHAnsi"/>
          <w:caps/>
          <w:sz w:val="22"/>
          <w:szCs w:val="22"/>
        </w:rPr>
      </w:pPr>
      <w:r>
        <w:rPr>
          <w:rFonts w:asciiTheme="minorHAnsi" w:hAnsiTheme="minorHAnsi"/>
          <w:b/>
          <w:bCs/>
          <w:caps/>
          <w:sz w:val="22"/>
          <w:szCs w:val="22"/>
        </w:rPr>
        <w:t>§ 9</w:t>
      </w:r>
    </w:p>
    <w:p w14:paraId="1238D633" w14:textId="77777777" w:rsidR="00BA23BA" w:rsidRDefault="00892AEA" w:rsidP="001F7CD2">
      <w:pPr>
        <w:pStyle w:val="western"/>
        <w:tabs>
          <w:tab w:val="left" w:pos="284"/>
        </w:tabs>
        <w:spacing w:beforeAutospacing="0" w:after="100"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Odstąpienie od Umowy, rozwiązanie Umowy</w:t>
      </w:r>
    </w:p>
    <w:p w14:paraId="297E2F7B" w14:textId="77777777" w:rsidR="00BA23BA" w:rsidRDefault="00892AEA" w:rsidP="0009328F">
      <w:pPr>
        <w:pStyle w:val="western"/>
        <w:numPr>
          <w:ilvl w:val="0"/>
          <w:numId w:val="5"/>
        </w:numPr>
        <w:tabs>
          <w:tab w:val="left" w:pos="284"/>
        </w:tabs>
        <w:spacing w:before="280" w:after="100" w:line="360" w:lineRule="auto"/>
        <w:ind w:left="284" w:hanging="284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Niezależnie od powodów wynikających z przepisów prawa lub innych postanowień Umowy Zamawiającemu przysługuje prawo odstąpienia od Umowy bez wyznaczania dodatkowego terminu i jakichkolwiek roszczeń ze strony Wykonawcy:</w:t>
      </w:r>
    </w:p>
    <w:p w14:paraId="68F04A10" w14:textId="341233AF" w:rsidR="00BA23BA" w:rsidRDefault="00892AEA" w:rsidP="001F7CD2">
      <w:pPr>
        <w:pStyle w:val="western"/>
        <w:numPr>
          <w:ilvl w:val="1"/>
          <w:numId w:val="5"/>
        </w:numPr>
        <w:tabs>
          <w:tab w:val="clear" w:pos="1440"/>
          <w:tab w:val="left" w:pos="284"/>
          <w:tab w:val="num" w:pos="993"/>
        </w:tabs>
        <w:spacing w:before="280" w:afterAutospacing="0" w:line="360" w:lineRule="auto"/>
        <w:ind w:left="993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w razie zaistnienia istotnej zmiany okoliczności powodującej, że wykonanie Umowy nie leży w interesie publicznym, czego nie można było przewidzieć w chwili zawarcia</w:t>
      </w:r>
      <w:r>
        <w:rPr>
          <w:rFonts w:asciiTheme="minorHAnsi" w:hAnsiTheme="minorHAnsi"/>
          <w:sz w:val="22"/>
          <w:szCs w:val="22"/>
        </w:rPr>
        <w:t xml:space="preserve"> umowy, lub dalsze wykonywanie Umowy może zagrozić podstawowemu interesowi bezpieczeństwa państwa lub bezpieczeństwu publicznemu, Zamawiający może odstąpić od umowy w terminie 30 dni od powzięcia wiadomości o tych okolicznościach</w:t>
      </w:r>
      <w:r w:rsidR="00D91814">
        <w:rPr>
          <w:rFonts w:asciiTheme="minorHAnsi" w:hAnsiTheme="minorHAnsi"/>
          <w:sz w:val="22"/>
          <w:szCs w:val="22"/>
        </w:rPr>
        <w:t>,</w:t>
      </w:r>
    </w:p>
    <w:p w14:paraId="6556337C" w14:textId="395597DE" w:rsidR="00BA23BA" w:rsidRDefault="00892AEA" w:rsidP="001F7CD2">
      <w:pPr>
        <w:pStyle w:val="western"/>
        <w:numPr>
          <w:ilvl w:val="1"/>
          <w:numId w:val="5"/>
        </w:numPr>
        <w:tabs>
          <w:tab w:val="clear" w:pos="1440"/>
          <w:tab w:val="left" w:pos="284"/>
          <w:tab w:val="num" w:pos="993"/>
        </w:tabs>
        <w:spacing w:before="280" w:afterAutospacing="0" w:line="360" w:lineRule="auto"/>
        <w:ind w:left="993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jeżeli Wykonawca z przyczyn przez siebie zawinionych nie wykonuje umowy lub wykonuje ją nienależycie</w:t>
      </w:r>
      <w:r w:rsidR="00D91814">
        <w:rPr>
          <w:rFonts w:asciiTheme="minorHAnsi" w:hAnsiTheme="minorHAnsi"/>
          <w:sz w:val="22"/>
          <w:szCs w:val="22"/>
        </w:rPr>
        <w:t>,</w:t>
      </w:r>
    </w:p>
    <w:p w14:paraId="3701F690" w14:textId="41BDD076" w:rsidR="00BA23BA" w:rsidRDefault="00892AEA" w:rsidP="001F7CD2">
      <w:pPr>
        <w:pStyle w:val="western"/>
        <w:numPr>
          <w:ilvl w:val="1"/>
          <w:numId w:val="5"/>
        </w:numPr>
        <w:tabs>
          <w:tab w:val="clear" w:pos="1440"/>
          <w:tab w:val="left" w:pos="284"/>
          <w:tab w:val="num" w:pos="993"/>
        </w:tabs>
        <w:spacing w:before="280" w:afterAutospacing="0" w:line="360" w:lineRule="auto"/>
        <w:ind w:left="993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jeżeli zostanie wszczęta likwidacja przedsiębiorstwa Wykonawcy</w:t>
      </w:r>
      <w:r w:rsidR="006724F3">
        <w:rPr>
          <w:rFonts w:asciiTheme="minorHAnsi" w:hAnsiTheme="minorHAnsi" w:cs="Times New Roman"/>
          <w:sz w:val="22"/>
          <w:szCs w:val="22"/>
        </w:rPr>
        <w:t>,</w:t>
      </w:r>
    </w:p>
    <w:p w14:paraId="615CB5F9" w14:textId="29F30933" w:rsidR="00BA23BA" w:rsidRDefault="00892AEA" w:rsidP="0009328F">
      <w:pPr>
        <w:pStyle w:val="western"/>
        <w:numPr>
          <w:ilvl w:val="1"/>
          <w:numId w:val="5"/>
        </w:numPr>
        <w:tabs>
          <w:tab w:val="clear" w:pos="1440"/>
          <w:tab w:val="left" w:pos="284"/>
          <w:tab w:val="num" w:pos="993"/>
        </w:tabs>
        <w:spacing w:before="100" w:afterAutospacing="0" w:line="360" w:lineRule="auto"/>
        <w:ind w:left="993" w:hanging="284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jeżeli zostanie zajęty majątek Wykonawcy</w:t>
      </w:r>
      <w:r w:rsidR="006724F3">
        <w:rPr>
          <w:rFonts w:asciiTheme="minorHAnsi" w:hAnsiTheme="minorHAnsi"/>
          <w:sz w:val="22"/>
          <w:szCs w:val="22"/>
        </w:rPr>
        <w:t>,</w:t>
      </w:r>
    </w:p>
    <w:p w14:paraId="3CBDEC1F" w14:textId="6BB4A432" w:rsidR="00BA23BA" w:rsidRDefault="00892AEA" w:rsidP="0009328F">
      <w:pPr>
        <w:pStyle w:val="western"/>
        <w:numPr>
          <w:ilvl w:val="1"/>
          <w:numId w:val="5"/>
        </w:numPr>
        <w:tabs>
          <w:tab w:val="clear" w:pos="1440"/>
          <w:tab w:val="left" w:pos="284"/>
          <w:tab w:val="num" w:pos="993"/>
        </w:tabs>
        <w:spacing w:before="100" w:afterAutospacing="0" w:line="360" w:lineRule="auto"/>
        <w:ind w:left="993" w:hanging="284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w przypadku stwierdzonego odstępstwa od normy dostarczonego materiału</w:t>
      </w:r>
      <w:r w:rsidR="006724F3">
        <w:rPr>
          <w:rFonts w:asciiTheme="minorHAnsi" w:hAnsiTheme="minorHAnsi" w:cs="Times New Roman"/>
          <w:sz w:val="22"/>
          <w:szCs w:val="22"/>
        </w:rPr>
        <w:t>.</w:t>
      </w:r>
    </w:p>
    <w:p w14:paraId="0463F459" w14:textId="69827C51" w:rsidR="00BA23BA" w:rsidRDefault="00892AEA" w:rsidP="0009328F">
      <w:pPr>
        <w:pStyle w:val="western"/>
        <w:tabs>
          <w:tab w:val="left" w:pos="284"/>
        </w:tabs>
        <w:spacing w:before="100" w:afterAutospacing="0" w:line="360" w:lineRule="auto"/>
        <w:ind w:left="284" w:hanging="284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="0009328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 przypadku określonym w ust. 1 pkt 1) niniejszego paragrafu Wykonawca może żądać jedynie wynagrodzenia należnego mu z tytułu wykonania części umowy, zrealizowanej do czasu odstąpienia.</w:t>
      </w:r>
    </w:p>
    <w:p w14:paraId="09A1A652" w14:textId="0C0BF4A0" w:rsidR="00BA23BA" w:rsidRDefault="00892AEA" w:rsidP="0009328F">
      <w:pPr>
        <w:pStyle w:val="western"/>
        <w:tabs>
          <w:tab w:val="left" w:pos="284"/>
        </w:tabs>
        <w:spacing w:beforeAutospacing="0" w:afterAutospacing="0" w:line="360" w:lineRule="auto"/>
        <w:ind w:left="284" w:hanging="284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09328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Wykonawca będzie uprawniony do odstąpienia od umowy w terminie 7 dni od dnia pozyskania wiedzy o powstaniu okoliczności uzasadniającej odstąpienie, w przypadkach określonych w przepisach Kodeksu cywilnego i innych przepisach prawa. Odstąpienie od umowy następuje w formie pisemnej pod rygorem nieważności</w:t>
      </w:r>
      <w:r w:rsidR="006724F3">
        <w:rPr>
          <w:rFonts w:asciiTheme="minorHAnsi" w:hAnsiTheme="minorHAnsi" w:cs="Times New Roman"/>
          <w:sz w:val="22"/>
          <w:szCs w:val="22"/>
        </w:rPr>
        <w:t>.</w:t>
      </w:r>
    </w:p>
    <w:p w14:paraId="19763CCE" w14:textId="7AD7B4BE" w:rsidR="00BA23BA" w:rsidRDefault="00892AEA" w:rsidP="001F7CD2">
      <w:pPr>
        <w:pStyle w:val="western"/>
        <w:tabs>
          <w:tab w:val="left" w:pos="284"/>
        </w:tabs>
        <w:spacing w:beforeAutospacing="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4. </w:t>
      </w:r>
      <w:r w:rsidR="0009328F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Za zgodą Stron umowa na mocy porozumienia może być rozwiązana w każdym czasie.</w:t>
      </w:r>
    </w:p>
    <w:p w14:paraId="68077A55" w14:textId="4425D7E1" w:rsidR="00BA23BA" w:rsidRDefault="00892AEA" w:rsidP="0009328F">
      <w:pPr>
        <w:pStyle w:val="western"/>
        <w:tabs>
          <w:tab w:val="left" w:pos="284"/>
        </w:tabs>
        <w:spacing w:beforeAutospacing="0" w:afterAutospacing="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</w:t>
      </w:r>
      <w:r w:rsidR="0009328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Zamawiający ma prawo rozwiązania umowy w trybie natychmiastowym, w przypadku nieprzestrzegania przez Wykonawcę warunków Umowy.</w:t>
      </w:r>
    </w:p>
    <w:p w14:paraId="01ED045F" w14:textId="77777777" w:rsidR="00BA23BA" w:rsidRDefault="00BA23BA" w:rsidP="001F7CD2">
      <w:pPr>
        <w:pStyle w:val="western"/>
        <w:tabs>
          <w:tab w:val="left" w:pos="284"/>
        </w:tabs>
        <w:spacing w:beforeAutospacing="0" w:afterAutospacing="0" w:line="360" w:lineRule="auto"/>
        <w:rPr>
          <w:rFonts w:asciiTheme="minorHAnsi" w:hAnsiTheme="minorHAnsi"/>
          <w:sz w:val="22"/>
          <w:szCs w:val="22"/>
        </w:rPr>
      </w:pPr>
    </w:p>
    <w:p w14:paraId="7CCD5CCA" w14:textId="77777777" w:rsidR="00BA23BA" w:rsidRDefault="00892AEA" w:rsidP="001F7CD2">
      <w:pPr>
        <w:pStyle w:val="western"/>
        <w:spacing w:beforeAutospacing="0" w:afterAutospacing="0"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10</w:t>
      </w:r>
    </w:p>
    <w:p w14:paraId="6D6DBEFF" w14:textId="77777777" w:rsidR="00BA23BA" w:rsidRDefault="00892AEA" w:rsidP="001F7CD2">
      <w:pPr>
        <w:pStyle w:val="western"/>
        <w:spacing w:beforeAutospacing="0" w:afterAutospacing="0"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Podwykonawcy</w:t>
      </w:r>
    </w:p>
    <w:p w14:paraId="26453918" w14:textId="77777777" w:rsidR="00BA23BA" w:rsidRDefault="00892AEA" w:rsidP="0009328F">
      <w:pPr>
        <w:pStyle w:val="western"/>
        <w:numPr>
          <w:ilvl w:val="0"/>
          <w:numId w:val="6"/>
        </w:numPr>
        <w:tabs>
          <w:tab w:val="clear" w:pos="720"/>
          <w:tab w:val="num" w:pos="284"/>
        </w:tabs>
        <w:spacing w:before="280" w:afterAutospacing="0" w:line="360" w:lineRule="auto"/>
        <w:ind w:left="284" w:hanging="284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Wykonawca powierzy podwykonawcy następujący zakres robót stanowiących przedmiot Umowy: _____________________________________________________________________</w:t>
      </w:r>
    </w:p>
    <w:p w14:paraId="0DC73E06" w14:textId="77777777" w:rsidR="00BA23BA" w:rsidRDefault="00892AEA" w:rsidP="0009328F">
      <w:pPr>
        <w:pStyle w:val="western"/>
        <w:numPr>
          <w:ilvl w:val="0"/>
          <w:numId w:val="6"/>
        </w:numPr>
        <w:tabs>
          <w:tab w:val="clear" w:pos="720"/>
          <w:tab w:val="num" w:pos="284"/>
        </w:tabs>
        <w:spacing w:before="28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W przypadku zaprzestania wykonywania umowy przez __________________ (nazwa podmiotu) </w:t>
      </w:r>
      <w:r>
        <w:rPr>
          <w:rFonts w:asciiTheme="minorHAnsi" w:hAnsiTheme="minorHAnsi" w:cs="Times New Roman"/>
          <w:sz w:val="22"/>
          <w:szCs w:val="22"/>
        </w:rPr>
        <w:br/>
        <w:t>z jakichkolwiek przyczyn w powyższym zakresie Wykonawca jest obowiązany wykazać Zamawiającemu, że proponowany inny podwykonawca lub Wykonawca samodzielnie spełnia je w stopniu nie mniejszym niż wymagany w trakcie postępowania o udzielenie zamówienia.</w:t>
      </w:r>
    </w:p>
    <w:p w14:paraId="2FA3238E" w14:textId="77777777" w:rsidR="00BA23BA" w:rsidRDefault="00892AEA" w:rsidP="0009328F">
      <w:pPr>
        <w:pStyle w:val="western"/>
        <w:numPr>
          <w:ilvl w:val="0"/>
          <w:numId w:val="6"/>
        </w:numPr>
        <w:tabs>
          <w:tab w:val="clear" w:pos="720"/>
          <w:tab w:val="num" w:pos="284"/>
        </w:tabs>
        <w:spacing w:before="28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Zlecenie wykonania części dostaw podwykonawcy nie zwalnia Wykonawcy z odpowiedzialności za wykonanie obowiązków wynikających z Umowy lub obowiązujących przepisów prawa. Wykonawca odpowiada za działania i zaniechania podwykonawców jak za własne.</w:t>
      </w:r>
    </w:p>
    <w:p w14:paraId="2097BAFB" w14:textId="77777777" w:rsidR="00BA23BA" w:rsidRDefault="00892AEA" w:rsidP="0009328F">
      <w:pPr>
        <w:pStyle w:val="western"/>
        <w:numPr>
          <w:ilvl w:val="0"/>
          <w:numId w:val="6"/>
        </w:numPr>
        <w:tabs>
          <w:tab w:val="clear" w:pos="720"/>
          <w:tab w:val="num" w:pos="284"/>
        </w:tabs>
        <w:spacing w:before="28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toku realizacji Umowy w sprawie niniejszego zamówienia możliwa jest zmiana podwykonawców wyłącznie za zgodą Zamawiającego wyrażoną w formie pisemnej.</w:t>
      </w:r>
    </w:p>
    <w:p w14:paraId="77ECF217" w14:textId="77777777" w:rsidR="00BA23BA" w:rsidRDefault="00892AEA" w:rsidP="0009328F">
      <w:pPr>
        <w:pStyle w:val="western"/>
        <w:numPr>
          <w:ilvl w:val="0"/>
          <w:numId w:val="6"/>
        </w:numPr>
        <w:tabs>
          <w:tab w:val="clear" w:pos="720"/>
          <w:tab w:val="num" w:pos="284"/>
        </w:tabs>
        <w:spacing w:before="28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Wykonawca zamierzający zawrzeć umowę o podwykonawstwo, której przedmiotem </w:t>
      </w:r>
      <w:r w:rsidR="003A04C8">
        <w:rPr>
          <w:rFonts w:asciiTheme="minorHAnsi" w:hAnsiTheme="minorHAnsi" w:cs="Times New Roman"/>
          <w:sz w:val="22"/>
          <w:szCs w:val="22"/>
        </w:rPr>
        <w:t>są dostawy zrębki</w:t>
      </w:r>
      <w:r>
        <w:rPr>
          <w:rFonts w:asciiTheme="minorHAnsi" w:hAnsiTheme="minorHAnsi" w:cs="Times New Roman"/>
          <w:sz w:val="22"/>
          <w:szCs w:val="22"/>
        </w:rPr>
        <w:t xml:space="preserve"> jest obowiązany, w trakcie realizacji zamówienia publicznego na dostawy, do przedłożenia Zamawiającemu poświadczoną za zgodność z oryginałem kopię zawartej umowy o podwykonawstwo.</w:t>
      </w:r>
    </w:p>
    <w:p w14:paraId="5810646D" w14:textId="77777777" w:rsidR="00BA23BA" w:rsidRDefault="00892AEA" w:rsidP="0009328F">
      <w:pPr>
        <w:pStyle w:val="western"/>
        <w:numPr>
          <w:ilvl w:val="0"/>
          <w:numId w:val="6"/>
        </w:numPr>
        <w:tabs>
          <w:tab w:val="clear" w:pos="720"/>
          <w:tab w:val="num" w:pos="284"/>
        </w:tabs>
        <w:spacing w:before="280" w:after="28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Umowa o podwykonawstwo musi być w formie pisemnej o charakterze odpłatnym, a także musi określać jaka część przedmiotu umowy o zamówienie publiczne zostanie wykonana przez podwykonawcę. Termin zapłaty wynagrodzenia podwykonawcy przewidziany w umowie o podwykonawstwo nie może być dłuższy niż 30 dni od dnia doręczenia Wykonawcy faktury lub rachunku, potwierdzających wykonanie zleconych podwykonawcy zadań.</w:t>
      </w:r>
    </w:p>
    <w:p w14:paraId="07E97E0C" w14:textId="77777777" w:rsidR="00BA23BA" w:rsidRDefault="00892AEA">
      <w:pPr>
        <w:pStyle w:val="western"/>
        <w:spacing w:before="28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§ 11</w:t>
      </w:r>
    </w:p>
    <w:p w14:paraId="23953AAC" w14:textId="77777777" w:rsidR="00BA23BA" w:rsidRDefault="00892AEA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kern w:val="2"/>
          <w:sz w:val="22"/>
          <w:szCs w:val="22"/>
        </w:rPr>
        <w:t>Osoby odpowiedzialne za realizację przedmiotu umowy</w:t>
      </w:r>
    </w:p>
    <w:p w14:paraId="2EF8A7AF" w14:textId="77777777" w:rsidR="00BA23BA" w:rsidRDefault="00892AEA">
      <w:pPr>
        <w:pStyle w:val="Standard"/>
        <w:spacing w:line="360" w:lineRule="auto"/>
        <w:rPr>
          <w:rFonts w:ascii="Calibri" w:hAnsi="Calibri"/>
          <w:color w:val="000000"/>
          <w:kern w:val="2"/>
          <w:sz w:val="22"/>
          <w:szCs w:val="22"/>
        </w:rPr>
      </w:pPr>
      <w:r>
        <w:rPr>
          <w:rFonts w:ascii="Calibri" w:hAnsi="Calibri"/>
          <w:color w:val="000000"/>
          <w:kern w:val="2"/>
          <w:sz w:val="22"/>
          <w:szCs w:val="22"/>
        </w:rPr>
        <w:t>Osobą odpowiedzialną za prawidłową realizację przedmiotu zamówienia jest:</w:t>
      </w:r>
    </w:p>
    <w:p w14:paraId="1445BE31" w14:textId="77777777" w:rsidR="00BA23BA" w:rsidRDefault="00892AEA" w:rsidP="0009328F">
      <w:pPr>
        <w:pStyle w:val="Standard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hanging="284"/>
      </w:pPr>
      <w:r>
        <w:rPr>
          <w:rFonts w:ascii="Calibri" w:hAnsi="Calibri"/>
          <w:color w:val="000000"/>
          <w:kern w:val="2"/>
          <w:sz w:val="22"/>
          <w:szCs w:val="22"/>
        </w:rPr>
        <w:t xml:space="preserve">ze strony Zamawiającego: Damian Malinowski – e-mail: </w:t>
      </w:r>
      <w:hyperlink r:id="rId7">
        <w:r>
          <w:rPr>
            <w:rStyle w:val="czeinternetowe"/>
            <w:rFonts w:ascii="Calibri" w:hAnsi="Calibri"/>
            <w:b/>
            <w:bCs/>
            <w:i/>
            <w:iCs/>
            <w:kern w:val="2"/>
            <w:sz w:val="22"/>
            <w:szCs w:val="22"/>
          </w:rPr>
          <w:t>d.malinowski@zgkjezierzyce.pl</w:t>
        </w:r>
      </w:hyperlink>
    </w:p>
    <w:p w14:paraId="529E1A91" w14:textId="77777777" w:rsidR="00BA23BA" w:rsidRDefault="00892AEA" w:rsidP="0009328F">
      <w:pPr>
        <w:pStyle w:val="Standard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kern w:val="2"/>
          <w:sz w:val="22"/>
          <w:szCs w:val="22"/>
        </w:rPr>
        <w:t xml:space="preserve">ze strony Wykonawcy:  …………………………….….. - e-mail: ……………………………………………………. </w:t>
      </w:r>
    </w:p>
    <w:p w14:paraId="166E126E" w14:textId="77777777" w:rsidR="00BA23BA" w:rsidRDefault="00892AEA" w:rsidP="0009328F">
      <w:pPr>
        <w:pStyle w:val="Standard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kern w:val="2"/>
          <w:sz w:val="22"/>
          <w:szCs w:val="22"/>
        </w:rPr>
        <w:t>Strony postanawiają, że za czynności odbioru dostaw uznana zostanie podpisana przez upoważnionego pracownika Zamawiającego, karta odbioru zrębek – potwierdzenie dostawy.</w:t>
      </w:r>
    </w:p>
    <w:p w14:paraId="0ECCE7E6" w14:textId="77777777" w:rsidR="0009328F" w:rsidRDefault="0009328F" w:rsidP="001F7CD2">
      <w:pPr>
        <w:pStyle w:val="western"/>
        <w:spacing w:beforeAutospacing="0" w:afterAutospacing="0" w:line="360" w:lineRule="auto"/>
        <w:contextualSpacing/>
        <w:rPr>
          <w:rFonts w:asciiTheme="minorHAnsi" w:hAnsiTheme="minorHAnsi" w:cs="Times New Roman"/>
          <w:b/>
          <w:bCs/>
          <w:sz w:val="22"/>
          <w:szCs w:val="22"/>
        </w:rPr>
      </w:pPr>
    </w:p>
    <w:p w14:paraId="569C4C6B" w14:textId="4880C330" w:rsidR="00BA23BA" w:rsidRDefault="00892AEA" w:rsidP="001F7CD2">
      <w:pPr>
        <w:pStyle w:val="western"/>
        <w:spacing w:beforeAutospacing="0" w:afterAutospacing="0"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§ 12</w:t>
      </w:r>
    </w:p>
    <w:p w14:paraId="452C8022" w14:textId="77777777" w:rsidR="00BA23BA" w:rsidRDefault="00892AEA" w:rsidP="001F7CD2">
      <w:pPr>
        <w:pStyle w:val="western"/>
        <w:spacing w:beforeAutospacing="0" w:after="280"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573C7B55" w14:textId="77777777" w:rsidR="00BA23BA" w:rsidRDefault="00892AEA" w:rsidP="0009328F">
      <w:pPr>
        <w:pStyle w:val="western"/>
        <w:numPr>
          <w:ilvl w:val="0"/>
          <w:numId w:val="7"/>
        </w:numPr>
        <w:tabs>
          <w:tab w:val="clear" w:pos="720"/>
          <w:tab w:val="num" w:pos="284"/>
        </w:tabs>
        <w:spacing w:before="280" w:line="360" w:lineRule="auto"/>
        <w:ind w:left="284" w:hanging="284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nie ma prawa cesji praw i/lub obowiązków wynikających z niniejszej umowy na rzecz osób trzecich, z zastrzeżeniem ust. 3.</w:t>
      </w:r>
    </w:p>
    <w:p w14:paraId="465443B2" w14:textId="77777777" w:rsidR="00BA23BA" w:rsidRDefault="00892AEA" w:rsidP="0009328F">
      <w:pPr>
        <w:pStyle w:val="western"/>
        <w:numPr>
          <w:ilvl w:val="0"/>
          <w:numId w:val="7"/>
        </w:numPr>
        <w:tabs>
          <w:tab w:val="clear" w:pos="720"/>
          <w:tab w:val="num" w:pos="284"/>
        </w:tabs>
        <w:spacing w:before="280" w:line="360" w:lineRule="auto"/>
        <w:ind w:left="284" w:hanging="284"/>
      </w:pPr>
      <w:r>
        <w:rPr>
          <w:rFonts w:asciiTheme="minorHAnsi" w:hAnsiTheme="minorHAnsi"/>
          <w:sz w:val="22"/>
          <w:szCs w:val="22"/>
        </w:rPr>
        <w:t>Przez określenie dni robocze, Zamawiający rozumie dni od poniedziałku do piątku w godzinach 07:00 - 15:00, z wyłączeniem dni ustawowo wolnych od pracy i dni wolnych od pracy u Zamawiającego.</w:t>
      </w:r>
    </w:p>
    <w:p w14:paraId="29B5D902" w14:textId="77777777" w:rsidR="00BA23BA" w:rsidRDefault="00892AEA" w:rsidP="0009328F">
      <w:pPr>
        <w:pStyle w:val="western"/>
        <w:numPr>
          <w:ilvl w:val="0"/>
          <w:numId w:val="7"/>
        </w:numPr>
        <w:tabs>
          <w:tab w:val="clear" w:pos="720"/>
          <w:tab w:val="num" w:pos="284"/>
        </w:tabs>
        <w:spacing w:before="28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Przelew wierzytelności Wykonawcy wynikających z niniejszej umowy wymaga dla swej ważności uprzedniej pisemnej zgody Zamawiającego.</w:t>
      </w:r>
    </w:p>
    <w:p w14:paraId="4052F74C" w14:textId="77777777" w:rsidR="00BA23BA" w:rsidRDefault="00892AEA" w:rsidP="0009328F">
      <w:pPr>
        <w:pStyle w:val="western"/>
        <w:numPr>
          <w:ilvl w:val="0"/>
          <w:numId w:val="7"/>
        </w:numPr>
        <w:tabs>
          <w:tab w:val="clear" w:pos="720"/>
          <w:tab w:val="num" w:pos="284"/>
        </w:tabs>
        <w:spacing w:before="28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Wszelkie spory między stronami wynikające z niniejszej umowy rozstrzygane będą na zasadzie wzajemnego porozumienia.</w:t>
      </w:r>
    </w:p>
    <w:p w14:paraId="49E5E2B8" w14:textId="77777777" w:rsidR="00BA23BA" w:rsidRDefault="00892AEA" w:rsidP="0009328F">
      <w:pPr>
        <w:pStyle w:val="western"/>
        <w:numPr>
          <w:ilvl w:val="0"/>
          <w:numId w:val="7"/>
        </w:numPr>
        <w:tabs>
          <w:tab w:val="clear" w:pos="720"/>
          <w:tab w:val="num" w:pos="284"/>
        </w:tabs>
        <w:spacing w:before="28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Jeżeli strony nie osiągną kompromisu wówczas sprawy sporne, kierowane będą do sądu powszechnego właściwego dla siedziby Zamawiającego.</w:t>
      </w:r>
    </w:p>
    <w:p w14:paraId="13378AF5" w14:textId="77777777" w:rsidR="00BA23BA" w:rsidRDefault="00892AEA" w:rsidP="0009328F">
      <w:pPr>
        <w:pStyle w:val="western"/>
        <w:numPr>
          <w:ilvl w:val="0"/>
          <w:numId w:val="7"/>
        </w:numPr>
        <w:tabs>
          <w:tab w:val="clear" w:pos="720"/>
          <w:tab w:val="num" w:pos="284"/>
        </w:tabs>
        <w:spacing w:before="280" w:line="360" w:lineRule="auto"/>
        <w:ind w:left="284" w:hanging="284"/>
        <w:rPr>
          <w:rFonts w:asciiTheme="minorHAnsi" w:hAnsiTheme="minorHAnsi"/>
          <w:spacing w:val="2"/>
          <w:sz w:val="22"/>
          <w:szCs w:val="22"/>
        </w:rPr>
      </w:pPr>
      <w:r>
        <w:rPr>
          <w:rFonts w:asciiTheme="minorHAnsi" w:hAnsiTheme="minorHAnsi"/>
          <w:spacing w:val="2"/>
          <w:sz w:val="22"/>
          <w:szCs w:val="22"/>
        </w:rPr>
        <w:t>W sprawach nieuregulowanych w niniejszej umowie stosuje się przepisy Kodeksu cywilnego.</w:t>
      </w:r>
    </w:p>
    <w:p w14:paraId="54DA91E0" w14:textId="77777777" w:rsidR="00BA23BA" w:rsidRDefault="00892AEA" w:rsidP="0009328F">
      <w:pPr>
        <w:pStyle w:val="western"/>
        <w:numPr>
          <w:ilvl w:val="0"/>
          <w:numId w:val="7"/>
        </w:numPr>
        <w:tabs>
          <w:tab w:val="clear" w:pos="720"/>
          <w:tab w:val="num" w:pos="284"/>
        </w:tabs>
        <w:spacing w:before="28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zobowiązuje się do pisemnego zawiadamiania Zamawiającego w terminie 7 dni o zmianie siedziby lub nazwy, zmianie osób reprezentujących, ogłoszeniu upadłości Wykonawcy, wszczęciu postępowania upadłościowego wobec Wykonawcy, postawienia Wykonawcy w stan likwidacji, zawieszeniu działalności Wykonawcy.</w:t>
      </w:r>
    </w:p>
    <w:p w14:paraId="601B130B" w14:textId="77777777" w:rsidR="00BA23BA" w:rsidRDefault="00892AEA" w:rsidP="0009328F">
      <w:pPr>
        <w:pStyle w:val="western"/>
        <w:numPr>
          <w:ilvl w:val="0"/>
          <w:numId w:val="7"/>
        </w:numPr>
        <w:tabs>
          <w:tab w:val="clear" w:pos="720"/>
          <w:tab w:val="num" w:pos="284"/>
        </w:tabs>
        <w:spacing w:before="280" w:line="360" w:lineRule="auto"/>
        <w:ind w:left="284" w:hanging="284"/>
        <w:rPr>
          <w:rFonts w:asciiTheme="minorHAnsi" w:hAnsiTheme="minorHAnsi"/>
          <w:spacing w:val="4"/>
          <w:sz w:val="22"/>
          <w:szCs w:val="22"/>
        </w:rPr>
      </w:pPr>
      <w:r>
        <w:rPr>
          <w:rFonts w:asciiTheme="minorHAnsi" w:hAnsiTheme="minorHAnsi"/>
          <w:spacing w:val="4"/>
          <w:sz w:val="22"/>
          <w:szCs w:val="22"/>
        </w:rPr>
        <w:t>W przypadku konieczności przetwarzania przez Wykonawcę danych osobowych, których administratorem jest Zamawiający w związku z wykonywaniem niniejszej umowy, Wykonawca zobowiązany będzie na wniosek Zamawiającego do zawarcia umowy powierzenia przetwarzania danych osobowych w rozumieniu art. 28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przed dokonaniem przetwarzania.</w:t>
      </w:r>
    </w:p>
    <w:p w14:paraId="09B67094" w14:textId="77777777" w:rsidR="00BA23BA" w:rsidRDefault="00892AEA" w:rsidP="0009328F">
      <w:pPr>
        <w:pStyle w:val="western"/>
        <w:numPr>
          <w:ilvl w:val="0"/>
          <w:numId w:val="7"/>
        </w:numPr>
        <w:tabs>
          <w:tab w:val="clear" w:pos="720"/>
          <w:tab w:val="num" w:pos="284"/>
        </w:tabs>
        <w:spacing w:before="280" w:after="280"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Umowa została sporządzona w dwóch jednobrzmiących egzemplarzach, przeznaczonych po jednym dla każdej ze stron.</w:t>
      </w:r>
    </w:p>
    <w:p w14:paraId="7E372823" w14:textId="77777777" w:rsidR="00BA23BA" w:rsidRDefault="00892AEA">
      <w:pPr>
        <w:pStyle w:val="western"/>
        <w:spacing w:before="280" w:after="280" w:line="360" w:lineRule="auto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Załącznikami do umowy są:</w:t>
      </w:r>
    </w:p>
    <w:p w14:paraId="250BBB61" w14:textId="77777777" w:rsidR="00BA23BA" w:rsidRDefault="00892AEA">
      <w:pPr>
        <w:pStyle w:val="western"/>
        <w:numPr>
          <w:ilvl w:val="0"/>
          <w:numId w:val="8"/>
        </w:numPr>
        <w:spacing w:before="28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Załącznik nr 1– Opis przedmiotu zamówienia,</w:t>
      </w:r>
    </w:p>
    <w:p w14:paraId="4E204B09" w14:textId="77777777" w:rsidR="00BA23BA" w:rsidRDefault="00892AEA">
      <w:pPr>
        <w:pStyle w:val="western"/>
        <w:numPr>
          <w:ilvl w:val="0"/>
          <w:numId w:val="8"/>
        </w:numPr>
        <w:spacing w:before="280" w:after="28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Załącznik nr 2 – Formularz Ofertowy</w:t>
      </w:r>
    </w:p>
    <w:p w14:paraId="47EB6718" w14:textId="77777777" w:rsidR="00BA23BA" w:rsidRDefault="00BA23BA">
      <w:pPr>
        <w:pStyle w:val="western"/>
        <w:spacing w:before="280" w:after="280" w:line="360" w:lineRule="auto"/>
        <w:rPr>
          <w:rFonts w:asciiTheme="minorHAnsi" w:hAnsiTheme="minorHAnsi"/>
          <w:sz w:val="22"/>
          <w:szCs w:val="22"/>
        </w:rPr>
      </w:pPr>
    </w:p>
    <w:p w14:paraId="2CDEE0DB" w14:textId="77777777" w:rsidR="00BA23BA" w:rsidRDefault="00892AEA">
      <w:pPr>
        <w:pStyle w:val="western"/>
        <w:spacing w:before="280" w:after="280" w:line="36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ZAMAWIAJĄCY</w:t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  <w:t>WYKONAWCA</w:t>
      </w:r>
    </w:p>
    <w:p w14:paraId="7D6502ED" w14:textId="77777777" w:rsidR="00BA23BA" w:rsidRDefault="00BA23BA">
      <w:pPr>
        <w:pStyle w:val="Standard"/>
        <w:spacing w:line="360" w:lineRule="auto"/>
        <w:jc w:val="center"/>
        <w:rPr>
          <w:rFonts w:ascii="Calibri" w:hAnsi="Calibri"/>
          <w:b/>
          <w:bCs/>
          <w:color w:val="000000"/>
          <w:kern w:val="2"/>
          <w:sz w:val="22"/>
          <w:szCs w:val="22"/>
        </w:rPr>
      </w:pPr>
    </w:p>
    <w:p w14:paraId="272E4858" w14:textId="77777777" w:rsidR="00BA23BA" w:rsidRDefault="00BA23BA">
      <w:pPr>
        <w:pStyle w:val="Standard"/>
        <w:spacing w:line="360" w:lineRule="auto"/>
        <w:jc w:val="center"/>
        <w:rPr>
          <w:rFonts w:ascii="Calibri" w:hAnsi="Calibri"/>
          <w:b/>
          <w:bCs/>
          <w:color w:val="000000"/>
          <w:kern w:val="2"/>
          <w:sz w:val="22"/>
          <w:szCs w:val="22"/>
        </w:rPr>
      </w:pPr>
    </w:p>
    <w:p w14:paraId="359A1064" w14:textId="77777777" w:rsidR="00BA23BA" w:rsidRDefault="00BA23BA">
      <w:pPr>
        <w:pStyle w:val="Standard"/>
        <w:spacing w:line="360" w:lineRule="auto"/>
        <w:jc w:val="center"/>
        <w:rPr>
          <w:rFonts w:ascii="Calibri" w:hAnsi="Calibri"/>
          <w:b/>
          <w:bCs/>
          <w:color w:val="000000"/>
          <w:kern w:val="2"/>
          <w:sz w:val="22"/>
          <w:szCs w:val="22"/>
        </w:rPr>
      </w:pPr>
    </w:p>
    <w:p w14:paraId="72739D8C" w14:textId="77777777" w:rsidR="00BA23BA" w:rsidRDefault="00BA23BA">
      <w:pPr>
        <w:pStyle w:val="Standard"/>
        <w:spacing w:line="360" w:lineRule="auto"/>
        <w:jc w:val="center"/>
        <w:rPr>
          <w:rFonts w:ascii="Calibri" w:hAnsi="Calibri"/>
          <w:b/>
          <w:bCs/>
          <w:color w:val="000000"/>
          <w:kern w:val="2"/>
          <w:sz w:val="22"/>
          <w:szCs w:val="22"/>
        </w:rPr>
      </w:pPr>
    </w:p>
    <w:p w14:paraId="5870002A" w14:textId="77777777" w:rsidR="00BA23BA" w:rsidRDefault="00BA23BA">
      <w:pPr>
        <w:pStyle w:val="Standard"/>
        <w:spacing w:line="360" w:lineRule="auto"/>
        <w:jc w:val="center"/>
        <w:rPr>
          <w:rFonts w:ascii="Calibri" w:hAnsi="Calibri"/>
          <w:sz w:val="22"/>
          <w:szCs w:val="22"/>
        </w:rPr>
      </w:pPr>
    </w:p>
    <w:p w14:paraId="5BC33248" w14:textId="77777777" w:rsidR="00BA23BA" w:rsidRDefault="00BA23BA">
      <w:pPr>
        <w:pStyle w:val="Standard"/>
        <w:widowControl w:val="0"/>
        <w:spacing w:line="360" w:lineRule="auto"/>
      </w:pPr>
    </w:p>
    <w:sectPr w:rsidR="00BA23BA">
      <w:headerReference w:type="default" r:id="rId8"/>
      <w:pgSz w:w="11906" w:h="16838"/>
      <w:pgMar w:top="1077" w:right="1077" w:bottom="107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8A8E" w14:textId="77777777" w:rsidR="00376A09" w:rsidRDefault="00376A09">
      <w:r>
        <w:separator/>
      </w:r>
    </w:p>
  </w:endnote>
  <w:endnote w:type="continuationSeparator" w:id="0">
    <w:p w14:paraId="56517F3F" w14:textId="77777777" w:rsidR="00376A09" w:rsidRDefault="0037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</w:font>
  <w:font w:name="F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4BD2" w14:textId="77777777" w:rsidR="00376A09" w:rsidRDefault="00376A09">
      <w:r>
        <w:separator/>
      </w:r>
    </w:p>
  </w:footnote>
  <w:footnote w:type="continuationSeparator" w:id="0">
    <w:p w14:paraId="1E370D0F" w14:textId="77777777" w:rsidR="00376A09" w:rsidRDefault="00376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55D4" w14:textId="0BBA7CB8" w:rsidR="00BA23BA" w:rsidRDefault="00892AEA">
    <w:pPr>
      <w:spacing w:line="360" w:lineRule="auto"/>
      <w:rPr>
        <w:rFonts w:ascii="Calibri" w:eastAsia="Lucida Sans Unicode" w:hAnsi="Calibri" w:cs="Calibri"/>
        <w:b/>
        <w:kern w:val="2"/>
        <w:sz w:val="22"/>
        <w:lang w:eastAsia="pl-PL"/>
      </w:rPr>
    </w:pPr>
    <w:r>
      <w:rPr>
        <w:rFonts w:eastAsia="Lucida Sans Unicode" w:cs="Calibri"/>
        <w:b/>
        <w:kern w:val="2"/>
        <w:sz w:val="22"/>
        <w:lang w:eastAsia="pl-PL"/>
      </w:rPr>
      <w:t>DOSTAWA ZRĘBEK OPAŁOWYCH Z DREWNA DO KOTŁOWNI W JEZIERZYCACH</w:t>
    </w:r>
    <w:r>
      <w:rPr>
        <w:rFonts w:eastAsia="Lucida Sans Unicode" w:cs="Tahoma"/>
        <w:kern w:val="2"/>
        <w:sz w:val="22"/>
        <w:lang w:eastAsia="pl-PL"/>
      </w:rPr>
      <w:t xml:space="preserve"> </w:t>
    </w:r>
    <w:r>
      <w:rPr>
        <w:rFonts w:eastAsia="Lucida Sans Unicode" w:cs="Calibri"/>
        <w:b/>
        <w:kern w:val="2"/>
        <w:sz w:val="22"/>
        <w:lang w:eastAsia="pl-PL"/>
      </w:rPr>
      <w:t>W SEZONIE GRZEWCZYM 202</w:t>
    </w:r>
    <w:r w:rsidR="007848DB">
      <w:rPr>
        <w:rFonts w:eastAsia="Lucida Sans Unicode" w:cs="Calibri"/>
        <w:b/>
        <w:kern w:val="2"/>
        <w:sz w:val="22"/>
        <w:lang w:eastAsia="pl-PL"/>
      </w:rPr>
      <w:t>3</w:t>
    </w:r>
    <w:r>
      <w:rPr>
        <w:rFonts w:eastAsia="Lucida Sans Unicode" w:cs="Calibri"/>
        <w:b/>
        <w:kern w:val="2"/>
        <w:sz w:val="22"/>
        <w:lang w:eastAsia="pl-PL"/>
      </w:rPr>
      <w:t>/202</w:t>
    </w:r>
    <w:r w:rsidR="007848DB">
      <w:rPr>
        <w:rFonts w:eastAsia="Lucida Sans Unicode" w:cs="Calibri"/>
        <w:b/>
        <w:kern w:val="2"/>
        <w:sz w:val="22"/>
        <w:lang w:eastAsia="pl-PL"/>
      </w:rPr>
      <w:t>4</w:t>
    </w:r>
    <w:r>
      <w:rPr>
        <w:rFonts w:eastAsia="Lucida Sans Unicode" w:cs="Calibri"/>
        <w:b/>
        <w:kern w:val="2"/>
        <w:sz w:val="22"/>
        <w:lang w:eastAsia="pl-PL"/>
      </w:rPr>
      <w:t>.</w:t>
    </w:r>
  </w:p>
  <w:p w14:paraId="1A7DA59F" w14:textId="30256DB3" w:rsidR="00BA23BA" w:rsidRDefault="00892AEA">
    <w:pPr>
      <w:spacing w:line="360" w:lineRule="auto"/>
      <w:rPr>
        <w:rFonts w:ascii="Times New Roman" w:eastAsia="Lucida Sans Unicode" w:hAnsi="Times New Roman" w:cs="Tahoma"/>
        <w:kern w:val="2"/>
        <w:sz w:val="24"/>
        <w:szCs w:val="24"/>
        <w:lang w:eastAsia="pl-PL"/>
      </w:rPr>
    </w:pPr>
    <w:r>
      <w:rPr>
        <w:rFonts w:eastAsia="Lucida Sans Unicode" w:cs="Calibri"/>
        <w:b/>
        <w:bCs/>
        <w:color w:val="000000"/>
        <w:kern w:val="2"/>
        <w:sz w:val="22"/>
        <w:lang w:eastAsia="pl-PL"/>
      </w:rPr>
      <w:t xml:space="preserve">Nr postępowania: </w:t>
    </w:r>
    <w:r w:rsidR="007848DB">
      <w:rPr>
        <w:rFonts w:eastAsia="Lucida Sans Unicode" w:cs="Calibri"/>
        <w:b/>
        <w:bCs/>
        <w:color w:val="000000"/>
        <w:kern w:val="2"/>
        <w:sz w:val="22"/>
        <w:lang w:eastAsia="pl-PL"/>
      </w:rPr>
      <w:t>10</w:t>
    </w:r>
    <w:r>
      <w:rPr>
        <w:rFonts w:eastAsia="Lucida Sans Unicode" w:cs="Calibri"/>
        <w:b/>
        <w:bCs/>
        <w:color w:val="000000"/>
        <w:kern w:val="2"/>
        <w:sz w:val="22"/>
        <w:lang w:eastAsia="pl-PL"/>
      </w:rPr>
      <w:t>/MW/202</w:t>
    </w:r>
    <w:r w:rsidR="007848DB">
      <w:rPr>
        <w:rFonts w:eastAsia="Lucida Sans Unicode" w:cs="Calibri"/>
        <w:b/>
        <w:bCs/>
        <w:color w:val="000000"/>
        <w:kern w:val="2"/>
        <w:sz w:val="22"/>
        <w:lang w:eastAsia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2DB6"/>
    <w:multiLevelType w:val="multilevel"/>
    <w:tmpl w:val="B8B0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37131"/>
    <w:multiLevelType w:val="multilevel"/>
    <w:tmpl w:val="8D00A8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B758D5"/>
    <w:multiLevelType w:val="multilevel"/>
    <w:tmpl w:val="CB6C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97A1F"/>
    <w:multiLevelType w:val="multilevel"/>
    <w:tmpl w:val="8688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00559"/>
    <w:multiLevelType w:val="multilevel"/>
    <w:tmpl w:val="BF5C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76494"/>
    <w:multiLevelType w:val="multilevel"/>
    <w:tmpl w:val="AE28CB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470949"/>
    <w:multiLevelType w:val="multilevel"/>
    <w:tmpl w:val="CECAB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FD3179"/>
    <w:multiLevelType w:val="multilevel"/>
    <w:tmpl w:val="5E429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9935B8"/>
    <w:multiLevelType w:val="multilevel"/>
    <w:tmpl w:val="382C4B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E157A6"/>
    <w:multiLevelType w:val="multilevel"/>
    <w:tmpl w:val="8CCC1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eastAsia="HG Mincho Light J" w:cs="Times New Roman"/>
        <w:b w:val="0"/>
        <w:bCs/>
        <w:color w:val="000000"/>
        <w:kern w:val="2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365333">
    <w:abstractNumId w:val="9"/>
  </w:num>
  <w:num w:numId="2" w16cid:durableId="392580220">
    <w:abstractNumId w:val="3"/>
  </w:num>
  <w:num w:numId="3" w16cid:durableId="868491120">
    <w:abstractNumId w:val="5"/>
  </w:num>
  <w:num w:numId="4" w16cid:durableId="1557163437">
    <w:abstractNumId w:val="8"/>
  </w:num>
  <w:num w:numId="5" w16cid:durableId="1683434903">
    <w:abstractNumId w:val="0"/>
  </w:num>
  <w:num w:numId="6" w16cid:durableId="433206666">
    <w:abstractNumId w:val="7"/>
  </w:num>
  <w:num w:numId="7" w16cid:durableId="1537423698">
    <w:abstractNumId w:val="2"/>
  </w:num>
  <w:num w:numId="8" w16cid:durableId="1388801182">
    <w:abstractNumId w:val="4"/>
  </w:num>
  <w:num w:numId="9" w16cid:durableId="1101488403">
    <w:abstractNumId w:val="6"/>
  </w:num>
  <w:num w:numId="10" w16cid:durableId="805852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BA"/>
    <w:rsid w:val="0009328F"/>
    <w:rsid w:val="001F7CD2"/>
    <w:rsid w:val="002816A6"/>
    <w:rsid w:val="00376A09"/>
    <w:rsid w:val="003A04C8"/>
    <w:rsid w:val="003D6480"/>
    <w:rsid w:val="004112B5"/>
    <w:rsid w:val="006724F3"/>
    <w:rsid w:val="007848DB"/>
    <w:rsid w:val="00892AEA"/>
    <w:rsid w:val="008E40AA"/>
    <w:rsid w:val="00A30456"/>
    <w:rsid w:val="00BA23BA"/>
    <w:rsid w:val="00D9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1FAB"/>
  <w15:docId w15:val="{2369A954-4D4F-4EBC-AFA9-CE5DDC11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AB7"/>
    <w:pPr>
      <w:widowControl w:val="0"/>
      <w:suppressAutoHyphens/>
      <w:textAlignment w:val="baseline"/>
    </w:pPr>
    <w:rPr>
      <w:rFonts w:cs="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W8Num14z0">
    <w:name w:val="WW8Num14z0"/>
    <w:qFormat/>
    <w:rPr>
      <w:rFonts w:ascii="Calibri" w:eastAsia="Calibri" w:hAnsi="Calibri" w:cs="Calibri"/>
      <w:color w:val="000000"/>
      <w:kern w:val="2"/>
      <w:sz w:val="22"/>
      <w:szCs w:val="22"/>
      <w:lang w:val="pl-PL" w:bidi="ar-SA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7z0">
    <w:name w:val="WW8Num7z0"/>
    <w:qFormat/>
    <w:rPr>
      <w:rFonts w:ascii="Arial" w:eastAsia="Times New Roman" w:hAnsi="Arial" w:cs="Arial"/>
      <w:color w:val="auto"/>
      <w:sz w:val="20"/>
      <w:szCs w:val="20"/>
      <w:lang w:val="pl-PL" w:eastAsia="zh-CN" w:bidi="ar-SA"/>
    </w:rPr>
  </w:style>
  <w:style w:type="character" w:customStyle="1" w:styleId="WW8Num13z0">
    <w:name w:val="WW8Num13z0"/>
    <w:qFormat/>
    <w:rPr>
      <w:rFonts w:cs="Calibri"/>
    </w:rPr>
  </w:style>
  <w:style w:type="character" w:customStyle="1" w:styleId="WW8Num13z1">
    <w:name w:val="WW8Num13z1"/>
    <w:qFormat/>
    <w:rPr>
      <w:rFonts w:ascii="Calibri" w:hAnsi="Calibri" w:cs="Calibri"/>
      <w:sz w:val="22"/>
      <w:szCs w:val="22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StopkaZnak">
    <w:name w:val="Stopka Znak"/>
    <w:basedOn w:val="Domylnaczcionkaakapitu"/>
    <w:link w:val="Stopka"/>
    <w:uiPriority w:val="99"/>
    <w:qFormat/>
    <w:rsid w:val="0005300A"/>
    <w:rPr>
      <w:rFonts w:cs="F"/>
    </w:rPr>
  </w:style>
  <w:style w:type="character" w:customStyle="1" w:styleId="markedcontent">
    <w:name w:val="markedcontent"/>
    <w:basedOn w:val="Domylnaczcionkaakapitu"/>
    <w:qFormat/>
    <w:rsid w:val="0005300A"/>
  </w:style>
  <w:style w:type="character" w:customStyle="1" w:styleId="czeinternetowe">
    <w:name w:val="Łącze internetowe"/>
    <w:basedOn w:val="Domylnaczcionkaakapitu"/>
    <w:uiPriority w:val="99"/>
    <w:unhideWhenUsed/>
    <w:rsid w:val="00FA4787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E73AB7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5300A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B33227"/>
    <w:pPr>
      <w:widowControl/>
      <w:suppressAutoHyphens w:val="0"/>
      <w:spacing w:beforeAutospacing="1" w:afterAutospacing="1"/>
      <w:textAlignment w:val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malinowski@zgkjezier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8</Pages>
  <Words>2675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wodomierze@zgk.local</cp:lastModifiedBy>
  <cp:revision>47</cp:revision>
  <dcterms:created xsi:type="dcterms:W3CDTF">2021-09-07T09:32:00Z</dcterms:created>
  <dcterms:modified xsi:type="dcterms:W3CDTF">2023-10-09T09:30:00Z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