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3944"/>
      </w:tblGrid>
      <w:tr w:rsidR="00DE3CF3" w:rsidTr="001D1D8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DE3CF3" w:rsidRDefault="000D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Dotyczy:</w:t>
            </w:r>
          </w:p>
          <w:p w:rsidR="00E645BC" w:rsidRDefault="00E645BC">
            <w:pPr>
              <w:widowControl w:val="0"/>
              <w:autoSpaceDE w:val="0"/>
              <w:autoSpaceDN w:val="0"/>
              <w:adjustRightInd w:val="0"/>
              <w:spacing w:before="3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5BC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Wykonanie usługi </w:t>
            </w:r>
            <w:proofErr w:type="spellStart"/>
            <w:r w:rsidRPr="00E645BC">
              <w:rPr>
                <w:rFonts w:ascii="Arial" w:hAnsi="Arial" w:cs="Arial"/>
                <w:color w:val="000000"/>
                <w:sz w:val="20"/>
                <w:szCs w:val="20"/>
              </w:rPr>
              <w:t>genotypowania</w:t>
            </w:r>
            <w:proofErr w:type="spellEnd"/>
            <w:r w:rsidRPr="00E645BC">
              <w:rPr>
                <w:rFonts w:ascii="Arial" w:hAnsi="Arial" w:cs="Arial"/>
                <w:color w:val="000000"/>
                <w:sz w:val="20"/>
                <w:szCs w:val="20"/>
              </w:rPr>
              <w:t xml:space="preserve"> wielkoskalowego metodą </w:t>
            </w:r>
            <w:proofErr w:type="spellStart"/>
            <w:r w:rsidRPr="00E645BC">
              <w:rPr>
                <w:rFonts w:ascii="Arial" w:hAnsi="Arial" w:cs="Arial"/>
                <w:color w:val="000000"/>
                <w:sz w:val="20"/>
                <w:szCs w:val="20"/>
              </w:rPr>
              <w:t>mikromacierzy</w:t>
            </w:r>
            <w:proofErr w:type="spellEnd"/>
            <w:r w:rsidRPr="00E645BC">
              <w:rPr>
                <w:rFonts w:ascii="Arial" w:hAnsi="Arial" w:cs="Arial"/>
                <w:color w:val="000000"/>
                <w:sz w:val="20"/>
                <w:szCs w:val="20"/>
              </w:rPr>
              <w:t xml:space="preserve"> z próbek kożuszków </w:t>
            </w:r>
            <w:proofErr w:type="spellStart"/>
            <w:r w:rsidRPr="00E645BC">
              <w:rPr>
                <w:rFonts w:ascii="Arial" w:hAnsi="Arial" w:cs="Arial"/>
                <w:color w:val="000000"/>
                <w:sz w:val="20"/>
                <w:szCs w:val="20"/>
              </w:rPr>
              <w:t>leukocytarnych</w:t>
            </w:r>
            <w:proofErr w:type="spellEnd"/>
            <w:r w:rsidRPr="00E645BC">
              <w:rPr>
                <w:rFonts w:ascii="Arial" w:hAnsi="Arial" w:cs="Arial"/>
                <w:color w:val="000000"/>
                <w:sz w:val="20"/>
                <w:szCs w:val="20"/>
              </w:rPr>
              <w:t xml:space="preserve"> z wykorzystaniem panelu </w:t>
            </w:r>
            <w:proofErr w:type="spellStart"/>
            <w:r w:rsidRPr="00E645BC">
              <w:rPr>
                <w:rFonts w:ascii="Arial" w:hAnsi="Arial" w:cs="Arial"/>
                <w:color w:val="000000"/>
                <w:sz w:val="20"/>
                <w:szCs w:val="20"/>
              </w:rPr>
              <w:t>Illumina</w:t>
            </w:r>
            <w:proofErr w:type="spellEnd"/>
            <w:r w:rsidRPr="00E645BC">
              <w:rPr>
                <w:rFonts w:ascii="Arial" w:hAnsi="Arial" w:cs="Arial"/>
                <w:color w:val="000000"/>
                <w:sz w:val="20"/>
                <w:szCs w:val="20"/>
              </w:rPr>
              <w:t xml:space="preserve"> GSAv3 MD-24</w:t>
            </w:r>
          </w:p>
          <w:p w:rsidR="00DE3CF3" w:rsidRDefault="000D575E">
            <w:pPr>
              <w:widowControl w:val="0"/>
              <w:autoSpaceDE w:val="0"/>
              <w:autoSpaceDN w:val="0"/>
              <w:adjustRightInd w:val="0"/>
              <w:spacing w:before="300"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postępowania:</w:t>
            </w:r>
          </w:p>
          <w:p w:rsidR="00DE3CF3" w:rsidRDefault="000D575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AZP.25.</w:t>
            </w:r>
            <w:r w:rsidR="00E645BC">
              <w:rPr>
                <w:rFonts w:ascii="Arial" w:hAnsi="Arial" w:cs="Arial"/>
                <w:color w:val="000000"/>
                <w:sz w:val="20"/>
                <w:szCs w:val="20"/>
              </w:rPr>
              <w:t>2.12</w:t>
            </w:r>
            <w:r w:rsidR="00417D92">
              <w:rPr>
                <w:rFonts w:ascii="Arial" w:hAnsi="Arial" w:cs="Arial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</w:tcPr>
          <w:p w:rsidR="00DE3CF3" w:rsidRDefault="000D5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Białystok, </w:t>
            </w:r>
            <w:r w:rsidR="00E645BC">
              <w:rPr>
                <w:rFonts w:ascii="Arial" w:hAnsi="Arial" w:cs="Arial"/>
                <w:color w:val="000000"/>
                <w:sz w:val="20"/>
                <w:szCs w:val="20"/>
              </w:rPr>
              <w:t>19.08</w:t>
            </w:r>
            <w:r w:rsidR="00417D92">
              <w:rPr>
                <w:rFonts w:ascii="Arial" w:hAnsi="Arial" w:cs="Arial"/>
                <w:color w:val="000000"/>
                <w:sz w:val="20"/>
                <w:szCs w:val="20"/>
              </w:rPr>
              <w:t>.2024</w:t>
            </w:r>
            <w:r w:rsidR="00C834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r.</w:t>
            </w:r>
          </w:p>
        </w:tc>
      </w:tr>
    </w:tbl>
    <w:p w:rsidR="00DE3CF3" w:rsidRDefault="000D575E">
      <w:pPr>
        <w:widowControl w:val="0"/>
        <w:autoSpaceDE w:val="0"/>
        <w:autoSpaceDN w:val="0"/>
        <w:adjustRightInd w:val="0"/>
        <w:spacing w:before="800" w:after="80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Informacja z otwarcia ofert</w:t>
      </w:r>
    </w:p>
    <w:p w:rsidR="00DE3CF3" w:rsidRDefault="000D575E" w:rsidP="00B8795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Działając na podstawie art. 222 ust. 5 ustawy z dnia 11 września 2019</w:t>
      </w:r>
      <w:r w:rsidR="00F75D8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r.</w:t>
      </w:r>
      <w:r w:rsidR="00F75D8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Prawo zamówień publicznych, zwanej dalej „ustawą”, Zamawiający przekazuje następujące informacje o:</w:t>
      </w:r>
    </w:p>
    <w:p w:rsidR="00DE3CF3" w:rsidRDefault="000D575E" w:rsidP="00B8795A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4993"/>
        <w:gridCol w:w="3969"/>
      </w:tblGrid>
      <w:tr w:rsidR="00DE3CF3" w:rsidTr="009970FD">
        <w:trPr>
          <w:trHeight w:val="788"/>
        </w:trPr>
        <w:tc>
          <w:tcPr>
            <w:tcW w:w="94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E3CF3" w:rsidRDefault="00DE3CF3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970FD" w:rsidTr="00BF541A">
        <w:trPr>
          <w:trHeight w:val="335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9970FD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970FD" w:rsidRPr="00F75D85" w:rsidRDefault="009970FD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75D8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45BC" w:rsidRPr="00E645BC" w:rsidRDefault="00E645BC" w:rsidP="00E645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645BC" w:rsidRPr="00E645BC" w:rsidRDefault="00E645BC" w:rsidP="00E645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proofErr w:type="spellStart"/>
            <w:r w:rsidRPr="00E645BC">
              <w:rPr>
                <w:rFonts w:ascii="Calibri" w:hAnsi="Calibri" w:cs="Calibri"/>
                <w:color w:val="000000"/>
                <w:sz w:val="23"/>
                <w:szCs w:val="23"/>
              </w:rPr>
              <w:t>Eurofins</w:t>
            </w:r>
            <w:proofErr w:type="spellEnd"/>
            <w:r w:rsidRPr="00E645B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645BC">
              <w:rPr>
                <w:rFonts w:ascii="Calibri" w:hAnsi="Calibri" w:cs="Calibri"/>
                <w:color w:val="000000"/>
                <w:sz w:val="23"/>
                <w:szCs w:val="23"/>
              </w:rPr>
              <w:t>Genomics</w:t>
            </w:r>
            <w:proofErr w:type="spellEnd"/>
            <w:r w:rsidRPr="00E645B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Germany GmbH </w:t>
            </w:r>
          </w:p>
          <w:p w:rsidR="00E645BC" w:rsidRPr="00E645BC" w:rsidRDefault="00E645BC" w:rsidP="00E645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proofErr w:type="spellStart"/>
            <w:r w:rsidRPr="00E645BC">
              <w:rPr>
                <w:rFonts w:ascii="Calibri" w:hAnsi="Calibri" w:cs="Calibri"/>
                <w:color w:val="000000"/>
                <w:sz w:val="23"/>
                <w:szCs w:val="23"/>
              </w:rPr>
              <w:t>Anzinger</w:t>
            </w:r>
            <w:proofErr w:type="spellEnd"/>
            <w:r w:rsidRPr="00E645B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Str. 7a </w:t>
            </w:r>
          </w:p>
          <w:p w:rsidR="005C7E14" w:rsidRPr="00F75D85" w:rsidRDefault="00E645BC" w:rsidP="00E645B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5BC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85560 EBERSBERG, GERMANY 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640F8" w:rsidRPr="00F75D85" w:rsidRDefault="00E645BC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5BC">
              <w:rPr>
                <w:rFonts w:ascii="Arial" w:hAnsi="Arial" w:cs="Arial"/>
                <w:color w:val="000000"/>
                <w:sz w:val="20"/>
                <w:szCs w:val="20"/>
              </w:rPr>
              <w:t>172 224,57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01DEB" w:rsidRPr="00101DEB">
              <w:rPr>
                <w:rFonts w:ascii="Arial" w:hAnsi="Arial" w:cs="Arial"/>
                <w:color w:val="000000"/>
                <w:sz w:val="20"/>
                <w:szCs w:val="20"/>
              </w:rPr>
              <w:t>złotych,</w:t>
            </w:r>
          </w:p>
        </w:tc>
      </w:tr>
      <w:tr w:rsidR="006E312A" w:rsidTr="00BF541A">
        <w:trPr>
          <w:trHeight w:val="112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E312A" w:rsidRPr="00F75D85" w:rsidRDefault="006E312A" w:rsidP="00B8795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645BC" w:rsidRPr="00E645BC" w:rsidRDefault="00E645BC" w:rsidP="00E645B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45BC">
              <w:rPr>
                <w:rFonts w:ascii="Arial" w:hAnsi="Arial" w:cs="Arial"/>
                <w:color w:val="000000"/>
                <w:sz w:val="20"/>
                <w:szCs w:val="20"/>
              </w:rPr>
              <w:t>Edinburgh</w:t>
            </w:r>
            <w:proofErr w:type="spellEnd"/>
            <w:r w:rsidRPr="00E645BC">
              <w:rPr>
                <w:rFonts w:ascii="Arial" w:hAnsi="Arial" w:cs="Arial"/>
                <w:color w:val="000000"/>
                <w:sz w:val="20"/>
                <w:szCs w:val="20"/>
              </w:rPr>
              <w:t xml:space="preserve"> Genetics Limited</w:t>
            </w:r>
          </w:p>
          <w:p w:rsidR="00E645BC" w:rsidRDefault="00E645BC" w:rsidP="00E645B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5BC">
              <w:rPr>
                <w:rFonts w:ascii="Arial" w:hAnsi="Arial" w:cs="Arial"/>
                <w:color w:val="000000"/>
                <w:sz w:val="20"/>
                <w:szCs w:val="20"/>
              </w:rPr>
              <w:t xml:space="preserve">EH26 0PZ </w:t>
            </w:r>
            <w:proofErr w:type="spellStart"/>
            <w:r w:rsidRPr="00E645BC">
              <w:rPr>
                <w:rFonts w:ascii="Arial" w:hAnsi="Arial" w:cs="Arial"/>
                <w:color w:val="000000"/>
                <w:sz w:val="20"/>
                <w:szCs w:val="20"/>
              </w:rPr>
              <w:t>Penicuik</w:t>
            </w:r>
            <w:proofErr w:type="spellEnd"/>
            <w:r w:rsidRPr="00E645B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101DEB" w:rsidRDefault="00E645BC" w:rsidP="00E645B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645BC">
              <w:rPr>
                <w:rFonts w:ascii="Arial" w:hAnsi="Arial" w:cs="Arial"/>
                <w:color w:val="000000"/>
                <w:sz w:val="20"/>
                <w:szCs w:val="20"/>
              </w:rPr>
              <w:t>Pentlands</w:t>
            </w:r>
            <w:proofErr w:type="spellEnd"/>
            <w:r w:rsidRPr="00E645BC">
              <w:rPr>
                <w:rFonts w:ascii="Arial" w:hAnsi="Arial" w:cs="Arial"/>
                <w:color w:val="000000"/>
                <w:sz w:val="20"/>
                <w:szCs w:val="20"/>
              </w:rPr>
              <w:t xml:space="preserve"> Science Park</w:t>
            </w:r>
          </w:p>
          <w:p w:rsidR="00E645BC" w:rsidRPr="00417D92" w:rsidRDefault="00E645BC" w:rsidP="00E645B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United Kingdom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E312A" w:rsidRDefault="00E645BC" w:rsidP="00417D92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45BC"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645BC">
              <w:rPr>
                <w:rFonts w:ascii="Arial" w:hAnsi="Arial" w:cs="Arial"/>
                <w:color w:val="000000"/>
                <w:sz w:val="20"/>
                <w:szCs w:val="20"/>
              </w:rPr>
              <w:t>940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E645BC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złotych</w:t>
            </w:r>
          </w:p>
        </w:tc>
      </w:tr>
    </w:tbl>
    <w:p w:rsidR="00054364" w:rsidRDefault="000D575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bookmarkStart w:id="1" w:name="TheVeryLastPage"/>
      <w:bookmarkEnd w:id="1"/>
    </w:p>
    <w:p w:rsidR="00054364" w:rsidRPr="00054364" w:rsidRDefault="00054364" w:rsidP="00054364"/>
    <w:p w:rsidR="00DE3CF3" w:rsidRPr="00054364" w:rsidRDefault="00DE3CF3" w:rsidP="00054364"/>
    <w:sectPr w:rsidR="00DE3CF3" w:rsidRPr="00054364">
      <w:headerReference w:type="default" r:id="rId6"/>
      <w:footerReference w:type="default" r:id="rId7"/>
      <w:pgSz w:w="11905" w:h="16837"/>
      <w:pgMar w:top="1417" w:right="566" w:bottom="1474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A84" w:rsidRDefault="00910A84">
      <w:pPr>
        <w:spacing w:after="0" w:line="240" w:lineRule="auto"/>
      </w:pPr>
      <w:r>
        <w:separator/>
      </w:r>
    </w:p>
  </w:endnote>
  <w:endnote w:type="continuationSeparator" w:id="0">
    <w:p w:rsidR="00910A84" w:rsidRDefault="0091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5F5" w:rsidRDefault="005355F5" w:rsidP="005355F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A84" w:rsidRDefault="00910A84">
      <w:pPr>
        <w:spacing w:after="0" w:line="240" w:lineRule="auto"/>
      </w:pPr>
      <w:r>
        <w:separator/>
      </w:r>
    </w:p>
  </w:footnote>
  <w:footnote w:type="continuationSeparator" w:id="0">
    <w:p w:rsidR="00910A84" w:rsidRDefault="00910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CF3" w:rsidRDefault="00DE3CF3" w:rsidP="005355F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5A"/>
    <w:rsid w:val="000053E6"/>
    <w:rsid w:val="00051B43"/>
    <w:rsid w:val="00054364"/>
    <w:rsid w:val="000640F8"/>
    <w:rsid w:val="000D0F6F"/>
    <w:rsid w:val="000D575E"/>
    <w:rsid w:val="00101DEB"/>
    <w:rsid w:val="001428A8"/>
    <w:rsid w:val="001D1D80"/>
    <w:rsid w:val="001F56F0"/>
    <w:rsid w:val="0021003D"/>
    <w:rsid w:val="002650FA"/>
    <w:rsid w:val="002C59D7"/>
    <w:rsid w:val="00307F48"/>
    <w:rsid w:val="00355BE2"/>
    <w:rsid w:val="003D1CDA"/>
    <w:rsid w:val="003D52AB"/>
    <w:rsid w:val="00417D92"/>
    <w:rsid w:val="004472FE"/>
    <w:rsid w:val="004550AE"/>
    <w:rsid w:val="005355F5"/>
    <w:rsid w:val="00541C4E"/>
    <w:rsid w:val="005476E7"/>
    <w:rsid w:val="005A511B"/>
    <w:rsid w:val="005C2A6A"/>
    <w:rsid w:val="005C7E14"/>
    <w:rsid w:val="0064245C"/>
    <w:rsid w:val="006A2346"/>
    <w:rsid w:val="006E312A"/>
    <w:rsid w:val="00910A84"/>
    <w:rsid w:val="00944E9A"/>
    <w:rsid w:val="009970FD"/>
    <w:rsid w:val="00997EF3"/>
    <w:rsid w:val="00A8624F"/>
    <w:rsid w:val="00B13DE6"/>
    <w:rsid w:val="00B8795A"/>
    <w:rsid w:val="00BF541A"/>
    <w:rsid w:val="00C83409"/>
    <w:rsid w:val="00CB5EA2"/>
    <w:rsid w:val="00DA241F"/>
    <w:rsid w:val="00DE1014"/>
    <w:rsid w:val="00DE3CF3"/>
    <w:rsid w:val="00E645BC"/>
    <w:rsid w:val="00EB3988"/>
    <w:rsid w:val="00F75D85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F031A"/>
  <w14:defaultImageDpi w14:val="0"/>
  <w15:docId w15:val="{A1922A0C-B0F5-4396-8377-8E26E940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79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795A"/>
  </w:style>
  <w:style w:type="paragraph" w:styleId="Stopka">
    <w:name w:val="footer"/>
    <w:basedOn w:val="Normalny"/>
    <w:link w:val="StopkaZnak"/>
    <w:uiPriority w:val="99"/>
    <w:unhideWhenUsed/>
    <w:rsid w:val="00B879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95A"/>
  </w:style>
  <w:style w:type="paragraph" w:customStyle="1" w:styleId="Default">
    <w:name w:val="Default"/>
    <w:rsid w:val="00F75D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4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Agata Rekuć</cp:lastModifiedBy>
  <cp:revision>22</cp:revision>
  <cp:lastPrinted>2024-07-26T08:55:00Z</cp:lastPrinted>
  <dcterms:created xsi:type="dcterms:W3CDTF">2022-08-25T08:33:00Z</dcterms:created>
  <dcterms:modified xsi:type="dcterms:W3CDTF">2024-08-19T07:33:00Z</dcterms:modified>
</cp:coreProperties>
</file>