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7A3B6F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IZ.271.8.2021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09.03.2021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2C1D78" w:rsidRPr="00E10B56" w:rsidRDefault="002C1D78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E10B56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4B3BDB">
        <w:rPr>
          <w:rFonts w:eastAsia="Times New Roman" w:cs="Times New Roman"/>
          <w:b/>
          <w:bCs/>
          <w:lang w:eastAsia="pl-PL"/>
        </w:rPr>
        <w:t xml:space="preserve">INFORMACJA </w:t>
      </w:r>
    </w:p>
    <w:p w:rsidR="00E10B56" w:rsidRPr="004B3BDB" w:rsidRDefault="004B3BDB" w:rsidP="004B3BDB">
      <w:pPr>
        <w:spacing w:line="24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>za</w:t>
      </w:r>
      <w:r w:rsidR="007A3B6F">
        <w:rPr>
          <w:rFonts w:eastAsia="Times New Roman" w:cs="Times New Roman"/>
          <w:b/>
          <w:bCs/>
          <w:sz w:val="22"/>
          <w:szCs w:val="22"/>
          <w:lang w:eastAsia="pl-PL"/>
        </w:rPr>
        <w:t>mieszczana  na podstawie art. 222</w:t>
      </w: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ust. 5 ustawy z dnia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11 września  2019 roku P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3B31FD">
        <w:rPr>
          <w:rFonts w:eastAsia="Times New Roman" w:cs="Times New Roman"/>
          <w:b/>
          <w:sz w:val="22"/>
          <w:szCs w:val="22"/>
          <w:lang w:eastAsia="ar-SA"/>
        </w:rPr>
        <w:t>ówień publicznych</w:t>
      </w:r>
      <w:r w:rsidR="00EB7407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 tj. Dz.U. z 2019 r. poz. 2019</w:t>
      </w:r>
      <w:r w:rsidR="00B819AA">
        <w:rPr>
          <w:rFonts w:eastAsia="Times New Roman" w:cs="Times New Roman"/>
          <w:b/>
          <w:sz w:val="22"/>
          <w:szCs w:val="22"/>
          <w:lang w:eastAsia="ar-SA"/>
        </w:rPr>
        <w:t xml:space="preserve"> ze zm.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7A3B6F" w:rsidRPr="004B3BDB" w:rsidRDefault="00E10B56" w:rsidP="007A3B6F">
      <w:pPr>
        <w:spacing w:line="240" w:lineRule="auto"/>
        <w:ind w:left="993" w:hanging="993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klasycznego prowadzonego             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w t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rybie podstawowym  na podstawie art. 275 ust. 1 ustawy z dnia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11 września  2019 roku P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ówień publicznych ( tj. Dz.U. z 2019 r. poz. 2019 ze zm.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676FBF" w:rsidRDefault="00676FBF" w:rsidP="007A3B6F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</w:p>
    <w:p w:rsidR="008B2DC7" w:rsidRPr="008B2DC7" w:rsidRDefault="007A3B6F" w:rsidP="006A6CB2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na realizację n</w:t>
      </w:r>
      <w:r w:rsidR="00676FBF">
        <w:rPr>
          <w:rFonts w:eastAsia="Times New Roman" w:cs="Times New Roman"/>
          <w:sz w:val="22"/>
          <w:szCs w:val="22"/>
          <w:lang w:eastAsia="ar-SA"/>
        </w:rPr>
        <w:t>astępującego zadania:</w:t>
      </w:r>
    </w:p>
    <w:p w:rsidR="00CD3B28" w:rsidRDefault="00CD3B28" w:rsidP="00CD3B28">
      <w:pPr>
        <w:spacing w:line="240" w:lineRule="auto"/>
        <w:rPr>
          <w:rFonts w:eastAsia="Times New Roman" w:cs="Times New Roman"/>
          <w:sz w:val="28"/>
          <w:szCs w:val="28"/>
          <w:u w:val="single"/>
        </w:rPr>
      </w:pPr>
    </w:p>
    <w:p w:rsidR="00CD3B28" w:rsidRDefault="00BC7B60" w:rsidP="00CD3B28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7A3B6F">
        <w:rPr>
          <w:b/>
          <w:sz w:val="22"/>
          <w:szCs w:val="22"/>
        </w:rPr>
        <w:t>Dostawa równiarki drogowej</w:t>
      </w:r>
      <w:r w:rsidR="00CD3B28">
        <w:rPr>
          <w:b/>
          <w:sz w:val="22"/>
          <w:szCs w:val="22"/>
        </w:rPr>
        <w:t xml:space="preserve"> na potrzeby Zakładu Gospodarki Komunalnej</w:t>
      </w:r>
    </w:p>
    <w:p w:rsidR="008B2DC7" w:rsidRPr="00B819AA" w:rsidRDefault="00CD3B28" w:rsidP="00CD3B28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Gminy Wiązownica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Pr="008B2DC7" w:rsidRDefault="008B2DC7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E10B56" w:rsidRDefault="004B3BDB" w:rsidP="006A6CB2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CD3B28">
        <w:rPr>
          <w:rFonts w:eastAsia="Times New Roman" w:cs="Times New Roman"/>
          <w:sz w:val="22"/>
          <w:szCs w:val="22"/>
          <w:lang w:eastAsia="pl-PL"/>
        </w:rPr>
        <w:t>09.03.2021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 o godz. 09.30 </w:t>
      </w:r>
      <w:r w:rsidR="00CD3B28">
        <w:rPr>
          <w:rFonts w:eastAsia="Times New Roman" w:cs="Times New Roman"/>
          <w:sz w:val="22"/>
          <w:szCs w:val="22"/>
          <w:lang w:eastAsia="pl-PL"/>
        </w:rPr>
        <w:t xml:space="preserve"> na platformie za</w:t>
      </w:r>
      <w:r w:rsidR="002C1D78">
        <w:rPr>
          <w:rFonts w:eastAsia="Times New Roman" w:cs="Times New Roman"/>
          <w:sz w:val="22"/>
          <w:szCs w:val="22"/>
          <w:lang w:eastAsia="pl-PL"/>
        </w:rPr>
        <w:t xml:space="preserve">kupowej zamawiającego pod adresem: </w:t>
      </w:r>
      <w:hyperlink r:id="rId4" w:history="1">
        <w:r w:rsidR="002C1D78" w:rsidRPr="00BD0152">
          <w:rPr>
            <w:rStyle w:val="Hipercze"/>
            <w:rFonts w:eastAsia="Times New Roman" w:cs="Times New Roman"/>
            <w:sz w:val="22"/>
            <w:szCs w:val="22"/>
            <w:lang w:eastAsia="pl-PL"/>
          </w:rPr>
          <w:t>https://platformazakupowa.pl/wiazownica</w:t>
        </w:r>
      </w:hyperlink>
      <w:r w:rsidR="002C1D78">
        <w:rPr>
          <w:rFonts w:eastAsia="Times New Roman" w:cs="Times New Roman"/>
          <w:sz w:val="22"/>
          <w:szCs w:val="22"/>
          <w:lang w:eastAsia="pl-PL"/>
        </w:rPr>
        <w:t xml:space="preserve">   nie przystąpiono do otwarcia ofert, ze względu na to, że w niniejszym postępowaniu nie złożono żadnej oferty przetargowej.</w:t>
      </w:r>
    </w:p>
    <w:p w:rsidR="002C1D78" w:rsidRDefault="002C1D78" w:rsidP="006A6CB2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11616D" w:rsidRDefault="004B3BDB" w:rsidP="008A5189">
      <w:pPr>
        <w:pStyle w:val="Tekstpodstawowywcity"/>
        <w:spacing w:line="276" w:lineRule="auto"/>
        <w:ind w:firstLine="0"/>
        <w:rPr>
          <w:rFonts w:ascii="CG Omega" w:hAnsi="CG Omega"/>
          <w:sz w:val="22"/>
          <w:szCs w:val="22"/>
        </w:rPr>
      </w:pPr>
      <w:r w:rsidRPr="00BC7B60">
        <w:rPr>
          <w:rFonts w:ascii="CG Omega" w:hAnsi="CG Omega"/>
          <w:sz w:val="22"/>
          <w:szCs w:val="22"/>
        </w:rPr>
        <w:t xml:space="preserve">2.  </w:t>
      </w:r>
      <w:r w:rsidR="00BC7B60">
        <w:rPr>
          <w:rFonts w:ascii="CG Omega" w:hAnsi="CG Omega"/>
          <w:sz w:val="22"/>
          <w:szCs w:val="22"/>
        </w:rPr>
        <w:t xml:space="preserve">Kwota jaką Zamawiający </w:t>
      </w:r>
      <w:r w:rsidRPr="00BC7B60">
        <w:rPr>
          <w:rFonts w:ascii="CG Omega" w:hAnsi="CG Omega"/>
          <w:sz w:val="22"/>
          <w:szCs w:val="22"/>
        </w:rPr>
        <w:t>przeznacz</w:t>
      </w:r>
      <w:r w:rsidR="00BC7B60">
        <w:rPr>
          <w:rFonts w:ascii="CG Omega" w:hAnsi="CG Omega"/>
          <w:sz w:val="22"/>
          <w:szCs w:val="22"/>
        </w:rPr>
        <w:t>ył w budżecie</w:t>
      </w:r>
      <w:r w:rsidR="008A5189" w:rsidRPr="00BC7B60">
        <w:rPr>
          <w:rFonts w:ascii="CG Omega" w:hAnsi="CG Omega"/>
          <w:sz w:val="22"/>
          <w:szCs w:val="22"/>
        </w:rPr>
        <w:t xml:space="preserve"> na sfinansowanie zamówienia:</w:t>
      </w:r>
      <w:r w:rsidR="00CD3B28">
        <w:rPr>
          <w:rFonts w:ascii="CG Omega" w:hAnsi="CG Omega"/>
          <w:sz w:val="22"/>
          <w:szCs w:val="22"/>
        </w:rPr>
        <w:t xml:space="preserve"> 20</w:t>
      </w:r>
      <w:r w:rsidR="003B31FD">
        <w:rPr>
          <w:rFonts w:ascii="CG Omega" w:hAnsi="CG Omega"/>
          <w:sz w:val="22"/>
          <w:szCs w:val="22"/>
        </w:rPr>
        <w:t>0</w:t>
      </w:r>
      <w:r w:rsidR="0011616D">
        <w:rPr>
          <w:rFonts w:ascii="CG Omega" w:hAnsi="CG Omega"/>
          <w:sz w:val="22"/>
          <w:szCs w:val="22"/>
        </w:rPr>
        <w:t xml:space="preserve"> 0</w:t>
      </w:r>
      <w:r w:rsidR="001F14FB">
        <w:rPr>
          <w:rFonts w:ascii="CG Omega" w:hAnsi="CG Omega"/>
          <w:sz w:val="22"/>
          <w:szCs w:val="22"/>
        </w:rPr>
        <w:t xml:space="preserve">00 </w:t>
      </w:r>
      <w:r w:rsidR="00B819AA">
        <w:rPr>
          <w:rFonts w:ascii="CG Omega" w:hAnsi="CG Omega"/>
          <w:sz w:val="22"/>
          <w:szCs w:val="22"/>
        </w:rPr>
        <w:t xml:space="preserve"> zł.</w:t>
      </w:r>
    </w:p>
    <w:p w:rsidR="002C1D78" w:rsidRDefault="002C1D78" w:rsidP="008A5189">
      <w:pPr>
        <w:pStyle w:val="Tekstpodstawowywcity"/>
        <w:spacing w:line="276" w:lineRule="auto"/>
        <w:ind w:firstLine="0"/>
        <w:rPr>
          <w:rFonts w:ascii="CG Omega" w:hAnsi="CG Omega"/>
          <w:sz w:val="22"/>
          <w:szCs w:val="22"/>
        </w:rPr>
      </w:pPr>
    </w:p>
    <w:p w:rsidR="004B3BDB" w:rsidRPr="00676FBF" w:rsidRDefault="004B3BDB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CD3B28">
        <w:rPr>
          <w:rFonts w:eastAsia="Times New Roman" w:cs="Times New Roman"/>
          <w:sz w:val="22"/>
          <w:szCs w:val="22"/>
          <w:lang w:eastAsia="pl-PL"/>
        </w:rPr>
        <w:t xml:space="preserve"> 10.04.2021</w:t>
      </w:r>
      <w:r w:rsidR="000B1B7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313B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29B" w:rsidRDefault="0014329B" w:rsidP="00313BBA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14329B" w:rsidRDefault="0014329B" w:rsidP="00313BBA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bookmarkStart w:id="0" w:name="_GoBack"/>
      <w:bookmarkEnd w:id="0"/>
    </w:p>
    <w:p w:rsidR="0014329B" w:rsidRDefault="0014329B" w:rsidP="00313BBA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11616D" w:rsidRDefault="0011616D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120677" w:rsidRDefault="00E10B56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A115E7" w:rsidRDefault="00E10B56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8B2DC7">
        <w:rPr>
          <w:rFonts w:eastAsia="Times New Roman" w:cs="Times New Roman"/>
          <w:sz w:val="22"/>
          <w:szCs w:val="22"/>
          <w:lang w:eastAsia="pl-PL"/>
        </w:rPr>
        <w:t xml:space="preserve">1. </w:t>
      </w:r>
      <w:r w:rsidR="002C1D78">
        <w:rPr>
          <w:rFonts w:eastAsia="Times New Roman" w:cs="Times New Roman"/>
          <w:sz w:val="22"/>
          <w:szCs w:val="22"/>
          <w:lang w:eastAsia="pl-PL"/>
        </w:rPr>
        <w:t>Karakuła Małgorzata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2C1D78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2.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Halejcio</w:t>
      </w:r>
      <w:proofErr w:type="spellEnd"/>
      <w:r>
        <w:rPr>
          <w:rFonts w:eastAsia="Times New Roman" w:cs="Times New Roman"/>
          <w:sz w:val="22"/>
          <w:szCs w:val="22"/>
          <w:lang w:eastAsia="pl-PL"/>
        </w:rPr>
        <w:t xml:space="preserve"> Jolanta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2C1D78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2C1D78" w:rsidRDefault="002C1D78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4</w:t>
      </w:r>
      <w:r w:rsidR="0014329B">
        <w:rPr>
          <w:rFonts w:eastAsia="Times New Roman" w:cs="Times New Roman"/>
          <w:sz w:val="22"/>
          <w:szCs w:val="22"/>
          <w:lang w:eastAsia="pl-PL"/>
        </w:rPr>
        <w:t xml:space="preserve">. Maria </w:t>
      </w:r>
      <w:proofErr w:type="spellStart"/>
      <w:r w:rsidR="0014329B">
        <w:rPr>
          <w:rFonts w:eastAsia="Times New Roman" w:cs="Times New Roman"/>
          <w:sz w:val="22"/>
          <w:szCs w:val="22"/>
          <w:lang w:eastAsia="pl-PL"/>
        </w:rPr>
        <w:t>Brodowicz</w:t>
      </w:r>
      <w:proofErr w:type="spellEnd"/>
    </w:p>
    <w:p w:rsidR="008B2DC7" w:rsidRPr="004B3BDB" w:rsidRDefault="002C1D78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sectPr w:rsidR="008B2DC7" w:rsidRPr="004B3BD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80CBB"/>
    <w:rsid w:val="000B1B7F"/>
    <w:rsid w:val="0011616D"/>
    <w:rsid w:val="00120677"/>
    <w:rsid w:val="0014329B"/>
    <w:rsid w:val="001F14FB"/>
    <w:rsid w:val="002C1D78"/>
    <w:rsid w:val="00313BBA"/>
    <w:rsid w:val="00352D83"/>
    <w:rsid w:val="0036521E"/>
    <w:rsid w:val="003B31FD"/>
    <w:rsid w:val="004B3BDB"/>
    <w:rsid w:val="00521AFD"/>
    <w:rsid w:val="00660739"/>
    <w:rsid w:val="00676FBF"/>
    <w:rsid w:val="006A6CB2"/>
    <w:rsid w:val="006E394F"/>
    <w:rsid w:val="007A3B6F"/>
    <w:rsid w:val="008A5189"/>
    <w:rsid w:val="008B2DC7"/>
    <w:rsid w:val="0093198D"/>
    <w:rsid w:val="00991199"/>
    <w:rsid w:val="009F498D"/>
    <w:rsid w:val="00A115E7"/>
    <w:rsid w:val="00A35B4D"/>
    <w:rsid w:val="00B819AA"/>
    <w:rsid w:val="00BC7B60"/>
    <w:rsid w:val="00C46082"/>
    <w:rsid w:val="00CD3B28"/>
    <w:rsid w:val="00E10B56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1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cp:lastPrinted>2017-09-14T08:26:00Z</cp:lastPrinted>
  <dcterms:created xsi:type="dcterms:W3CDTF">2017-05-12T07:47:00Z</dcterms:created>
  <dcterms:modified xsi:type="dcterms:W3CDTF">2021-03-09T08:59:00Z</dcterms:modified>
</cp:coreProperties>
</file>