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3261" w14:textId="6B36F5A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ykonawca jest: mikroprzedsiębior-stwem,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14E72C0B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  <w:r w:rsidR="00C731E6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F63571" w:rsidRPr="00F63571">
        <w:rPr>
          <w:rFonts w:eastAsia="SimSun"/>
          <w:b/>
          <w:kern w:val="1"/>
          <w:sz w:val="28"/>
          <w:szCs w:val="28"/>
          <w:lang w:eastAsia="hi-IN" w:bidi="hi-IN"/>
        </w:rPr>
        <w:t>Zamienny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279162DA" w14:textId="6B8E4371" w:rsidR="00A832AF" w:rsidRPr="00F306C1" w:rsidRDefault="00214754" w:rsidP="00F306C1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  <w:bookmarkStart w:id="0" w:name="_Hlk143590023"/>
    </w:p>
    <w:p w14:paraId="7DCCB504" w14:textId="5EB6A1DB" w:rsidR="008B1D47" w:rsidRPr="008029F7" w:rsidRDefault="008029F7" w:rsidP="00A832AF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r w:rsidRPr="008029F7">
        <w:rPr>
          <w:b/>
          <w:bCs/>
          <w:sz w:val="24"/>
          <w:szCs w:val="24"/>
        </w:rPr>
        <w:t xml:space="preserve">„Rozbudowa drogi wojewódzkiej nr 266 wraz z budową ronda na skrzyżowaniu DW266 (al. Marii Danielewicz-Zielińskiej i ul. Przemysłowa) z drogą powiatową (ul. Juliusza Słowackiego) i drogą gminną (ul. </w:t>
      </w:r>
      <w:proofErr w:type="spellStart"/>
      <w:r w:rsidRPr="008029F7">
        <w:rPr>
          <w:b/>
          <w:bCs/>
          <w:sz w:val="24"/>
          <w:szCs w:val="24"/>
        </w:rPr>
        <w:t>Halinowo</w:t>
      </w:r>
      <w:proofErr w:type="spellEnd"/>
      <w:r w:rsidRPr="008029F7">
        <w:rPr>
          <w:b/>
          <w:bCs/>
          <w:sz w:val="24"/>
          <w:szCs w:val="24"/>
        </w:rPr>
        <w:t>) w Aleksandrowie Kujawskim” – opracowanie dokumentacji technicznej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lastRenderedPageBreak/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7D31EF2F" w14:textId="77777777" w:rsidR="0032188C" w:rsidRPr="0032188C" w:rsidRDefault="0032188C" w:rsidP="0032188C">
      <w:pPr>
        <w:suppressAutoHyphens/>
        <w:jc w:val="both"/>
        <w:rPr>
          <w:rFonts w:eastAsia="SimSun" w:cs="Mangal"/>
          <w:color w:val="000000"/>
          <w:kern w:val="1"/>
          <w:sz w:val="24"/>
          <w:szCs w:val="24"/>
          <w:lang w:eastAsia="hi-IN" w:bidi="hi-IN"/>
        </w:rPr>
      </w:pPr>
      <w:r w:rsidRPr="0032188C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zamówienia za cenę: </w:t>
      </w:r>
    </w:p>
    <w:p w14:paraId="7FB1D56E" w14:textId="77777777" w:rsidR="0032188C" w:rsidRPr="0032188C" w:rsidRDefault="0032188C" w:rsidP="0032188C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4787" w:type="pct"/>
        <w:tblInd w:w="421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1409"/>
        <w:gridCol w:w="4252"/>
        <w:gridCol w:w="3402"/>
      </w:tblGrid>
      <w:tr w:rsidR="0032188C" w:rsidRPr="0076266D" w14:paraId="68C8CC36" w14:textId="77777777" w:rsidTr="004C198C">
        <w:trPr>
          <w:trHeight w:val="454"/>
        </w:trPr>
        <w:tc>
          <w:tcPr>
            <w:tcW w:w="777" w:type="pct"/>
            <w:shd w:val="clear" w:color="auto" w:fill="D9E2F3"/>
            <w:vAlign w:val="center"/>
          </w:tcPr>
          <w:p w14:paraId="6455EACC" w14:textId="77777777" w:rsidR="0032188C" w:rsidRPr="0076266D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Lp. </w:t>
            </w:r>
          </w:p>
        </w:tc>
        <w:tc>
          <w:tcPr>
            <w:tcW w:w="2346" w:type="pct"/>
            <w:shd w:val="clear" w:color="auto" w:fill="D9E2F3"/>
            <w:vAlign w:val="center"/>
          </w:tcPr>
          <w:p w14:paraId="4F1D8E77" w14:textId="77777777" w:rsidR="0032188C" w:rsidRPr="0076266D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Zakres</w:t>
            </w:r>
          </w:p>
        </w:tc>
        <w:tc>
          <w:tcPr>
            <w:tcW w:w="1877" w:type="pct"/>
            <w:shd w:val="clear" w:color="auto" w:fill="D9E2F3"/>
            <w:vAlign w:val="center"/>
          </w:tcPr>
          <w:p w14:paraId="3BEF5CD3" w14:textId="1322B806" w:rsidR="0032188C" w:rsidRPr="0076266D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</w:t>
            </w:r>
            <w:r w:rsidR="00553798">
              <w:rPr>
                <w:b/>
                <w:iCs/>
                <w:lang w:eastAsia="ar-SA"/>
              </w:rPr>
              <w:t>BRUTTO</w:t>
            </w:r>
          </w:p>
        </w:tc>
      </w:tr>
      <w:tr w:rsidR="0032188C" w:rsidRPr="0076266D" w14:paraId="3B77D7E2" w14:textId="77777777" w:rsidTr="004C198C">
        <w:trPr>
          <w:trHeight w:val="931"/>
        </w:trPr>
        <w:tc>
          <w:tcPr>
            <w:tcW w:w="777" w:type="pct"/>
            <w:shd w:val="clear" w:color="auto" w:fill="auto"/>
            <w:vAlign w:val="center"/>
          </w:tcPr>
          <w:p w14:paraId="7A4F3158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264839">
              <w:rPr>
                <w:b/>
                <w:iCs/>
                <w:lang w:eastAsia="ar-SA"/>
              </w:rPr>
              <w:t xml:space="preserve">1. 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4B24F53A" w14:textId="77777777" w:rsidR="0032188C" w:rsidRPr="0032188C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32188C">
              <w:rPr>
                <w:b/>
                <w:bCs/>
                <w:iCs/>
                <w:lang w:eastAsia="ar-SA"/>
              </w:rPr>
              <w:t>Tabela opracowań projektowych- załącznik 2a do SWZ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3E0A070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  <w:tr w:rsidR="0032188C" w:rsidRPr="0076266D" w14:paraId="79D3F3E4" w14:textId="77777777" w:rsidTr="004C198C">
        <w:trPr>
          <w:trHeight w:val="931"/>
        </w:trPr>
        <w:tc>
          <w:tcPr>
            <w:tcW w:w="777" w:type="pct"/>
            <w:shd w:val="clear" w:color="auto" w:fill="auto"/>
            <w:vAlign w:val="center"/>
          </w:tcPr>
          <w:p w14:paraId="7FA1C1DA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264839">
              <w:rPr>
                <w:b/>
                <w:iCs/>
                <w:lang w:eastAsia="ar-SA"/>
              </w:rPr>
              <w:t xml:space="preserve">2. </w:t>
            </w:r>
          </w:p>
        </w:tc>
        <w:tc>
          <w:tcPr>
            <w:tcW w:w="2346" w:type="pct"/>
            <w:shd w:val="clear" w:color="auto" w:fill="auto"/>
            <w:vAlign w:val="center"/>
          </w:tcPr>
          <w:p w14:paraId="7B96D6B5" w14:textId="77777777" w:rsidR="0032188C" w:rsidRPr="0032188C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 w:rsidRPr="0032188C">
              <w:rPr>
                <w:b/>
                <w:bCs/>
                <w:iCs/>
                <w:lang w:eastAsia="ar-SA"/>
              </w:rPr>
              <w:t>Tabela sprawowania nadzoru autorskiego- załącznik 2b do SWZ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64B7CA2C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  <w:tr w:rsidR="0032188C" w:rsidRPr="0076266D" w14:paraId="6D3C4019" w14:textId="77777777" w:rsidTr="004C198C">
        <w:trPr>
          <w:trHeight w:val="282"/>
        </w:trPr>
        <w:tc>
          <w:tcPr>
            <w:tcW w:w="3123" w:type="pct"/>
            <w:gridSpan w:val="2"/>
            <w:shd w:val="clear" w:color="auto" w:fill="auto"/>
            <w:vAlign w:val="center"/>
          </w:tcPr>
          <w:p w14:paraId="7A304B9D" w14:textId="5E0AAD1C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Razem wartość brutto</w:t>
            </w:r>
            <w:r w:rsidR="00553798">
              <w:rPr>
                <w:b/>
                <w:iCs/>
                <w:lang w:eastAsia="ar-SA"/>
              </w:rPr>
              <w:t xml:space="preserve"> (Lp. 1 + Lp. 2)</w:t>
            </w:r>
          </w:p>
        </w:tc>
        <w:tc>
          <w:tcPr>
            <w:tcW w:w="1877" w:type="pct"/>
            <w:shd w:val="clear" w:color="auto" w:fill="auto"/>
            <w:vAlign w:val="center"/>
          </w:tcPr>
          <w:p w14:paraId="29D1B5E8" w14:textId="77777777" w:rsidR="0032188C" w:rsidRPr="00264839" w:rsidRDefault="0032188C" w:rsidP="004C198C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50230976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306C1">
        <w:rPr>
          <w:b/>
          <w:bCs/>
          <w:color w:val="000000"/>
          <w:sz w:val="24"/>
          <w:szCs w:val="24"/>
        </w:rPr>
        <w:t>DOŚWIADCZENIE ZAWODOWE GŁÓWNEGO PROJKTANTA BRANŻY DROGOWEJ</w:t>
      </w:r>
    </w:p>
    <w:p w14:paraId="1B2BFDCE" w14:textId="5EFAA046" w:rsidR="0032188C" w:rsidRPr="0032188C" w:rsidRDefault="0032188C" w:rsidP="0032188C">
      <w:pPr>
        <w:ind w:left="426"/>
        <w:jc w:val="both"/>
        <w:rPr>
          <w:iCs/>
          <w:color w:val="000000"/>
          <w:sz w:val="24"/>
          <w:szCs w:val="24"/>
        </w:rPr>
      </w:pPr>
      <w:bookmarkStart w:id="3" w:name="_Hlk59613432"/>
      <w:r w:rsidRPr="0032188C">
        <w:rPr>
          <w:iCs/>
          <w:color w:val="000000"/>
          <w:sz w:val="24"/>
          <w:szCs w:val="24"/>
        </w:rPr>
        <w:t xml:space="preserve">Deklarujemy, że w przypadku wyboru naszej oferty funkcję </w:t>
      </w:r>
      <w:r w:rsidRPr="0032188C">
        <w:rPr>
          <w:b/>
          <w:bCs/>
          <w:iCs/>
          <w:color w:val="000000"/>
          <w:sz w:val="24"/>
          <w:szCs w:val="24"/>
        </w:rPr>
        <w:t>Głównego projektanta</w:t>
      </w:r>
      <w:r>
        <w:rPr>
          <w:b/>
          <w:bCs/>
          <w:iCs/>
          <w:color w:val="000000"/>
          <w:sz w:val="24"/>
          <w:szCs w:val="24"/>
        </w:rPr>
        <w:t xml:space="preserve"> branży drogowej</w:t>
      </w:r>
      <w:r w:rsidRPr="0032188C">
        <w:rPr>
          <w:b/>
          <w:bCs/>
          <w:iCs/>
          <w:color w:val="000000"/>
          <w:sz w:val="24"/>
          <w:szCs w:val="24"/>
        </w:rPr>
        <w:t xml:space="preserve"> </w:t>
      </w:r>
      <w:r w:rsidRPr="0032188C">
        <w:rPr>
          <w:iCs/>
          <w:color w:val="000000"/>
          <w:sz w:val="24"/>
          <w:szCs w:val="24"/>
        </w:rPr>
        <w:t>pełnić będzie: ………………..………………………………………..., który posiada</w:t>
      </w:r>
      <w:r w:rsidRPr="0032188C">
        <w:rPr>
          <w:b/>
          <w:color w:val="000000"/>
          <w:sz w:val="24"/>
          <w:szCs w:val="24"/>
        </w:rPr>
        <w:t xml:space="preserve"> </w:t>
      </w:r>
      <w:r w:rsidRPr="0032188C">
        <w:rPr>
          <w:b/>
          <w:iCs/>
          <w:color w:val="000000"/>
          <w:sz w:val="24"/>
          <w:szCs w:val="24"/>
        </w:rPr>
        <w:t xml:space="preserve">doświadczenie zawodowe </w:t>
      </w:r>
      <w:r w:rsidRPr="0032188C">
        <w:rPr>
          <w:iCs/>
          <w:color w:val="000000"/>
          <w:sz w:val="24"/>
          <w:szCs w:val="24"/>
        </w:rPr>
        <w:t>i wykonał ……</w:t>
      </w:r>
      <w:r>
        <w:rPr>
          <w:iCs/>
          <w:color w:val="000000"/>
          <w:sz w:val="24"/>
          <w:szCs w:val="24"/>
        </w:rPr>
        <w:t>…..</w:t>
      </w:r>
      <w:r w:rsidRPr="0032188C">
        <w:rPr>
          <w:iCs/>
          <w:color w:val="000000"/>
          <w:sz w:val="24"/>
          <w:szCs w:val="24"/>
        </w:rPr>
        <w:t xml:space="preserve">…. zamówień spełniających wymagania szczegółowo określone w SWZ.   </w:t>
      </w:r>
    </w:p>
    <w:p w14:paraId="01B48641" w14:textId="77777777" w:rsidR="0032188C" w:rsidRPr="0032188C" w:rsidRDefault="0032188C" w:rsidP="0032188C">
      <w:pPr>
        <w:ind w:left="425"/>
        <w:jc w:val="both"/>
        <w:rPr>
          <w:iCs/>
          <w:color w:val="000000"/>
          <w:sz w:val="24"/>
          <w:szCs w:val="24"/>
        </w:rPr>
      </w:pPr>
      <w:r w:rsidRPr="0032188C">
        <w:rPr>
          <w:iCs/>
          <w:color w:val="000000"/>
          <w:sz w:val="24"/>
          <w:szCs w:val="24"/>
        </w:rPr>
        <w:t xml:space="preserve">Ilość zamówień należy wpisać liczbą lub słownie, zgodnie z liczbą wskazaną w Załączniku nr 2c Kryterium pozacenowe. </w:t>
      </w:r>
    </w:p>
    <w:p w14:paraId="3889D7E3" w14:textId="77777777" w:rsidR="0032188C" w:rsidRDefault="0032188C" w:rsidP="00F655ED">
      <w:pPr>
        <w:ind w:left="425"/>
        <w:jc w:val="both"/>
        <w:rPr>
          <w:iCs/>
          <w:color w:val="000000"/>
          <w:sz w:val="24"/>
          <w:szCs w:val="24"/>
        </w:rPr>
      </w:pPr>
    </w:p>
    <w:bookmarkEnd w:id="2"/>
    <w:bookmarkEnd w:id="3"/>
    <w:p w14:paraId="770BDD68" w14:textId="2963F7A1" w:rsidR="00C81E4B" w:rsidRPr="00C81E4B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C81E4B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F306C1">
        <w:rPr>
          <w:rFonts w:eastAsia="SimSun"/>
          <w:b/>
          <w:bCs/>
          <w:kern w:val="1"/>
          <w:sz w:val="24"/>
          <w:szCs w:val="24"/>
          <w:lang w:eastAsia="hi-IN" w:bidi="hi-IN"/>
        </w:rPr>
        <w:t>12</w:t>
      </w:r>
      <w:r w:rsidR="00A832AF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miesi</w:t>
      </w:r>
      <w:r w:rsidR="00F306C1">
        <w:rPr>
          <w:rFonts w:eastAsia="SimSun"/>
          <w:b/>
          <w:bCs/>
          <w:kern w:val="1"/>
          <w:sz w:val="24"/>
          <w:szCs w:val="24"/>
          <w:lang w:eastAsia="hi-IN" w:bidi="hi-IN"/>
        </w:rPr>
        <w:t>ęcy</w:t>
      </w:r>
      <w:r w:rsidR="00A832AF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D39C62F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lastRenderedPageBreak/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lastRenderedPageBreak/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C6737" w14:textId="77777777" w:rsidR="003031D2" w:rsidRDefault="003031D2" w:rsidP="00F63A4C">
      <w:r>
        <w:separator/>
      </w:r>
    </w:p>
  </w:endnote>
  <w:endnote w:type="continuationSeparator" w:id="0">
    <w:p w14:paraId="42E74E0C" w14:textId="77777777" w:rsidR="003031D2" w:rsidRDefault="003031D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B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8BD0" w14:textId="77777777" w:rsidR="003031D2" w:rsidRDefault="003031D2" w:rsidP="00F63A4C">
      <w:r>
        <w:separator/>
      </w:r>
    </w:p>
  </w:footnote>
  <w:footnote w:type="continuationSeparator" w:id="0">
    <w:p w14:paraId="0F35F3B0" w14:textId="77777777" w:rsidR="003031D2" w:rsidRDefault="003031D2" w:rsidP="00F63A4C">
      <w:r>
        <w:continuationSeparator/>
      </w:r>
    </w:p>
  </w:footnote>
  <w:footnote w:id="1">
    <w:p w14:paraId="4B9AC7D7" w14:textId="611DA517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r w:rsidR="00D7503C">
        <w:rPr>
          <w:sz w:val="18"/>
          <w:szCs w:val="18"/>
        </w:rPr>
        <w:t xml:space="preserve">t.j. </w:t>
      </w:r>
      <w:r w:rsidRPr="001E7A45">
        <w:rPr>
          <w:sz w:val="18"/>
          <w:szCs w:val="18"/>
        </w:rPr>
        <w:t>Dz. U. 202</w:t>
      </w:r>
      <w:r w:rsidR="00BF361E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BF361E">
        <w:rPr>
          <w:sz w:val="18"/>
          <w:szCs w:val="18"/>
        </w:rPr>
        <w:t>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254E8" w14:textId="23F7DE41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FC736E">
      <w:rPr>
        <w:sz w:val="24"/>
        <w:szCs w:val="24"/>
        <w:u w:val="single"/>
      </w:rPr>
      <w:t>22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1C7D" w14:textId="4A6FE601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.361.</w:t>
    </w:r>
    <w:r w:rsidR="00F306C1">
      <w:rPr>
        <w:sz w:val="24"/>
        <w:szCs w:val="24"/>
        <w:u w:val="single"/>
      </w:rPr>
      <w:t>2</w:t>
    </w:r>
    <w:r w:rsidR="00C731E6">
      <w:rPr>
        <w:sz w:val="24"/>
        <w:szCs w:val="24"/>
        <w:u w:val="single"/>
      </w:rPr>
      <w:t>2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040850">
    <w:abstractNumId w:val="19"/>
  </w:num>
  <w:num w:numId="2" w16cid:durableId="920680357">
    <w:abstractNumId w:val="42"/>
  </w:num>
  <w:num w:numId="3" w16cid:durableId="443765402">
    <w:abstractNumId w:val="22"/>
  </w:num>
  <w:num w:numId="4" w16cid:durableId="1289315950">
    <w:abstractNumId w:val="20"/>
  </w:num>
  <w:num w:numId="5" w16cid:durableId="672611344">
    <w:abstractNumId w:val="35"/>
  </w:num>
  <w:num w:numId="6" w16cid:durableId="1702054587">
    <w:abstractNumId w:val="32"/>
  </w:num>
  <w:num w:numId="7" w16cid:durableId="1519198492">
    <w:abstractNumId w:val="15"/>
  </w:num>
  <w:num w:numId="8" w16cid:durableId="1398741645">
    <w:abstractNumId w:val="12"/>
  </w:num>
  <w:num w:numId="9" w16cid:durableId="164825552">
    <w:abstractNumId w:val="37"/>
  </w:num>
  <w:num w:numId="10" w16cid:durableId="1773209483">
    <w:abstractNumId w:val="50"/>
  </w:num>
  <w:num w:numId="11" w16cid:durableId="1483044083">
    <w:abstractNumId w:val="8"/>
  </w:num>
  <w:num w:numId="12" w16cid:durableId="691762642">
    <w:abstractNumId w:val="54"/>
  </w:num>
  <w:num w:numId="13" w16cid:durableId="96874174">
    <w:abstractNumId w:val="58"/>
  </w:num>
  <w:num w:numId="14" w16cid:durableId="173156093">
    <w:abstractNumId w:val="55"/>
  </w:num>
  <w:num w:numId="15" w16cid:durableId="636837529">
    <w:abstractNumId w:val="46"/>
  </w:num>
  <w:num w:numId="16" w16cid:durableId="1398430927">
    <w:abstractNumId w:val="49"/>
  </w:num>
  <w:num w:numId="17" w16cid:durableId="366948641">
    <w:abstractNumId w:val="53"/>
  </w:num>
  <w:num w:numId="18" w16cid:durableId="2034573856">
    <w:abstractNumId w:val="43"/>
  </w:num>
  <w:num w:numId="19" w16cid:durableId="1869295295">
    <w:abstractNumId w:val="40"/>
  </w:num>
  <w:num w:numId="20" w16cid:durableId="995886279">
    <w:abstractNumId w:val="52"/>
  </w:num>
  <w:num w:numId="21" w16cid:durableId="1396318787">
    <w:abstractNumId w:val="36"/>
  </w:num>
  <w:num w:numId="22" w16cid:durableId="1471287482">
    <w:abstractNumId w:val="57"/>
  </w:num>
  <w:num w:numId="23" w16cid:durableId="1959220459">
    <w:abstractNumId w:val="14"/>
  </w:num>
  <w:num w:numId="24" w16cid:durableId="11955413">
    <w:abstractNumId w:val="44"/>
  </w:num>
  <w:num w:numId="25" w16cid:durableId="1468547077">
    <w:abstractNumId w:val="11"/>
  </w:num>
  <w:num w:numId="26" w16cid:durableId="1020743670">
    <w:abstractNumId w:val="10"/>
  </w:num>
  <w:num w:numId="27" w16cid:durableId="205221616">
    <w:abstractNumId w:val="45"/>
  </w:num>
  <w:num w:numId="28" w16cid:durableId="889920410">
    <w:abstractNumId w:val="16"/>
  </w:num>
  <w:num w:numId="29" w16cid:durableId="547760012">
    <w:abstractNumId w:val="25"/>
  </w:num>
  <w:num w:numId="30" w16cid:durableId="1766923372">
    <w:abstractNumId w:val="29"/>
  </w:num>
  <w:num w:numId="31" w16cid:durableId="490294904">
    <w:abstractNumId w:val="39"/>
  </w:num>
  <w:num w:numId="32" w16cid:durableId="1957366163">
    <w:abstractNumId w:val="48"/>
  </w:num>
  <w:num w:numId="33" w16cid:durableId="1470703554">
    <w:abstractNumId w:val="27"/>
  </w:num>
  <w:num w:numId="34" w16cid:durableId="1617061532">
    <w:abstractNumId w:val="38"/>
  </w:num>
  <w:num w:numId="35" w16cid:durableId="2010672589">
    <w:abstractNumId w:val="61"/>
  </w:num>
  <w:num w:numId="36" w16cid:durableId="669606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8115119">
    <w:abstractNumId w:val="33"/>
  </w:num>
  <w:num w:numId="38" w16cid:durableId="1525903576">
    <w:abstractNumId w:val="56"/>
  </w:num>
  <w:num w:numId="39" w16cid:durableId="337122595">
    <w:abstractNumId w:val="30"/>
  </w:num>
  <w:num w:numId="40" w16cid:durableId="1848322153">
    <w:abstractNumId w:val="26"/>
  </w:num>
  <w:num w:numId="41" w16cid:durableId="227301520">
    <w:abstractNumId w:val="60"/>
  </w:num>
  <w:num w:numId="42" w16cid:durableId="2077430027">
    <w:abstractNumId w:val="6"/>
  </w:num>
  <w:num w:numId="43" w16cid:durableId="1790397109">
    <w:abstractNumId w:val="21"/>
  </w:num>
  <w:num w:numId="44" w16cid:durableId="1005279938">
    <w:abstractNumId w:val="18"/>
  </w:num>
  <w:num w:numId="45" w16cid:durableId="526987721">
    <w:abstractNumId w:val="47"/>
  </w:num>
  <w:num w:numId="46" w16cid:durableId="1333340093">
    <w:abstractNumId w:val="34"/>
  </w:num>
  <w:num w:numId="47" w16cid:durableId="969435782">
    <w:abstractNumId w:val="31"/>
  </w:num>
  <w:num w:numId="48" w16cid:durableId="902762456">
    <w:abstractNumId w:val="17"/>
  </w:num>
  <w:num w:numId="49" w16cid:durableId="1623418162">
    <w:abstractNumId w:val="2"/>
  </w:num>
  <w:num w:numId="50" w16cid:durableId="890069361">
    <w:abstractNumId w:val="51"/>
  </w:num>
  <w:num w:numId="51" w16cid:durableId="1809012395">
    <w:abstractNumId w:val="62"/>
  </w:num>
  <w:num w:numId="52" w16cid:durableId="796096572">
    <w:abstractNumId w:val="7"/>
  </w:num>
  <w:num w:numId="53" w16cid:durableId="1141145194">
    <w:abstractNumId w:val="5"/>
  </w:num>
  <w:num w:numId="54" w16cid:durableId="738093461">
    <w:abstractNumId w:val="59"/>
  </w:num>
  <w:num w:numId="55" w16cid:durableId="962269786">
    <w:abstractNumId w:val="9"/>
  </w:num>
  <w:num w:numId="56" w16cid:durableId="1401751514">
    <w:abstractNumId w:val="13"/>
  </w:num>
  <w:num w:numId="57" w16cid:durableId="336806850">
    <w:abstractNumId w:val="28"/>
  </w:num>
  <w:num w:numId="58" w16cid:durableId="384373275">
    <w:abstractNumId w:val="24"/>
  </w:num>
  <w:num w:numId="59" w16cid:durableId="151973069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03F8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4E94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31D2"/>
    <w:rsid w:val="00305610"/>
    <w:rsid w:val="00306C19"/>
    <w:rsid w:val="00307CF0"/>
    <w:rsid w:val="00310703"/>
    <w:rsid w:val="00310C9B"/>
    <w:rsid w:val="00310FF9"/>
    <w:rsid w:val="00312EDB"/>
    <w:rsid w:val="00314F10"/>
    <w:rsid w:val="0032188C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798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B02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29F7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32AF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361E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731E6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03C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6B2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06C1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571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36E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8071-DF08-4E60-987E-760B87AC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5</cp:revision>
  <cp:lastPrinted>2024-01-17T13:20:00Z</cp:lastPrinted>
  <dcterms:created xsi:type="dcterms:W3CDTF">2024-03-28T09:14:00Z</dcterms:created>
  <dcterms:modified xsi:type="dcterms:W3CDTF">2024-03-28T09:48:00Z</dcterms:modified>
</cp:coreProperties>
</file>