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AF4ED58" w14:textId="77777777" w:rsidR="009F4395" w:rsidRPr="00185CBB" w:rsidRDefault="009F4395" w:rsidP="009F4395">
      <w:pPr>
        <w:pStyle w:val="Nagwek1"/>
        <w:suppressAutoHyphens w:val="0"/>
        <w:spacing w:before="60" w:afterLines="20" w:after="48" w:line="268" w:lineRule="auto"/>
        <w:rPr>
          <w:rFonts w:asciiTheme="minorHAnsi" w:hAnsiTheme="minorHAnsi" w:cstheme="minorHAnsi"/>
          <w:sz w:val="28"/>
          <w:szCs w:val="24"/>
          <w:lang w:eastAsia="pl-PL"/>
        </w:rPr>
      </w:pPr>
      <w:r w:rsidRPr="00185CBB">
        <w:rPr>
          <w:rFonts w:asciiTheme="minorHAnsi" w:hAnsiTheme="minorHAnsi" w:cstheme="minorHAnsi"/>
          <w:sz w:val="28"/>
          <w:szCs w:val="24"/>
          <w:lang w:eastAsia="pl-PL"/>
        </w:rPr>
        <w:t>PROJEKT UMOWY</w:t>
      </w:r>
    </w:p>
    <w:p w14:paraId="7A3C5301" w14:textId="5C1E6CB8" w:rsidR="00B85C60" w:rsidRPr="00185CBB" w:rsidRDefault="00EB5205" w:rsidP="00FA5DC9">
      <w:pPr>
        <w:suppressAutoHyphens w:val="0"/>
        <w:spacing w:before="60" w:afterLines="20" w:after="48" w:line="271" w:lineRule="auto"/>
        <w:jc w:val="center"/>
        <w:rPr>
          <w:rFonts w:asciiTheme="minorHAnsi" w:hAnsiTheme="minorHAnsi" w:cstheme="minorHAnsi"/>
          <w:b/>
          <w:sz w:val="28"/>
          <w:szCs w:val="24"/>
          <w:lang w:val="de-DE" w:eastAsia="pl-PL"/>
        </w:rPr>
      </w:pPr>
      <w:r w:rsidRPr="00185CBB">
        <w:rPr>
          <w:rFonts w:asciiTheme="minorHAnsi" w:hAnsiTheme="minorHAnsi" w:cstheme="minorHAnsi"/>
          <w:b/>
          <w:sz w:val="28"/>
          <w:szCs w:val="24"/>
          <w:lang w:val="de-DE" w:eastAsia="pl-PL"/>
        </w:rPr>
        <w:t>TI.</w:t>
      </w:r>
      <w:r w:rsidR="002754C9" w:rsidRPr="00185CBB">
        <w:rPr>
          <w:rFonts w:asciiTheme="minorHAnsi" w:hAnsiTheme="minorHAnsi" w:cstheme="minorHAnsi"/>
          <w:b/>
          <w:sz w:val="28"/>
          <w:szCs w:val="24"/>
          <w:lang w:val="de-DE" w:eastAsia="pl-PL"/>
        </w:rPr>
        <w:t>27</w:t>
      </w:r>
      <w:r w:rsidR="00021F5E" w:rsidRPr="00185CBB">
        <w:rPr>
          <w:rFonts w:asciiTheme="minorHAnsi" w:hAnsiTheme="minorHAnsi" w:cstheme="minorHAnsi"/>
          <w:b/>
          <w:sz w:val="28"/>
          <w:szCs w:val="24"/>
          <w:lang w:val="de-DE" w:eastAsia="pl-PL"/>
        </w:rPr>
        <w:t>1</w:t>
      </w:r>
      <w:r w:rsidRPr="00185CBB">
        <w:rPr>
          <w:rFonts w:asciiTheme="minorHAnsi" w:hAnsiTheme="minorHAnsi" w:cstheme="minorHAnsi"/>
          <w:b/>
          <w:sz w:val="28"/>
          <w:szCs w:val="24"/>
          <w:lang w:val="de-DE" w:eastAsia="pl-PL"/>
        </w:rPr>
        <w:t>.</w:t>
      </w:r>
      <w:r w:rsidR="00011C90" w:rsidRPr="00185CBB">
        <w:rPr>
          <w:rFonts w:asciiTheme="minorHAnsi" w:hAnsiTheme="minorHAnsi" w:cstheme="minorHAnsi"/>
          <w:b/>
          <w:sz w:val="28"/>
          <w:szCs w:val="24"/>
          <w:lang w:val="de-DE" w:eastAsia="pl-PL"/>
        </w:rPr>
        <w:t>153</w:t>
      </w:r>
      <w:r w:rsidRPr="00185CBB">
        <w:rPr>
          <w:rFonts w:asciiTheme="minorHAnsi" w:hAnsiTheme="minorHAnsi" w:cstheme="minorHAnsi"/>
          <w:b/>
          <w:sz w:val="28"/>
          <w:szCs w:val="24"/>
          <w:lang w:val="de-DE" w:eastAsia="pl-PL"/>
        </w:rPr>
        <w:t>.</w:t>
      </w:r>
      <w:r w:rsidR="002754C9" w:rsidRPr="00185CBB">
        <w:rPr>
          <w:rFonts w:asciiTheme="minorHAnsi" w:hAnsiTheme="minorHAnsi" w:cstheme="minorHAnsi"/>
          <w:b/>
          <w:sz w:val="28"/>
          <w:szCs w:val="24"/>
          <w:lang w:val="de-DE" w:eastAsia="pl-PL"/>
        </w:rPr>
        <w:t>20</w:t>
      </w:r>
      <w:r w:rsidR="008D6ED9" w:rsidRPr="00185CBB">
        <w:rPr>
          <w:rFonts w:asciiTheme="minorHAnsi" w:hAnsiTheme="minorHAnsi" w:cstheme="minorHAnsi"/>
          <w:b/>
          <w:sz w:val="28"/>
          <w:szCs w:val="24"/>
          <w:lang w:val="de-DE" w:eastAsia="pl-PL"/>
        </w:rPr>
        <w:t>2</w:t>
      </w:r>
      <w:r w:rsidR="00011C90" w:rsidRPr="00185CBB">
        <w:rPr>
          <w:rFonts w:asciiTheme="minorHAnsi" w:hAnsiTheme="minorHAnsi" w:cstheme="minorHAnsi"/>
          <w:b/>
          <w:sz w:val="28"/>
          <w:szCs w:val="24"/>
          <w:lang w:val="de-DE" w:eastAsia="pl-PL"/>
        </w:rPr>
        <w:t>4</w:t>
      </w:r>
      <w:r w:rsidRPr="00185CBB">
        <w:rPr>
          <w:rFonts w:asciiTheme="minorHAnsi" w:hAnsiTheme="minorHAnsi" w:cstheme="minorHAnsi"/>
          <w:b/>
          <w:sz w:val="28"/>
          <w:szCs w:val="24"/>
          <w:lang w:val="de-DE" w:eastAsia="pl-PL"/>
        </w:rPr>
        <w:t>.TIB-3</w:t>
      </w:r>
    </w:p>
    <w:p w14:paraId="7749416D" w14:textId="5607388C" w:rsidR="002E51AA" w:rsidRPr="00716AEF" w:rsidRDefault="002754C9" w:rsidP="00FA5DC9">
      <w:pPr>
        <w:tabs>
          <w:tab w:val="left" w:pos="7513"/>
        </w:tabs>
        <w:spacing w:before="480" w:afterLines="20" w:after="48" w:line="271" w:lineRule="auto"/>
        <w:rPr>
          <w:rFonts w:asciiTheme="minorHAnsi" w:hAnsiTheme="minorHAnsi" w:cstheme="minorHAnsi"/>
          <w:bCs/>
          <w:sz w:val="24"/>
          <w:szCs w:val="24"/>
        </w:rPr>
      </w:pPr>
      <w:r w:rsidRPr="00716AEF">
        <w:rPr>
          <w:rFonts w:asciiTheme="minorHAnsi" w:hAnsiTheme="minorHAnsi" w:cstheme="minorHAnsi"/>
          <w:bCs/>
          <w:sz w:val="24"/>
          <w:szCs w:val="24"/>
        </w:rPr>
        <w:t xml:space="preserve">zawarta w dniu </w:t>
      </w:r>
      <w:r w:rsidR="000F44E5" w:rsidRPr="00716AEF">
        <w:rPr>
          <w:rFonts w:asciiTheme="minorHAnsi" w:hAnsiTheme="minorHAnsi" w:cstheme="minorHAnsi"/>
          <w:bCs/>
          <w:sz w:val="24"/>
          <w:szCs w:val="24"/>
        </w:rPr>
        <w:t>……….</w:t>
      </w:r>
      <w:r w:rsidR="00383D1E" w:rsidRPr="00716AEF">
        <w:rPr>
          <w:rFonts w:asciiTheme="minorHAnsi" w:hAnsiTheme="minorHAnsi" w:cstheme="minorHAnsi"/>
          <w:bCs/>
          <w:sz w:val="24"/>
          <w:szCs w:val="24"/>
        </w:rPr>
        <w:t>.</w:t>
      </w:r>
      <w:r w:rsidR="003414A0" w:rsidRPr="00716AEF">
        <w:rPr>
          <w:rFonts w:asciiTheme="minorHAnsi" w:hAnsiTheme="minorHAnsi" w:cstheme="minorHAnsi"/>
          <w:bCs/>
          <w:sz w:val="24"/>
          <w:szCs w:val="24"/>
        </w:rPr>
        <w:t>20</w:t>
      </w:r>
      <w:r w:rsidR="008D6ED9" w:rsidRPr="00716AEF">
        <w:rPr>
          <w:rFonts w:asciiTheme="minorHAnsi" w:hAnsiTheme="minorHAnsi" w:cstheme="minorHAnsi"/>
          <w:bCs/>
          <w:sz w:val="24"/>
          <w:szCs w:val="24"/>
        </w:rPr>
        <w:t>2</w:t>
      </w:r>
      <w:r w:rsidR="00011C90" w:rsidRPr="00716AEF">
        <w:rPr>
          <w:rFonts w:asciiTheme="minorHAnsi" w:hAnsiTheme="minorHAnsi" w:cstheme="minorHAnsi"/>
          <w:bCs/>
          <w:sz w:val="24"/>
          <w:szCs w:val="24"/>
        </w:rPr>
        <w:t>4</w:t>
      </w:r>
      <w:r w:rsidR="00E62FE7" w:rsidRPr="00716AEF">
        <w:rPr>
          <w:rFonts w:asciiTheme="minorHAnsi" w:hAnsiTheme="minorHAnsi" w:cstheme="minorHAnsi"/>
          <w:bCs/>
          <w:sz w:val="24"/>
          <w:szCs w:val="24"/>
        </w:rPr>
        <w:t>r</w:t>
      </w:r>
      <w:r w:rsidR="00383D1E" w:rsidRPr="00716AEF">
        <w:rPr>
          <w:rFonts w:asciiTheme="minorHAnsi" w:hAnsiTheme="minorHAnsi" w:cstheme="minorHAnsi"/>
          <w:bCs/>
          <w:sz w:val="24"/>
          <w:szCs w:val="24"/>
        </w:rPr>
        <w:t>.</w:t>
      </w:r>
      <w:r w:rsidR="0078108E" w:rsidRPr="00716AEF">
        <w:rPr>
          <w:rFonts w:asciiTheme="minorHAnsi" w:hAnsiTheme="minorHAnsi" w:cstheme="minorHAnsi"/>
          <w:bCs/>
          <w:sz w:val="24"/>
          <w:szCs w:val="24"/>
        </w:rPr>
        <w:t xml:space="preserve"> w Połańcu pomiędzy:</w:t>
      </w:r>
    </w:p>
    <w:p w14:paraId="539EE865" w14:textId="77777777" w:rsidR="00483845" w:rsidRPr="00716AEF" w:rsidRDefault="00E62FE7" w:rsidP="00483845">
      <w:pPr>
        <w:tabs>
          <w:tab w:val="left" w:pos="7513"/>
        </w:tabs>
        <w:spacing w:before="60" w:afterLines="20" w:after="48" w:line="271" w:lineRule="auto"/>
        <w:rPr>
          <w:rFonts w:asciiTheme="minorHAnsi" w:hAnsiTheme="minorHAnsi" w:cstheme="minorHAnsi"/>
          <w:bCs/>
          <w:sz w:val="24"/>
          <w:szCs w:val="24"/>
        </w:rPr>
      </w:pPr>
      <w:r w:rsidRPr="00716AEF">
        <w:rPr>
          <w:rFonts w:asciiTheme="minorHAnsi" w:hAnsiTheme="minorHAnsi" w:cstheme="minorHAnsi"/>
          <w:bCs/>
          <w:sz w:val="24"/>
          <w:szCs w:val="24"/>
        </w:rPr>
        <w:t>GMINĄ POŁANIEC</w:t>
      </w:r>
      <w:r w:rsidR="00CB64FE" w:rsidRPr="00716AEF">
        <w:rPr>
          <w:rFonts w:asciiTheme="minorHAnsi" w:hAnsiTheme="minorHAnsi" w:cstheme="minorHAnsi"/>
          <w:bCs/>
          <w:sz w:val="24"/>
          <w:szCs w:val="24"/>
        </w:rPr>
        <w:t xml:space="preserve"> </w:t>
      </w:r>
      <w:r w:rsidR="00483845" w:rsidRPr="00716AEF">
        <w:rPr>
          <w:rFonts w:asciiTheme="minorHAnsi" w:hAnsiTheme="minorHAnsi" w:cstheme="minorHAnsi"/>
          <w:bCs/>
          <w:sz w:val="24"/>
          <w:szCs w:val="24"/>
        </w:rPr>
        <w:t xml:space="preserve">z siedzibą w Połańcu, </w:t>
      </w:r>
    </w:p>
    <w:p w14:paraId="12464E46" w14:textId="77777777" w:rsidR="00483845" w:rsidRPr="00716AEF" w:rsidRDefault="00483845" w:rsidP="00483845">
      <w:pPr>
        <w:tabs>
          <w:tab w:val="left" w:pos="7513"/>
        </w:tabs>
        <w:spacing w:before="60" w:afterLines="20" w:after="48" w:line="271" w:lineRule="auto"/>
        <w:rPr>
          <w:rFonts w:asciiTheme="minorHAnsi" w:hAnsiTheme="minorHAnsi" w:cstheme="minorHAnsi"/>
          <w:bCs/>
          <w:sz w:val="24"/>
          <w:szCs w:val="24"/>
        </w:rPr>
      </w:pPr>
      <w:r w:rsidRPr="00716AEF">
        <w:rPr>
          <w:rFonts w:asciiTheme="minorHAnsi" w:hAnsiTheme="minorHAnsi" w:cstheme="minorHAnsi"/>
          <w:bCs/>
          <w:sz w:val="24"/>
          <w:szCs w:val="24"/>
        </w:rPr>
        <w:t>ul. Ruszczańska 27, 28-230 Połaniec, NIP - 866 15 80 228</w:t>
      </w:r>
    </w:p>
    <w:p w14:paraId="505FDA5F" w14:textId="3C02D2C1" w:rsidR="00B85C60" w:rsidRPr="00716AEF" w:rsidRDefault="00483845" w:rsidP="00483845">
      <w:pPr>
        <w:tabs>
          <w:tab w:val="left" w:pos="7513"/>
        </w:tabs>
        <w:spacing w:before="60" w:afterLines="20" w:after="48" w:line="271" w:lineRule="auto"/>
        <w:rPr>
          <w:rFonts w:asciiTheme="minorHAnsi" w:hAnsiTheme="minorHAnsi" w:cstheme="minorHAnsi"/>
          <w:bCs/>
          <w:sz w:val="24"/>
          <w:szCs w:val="24"/>
        </w:rPr>
      </w:pPr>
      <w:r w:rsidRPr="00716AEF">
        <w:rPr>
          <w:rFonts w:asciiTheme="minorHAnsi" w:hAnsiTheme="minorHAnsi" w:cstheme="minorHAnsi"/>
          <w:bCs/>
          <w:sz w:val="24"/>
          <w:szCs w:val="24"/>
        </w:rPr>
        <w:t xml:space="preserve">reprezentowaną przez </w:t>
      </w:r>
    </w:p>
    <w:p w14:paraId="08495E62" w14:textId="77777777" w:rsidR="00B85C60" w:rsidRPr="00716AEF" w:rsidRDefault="008D6ED9" w:rsidP="00FA5DC9">
      <w:pPr>
        <w:tabs>
          <w:tab w:val="left" w:pos="7513"/>
        </w:tabs>
        <w:spacing w:before="60" w:afterLines="20" w:after="48" w:line="271" w:lineRule="auto"/>
        <w:rPr>
          <w:rFonts w:asciiTheme="minorHAnsi" w:hAnsiTheme="minorHAnsi" w:cstheme="minorHAnsi"/>
          <w:bCs/>
          <w:sz w:val="24"/>
          <w:szCs w:val="24"/>
        </w:rPr>
      </w:pPr>
      <w:r w:rsidRPr="00716AEF">
        <w:rPr>
          <w:rFonts w:asciiTheme="minorHAnsi" w:hAnsiTheme="minorHAnsi" w:cstheme="minorHAnsi"/>
          <w:bCs/>
          <w:sz w:val="24"/>
          <w:szCs w:val="24"/>
        </w:rPr>
        <w:t>………………..</w:t>
      </w:r>
    </w:p>
    <w:p w14:paraId="0D3F5388" w14:textId="12ECA47E" w:rsidR="00483845" w:rsidRPr="00185CBB" w:rsidRDefault="00483845" w:rsidP="00483845">
      <w:pPr>
        <w:spacing w:line="360" w:lineRule="auto"/>
        <w:jc w:val="both"/>
        <w:rPr>
          <w:rFonts w:asciiTheme="minorHAnsi" w:hAnsiTheme="minorHAnsi" w:cstheme="minorHAnsi"/>
          <w:sz w:val="24"/>
          <w:szCs w:val="24"/>
        </w:rPr>
      </w:pPr>
      <w:r w:rsidRPr="00185CBB">
        <w:rPr>
          <w:rFonts w:asciiTheme="minorHAnsi" w:hAnsiTheme="minorHAnsi" w:cstheme="minorHAnsi"/>
          <w:sz w:val="24"/>
          <w:szCs w:val="24"/>
        </w:rPr>
        <w:t xml:space="preserve">zwanego dalej w treści umowy </w:t>
      </w:r>
      <w:r w:rsidRPr="00185CBB">
        <w:rPr>
          <w:rFonts w:asciiTheme="minorHAnsi" w:hAnsiTheme="minorHAnsi" w:cstheme="minorHAnsi"/>
          <w:b/>
          <w:bCs/>
          <w:sz w:val="24"/>
          <w:szCs w:val="24"/>
        </w:rPr>
        <w:t>„Zamawiającym”</w:t>
      </w:r>
      <w:r w:rsidRPr="00185CBB">
        <w:rPr>
          <w:rFonts w:asciiTheme="minorHAnsi" w:hAnsiTheme="minorHAnsi" w:cstheme="minorHAnsi"/>
          <w:sz w:val="24"/>
          <w:szCs w:val="24"/>
        </w:rPr>
        <w:t xml:space="preserve"> </w:t>
      </w:r>
    </w:p>
    <w:p w14:paraId="01B69059" w14:textId="5B9912A1" w:rsidR="005B20BF" w:rsidRPr="00716AEF" w:rsidRDefault="00B85C60" w:rsidP="00B81FC6">
      <w:pPr>
        <w:tabs>
          <w:tab w:val="left" w:pos="2400"/>
        </w:tabs>
        <w:spacing w:before="60" w:afterLines="20" w:after="48" w:line="271" w:lineRule="auto"/>
        <w:rPr>
          <w:rFonts w:asciiTheme="minorHAnsi" w:hAnsiTheme="minorHAnsi" w:cstheme="minorHAnsi"/>
          <w:bCs/>
          <w:sz w:val="24"/>
          <w:szCs w:val="24"/>
        </w:rPr>
      </w:pPr>
      <w:r w:rsidRPr="00716AEF">
        <w:rPr>
          <w:rFonts w:asciiTheme="minorHAnsi" w:hAnsiTheme="minorHAnsi" w:cstheme="minorHAnsi"/>
          <w:bCs/>
          <w:sz w:val="24"/>
          <w:szCs w:val="24"/>
        </w:rPr>
        <w:t>a</w:t>
      </w:r>
      <w:r w:rsidR="00B81FC6" w:rsidRPr="00716AEF">
        <w:rPr>
          <w:rFonts w:asciiTheme="minorHAnsi" w:hAnsiTheme="minorHAnsi" w:cstheme="minorHAnsi"/>
          <w:bCs/>
          <w:sz w:val="24"/>
          <w:szCs w:val="24"/>
        </w:rPr>
        <w:tab/>
      </w:r>
    </w:p>
    <w:p w14:paraId="53CC6964" w14:textId="77777777" w:rsidR="005B20BF" w:rsidRPr="00716AEF" w:rsidRDefault="005B20BF" w:rsidP="00FA5DC9">
      <w:pPr>
        <w:tabs>
          <w:tab w:val="left" w:pos="7513"/>
        </w:tabs>
        <w:spacing w:before="60" w:afterLines="20" w:after="48" w:line="271" w:lineRule="auto"/>
        <w:rPr>
          <w:rFonts w:asciiTheme="minorHAnsi" w:hAnsiTheme="minorHAnsi" w:cstheme="minorHAnsi"/>
          <w:bCs/>
          <w:sz w:val="24"/>
          <w:szCs w:val="24"/>
        </w:rPr>
      </w:pPr>
      <w:r w:rsidRPr="00716AEF">
        <w:rPr>
          <w:rFonts w:asciiTheme="minorHAnsi" w:hAnsiTheme="minorHAnsi" w:cstheme="minorHAnsi"/>
          <w:bCs/>
          <w:sz w:val="24"/>
          <w:szCs w:val="24"/>
        </w:rPr>
        <w:t xml:space="preserve">……................................................................................................................................... </w:t>
      </w:r>
    </w:p>
    <w:p w14:paraId="63F410F9" w14:textId="77777777" w:rsidR="005B20BF" w:rsidRPr="00716AEF" w:rsidRDefault="005B20BF" w:rsidP="00FA5DC9">
      <w:pPr>
        <w:tabs>
          <w:tab w:val="left" w:pos="7513"/>
        </w:tabs>
        <w:spacing w:before="60" w:afterLines="20" w:after="48" w:line="271" w:lineRule="auto"/>
        <w:rPr>
          <w:rFonts w:asciiTheme="minorHAnsi" w:hAnsiTheme="minorHAnsi" w:cstheme="minorHAnsi"/>
          <w:bCs/>
          <w:sz w:val="24"/>
          <w:szCs w:val="24"/>
        </w:rPr>
      </w:pPr>
      <w:r w:rsidRPr="00716AEF">
        <w:rPr>
          <w:rFonts w:asciiTheme="minorHAnsi" w:hAnsiTheme="minorHAnsi" w:cstheme="minorHAnsi"/>
          <w:bCs/>
          <w:sz w:val="24"/>
          <w:szCs w:val="24"/>
        </w:rPr>
        <w:t>z siedzibą ..........................................................................NIP...................................REGON............</w:t>
      </w:r>
    </w:p>
    <w:p w14:paraId="253C03AA" w14:textId="77777777" w:rsidR="005B20BF" w:rsidRPr="00716AEF" w:rsidRDefault="005B20BF" w:rsidP="00FA5DC9">
      <w:pPr>
        <w:tabs>
          <w:tab w:val="left" w:pos="7513"/>
        </w:tabs>
        <w:spacing w:before="60" w:afterLines="20" w:after="48" w:line="271" w:lineRule="auto"/>
        <w:rPr>
          <w:rFonts w:asciiTheme="minorHAnsi" w:hAnsiTheme="minorHAnsi" w:cstheme="minorHAnsi"/>
          <w:bCs/>
          <w:sz w:val="24"/>
          <w:szCs w:val="24"/>
        </w:rPr>
      </w:pPr>
      <w:r w:rsidRPr="00716AEF">
        <w:rPr>
          <w:rFonts w:asciiTheme="minorHAnsi" w:hAnsiTheme="minorHAnsi" w:cstheme="minorHAnsi"/>
          <w:bCs/>
          <w:sz w:val="24"/>
          <w:szCs w:val="24"/>
        </w:rPr>
        <w:t>wpisanym do Centralnej Ewidencji i Informacji o Działalności Gospodarczej</w:t>
      </w:r>
    </w:p>
    <w:p w14:paraId="0A65571E" w14:textId="77777777" w:rsidR="005B20BF" w:rsidRPr="00716AEF" w:rsidRDefault="005B20BF" w:rsidP="00FA5DC9">
      <w:pPr>
        <w:tabs>
          <w:tab w:val="left" w:pos="7513"/>
        </w:tabs>
        <w:spacing w:before="60" w:afterLines="20" w:after="48" w:line="271" w:lineRule="auto"/>
        <w:rPr>
          <w:rFonts w:asciiTheme="minorHAnsi" w:hAnsiTheme="minorHAnsi" w:cstheme="minorHAnsi"/>
          <w:bCs/>
          <w:sz w:val="24"/>
          <w:szCs w:val="24"/>
        </w:rPr>
      </w:pPr>
      <w:r w:rsidRPr="00716AEF">
        <w:rPr>
          <w:rFonts w:asciiTheme="minorHAnsi" w:hAnsiTheme="minorHAnsi" w:cstheme="minorHAnsi"/>
          <w:bCs/>
          <w:sz w:val="24"/>
          <w:szCs w:val="24"/>
        </w:rPr>
        <w:t>lub</w:t>
      </w:r>
    </w:p>
    <w:p w14:paraId="6CCBE2E0" w14:textId="77777777" w:rsidR="005B20BF" w:rsidRPr="00716AEF" w:rsidRDefault="005B20BF" w:rsidP="00FA5DC9">
      <w:pPr>
        <w:tabs>
          <w:tab w:val="left" w:pos="7513"/>
        </w:tabs>
        <w:spacing w:before="60" w:afterLines="20" w:after="48" w:line="271" w:lineRule="auto"/>
        <w:rPr>
          <w:rFonts w:asciiTheme="minorHAnsi" w:hAnsiTheme="minorHAnsi" w:cstheme="minorHAnsi"/>
          <w:bCs/>
          <w:sz w:val="24"/>
          <w:szCs w:val="24"/>
        </w:rPr>
      </w:pPr>
      <w:r w:rsidRPr="00716AEF">
        <w:rPr>
          <w:rFonts w:asciiTheme="minorHAnsi" w:hAnsiTheme="minorHAnsi" w:cstheme="minorHAnsi"/>
          <w:bCs/>
          <w:sz w:val="24"/>
          <w:szCs w:val="24"/>
        </w:rPr>
        <w:t>.......................... z siedzibą: .........................................</w:t>
      </w:r>
    </w:p>
    <w:p w14:paraId="64CBA86E" w14:textId="362076A0" w:rsidR="005B20BF" w:rsidRPr="00716AEF" w:rsidRDefault="005B20BF" w:rsidP="00FA5DC9">
      <w:pPr>
        <w:tabs>
          <w:tab w:val="left" w:pos="7513"/>
        </w:tabs>
        <w:spacing w:before="60" w:afterLines="20" w:after="48" w:line="271" w:lineRule="auto"/>
        <w:rPr>
          <w:rFonts w:asciiTheme="minorHAnsi" w:hAnsiTheme="minorHAnsi" w:cstheme="minorHAnsi"/>
          <w:bCs/>
          <w:sz w:val="24"/>
          <w:szCs w:val="24"/>
        </w:rPr>
      </w:pPr>
      <w:r w:rsidRPr="00716AEF">
        <w:rPr>
          <w:rFonts w:asciiTheme="minorHAnsi" w:hAnsiTheme="minorHAnsi" w:cstheme="minorHAnsi"/>
          <w:bCs/>
          <w:sz w:val="24"/>
          <w:szCs w:val="24"/>
        </w:rPr>
        <w:t>Wpisanym przez Sąd Rejonowy w ............................. do Krajowego Rejestru Sądowego pod nr KRS ..................... którego reprezentują: ………….. , NIP ……………………….., wysokość kapitału zakładowego …………………………………</w:t>
      </w:r>
    </w:p>
    <w:p w14:paraId="027783C0" w14:textId="5500799C" w:rsidR="00483845" w:rsidRPr="00716AEF" w:rsidRDefault="00483845" w:rsidP="00185CBB">
      <w:pPr>
        <w:tabs>
          <w:tab w:val="left" w:pos="7513"/>
        </w:tabs>
        <w:spacing w:before="60" w:afterLines="20" w:after="48" w:line="276" w:lineRule="auto"/>
        <w:rPr>
          <w:rFonts w:asciiTheme="minorHAnsi" w:hAnsiTheme="minorHAnsi" w:cstheme="minorHAnsi"/>
          <w:bCs/>
          <w:sz w:val="24"/>
          <w:szCs w:val="24"/>
        </w:rPr>
      </w:pPr>
      <w:r w:rsidRPr="00185CBB">
        <w:rPr>
          <w:rFonts w:asciiTheme="minorHAnsi" w:hAnsiTheme="minorHAnsi" w:cstheme="minorHAnsi"/>
          <w:sz w:val="24"/>
          <w:szCs w:val="24"/>
        </w:rPr>
        <w:t>zwanego dalej w treści umowy</w:t>
      </w:r>
      <w:r w:rsidR="005B20BF" w:rsidRPr="00716AEF">
        <w:rPr>
          <w:rFonts w:asciiTheme="minorHAnsi" w:hAnsiTheme="minorHAnsi" w:cstheme="minorHAnsi"/>
          <w:bCs/>
          <w:sz w:val="24"/>
          <w:szCs w:val="24"/>
        </w:rPr>
        <w:t xml:space="preserve"> dalej Wykonawcą </w:t>
      </w:r>
    </w:p>
    <w:p w14:paraId="6BB782F9" w14:textId="77777777" w:rsidR="00483845" w:rsidRPr="00185CBB" w:rsidRDefault="00483845" w:rsidP="00185CBB">
      <w:pPr>
        <w:spacing w:line="276" w:lineRule="auto"/>
        <w:jc w:val="both"/>
        <w:rPr>
          <w:rFonts w:asciiTheme="minorHAnsi" w:hAnsiTheme="minorHAnsi" w:cstheme="minorHAnsi"/>
          <w:sz w:val="24"/>
          <w:szCs w:val="24"/>
        </w:rPr>
      </w:pPr>
      <w:r w:rsidRPr="00185CBB">
        <w:rPr>
          <w:rFonts w:asciiTheme="minorHAnsi" w:hAnsiTheme="minorHAnsi" w:cstheme="minorHAnsi"/>
          <w:sz w:val="24"/>
          <w:szCs w:val="24"/>
        </w:rPr>
        <w:t xml:space="preserve">Zwani w dalszej części umowy osobno </w:t>
      </w:r>
      <w:r w:rsidRPr="00185CBB">
        <w:rPr>
          <w:rFonts w:asciiTheme="minorHAnsi" w:hAnsiTheme="minorHAnsi" w:cstheme="minorHAnsi"/>
          <w:b/>
          <w:bCs/>
          <w:sz w:val="24"/>
          <w:szCs w:val="24"/>
        </w:rPr>
        <w:t>„Stroną”</w:t>
      </w:r>
      <w:r w:rsidRPr="00185CBB">
        <w:rPr>
          <w:rFonts w:asciiTheme="minorHAnsi" w:hAnsiTheme="minorHAnsi" w:cstheme="minorHAnsi"/>
          <w:sz w:val="24"/>
          <w:szCs w:val="24"/>
        </w:rPr>
        <w:t xml:space="preserve"> lub łącznie </w:t>
      </w:r>
      <w:r w:rsidRPr="00185CBB">
        <w:rPr>
          <w:rFonts w:asciiTheme="minorHAnsi" w:hAnsiTheme="minorHAnsi" w:cstheme="minorHAnsi"/>
          <w:b/>
          <w:bCs/>
          <w:sz w:val="24"/>
          <w:szCs w:val="24"/>
        </w:rPr>
        <w:t>„Stronami”</w:t>
      </w:r>
      <w:r w:rsidRPr="00185CBB" w:rsidDel="00E33F6B">
        <w:rPr>
          <w:rFonts w:asciiTheme="minorHAnsi" w:hAnsiTheme="minorHAnsi" w:cstheme="minorHAnsi"/>
          <w:b/>
          <w:bCs/>
          <w:sz w:val="24"/>
          <w:szCs w:val="24"/>
        </w:rPr>
        <w:t xml:space="preserve"> </w:t>
      </w:r>
    </w:p>
    <w:p w14:paraId="333A4D8A" w14:textId="77777777" w:rsidR="00483845" w:rsidRPr="00716AEF" w:rsidRDefault="00483845" w:rsidP="00FA5DC9">
      <w:pPr>
        <w:tabs>
          <w:tab w:val="left" w:pos="7513"/>
        </w:tabs>
        <w:spacing w:before="60" w:afterLines="20" w:after="48" w:line="271" w:lineRule="auto"/>
        <w:rPr>
          <w:rFonts w:asciiTheme="minorHAnsi" w:hAnsiTheme="minorHAnsi" w:cstheme="minorHAnsi"/>
          <w:bCs/>
          <w:sz w:val="24"/>
          <w:szCs w:val="24"/>
        </w:rPr>
      </w:pPr>
    </w:p>
    <w:p w14:paraId="025B6621" w14:textId="5178A663" w:rsidR="00483845" w:rsidRPr="00716AEF" w:rsidRDefault="00483845" w:rsidP="00185CBB">
      <w:pPr>
        <w:tabs>
          <w:tab w:val="left" w:pos="7513"/>
        </w:tabs>
        <w:spacing w:before="60" w:afterLines="20" w:after="48" w:line="271" w:lineRule="auto"/>
        <w:jc w:val="both"/>
        <w:rPr>
          <w:rFonts w:asciiTheme="minorHAnsi" w:hAnsiTheme="minorHAnsi" w:cstheme="minorHAnsi"/>
          <w:bCs/>
          <w:sz w:val="24"/>
          <w:szCs w:val="24"/>
        </w:rPr>
      </w:pPr>
      <w:r w:rsidRPr="00716AEF">
        <w:rPr>
          <w:rFonts w:asciiTheme="minorHAnsi" w:hAnsiTheme="minorHAnsi" w:cstheme="minorHAnsi"/>
          <w:bCs/>
          <w:sz w:val="24"/>
          <w:szCs w:val="24"/>
        </w:rPr>
        <w:t xml:space="preserve">Niniejsza umowa została zawarta w wyniku dokonania przez </w:t>
      </w:r>
      <w:r w:rsidR="00716AEF" w:rsidRPr="00716AEF">
        <w:rPr>
          <w:rFonts w:asciiTheme="minorHAnsi" w:hAnsiTheme="minorHAnsi" w:cstheme="minorHAnsi"/>
          <w:bCs/>
          <w:sz w:val="24"/>
          <w:szCs w:val="24"/>
        </w:rPr>
        <w:t>Zamawiającego</w:t>
      </w:r>
      <w:r w:rsidRPr="00716AEF">
        <w:rPr>
          <w:rFonts w:asciiTheme="minorHAnsi" w:hAnsiTheme="minorHAnsi" w:cstheme="minorHAnsi"/>
          <w:bCs/>
          <w:sz w:val="24"/>
          <w:szCs w:val="24"/>
        </w:rPr>
        <w:t xml:space="preserve"> wyboru oferty Wykonawcy w postępowaniu o udzielenie zamówienia publicznego prowadzonym w trybie podstawowym bez przeprowadzania negocjacji zgodnie  z ustawą z dnia 11 września 2019 r. Prawo zamówień publicznych (tekst jednolity Dz. U. 2019 r. poz. 2019 z późn. zm.), zwanej dalej jako „PZP”</w:t>
      </w:r>
    </w:p>
    <w:p w14:paraId="274C088B" w14:textId="77777777" w:rsidR="00B85C60" w:rsidRPr="00185CBB" w:rsidRDefault="00B85C60" w:rsidP="00FA5DC9">
      <w:pPr>
        <w:pStyle w:val="Nagwek2"/>
        <w:tabs>
          <w:tab w:val="num" w:pos="0"/>
        </w:tabs>
        <w:spacing w:before="60" w:afterLines="20" w:after="48" w:line="271" w:lineRule="auto"/>
        <w:jc w:val="center"/>
        <w:rPr>
          <w:rFonts w:asciiTheme="minorHAnsi" w:hAnsiTheme="minorHAnsi" w:cstheme="minorHAnsi"/>
          <w:szCs w:val="24"/>
        </w:rPr>
      </w:pPr>
      <w:r w:rsidRPr="00185CBB">
        <w:rPr>
          <w:rFonts w:asciiTheme="minorHAnsi" w:hAnsiTheme="minorHAnsi" w:cstheme="minorHAnsi"/>
          <w:szCs w:val="24"/>
        </w:rPr>
        <w:t>§ 1</w:t>
      </w:r>
    </w:p>
    <w:p w14:paraId="2AF076DE" w14:textId="77777777" w:rsidR="002E51AA" w:rsidRPr="00716AEF" w:rsidRDefault="002E51AA" w:rsidP="00FA5DC9">
      <w:pPr>
        <w:spacing w:before="60" w:afterLines="20" w:after="48" w:line="271" w:lineRule="auto"/>
        <w:rPr>
          <w:rFonts w:asciiTheme="minorHAnsi" w:hAnsiTheme="minorHAnsi" w:cstheme="minorHAnsi"/>
          <w:sz w:val="24"/>
          <w:szCs w:val="24"/>
        </w:rPr>
      </w:pPr>
      <w:r w:rsidRPr="00716AEF">
        <w:rPr>
          <w:rFonts w:asciiTheme="minorHAnsi" w:hAnsiTheme="minorHAnsi" w:cstheme="minorHAnsi"/>
          <w:sz w:val="24"/>
          <w:szCs w:val="24"/>
        </w:rPr>
        <w:t>Zamawiający zleca, a Wykonawca przyjmuje do wykonania:</w:t>
      </w:r>
    </w:p>
    <w:p w14:paraId="660CE93B" w14:textId="77777777" w:rsidR="002E51AA" w:rsidRPr="00716AEF" w:rsidRDefault="002E51AA" w:rsidP="003672E3">
      <w:pPr>
        <w:numPr>
          <w:ilvl w:val="0"/>
          <w:numId w:val="3"/>
        </w:numPr>
        <w:spacing w:before="60" w:afterLines="20" w:after="48" w:line="271" w:lineRule="auto"/>
        <w:ind w:left="426" w:hanging="426"/>
        <w:jc w:val="both"/>
        <w:rPr>
          <w:rFonts w:asciiTheme="minorHAnsi" w:hAnsiTheme="minorHAnsi" w:cstheme="minorHAnsi"/>
          <w:sz w:val="24"/>
          <w:szCs w:val="24"/>
        </w:rPr>
      </w:pPr>
      <w:r w:rsidRPr="00716AEF">
        <w:rPr>
          <w:rFonts w:asciiTheme="minorHAnsi" w:hAnsiTheme="minorHAnsi" w:cstheme="minorHAnsi"/>
          <w:sz w:val="24"/>
          <w:szCs w:val="24"/>
        </w:rPr>
        <w:t>Lokalizacja: Miasto i Gmina Połaniec</w:t>
      </w:r>
    </w:p>
    <w:p w14:paraId="185C5A52" w14:textId="77777777" w:rsidR="002E51AA" w:rsidRPr="00716AEF" w:rsidRDefault="002E51AA" w:rsidP="00FA5DC9">
      <w:pPr>
        <w:spacing w:before="60" w:afterLines="20" w:after="48" w:line="271" w:lineRule="auto"/>
        <w:jc w:val="both"/>
        <w:rPr>
          <w:rFonts w:asciiTheme="minorHAnsi" w:hAnsiTheme="minorHAnsi" w:cstheme="minorHAnsi"/>
          <w:sz w:val="24"/>
          <w:szCs w:val="24"/>
        </w:rPr>
      </w:pPr>
      <w:r w:rsidRPr="00716AEF">
        <w:rPr>
          <w:rFonts w:asciiTheme="minorHAnsi" w:hAnsiTheme="minorHAnsi" w:cstheme="minorHAnsi"/>
          <w:sz w:val="24"/>
          <w:szCs w:val="24"/>
        </w:rPr>
        <w:t xml:space="preserve">Nazwa przedmiotu zamówienia: </w:t>
      </w:r>
    </w:p>
    <w:p w14:paraId="5E9FA88F" w14:textId="77777777" w:rsidR="00C41056" w:rsidRPr="00716AEF" w:rsidRDefault="00C41056" w:rsidP="00C41056">
      <w:pPr>
        <w:spacing w:before="60" w:afterLines="20" w:after="48" w:line="271" w:lineRule="auto"/>
        <w:jc w:val="both"/>
        <w:rPr>
          <w:rFonts w:asciiTheme="minorHAnsi" w:hAnsiTheme="minorHAnsi" w:cstheme="minorHAnsi"/>
          <w:b/>
          <w:sz w:val="24"/>
          <w:szCs w:val="24"/>
        </w:rPr>
      </w:pPr>
      <w:r w:rsidRPr="00716AEF">
        <w:rPr>
          <w:rFonts w:asciiTheme="minorHAnsi" w:hAnsiTheme="minorHAnsi" w:cstheme="minorHAnsi"/>
          <w:b/>
          <w:sz w:val="24"/>
          <w:szCs w:val="24"/>
        </w:rPr>
        <w:t xml:space="preserve">Przebudowa i modernizacja sieci ciepłowniczej na terenie Połańca </w:t>
      </w:r>
    </w:p>
    <w:p w14:paraId="2166DDF9" w14:textId="3FF18A79" w:rsidR="002814DA" w:rsidRPr="00716AEF" w:rsidRDefault="00DA4D75" w:rsidP="00DA4D75">
      <w:pPr>
        <w:numPr>
          <w:ilvl w:val="0"/>
          <w:numId w:val="3"/>
        </w:numPr>
        <w:spacing w:before="60" w:afterLines="20" w:after="48" w:line="271" w:lineRule="auto"/>
        <w:ind w:left="426" w:hanging="426"/>
        <w:jc w:val="both"/>
        <w:rPr>
          <w:rFonts w:asciiTheme="minorHAnsi" w:hAnsiTheme="minorHAnsi" w:cstheme="minorHAnsi"/>
          <w:sz w:val="24"/>
          <w:szCs w:val="24"/>
        </w:rPr>
      </w:pPr>
      <w:r w:rsidRPr="00716AEF">
        <w:rPr>
          <w:rFonts w:asciiTheme="minorHAnsi" w:hAnsiTheme="minorHAnsi" w:cstheme="minorHAnsi"/>
          <w:sz w:val="24"/>
          <w:szCs w:val="24"/>
        </w:rPr>
        <w:lastRenderedPageBreak/>
        <w:t xml:space="preserve">Wykonawca zobowiązuje się na mocy niniejszej umowy do podjęcia wszelkich czynności niezbędnych dla określenia zakresu prac koniecznych do wykonania, sporządzenia dokumentacji projektowej zgodnej z zasadami sztuki budowalnej i zgodnej z obowiązującymi przepisami prawa, przygotowania i złożenie wniosku o udzielenie pozwolenia na budowę lub zgłoszenia prac oraz wykonania przebudowy i modernizacji sieci ciepłowniczej zgodnie z przygotowaną dokumentacją. W szczególności </w:t>
      </w:r>
      <w:r w:rsidR="002814DA" w:rsidRPr="00716AEF">
        <w:rPr>
          <w:rFonts w:asciiTheme="minorHAnsi" w:hAnsiTheme="minorHAnsi" w:cstheme="minorHAnsi"/>
          <w:sz w:val="24"/>
          <w:szCs w:val="24"/>
        </w:rPr>
        <w:t>Wykonawca zrealizuje:</w:t>
      </w:r>
    </w:p>
    <w:p w14:paraId="2E8AB90E" w14:textId="639D0A52" w:rsidR="0012745D" w:rsidRPr="00185CBB" w:rsidRDefault="002814DA" w:rsidP="0012745D">
      <w:pPr>
        <w:ind w:left="284"/>
        <w:jc w:val="both"/>
        <w:rPr>
          <w:rFonts w:asciiTheme="minorHAnsi" w:hAnsiTheme="minorHAnsi" w:cstheme="minorHAnsi"/>
          <w:color w:val="FF0000"/>
          <w:sz w:val="24"/>
          <w:szCs w:val="24"/>
        </w:rPr>
      </w:pPr>
      <w:r w:rsidRPr="00716AEF">
        <w:rPr>
          <w:rFonts w:asciiTheme="minorHAnsi" w:hAnsiTheme="minorHAnsi" w:cstheme="minorHAnsi"/>
          <w:sz w:val="24"/>
          <w:szCs w:val="24"/>
        </w:rPr>
        <w:t xml:space="preserve">a) </w:t>
      </w:r>
      <w:bookmarkStart w:id="0" w:name="_Hlk119411501"/>
      <w:r w:rsidRPr="00716AEF">
        <w:rPr>
          <w:rFonts w:asciiTheme="minorHAnsi" w:hAnsiTheme="minorHAnsi" w:cstheme="minorHAnsi"/>
          <w:sz w:val="24"/>
          <w:szCs w:val="24"/>
        </w:rPr>
        <w:t>opracowanie projektu budowlanego wielobran</w:t>
      </w:r>
      <w:r w:rsidRPr="00716AEF">
        <w:rPr>
          <w:rFonts w:asciiTheme="minorHAnsi" w:hAnsiTheme="minorHAnsi" w:cstheme="minorHAnsi" w:hint="eastAsia"/>
          <w:sz w:val="24"/>
          <w:szCs w:val="24"/>
        </w:rPr>
        <w:t>ż</w:t>
      </w:r>
      <w:r w:rsidRPr="00716AEF">
        <w:rPr>
          <w:rFonts w:asciiTheme="minorHAnsi" w:hAnsiTheme="minorHAnsi" w:cstheme="minorHAnsi"/>
          <w:sz w:val="24"/>
          <w:szCs w:val="24"/>
        </w:rPr>
        <w:t xml:space="preserve">owego </w:t>
      </w:r>
      <w:r w:rsidR="008F589E" w:rsidRPr="00716AEF">
        <w:rPr>
          <w:rFonts w:asciiTheme="minorHAnsi" w:hAnsiTheme="minorHAnsi" w:cstheme="minorHAnsi"/>
          <w:sz w:val="24"/>
          <w:szCs w:val="24"/>
        </w:rPr>
        <w:t xml:space="preserve">zgodnie z art. 34 ust. 3 Prawo budowlane </w:t>
      </w:r>
      <w:r w:rsidRPr="00716AEF">
        <w:rPr>
          <w:rFonts w:asciiTheme="minorHAnsi" w:hAnsiTheme="minorHAnsi" w:cstheme="minorHAnsi"/>
          <w:sz w:val="24"/>
          <w:szCs w:val="24"/>
        </w:rPr>
        <w:t xml:space="preserve">oraz </w:t>
      </w:r>
      <w:r w:rsidR="00C02374" w:rsidRPr="00716AEF">
        <w:rPr>
          <w:rFonts w:asciiTheme="minorHAnsi" w:hAnsiTheme="minorHAnsi" w:cstheme="minorHAnsi"/>
          <w:sz w:val="24"/>
          <w:szCs w:val="24"/>
        </w:rPr>
        <w:t xml:space="preserve">opracowanie operatu dendrologicznego wraz z uzyskaniem stosownych zezwoleń na </w:t>
      </w:r>
      <w:r w:rsidRPr="00716AEF">
        <w:rPr>
          <w:rFonts w:asciiTheme="minorHAnsi" w:hAnsiTheme="minorHAnsi" w:cstheme="minorHAnsi"/>
          <w:sz w:val="24"/>
          <w:szCs w:val="24"/>
        </w:rPr>
        <w:t>wycink</w:t>
      </w:r>
      <w:r w:rsidR="00C02374" w:rsidRPr="00716AEF">
        <w:rPr>
          <w:rFonts w:asciiTheme="minorHAnsi" w:hAnsiTheme="minorHAnsi" w:cstheme="minorHAnsi"/>
          <w:sz w:val="24"/>
          <w:szCs w:val="24"/>
        </w:rPr>
        <w:t>ę</w:t>
      </w:r>
      <w:bookmarkEnd w:id="0"/>
      <w:r w:rsidR="0012745D" w:rsidRPr="00716AEF">
        <w:rPr>
          <w:rFonts w:asciiTheme="minorHAnsi" w:hAnsiTheme="minorHAnsi" w:cstheme="minorHAnsi"/>
          <w:sz w:val="24"/>
          <w:szCs w:val="24"/>
        </w:rPr>
        <w:t xml:space="preserve"> - jeżeli będzie wymagane,</w:t>
      </w:r>
      <w:r w:rsidR="0012745D" w:rsidRPr="00185CBB">
        <w:rPr>
          <w:rFonts w:asciiTheme="minorHAnsi" w:hAnsiTheme="minorHAnsi" w:cstheme="minorHAnsi"/>
          <w:color w:val="FF0000"/>
          <w:sz w:val="24"/>
          <w:szCs w:val="24"/>
        </w:rPr>
        <w:t xml:space="preserve"> </w:t>
      </w:r>
    </w:p>
    <w:p w14:paraId="32405108" w14:textId="247EAB07" w:rsidR="0012745D" w:rsidRPr="00716AEF" w:rsidRDefault="0012745D" w:rsidP="001C574F">
      <w:pPr>
        <w:spacing w:before="60" w:afterLines="20" w:after="48" w:line="271" w:lineRule="auto"/>
        <w:ind w:left="284"/>
        <w:rPr>
          <w:rFonts w:asciiTheme="minorHAnsi" w:hAnsiTheme="minorHAnsi" w:cstheme="minorHAnsi"/>
          <w:sz w:val="24"/>
          <w:szCs w:val="24"/>
        </w:rPr>
      </w:pPr>
      <w:r w:rsidRPr="00716AEF">
        <w:rPr>
          <w:rFonts w:asciiTheme="minorHAnsi" w:hAnsiTheme="minorHAnsi" w:cstheme="minorHAnsi"/>
          <w:sz w:val="24"/>
          <w:szCs w:val="24"/>
        </w:rPr>
        <w:t>b</w:t>
      </w:r>
      <w:r w:rsidR="002814DA" w:rsidRPr="00716AEF">
        <w:rPr>
          <w:rFonts w:asciiTheme="minorHAnsi" w:hAnsiTheme="minorHAnsi" w:cstheme="minorHAnsi"/>
          <w:sz w:val="24"/>
          <w:szCs w:val="24"/>
        </w:rPr>
        <w:t>) uzyskanie wszelkich niezb</w:t>
      </w:r>
      <w:r w:rsidR="002814DA" w:rsidRPr="00716AEF">
        <w:rPr>
          <w:rFonts w:asciiTheme="minorHAnsi" w:hAnsiTheme="minorHAnsi" w:cstheme="minorHAnsi" w:hint="eastAsia"/>
          <w:sz w:val="24"/>
          <w:szCs w:val="24"/>
        </w:rPr>
        <w:t>ę</w:t>
      </w:r>
      <w:r w:rsidR="002814DA" w:rsidRPr="00716AEF">
        <w:rPr>
          <w:rFonts w:asciiTheme="minorHAnsi" w:hAnsiTheme="minorHAnsi" w:cstheme="minorHAnsi"/>
          <w:sz w:val="24"/>
          <w:szCs w:val="24"/>
        </w:rPr>
        <w:t>dnych ocen, ekspertyz, uzgodnie</w:t>
      </w:r>
      <w:r w:rsidR="002814DA" w:rsidRPr="00716AEF">
        <w:rPr>
          <w:rFonts w:asciiTheme="minorHAnsi" w:hAnsiTheme="minorHAnsi" w:cstheme="minorHAnsi" w:hint="eastAsia"/>
          <w:sz w:val="24"/>
          <w:szCs w:val="24"/>
        </w:rPr>
        <w:t>ń</w:t>
      </w:r>
      <w:r w:rsidR="002814DA" w:rsidRPr="00716AEF">
        <w:rPr>
          <w:rFonts w:asciiTheme="minorHAnsi" w:hAnsiTheme="minorHAnsi" w:cstheme="minorHAnsi"/>
          <w:sz w:val="24"/>
          <w:szCs w:val="24"/>
        </w:rPr>
        <w:t>, opinii i decyzji administracyjnych lub technicznych niezb</w:t>
      </w:r>
      <w:r w:rsidR="002814DA" w:rsidRPr="00716AEF">
        <w:rPr>
          <w:rFonts w:asciiTheme="minorHAnsi" w:hAnsiTheme="minorHAnsi" w:cstheme="minorHAnsi" w:hint="eastAsia"/>
          <w:sz w:val="24"/>
          <w:szCs w:val="24"/>
        </w:rPr>
        <w:t>ę</w:t>
      </w:r>
      <w:r w:rsidR="002814DA" w:rsidRPr="00716AEF">
        <w:rPr>
          <w:rFonts w:asciiTheme="minorHAnsi" w:hAnsiTheme="minorHAnsi" w:cstheme="minorHAnsi"/>
          <w:sz w:val="24"/>
          <w:szCs w:val="24"/>
        </w:rPr>
        <w:t>dnych do uzyskania pozwolenia na budow</w:t>
      </w:r>
      <w:r w:rsidR="002814DA" w:rsidRPr="00716AEF">
        <w:rPr>
          <w:rFonts w:asciiTheme="minorHAnsi" w:hAnsiTheme="minorHAnsi" w:cstheme="minorHAnsi" w:hint="eastAsia"/>
          <w:sz w:val="24"/>
          <w:szCs w:val="24"/>
        </w:rPr>
        <w:t>ę</w:t>
      </w:r>
      <w:r w:rsidR="002814DA" w:rsidRPr="00716AEF">
        <w:rPr>
          <w:rFonts w:asciiTheme="minorHAnsi" w:hAnsiTheme="minorHAnsi" w:cstheme="minorHAnsi"/>
          <w:sz w:val="24"/>
          <w:szCs w:val="24"/>
        </w:rPr>
        <w:t xml:space="preserve"> </w:t>
      </w:r>
      <w:r w:rsidRPr="00716AEF">
        <w:rPr>
          <w:rFonts w:asciiTheme="minorHAnsi" w:hAnsiTheme="minorHAnsi" w:cstheme="minorHAnsi"/>
          <w:sz w:val="24"/>
          <w:szCs w:val="24"/>
        </w:rPr>
        <w:t>lub/i zgłoszenia zamiaru wykonywania robót budowlanych nie wymagających pozwolenia na budowę</w:t>
      </w:r>
    </w:p>
    <w:p w14:paraId="1A196AC4" w14:textId="730F6FC8" w:rsidR="001C5B15" w:rsidRPr="00716AEF" w:rsidRDefault="002814DA" w:rsidP="001C574F">
      <w:pPr>
        <w:spacing w:before="60" w:afterLines="20" w:after="48" w:line="271" w:lineRule="auto"/>
        <w:ind w:left="284"/>
        <w:rPr>
          <w:rFonts w:asciiTheme="minorHAnsi" w:hAnsiTheme="minorHAnsi" w:cstheme="minorHAnsi"/>
          <w:sz w:val="24"/>
          <w:szCs w:val="24"/>
        </w:rPr>
      </w:pPr>
      <w:r w:rsidRPr="00716AEF">
        <w:rPr>
          <w:rFonts w:asciiTheme="minorHAnsi" w:hAnsiTheme="minorHAnsi" w:cstheme="minorHAnsi"/>
          <w:sz w:val="24"/>
          <w:szCs w:val="24"/>
        </w:rPr>
        <w:t>i prawid</w:t>
      </w:r>
      <w:r w:rsidRPr="00716AEF">
        <w:rPr>
          <w:rFonts w:asciiTheme="minorHAnsi" w:hAnsiTheme="minorHAnsi" w:cstheme="minorHAnsi" w:hint="eastAsia"/>
          <w:sz w:val="24"/>
          <w:szCs w:val="24"/>
        </w:rPr>
        <w:t>ł</w:t>
      </w:r>
      <w:r w:rsidRPr="00716AEF">
        <w:rPr>
          <w:rFonts w:asciiTheme="minorHAnsi" w:hAnsiTheme="minorHAnsi" w:cstheme="minorHAnsi"/>
          <w:sz w:val="24"/>
          <w:szCs w:val="24"/>
        </w:rPr>
        <w:t>owej realizacji rob</w:t>
      </w:r>
      <w:r w:rsidRPr="00716AEF">
        <w:rPr>
          <w:rFonts w:asciiTheme="minorHAnsi" w:hAnsiTheme="minorHAnsi" w:cstheme="minorHAnsi" w:hint="eastAsia"/>
          <w:sz w:val="24"/>
          <w:szCs w:val="24"/>
        </w:rPr>
        <w:t>ó</w:t>
      </w:r>
      <w:r w:rsidRPr="00716AEF">
        <w:rPr>
          <w:rFonts w:asciiTheme="minorHAnsi" w:hAnsiTheme="minorHAnsi" w:cstheme="minorHAnsi"/>
          <w:sz w:val="24"/>
          <w:szCs w:val="24"/>
        </w:rPr>
        <w:t>t,</w:t>
      </w:r>
    </w:p>
    <w:p w14:paraId="2B043E4B" w14:textId="3E7E239A" w:rsidR="001C5B15" w:rsidRPr="00716AEF" w:rsidRDefault="0012745D" w:rsidP="001C574F">
      <w:pPr>
        <w:spacing w:before="60" w:afterLines="20" w:after="48" w:line="271" w:lineRule="auto"/>
        <w:ind w:left="284"/>
        <w:rPr>
          <w:rFonts w:asciiTheme="minorHAnsi" w:hAnsiTheme="minorHAnsi" w:cstheme="minorHAnsi"/>
          <w:sz w:val="24"/>
          <w:szCs w:val="24"/>
        </w:rPr>
      </w:pPr>
      <w:r w:rsidRPr="00716AEF">
        <w:rPr>
          <w:rFonts w:asciiTheme="minorHAnsi" w:hAnsiTheme="minorHAnsi" w:cstheme="minorHAnsi"/>
          <w:sz w:val="24"/>
          <w:szCs w:val="24"/>
        </w:rPr>
        <w:t>c</w:t>
      </w:r>
      <w:r w:rsidR="002814DA" w:rsidRPr="00716AEF">
        <w:rPr>
          <w:rFonts w:asciiTheme="minorHAnsi" w:hAnsiTheme="minorHAnsi" w:cstheme="minorHAnsi"/>
          <w:sz w:val="24"/>
          <w:szCs w:val="24"/>
        </w:rPr>
        <w:t>) uzyskanie materiałów do projektowania wraz z opracowaniem mapy do celów projektowych,</w:t>
      </w:r>
    </w:p>
    <w:p w14:paraId="3C15F5FE" w14:textId="56D449C7" w:rsidR="001C5B15" w:rsidRPr="00716AEF" w:rsidRDefault="0012745D" w:rsidP="001C574F">
      <w:pPr>
        <w:spacing w:before="60" w:afterLines="20" w:after="48" w:line="271" w:lineRule="auto"/>
        <w:ind w:left="284"/>
        <w:rPr>
          <w:rFonts w:asciiTheme="minorHAnsi" w:hAnsiTheme="minorHAnsi" w:cstheme="minorHAnsi"/>
          <w:sz w:val="24"/>
          <w:szCs w:val="24"/>
        </w:rPr>
      </w:pPr>
      <w:r w:rsidRPr="00716AEF">
        <w:rPr>
          <w:rFonts w:asciiTheme="minorHAnsi" w:hAnsiTheme="minorHAnsi" w:cstheme="minorHAnsi"/>
          <w:sz w:val="24"/>
          <w:szCs w:val="24"/>
        </w:rPr>
        <w:t>d</w:t>
      </w:r>
      <w:r w:rsidR="002814DA" w:rsidRPr="00716AEF">
        <w:rPr>
          <w:rFonts w:asciiTheme="minorHAnsi" w:hAnsiTheme="minorHAnsi" w:cstheme="minorHAnsi"/>
          <w:sz w:val="24"/>
          <w:szCs w:val="24"/>
        </w:rPr>
        <w:t>) przygotowanie odpowiednich dokumentów formalno-prawnych i uzyskanie na ich</w:t>
      </w:r>
      <w:r w:rsidR="001C5B15" w:rsidRPr="00716AEF">
        <w:rPr>
          <w:rFonts w:asciiTheme="minorHAnsi" w:hAnsiTheme="minorHAnsi" w:cstheme="minorHAnsi"/>
          <w:sz w:val="24"/>
          <w:szCs w:val="24"/>
        </w:rPr>
        <w:t xml:space="preserve"> </w:t>
      </w:r>
      <w:r w:rsidR="002814DA" w:rsidRPr="00716AEF">
        <w:rPr>
          <w:rFonts w:asciiTheme="minorHAnsi" w:hAnsiTheme="minorHAnsi" w:cstheme="minorHAnsi"/>
          <w:sz w:val="24"/>
          <w:szCs w:val="24"/>
        </w:rPr>
        <w:t>podstawie w imieniu Zamawiaj</w:t>
      </w:r>
      <w:r w:rsidR="002814DA" w:rsidRPr="00716AEF">
        <w:rPr>
          <w:rFonts w:asciiTheme="minorHAnsi" w:hAnsiTheme="minorHAnsi" w:cstheme="minorHAnsi" w:hint="eastAsia"/>
          <w:sz w:val="24"/>
          <w:szCs w:val="24"/>
        </w:rPr>
        <w:t>ą</w:t>
      </w:r>
      <w:r w:rsidR="002814DA" w:rsidRPr="00716AEF">
        <w:rPr>
          <w:rFonts w:asciiTheme="minorHAnsi" w:hAnsiTheme="minorHAnsi" w:cstheme="minorHAnsi"/>
          <w:sz w:val="24"/>
          <w:szCs w:val="24"/>
        </w:rPr>
        <w:t>cego decyzji pozwolenia na budow</w:t>
      </w:r>
      <w:r w:rsidR="002814DA" w:rsidRPr="00716AEF">
        <w:rPr>
          <w:rFonts w:asciiTheme="minorHAnsi" w:hAnsiTheme="minorHAnsi" w:cstheme="minorHAnsi" w:hint="eastAsia"/>
          <w:sz w:val="24"/>
          <w:szCs w:val="24"/>
        </w:rPr>
        <w:t>ę</w:t>
      </w:r>
      <w:r w:rsidRPr="00716AEF">
        <w:rPr>
          <w:rFonts w:asciiTheme="minorHAnsi" w:hAnsiTheme="minorHAnsi" w:cstheme="minorHAnsi"/>
          <w:sz w:val="24"/>
          <w:szCs w:val="24"/>
        </w:rPr>
        <w:t xml:space="preserve"> lub/i zgłoszenia zamiaru wykonywania robót budowlanych nie wymagających pozwolenia na budowę</w:t>
      </w:r>
      <w:r w:rsidR="000E6407" w:rsidRPr="00716AEF">
        <w:rPr>
          <w:rFonts w:asciiTheme="minorHAnsi" w:hAnsiTheme="minorHAnsi" w:cstheme="minorHAnsi"/>
          <w:sz w:val="24"/>
          <w:szCs w:val="24"/>
        </w:rPr>
        <w:t>,</w:t>
      </w:r>
    </w:p>
    <w:p w14:paraId="7E95BE98" w14:textId="15EEBE8A" w:rsidR="001C5B15" w:rsidRPr="00716AEF" w:rsidRDefault="002814DA" w:rsidP="001C574F">
      <w:pPr>
        <w:spacing w:before="60" w:afterLines="20" w:after="48" w:line="271" w:lineRule="auto"/>
        <w:ind w:left="284"/>
        <w:rPr>
          <w:rFonts w:asciiTheme="minorHAnsi" w:hAnsiTheme="minorHAnsi" w:cstheme="minorHAnsi"/>
          <w:sz w:val="24"/>
          <w:szCs w:val="24"/>
        </w:rPr>
      </w:pPr>
      <w:r w:rsidRPr="00716AEF">
        <w:rPr>
          <w:rFonts w:asciiTheme="minorHAnsi" w:hAnsiTheme="minorHAnsi" w:cstheme="minorHAnsi"/>
          <w:sz w:val="24"/>
          <w:szCs w:val="24"/>
        </w:rPr>
        <w:t xml:space="preserve">f) wykona roboty budowlane </w:t>
      </w:r>
      <w:r w:rsidR="001C5B15" w:rsidRPr="00716AEF">
        <w:rPr>
          <w:rFonts w:asciiTheme="minorHAnsi" w:hAnsiTheme="minorHAnsi" w:cstheme="minorHAnsi"/>
          <w:sz w:val="24"/>
          <w:szCs w:val="24"/>
        </w:rPr>
        <w:t>w oparciu o opracowaną i zatwierdzoną</w:t>
      </w:r>
      <w:r w:rsidR="001C5B15" w:rsidRPr="00185CBB">
        <w:rPr>
          <w:rFonts w:asciiTheme="minorHAnsi" w:hAnsiTheme="minorHAnsi" w:cstheme="minorHAnsi"/>
          <w:sz w:val="24"/>
          <w:szCs w:val="24"/>
        </w:rPr>
        <w:t xml:space="preserve"> </w:t>
      </w:r>
      <w:r w:rsidR="001C5B15" w:rsidRPr="00716AEF">
        <w:rPr>
          <w:rFonts w:asciiTheme="minorHAnsi" w:hAnsiTheme="minorHAnsi" w:cstheme="minorHAnsi"/>
          <w:sz w:val="24"/>
          <w:szCs w:val="24"/>
        </w:rPr>
        <w:t>dokumentację projektową</w:t>
      </w:r>
    </w:p>
    <w:p w14:paraId="2AD69405" w14:textId="5DA81F2D" w:rsidR="002814DA" w:rsidRPr="00716AEF" w:rsidRDefault="002814DA" w:rsidP="001C574F">
      <w:pPr>
        <w:spacing w:before="60" w:afterLines="20" w:after="48" w:line="271" w:lineRule="auto"/>
        <w:ind w:left="284"/>
        <w:rPr>
          <w:rFonts w:asciiTheme="minorHAnsi" w:hAnsiTheme="minorHAnsi" w:cstheme="minorHAnsi"/>
          <w:sz w:val="24"/>
          <w:szCs w:val="24"/>
        </w:rPr>
      </w:pPr>
      <w:r w:rsidRPr="00716AEF">
        <w:rPr>
          <w:rFonts w:asciiTheme="minorHAnsi" w:hAnsiTheme="minorHAnsi" w:cstheme="minorHAnsi"/>
          <w:sz w:val="24"/>
          <w:szCs w:val="24"/>
        </w:rPr>
        <w:t>i) ponadto, Wykonawca zapewni wszelkie konieczne materiały do zrealizowania Inwestycji, w tym usunie ewentualne szkody powstałe przy realizacji przedmiotu zamówienia oraz uporządkuje i odtworzy teren po zakończeniu robót.</w:t>
      </w:r>
    </w:p>
    <w:p w14:paraId="04F9490E" w14:textId="1CB6A062" w:rsidR="002814DA" w:rsidRPr="00716AEF" w:rsidRDefault="002814DA" w:rsidP="001C574F">
      <w:pPr>
        <w:numPr>
          <w:ilvl w:val="0"/>
          <w:numId w:val="3"/>
        </w:numPr>
        <w:spacing w:before="60" w:afterLines="20" w:after="48" w:line="271" w:lineRule="auto"/>
        <w:ind w:left="426" w:hanging="426"/>
        <w:jc w:val="both"/>
        <w:rPr>
          <w:rFonts w:asciiTheme="minorHAnsi" w:hAnsiTheme="minorHAnsi" w:cstheme="minorHAnsi"/>
          <w:sz w:val="24"/>
          <w:szCs w:val="24"/>
        </w:rPr>
      </w:pPr>
      <w:r w:rsidRPr="00716AEF">
        <w:rPr>
          <w:rFonts w:asciiTheme="minorHAnsi" w:hAnsiTheme="minorHAnsi" w:cstheme="minorHAnsi"/>
          <w:sz w:val="24"/>
          <w:szCs w:val="24"/>
        </w:rPr>
        <w:t>Zamówienie należy wykonać z warunkami określonymi w SWZ, Programem Funkcjonalno-Użytkowym</w:t>
      </w:r>
      <w:r w:rsidR="00B36BA1" w:rsidRPr="00716AEF">
        <w:rPr>
          <w:rFonts w:asciiTheme="minorHAnsi" w:hAnsiTheme="minorHAnsi" w:cstheme="minorHAnsi"/>
          <w:sz w:val="24"/>
          <w:szCs w:val="24"/>
        </w:rPr>
        <w:t xml:space="preserve"> </w:t>
      </w:r>
      <w:r w:rsidRPr="00716AEF">
        <w:rPr>
          <w:rFonts w:asciiTheme="minorHAnsi" w:hAnsiTheme="minorHAnsi" w:cstheme="minorHAnsi"/>
          <w:sz w:val="24"/>
          <w:szCs w:val="24"/>
        </w:rPr>
        <w:t>- stanowiąc</w:t>
      </w:r>
      <w:r w:rsidR="00AD72B6" w:rsidRPr="00716AEF">
        <w:rPr>
          <w:rFonts w:asciiTheme="minorHAnsi" w:hAnsiTheme="minorHAnsi" w:cstheme="minorHAnsi"/>
          <w:sz w:val="24"/>
          <w:szCs w:val="24"/>
        </w:rPr>
        <w:t>ymi</w:t>
      </w:r>
      <w:r w:rsidRPr="00716AEF">
        <w:rPr>
          <w:rFonts w:asciiTheme="minorHAnsi" w:hAnsiTheme="minorHAnsi" w:cstheme="minorHAnsi"/>
          <w:sz w:val="24"/>
          <w:szCs w:val="24"/>
        </w:rPr>
        <w:t xml:space="preserve"> z</w:t>
      </w:r>
      <w:r w:rsidR="00AD72B6" w:rsidRPr="00716AEF">
        <w:rPr>
          <w:rFonts w:asciiTheme="minorHAnsi" w:hAnsiTheme="minorHAnsi" w:cstheme="minorHAnsi"/>
          <w:sz w:val="24"/>
          <w:szCs w:val="24"/>
        </w:rPr>
        <w:t>a</w:t>
      </w:r>
      <w:r w:rsidRPr="00716AEF">
        <w:rPr>
          <w:rFonts w:asciiTheme="minorHAnsi" w:hAnsiTheme="minorHAnsi" w:cstheme="minorHAnsi"/>
          <w:sz w:val="24"/>
          <w:szCs w:val="24"/>
        </w:rPr>
        <w:t>łączniki do niniejszej umowy</w:t>
      </w:r>
      <w:r w:rsidR="00370BB2" w:rsidRPr="00716AEF">
        <w:rPr>
          <w:rFonts w:asciiTheme="minorHAnsi" w:hAnsiTheme="minorHAnsi" w:cstheme="minorHAnsi"/>
          <w:sz w:val="24"/>
          <w:szCs w:val="24"/>
        </w:rPr>
        <w:t xml:space="preserve"> </w:t>
      </w:r>
      <w:r w:rsidRPr="00716AEF">
        <w:rPr>
          <w:rFonts w:asciiTheme="minorHAnsi" w:hAnsiTheme="minorHAnsi" w:cstheme="minorHAnsi"/>
          <w:sz w:val="24"/>
          <w:szCs w:val="24"/>
        </w:rPr>
        <w:t>oraz obowiązującymi normami, przepisami oraz zasadami wiedzy technicznej.</w:t>
      </w:r>
    </w:p>
    <w:p w14:paraId="7F12D274" w14:textId="5358ED81" w:rsidR="0074224A" w:rsidRPr="00716AEF" w:rsidRDefault="002814DA" w:rsidP="001C574F">
      <w:pPr>
        <w:numPr>
          <w:ilvl w:val="0"/>
          <w:numId w:val="3"/>
        </w:numPr>
        <w:spacing w:before="60" w:afterLines="20" w:after="48" w:line="271" w:lineRule="auto"/>
        <w:ind w:left="426" w:hanging="426"/>
        <w:jc w:val="both"/>
        <w:rPr>
          <w:rFonts w:asciiTheme="minorHAnsi" w:hAnsiTheme="minorHAnsi" w:cstheme="minorHAnsi"/>
          <w:sz w:val="24"/>
          <w:szCs w:val="24"/>
        </w:rPr>
      </w:pPr>
      <w:r w:rsidRPr="00716AEF">
        <w:rPr>
          <w:rFonts w:asciiTheme="minorHAnsi" w:hAnsiTheme="minorHAnsi" w:cstheme="minorHAnsi"/>
          <w:sz w:val="24"/>
          <w:szCs w:val="24"/>
        </w:rPr>
        <w:t>Wykonawca we własnym zakresie i na własny koszt zabezpiecza wszelkie media</w:t>
      </w:r>
      <w:r w:rsidR="001C574F" w:rsidRPr="00716AEF">
        <w:rPr>
          <w:rFonts w:asciiTheme="minorHAnsi" w:hAnsiTheme="minorHAnsi" w:cstheme="minorHAnsi"/>
          <w:sz w:val="24"/>
          <w:szCs w:val="24"/>
        </w:rPr>
        <w:t>.</w:t>
      </w:r>
    </w:p>
    <w:p w14:paraId="23AEDD6D" w14:textId="364469B8" w:rsidR="002E51AA" w:rsidRPr="00716AEF" w:rsidRDefault="002E51AA" w:rsidP="001C574F">
      <w:pPr>
        <w:numPr>
          <w:ilvl w:val="0"/>
          <w:numId w:val="3"/>
        </w:numPr>
        <w:spacing w:before="60" w:afterLines="20" w:after="48" w:line="271" w:lineRule="auto"/>
        <w:ind w:left="426" w:hanging="426"/>
        <w:jc w:val="both"/>
        <w:rPr>
          <w:rFonts w:asciiTheme="minorHAnsi" w:hAnsiTheme="minorHAnsi" w:cstheme="minorHAnsi"/>
          <w:sz w:val="24"/>
          <w:szCs w:val="24"/>
        </w:rPr>
      </w:pPr>
      <w:r w:rsidRPr="00716AEF">
        <w:rPr>
          <w:rFonts w:asciiTheme="minorHAnsi" w:hAnsiTheme="minorHAnsi" w:cstheme="minorHAnsi"/>
          <w:sz w:val="24"/>
          <w:szCs w:val="24"/>
        </w:rPr>
        <w:t xml:space="preserve">Zamawiający wymaga zatrudnienia na podstawie umowy o pracę przez wykonawcę lub podwykonawcę osób wykonujących wskazane poniżej czynności w trakcie realizacji zamówienia: </w:t>
      </w:r>
      <w:r w:rsidR="00062187" w:rsidRPr="00716AEF">
        <w:rPr>
          <w:rFonts w:asciiTheme="minorHAnsi" w:hAnsiTheme="minorHAnsi" w:cstheme="minorHAnsi"/>
          <w:sz w:val="24"/>
          <w:szCs w:val="24"/>
        </w:rPr>
        <w:t>wykonywanie robót konstrukcyjno-budowlanych i instalacyjnych.</w:t>
      </w:r>
    </w:p>
    <w:p w14:paraId="06715500" w14:textId="77777777" w:rsidR="002E51AA" w:rsidRPr="00716AEF" w:rsidRDefault="002E51AA" w:rsidP="001C574F">
      <w:pPr>
        <w:numPr>
          <w:ilvl w:val="0"/>
          <w:numId w:val="3"/>
        </w:numPr>
        <w:spacing w:before="60" w:afterLines="20" w:after="48" w:line="271" w:lineRule="auto"/>
        <w:ind w:left="426" w:hanging="426"/>
        <w:jc w:val="both"/>
        <w:rPr>
          <w:rFonts w:asciiTheme="minorHAnsi" w:hAnsiTheme="minorHAnsi" w:cstheme="minorHAnsi"/>
          <w:sz w:val="24"/>
          <w:szCs w:val="24"/>
        </w:rPr>
      </w:pPr>
      <w:r w:rsidRPr="00716AEF">
        <w:rPr>
          <w:rFonts w:asciiTheme="minorHAnsi" w:hAnsiTheme="minorHAnsi" w:cstheme="minorHAnsi"/>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czynności.</w:t>
      </w:r>
      <w:r w:rsidR="00CB64FE" w:rsidRPr="00716AEF">
        <w:rPr>
          <w:rFonts w:asciiTheme="minorHAnsi" w:hAnsiTheme="minorHAnsi" w:cstheme="minorHAnsi"/>
          <w:sz w:val="24"/>
          <w:szCs w:val="24"/>
        </w:rPr>
        <w:t xml:space="preserve"> </w:t>
      </w:r>
      <w:r w:rsidRPr="00716AEF">
        <w:rPr>
          <w:rFonts w:asciiTheme="minorHAnsi" w:hAnsiTheme="minorHAnsi" w:cstheme="minorHAnsi"/>
          <w:sz w:val="24"/>
          <w:szCs w:val="24"/>
        </w:rPr>
        <w:t xml:space="preserve">Zamawiający uprawniony jest w szczególności do: </w:t>
      </w:r>
    </w:p>
    <w:p w14:paraId="44D68F88" w14:textId="77777777" w:rsidR="002E51AA" w:rsidRPr="00716AEF" w:rsidRDefault="002E51AA" w:rsidP="003672E3">
      <w:pPr>
        <w:numPr>
          <w:ilvl w:val="0"/>
          <w:numId w:val="4"/>
        </w:numPr>
        <w:tabs>
          <w:tab w:val="clear" w:pos="578"/>
          <w:tab w:val="num" w:pos="851"/>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żądania oświadczeń i dokumentów w zakresie potwierdzenia spełniania ww. wymogów i</w:t>
      </w:r>
      <w:r w:rsidR="00C93970" w:rsidRPr="00716AEF">
        <w:rPr>
          <w:rFonts w:asciiTheme="minorHAnsi" w:hAnsiTheme="minorHAnsi" w:cstheme="minorHAnsi"/>
          <w:sz w:val="24"/>
          <w:szCs w:val="24"/>
        </w:rPr>
        <w:t> </w:t>
      </w:r>
      <w:r w:rsidRPr="00716AEF">
        <w:rPr>
          <w:rFonts w:asciiTheme="minorHAnsi" w:hAnsiTheme="minorHAnsi" w:cstheme="minorHAnsi"/>
          <w:sz w:val="24"/>
          <w:szCs w:val="24"/>
        </w:rPr>
        <w:t>dokonywania ich oceny,</w:t>
      </w:r>
    </w:p>
    <w:p w14:paraId="764D2686" w14:textId="77777777" w:rsidR="002E51AA" w:rsidRPr="00716AEF" w:rsidRDefault="002E51AA" w:rsidP="003672E3">
      <w:pPr>
        <w:numPr>
          <w:ilvl w:val="0"/>
          <w:numId w:val="4"/>
        </w:numPr>
        <w:tabs>
          <w:tab w:val="clear" w:pos="578"/>
          <w:tab w:val="num" w:pos="851"/>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żądania wyjaśnień w przypadku wątpliwości w zakresie potwierdzenia spełniania ww. wymogów,</w:t>
      </w:r>
    </w:p>
    <w:p w14:paraId="08CBE5E2" w14:textId="77777777" w:rsidR="002E51AA" w:rsidRPr="00716AEF" w:rsidRDefault="002E51AA" w:rsidP="003672E3">
      <w:pPr>
        <w:numPr>
          <w:ilvl w:val="0"/>
          <w:numId w:val="4"/>
        </w:numPr>
        <w:tabs>
          <w:tab w:val="clear" w:pos="578"/>
          <w:tab w:val="num" w:pos="851"/>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przeprowadzania kontroli na miejscu wykonywania świadczenia.</w:t>
      </w:r>
    </w:p>
    <w:p w14:paraId="113EC4AE" w14:textId="2B5189B5" w:rsidR="002E51AA" w:rsidRPr="00716AEF" w:rsidRDefault="002E51AA" w:rsidP="003672E3">
      <w:pPr>
        <w:numPr>
          <w:ilvl w:val="0"/>
          <w:numId w:val="3"/>
        </w:numPr>
        <w:tabs>
          <w:tab w:val="num" w:pos="142"/>
        </w:tabs>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w:t>
      </w:r>
      <w:r w:rsidRPr="00716AEF">
        <w:rPr>
          <w:rFonts w:asciiTheme="minorHAnsi" w:hAnsiTheme="minorHAnsi" w:cstheme="minorHAnsi"/>
          <w:sz w:val="24"/>
          <w:szCs w:val="24"/>
        </w:rPr>
        <w:lastRenderedPageBreak/>
        <w:t xml:space="preserve">lub podwykonawcę osób wykonujących wskazane w ust. </w:t>
      </w:r>
      <w:r w:rsidR="001C574F" w:rsidRPr="00716AEF">
        <w:rPr>
          <w:rFonts w:asciiTheme="minorHAnsi" w:hAnsiTheme="minorHAnsi" w:cstheme="minorHAnsi"/>
          <w:sz w:val="24"/>
          <w:szCs w:val="24"/>
        </w:rPr>
        <w:t>5</w:t>
      </w:r>
      <w:r w:rsidRPr="00716AEF">
        <w:rPr>
          <w:rFonts w:asciiTheme="minorHAnsi" w:hAnsiTheme="minorHAnsi" w:cstheme="minorHAnsi"/>
          <w:sz w:val="24"/>
          <w:szCs w:val="24"/>
        </w:rPr>
        <w:t xml:space="preserve"> czynności w trakcie realizacji zamówienia:</w:t>
      </w:r>
    </w:p>
    <w:p w14:paraId="300BF5D1" w14:textId="77777777" w:rsidR="002E51AA" w:rsidRPr="00716AEF" w:rsidRDefault="002E51AA" w:rsidP="00FA5DC9">
      <w:pPr>
        <w:tabs>
          <w:tab w:val="num" w:pos="142"/>
        </w:tabs>
        <w:spacing w:before="60" w:afterLines="20" w:after="48" w:line="271" w:lineRule="auto"/>
        <w:ind w:left="426"/>
        <w:rPr>
          <w:rFonts w:asciiTheme="minorHAnsi" w:hAnsiTheme="minorHAnsi" w:cstheme="minorHAnsi"/>
          <w:sz w:val="24"/>
          <w:szCs w:val="24"/>
        </w:rPr>
      </w:pPr>
      <w:r w:rsidRPr="00716AEF">
        <w:rPr>
          <w:rFonts w:asciiTheme="minorHAnsi" w:hAnsiTheme="minorHAnsi" w:cstheme="minorHAnsi"/>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C93970" w:rsidRPr="00716AEF">
        <w:rPr>
          <w:rFonts w:asciiTheme="minorHAnsi" w:hAnsiTheme="minorHAnsi" w:cstheme="minorHAnsi"/>
          <w:sz w:val="24"/>
          <w:szCs w:val="24"/>
        </w:rPr>
        <w:t> </w:t>
      </w:r>
      <w:r w:rsidRPr="00716AEF">
        <w:rPr>
          <w:rFonts w:asciiTheme="minorHAnsi" w:hAnsiTheme="minorHAnsi" w:cstheme="minorHAnsi"/>
          <w:sz w:val="24"/>
          <w:szCs w:val="24"/>
        </w:rPr>
        <w:t>nazwisk tych osób, rodzaju umowy o pracę, daty zawarcia umowy o pracę, zakresu obowiązków pracownika oraz podpis osoby uprawnionej do złożenia oświadczenia w imieniu wykonawcy lub podwykonawcy;</w:t>
      </w:r>
    </w:p>
    <w:p w14:paraId="55E22C04" w14:textId="15110B6E" w:rsidR="002E51AA" w:rsidRPr="00716AEF" w:rsidRDefault="002E51AA" w:rsidP="003672E3">
      <w:pPr>
        <w:numPr>
          <w:ilvl w:val="0"/>
          <w:numId w:val="3"/>
        </w:numPr>
        <w:tabs>
          <w:tab w:val="num" w:pos="142"/>
        </w:tabs>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 xml:space="preserve">Z tytułu niespełnienia przez wykonawcę lub podwykonawcę wymogu zatrudnienia na podstawie umowy o pracę osób wykonujących wskazane w ust. </w:t>
      </w:r>
      <w:r w:rsidR="001C574F" w:rsidRPr="00716AEF">
        <w:rPr>
          <w:rFonts w:asciiTheme="minorHAnsi" w:hAnsiTheme="minorHAnsi" w:cstheme="minorHAnsi"/>
          <w:sz w:val="24"/>
          <w:szCs w:val="24"/>
        </w:rPr>
        <w:t>5</w:t>
      </w:r>
      <w:r w:rsidRPr="00716AEF">
        <w:rPr>
          <w:rFonts w:asciiTheme="minorHAnsi" w:hAnsiTheme="minorHAnsi" w:cstheme="minorHAnsi"/>
          <w:sz w:val="24"/>
          <w:szCs w:val="24"/>
        </w:rPr>
        <w:t xml:space="preserve"> czynności zamawiający przewiduje sankcję w postaci obowiązku zapłaty przez wykonawcę kary umownej w wysokości określonej w niniejszej umowie. Niezłożenie przez wykonawcę w wyznaczonym przez zamawiającego terminie żądanych przez zamawiającego dowodów w celu potwierdzenia spełnienia przez wykonawcę lub podwykonawcę wymogu zatrudnienia na podstawie umowy o</w:t>
      </w:r>
      <w:r w:rsidR="00C93970" w:rsidRPr="00716AEF">
        <w:rPr>
          <w:rFonts w:asciiTheme="minorHAnsi" w:hAnsiTheme="minorHAnsi" w:cstheme="minorHAnsi"/>
          <w:sz w:val="24"/>
          <w:szCs w:val="24"/>
        </w:rPr>
        <w:t> </w:t>
      </w:r>
      <w:r w:rsidRPr="00716AEF">
        <w:rPr>
          <w:rFonts w:asciiTheme="minorHAnsi" w:hAnsiTheme="minorHAnsi" w:cstheme="minorHAnsi"/>
          <w:sz w:val="24"/>
          <w:szCs w:val="24"/>
        </w:rPr>
        <w:t xml:space="preserve">pracę traktowane będzie jako niespełnienie przez wykonawcę lub podwykonawcę wymogu zatrudnienia na podstawie umowy o pracę osób wykonujących wskazane w ust. </w:t>
      </w:r>
      <w:r w:rsidR="001C574F" w:rsidRPr="00716AEF">
        <w:rPr>
          <w:rFonts w:asciiTheme="minorHAnsi" w:hAnsiTheme="minorHAnsi" w:cstheme="minorHAnsi"/>
          <w:sz w:val="24"/>
          <w:szCs w:val="24"/>
        </w:rPr>
        <w:t>5</w:t>
      </w:r>
      <w:r w:rsidRPr="00716AEF">
        <w:rPr>
          <w:rFonts w:asciiTheme="minorHAnsi" w:hAnsiTheme="minorHAnsi" w:cstheme="minorHAnsi"/>
          <w:sz w:val="24"/>
          <w:szCs w:val="24"/>
        </w:rPr>
        <w:t xml:space="preserve"> czynności. </w:t>
      </w:r>
    </w:p>
    <w:p w14:paraId="60BF6E2B" w14:textId="77777777" w:rsidR="002E51AA" w:rsidRPr="00716AEF" w:rsidRDefault="002E51AA" w:rsidP="003672E3">
      <w:pPr>
        <w:numPr>
          <w:ilvl w:val="0"/>
          <w:numId w:val="3"/>
        </w:numPr>
        <w:tabs>
          <w:tab w:val="num" w:pos="142"/>
        </w:tabs>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 przypadku uzasadnionych wątpliwości co do przestrzegania prawa pracy przez wykonawcę lub podwykonawcę, zamawiający może zwrócić się o przeprowadzenie kontroli przez Państwową Inspekcję Pracy.</w:t>
      </w:r>
    </w:p>
    <w:p w14:paraId="4DB4D4FC" w14:textId="6C380CFC" w:rsidR="00AD72B6" w:rsidRPr="00716AEF" w:rsidRDefault="00AD72B6" w:rsidP="00AD72B6">
      <w:pPr>
        <w:numPr>
          <w:ilvl w:val="0"/>
          <w:numId w:val="3"/>
        </w:numPr>
        <w:tabs>
          <w:tab w:val="num" w:pos="142"/>
        </w:tabs>
        <w:spacing w:before="60" w:afterLines="20" w:after="48" w:line="271" w:lineRule="auto"/>
        <w:ind w:left="426" w:hanging="426"/>
        <w:rPr>
          <w:rFonts w:asciiTheme="minorHAnsi" w:hAnsiTheme="minorHAnsi" w:cstheme="minorHAnsi"/>
          <w:sz w:val="24"/>
          <w:szCs w:val="24"/>
        </w:rPr>
      </w:pPr>
      <w:bookmarkStart w:id="1" w:name="_Hlk122429157"/>
      <w:r w:rsidRPr="00716AEF">
        <w:rPr>
          <w:rFonts w:asciiTheme="minorHAnsi" w:hAnsiTheme="minorHAnsi" w:cstheme="minorHAnsi"/>
          <w:sz w:val="24"/>
          <w:szCs w:val="24"/>
        </w:rPr>
        <w:t>Zadanie jest dofinansowane ze środków  Rządowego Funduszu Polski Ład Program Inwestycji Strategicznych, Edycja 8. Zgodnie z zasadami finansowania Programu, w przypadku inwestycji realizowanych w okresie dłuższym niż 12 miesięcy na podstawie jednej umowy wypłata dofinansowania nastąpi w dwóch transzach – pierwsza po zakończeniu wydzielonego etapu prac w ramach inwestycji, druga – po zakończeniu realizacji inwestycji:</w:t>
      </w:r>
    </w:p>
    <w:p w14:paraId="2D5B934D" w14:textId="77777777" w:rsidR="00AD72B6" w:rsidRPr="00716AEF" w:rsidRDefault="00AD72B6" w:rsidP="00AD72B6">
      <w:pPr>
        <w:spacing w:before="60" w:afterLines="20" w:after="48" w:line="271" w:lineRule="auto"/>
        <w:ind w:left="426"/>
        <w:rPr>
          <w:rFonts w:asciiTheme="minorHAnsi" w:hAnsiTheme="minorHAnsi" w:cstheme="minorHAnsi"/>
          <w:sz w:val="24"/>
          <w:szCs w:val="24"/>
        </w:rPr>
      </w:pPr>
      <w:r w:rsidRPr="00716AEF">
        <w:rPr>
          <w:rFonts w:asciiTheme="minorHAnsi" w:hAnsiTheme="minorHAnsi" w:cstheme="minorHAnsi"/>
          <w:sz w:val="24"/>
          <w:szCs w:val="24"/>
        </w:rPr>
        <w:t>- pierwsza transza w wysokości nie wyższej niż 50% kwoty dofinansowania,</w:t>
      </w:r>
    </w:p>
    <w:p w14:paraId="2D2EBCF4" w14:textId="77777777" w:rsidR="00AD72B6" w:rsidRPr="00716AEF" w:rsidRDefault="00AD72B6" w:rsidP="00AD72B6">
      <w:pPr>
        <w:spacing w:before="60" w:afterLines="20" w:after="48" w:line="271" w:lineRule="auto"/>
        <w:ind w:left="426"/>
        <w:rPr>
          <w:rFonts w:asciiTheme="minorHAnsi" w:hAnsiTheme="minorHAnsi" w:cstheme="minorHAnsi"/>
          <w:sz w:val="24"/>
          <w:szCs w:val="24"/>
        </w:rPr>
      </w:pPr>
      <w:r w:rsidRPr="00716AEF">
        <w:rPr>
          <w:rFonts w:asciiTheme="minorHAnsi" w:hAnsiTheme="minorHAnsi" w:cstheme="minorHAnsi"/>
          <w:sz w:val="24"/>
          <w:szCs w:val="24"/>
        </w:rPr>
        <w:t>- druga transza w wysokości pozostałej do zapłaty kwoty dofinansowania.</w:t>
      </w:r>
    </w:p>
    <w:p w14:paraId="75139728" w14:textId="77777777" w:rsidR="00AD72B6" w:rsidRPr="00716AEF" w:rsidRDefault="00AD72B6" w:rsidP="00AD72B6">
      <w:pPr>
        <w:spacing w:before="60" w:afterLines="20" w:after="48" w:line="271" w:lineRule="auto"/>
        <w:ind w:left="426"/>
        <w:rPr>
          <w:rFonts w:asciiTheme="minorHAnsi" w:hAnsiTheme="minorHAnsi" w:cstheme="minorHAnsi"/>
          <w:sz w:val="24"/>
          <w:szCs w:val="24"/>
        </w:rPr>
      </w:pPr>
      <w:r w:rsidRPr="00716AEF">
        <w:rPr>
          <w:rFonts w:asciiTheme="minorHAnsi" w:hAnsiTheme="minorHAnsi" w:cstheme="minorHAnsi"/>
          <w:sz w:val="24"/>
          <w:szCs w:val="24"/>
        </w:rPr>
        <w:t>Wkład własny Zamawiającego zostanie wypłacony przed wypłatą pierwszej transzy dofinansowania.</w:t>
      </w:r>
    </w:p>
    <w:p w14:paraId="0B9AD46B" w14:textId="77777777" w:rsidR="00AD72B6" w:rsidRPr="00716AEF" w:rsidRDefault="00AD72B6" w:rsidP="00AD72B6">
      <w:pPr>
        <w:numPr>
          <w:ilvl w:val="0"/>
          <w:numId w:val="3"/>
        </w:numPr>
        <w:tabs>
          <w:tab w:val="num" w:pos="142"/>
        </w:tabs>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Zadanie jest dofinansowane w wysokości 90% wartości inwestycji. Wkład własny Zamawiającego stanowi 10% wartości inwestycji.</w:t>
      </w:r>
    </w:p>
    <w:p w14:paraId="4DD3BC26" w14:textId="77777777" w:rsidR="00AD72B6" w:rsidRPr="00716AEF" w:rsidRDefault="00AD72B6" w:rsidP="00AD72B6">
      <w:pPr>
        <w:numPr>
          <w:ilvl w:val="0"/>
          <w:numId w:val="3"/>
        </w:numPr>
        <w:tabs>
          <w:tab w:val="num" w:pos="142"/>
        </w:tabs>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Wykonawca przyjmuje do wiadomości, że wypłata wynagrodzenia będzie oparta na zasadach przyjętych zgodnie z Regulaminem Naboru wniosków o dofinansowanie Edycja 8 w ramach Rządowego Funduszu Polski Ład Program Inwestycji Strategicznych oraz uchwałą nr 84/2021 Rady Ministrów z 1 lipca 2021r. w sprawie ustanowienia Rządowego Funduszu Polski Ład Program Inwestycji Strategicznych – ze zmianami.</w:t>
      </w:r>
    </w:p>
    <w:p w14:paraId="4EE5EF3F" w14:textId="14ADA99C" w:rsidR="00AD72B6" w:rsidRPr="00716AEF" w:rsidRDefault="00AD72B6" w:rsidP="00AD72B6">
      <w:pPr>
        <w:numPr>
          <w:ilvl w:val="0"/>
          <w:numId w:val="3"/>
        </w:numPr>
        <w:tabs>
          <w:tab w:val="num" w:pos="142"/>
        </w:tabs>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Wykonawca oświadcza, że zapoznał się z dokumentami wymienionymi w ust. 1</w:t>
      </w:r>
      <w:r w:rsidR="00746D0D" w:rsidRPr="00716AEF">
        <w:rPr>
          <w:rFonts w:asciiTheme="minorHAnsi" w:hAnsiTheme="minorHAnsi" w:cstheme="minorHAnsi"/>
          <w:sz w:val="24"/>
          <w:szCs w:val="24"/>
        </w:rPr>
        <w:t>2</w:t>
      </w:r>
      <w:r w:rsidRPr="00716AEF">
        <w:rPr>
          <w:rFonts w:asciiTheme="minorHAnsi" w:hAnsiTheme="minorHAnsi" w:cstheme="minorHAnsi"/>
          <w:sz w:val="24"/>
          <w:szCs w:val="24"/>
        </w:rPr>
        <w:t xml:space="preserve"> w zakresie niezbędnym do prawidłowej realizacji umowy. Zamawiający będzie zobowiązany do stosowania postanowień tych dokumentów w brzmieniu aktualnym na dzień dokonywania danej czynności związanej z realizacją umowy.</w:t>
      </w:r>
    </w:p>
    <w:p w14:paraId="66181DE0" w14:textId="16C257D5" w:rsidR="00AD72B6" w:rsidRPr="00716AEF" w:rsidRDefault="00AD72B6" w:rsidP="00AD72B6">
      <w:pPr>
        <w:numPr>
          <w:ilvl w:val="0"/>
          <w:numId w:val="3"/>
        </w:numPr>
        <w:tabs>
          <w:tab w:val="num" w:pos="142"/>
        </w:tabs>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lastRenderedPageBreak/>
        <w:t>Zamawiający zastrzega, że zasady wypłaty Wynagrodzenia Wykonawcy przyjęte w niniejszej umowie są zgodne z zasadami wypłaty dofinansowania wskazanymi we wstępnej promesie w ramach Programu, o którym mowa w ust. 10 i tym samym Wykonawca zobowiązuje się do finansowania inwestycji w części niepokrytej udziałem własnym Zamawiającego, na czas poprzedzający wypłaty z promesy, z jednoczesnym zastrzeżeniem, że zapłata wynagrodzenia Wykonawcy w całości nastąpi po odbiorze końcowym inwestycji przez Zamawiającego.</w:t>
      </w:r>
    </w:p>
    <w:p w14:paraId="2E900185" w14:textId="3AC4948C" w:rsidR="004E540A" w:rsidRPr="00716AEF" w:rsidRDefault="003672E3" w:rsidP="003672E3">
      <w:pPr>
        <w:numPr>
          <w:ilvl w:val="0"/>
          <w:numId w:val="3"/>
        </w:numPr>
        <w:tabs>
          <w:tab w:val="num" w:pos="142"/>
        </w:tabs>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Wykonawca zobowiązany jest dostarczyć i zamontować tablicę informacyjną zawierającą oznaczenie słowne programu oraz logo Polski Ład, zgodnie z § 2 pkt 1 rozporządzenia Rady Ministrów z dnia 7 maja 2021 r. w sprawie określenia działań informacyjnych podejmowanych przez podmioty realizujące zadania finansowane lub dofinansowane z budżetu państwa lub z państwowych funduszy celowych (Dz. U. poz. 953).</w:t>
      </w:r>
      <w:bookmarkEnd w:id="1"/>
    </w:p>
    <w:p w14:paraId="2B221967" w14:textId="77777777" w:rsidR="00675C7C" w:rsidRPr="00185CBB" w:rsidRDefault="00675C7C" w:rsidP="00FA5DC9">
      <w:pPr>
        <w:pStyle w:val="Nagwek2"/>
        <w:tabs>
          <w:tab w:val="num" w:pos="0"/>
        </w:tabs>
        <w:spacing w:before="60" w:afterLines="20" w:after="48" w:line="271" w:lineRule="auto"/>
        <w:jc w:val="center"/>
        <w:rPr>
          <w:rFonts w:asciiTheme="minorHAnsi" w:hAnsiTheme="minorHAnsi" w:cstheme="minorHAnsi"/>
          <w:szCs w:val="24"/>
        </w:rPr>
      </w:pPr>
      <w:r w:rsidRPr="00185CBB">
        <w:rPr>
          <w:rFonts w:asciiTheme="minorHAnsi" w:hAnsiTheme="minorHAnsi" w:cstheme="minorHAnsi"/>
          <w:szCs w:val="24"/>
        </w:rPr>
        <w:t>§ 2</w:t>
      </w:r>
    </w:p>
    <w:p w14:paraId="35638BE5" w14:textId="1A6C9471" w:rsidR="00402590" w:rsidRDefault="00BE18CE" w:rsidP="00402590">
      <w:pPr>
        <w:numPr>
          <w:ilvl w:val="0"/>
          <w:numId w:val="5"/>
        </w:numPr>
        <w:spacing w:before="60" w:afterLines="20" w:after="48" w:line="271" w:lineRule="auto"/>
        <w:ind w:left="360"/>
        <w:jc w:val="both"/>
        <w:rPr>
          <w:rFonts w:asciiTheme="minorHAnsi" w:hAnsiTheme="minorHAnsi" w:cstheme="minorHAnsi"/>
          <w:sz w:val="24"/>
          <w:szCs w:val="24"/>
        </w:rPr>
      </w:pPr>
      <w:r w:rsidRPr="00716AEF">
        <w:rPr>
          <w:rFonts w:asciiTheme="minorHAnsi" w:hAnsiTheme="minorHAnsi" w:cstheme="minorHAnsi"/>
          <w:sz w:val="24"/>
          <w:szCs w:val="24"/>
        </w:rPr>
        <w:t>Wykonawca przystąpi do realizacji przedmiotu umowy od dnia podpisania umowy i zakończy</w:t>
      </w:r>
      <w:r w:rsidR="00CB64FE" w:rsidRPr="00716AEF">
        <w:rPr>
          <w:rFonts w:asciiTheme="minorHAnsi" w:hAnsiTheme="minorHAnsi" w:cstheme="minorHAnsi"/>
          <w:sz w:val="24"/>
          <w:szCs w:val="24"/>
        </w:rPr>
        <w:t xml:space="preserve"> </w:t>
      </w:r>
      <w:r w:rsidR="00F42B7F" w:rsidRPr="00716AEF">
        <w:rPr>
          <w:rFonts w:asciiTheme="minorHAnsi" w:hAnsiTheme="minorHAnsi" w:cstheme="minorHAnsi"/>
          <w:sz w:val="24"/>
          <w:szCs w:val="24"/>
        </w:rPr>
        <w:t>w</w:t>
      </w:r>
      <w:r w:rsidR="00C93970" w:rsidRPr="00716AEF">
        <w:rPr>
          <w:rFonts w:asciiTheme="minorHAnsi" w:hAnsiTheme="minorHAnsi" w:cstheme="minorHAnsi"/>
          <w:sz w:val="24"/>
          <w:szCs w:val="24"/>
        </w:rPr>
        <w:t> </w:t>
      </w:r>
      <w:r w:rsidR="00F42B7F" w:rsidRPr="00716AEF">
        <w:rPr>
          <w:rFonts w:asciiTheme="minorHAnsi" w:hAnsiTheme="minorHAnsi" w:cstheme="minorHAnsi"/>
          <w:sz w:val="24"/>
          <w:szCs w:val="24"/>
        </w:rPr>
        <w:t xml:space="preserve">terminie </w:t>
      </w:r>
      <w:r w:rsidR="005D0557" w:rsidRPr="00716AEF">
        <w:rPr>
          <w:rFonts w:asciiTheme="minorHAnsi" w:hAnsiTheme="minorHAnsi" w:cstheme="minorHAnsi"/>
          <w:sz w:val="24"/>
          <w:szCs w:val="24"/>
        </w:rPr>
        <w:t>do 31.08.2026r.</w:t>
      </w:r>
      <w:r w:rsidR="002B6994" w:rsidRPr="00716AEF">
        <w:rPr>
          <w:rFonts w:asciiTheme="minorHAnsi" w:hAnsiTheme="minorHAnsi" w:cstheme="minorHAnsi"/>
          <w:sz w:val="24"/>
          <w:szCs w:val="24"/>
        </w:rPr>
        <w:t xml:space="preserve">, </w:t>
      </w:r>
      <w:bookmarkStart w:id="2" w:name="_Hlk123201548"/>
      <w:r w:rsidR="001C574F" w:rsidRPr="00716AEF">
        <w:rPr>
          <w:rFonts w:asciiTheme="minorHAnsi" w:hAnsiTheme="minorHAnsi" w:cstheme="minorHAnsi"/>
          <w:sz w:val="24"/>
          <w:szCs w:val="24"/>
        </w:rPr>
        <w:t>z zastrzeżeniem, że</w:t>
      </w:r>
      <w:r w:rsidR="002B6994" w:rsidRPr="00716AEF">
        <w:rPr>
          <w:rFonts w:asciiTheme="minorHAnsi" w:hAnsiTheme="minorHAnsi" w:cstheme="minorHAnsi"/>
          <w:sz w:val="24"/>
          <w:szCs w:val="24"/>
        </w:rPr>
        <w:t xml:space="preserve"> termin na wykonanie dokumentacji projektowej </w:t>
      </w:r>
      <w:r w:rsidR="00C57820" w:rsidRPr="00716AEF">
        <w:rPr>
          <w:rFonts w:asciiTheme="minorHAnsi" w:hAnsiTheme="minorHAnsi" w:cstheme="minorHAnsi"/>
          <w:sz w:val="24"/>
          <w:szCs w:val="24"/>
        </w:rPr>
        <w:t xml:space="preserve">wraz z uzyskaniem pozwolenia na budowę </w:t>
      </w:r>
      <w:r w:rsidR="001C574F" w:rsidRPr="00716AEF">
        <w:rPr>
          <w:rFonts w:asciiTheme="minorHAnsi" w:hAnsiTheme="minorHAnsi" w:cstheme="minorHAnsi"/>
          <w:sz w:val="24"/>
          <w:szCs w:val="24"/>
        </w:rPr>
        <w:t xml:space="preserve">wynosi </w:t>
      </w:r>
      <w:r w:rsidR="003672E3" w:rsidRPr="00716AEF">
        <w:rPr>
          <w:rFonts w:asciiTheme="minorHAnsi" w:hAnsiTheme="minorHAnsi" w:cstheme="minorHAnsi"/>
          <w:sz w:val="24"/>
          <w:szCs w:val="24"/>
        </w:rPr>
        <w:t xml:space="preserve"> 8 miesięcy od podpisania umowy </w:t>
      </w:r>
      <w:bookmarkEnd w:id="2"/>
      <w:r w:rsidR="001C574F" w:rsidRPr="00716AEF">
        <w:rPr>
          <w:rFonts w:asciiTheme="minorHAnsi" w:hAnsiTheme="minorHAnsi" w:cstheme="minorHAnsi"/>
          <w:sz w:val="24"/>
          <w:szCs w:val="24"/>
        </w:rPr>
        <w:t>tj. do dnia ….</w:t>
      </w:r>
      <w:r w:rsidR="003672E3" w:rsidRPr="00716AEF">
        <w:rPr>
          <w:rFonts w:asciiTheme="minorHAnsi" w:hAnsiTheme="minorHAnsi" w:cstheme="minorHAnsi"/>
          <w:sz w:val="24"/>
          <w:szCs w:val="24"/>
        </w:rPr>
        <w:t>.</w:t>
      </w:r>
    </w:p>
    <w:p w14:paraId="6FE16BFE" w14:textId="76CA1FA4" w:rsidR="00AD72B6" w:rsidRPr="00402590" w:rsidRDefault="00AD72B6" w:rsidP="00402590">
      <w:pPr>
        <w:numPr>
          <w:ilvl w:val="0"/>
          <w:numId w:val="5"/>
        </w:numPr>
        <w:spacing w:before="60" w:afterLines="20" w:after="48" w:line="271" w:lineRule="auto"/>
        <w:ind w:left="360"/>
        <w:jc w:val="both"/>
        <w:rPr>
          <w:rFonts w:asciiTheme="minorHAnsi" w:hAnsiTheme="minorHAnsi" w:cstheme="minorHAnsi"/>
          <w:sz w:val="24"/>
          <w:szCs w:val="24"/>
        </w:rPr>
      </w:pPr>
      <w:r w:rsidRPr="00402590">
        <w:rPr>
          <w:rFonts w:asciiTheme="minorHAnsi" w:hAnsiTheme="minorHAnsi" w:cstheme="minorHAnsi"/>
          <w:sz w:val="24"/>
          <w:szCs w:val="24"/>
        </w:rPr>
        <w:t>Wykonawca zobowiązany jest do wykonania w uzgodnieniu z Zamawiającym i przedłożenia do zatwierdzenia Zamawiającemu, w terminie do 10 dni od daty podpisania niniejszej umowy harmonogramu rzeczowo finansowego, w wersji papierowej i elektronicznej.</w:t>
      </w:r>
      <w:r w:rsidRPr="00185CBB">
        <w:rPr>
          <w:rFonts w:asciiTheme="minorHAnsi" w:hAnsiTheme="minorHAnsi" w:cstheme="minorHAnsi"/>
          <w:sz w:val="24"/>
          <w:szCs w:val="24"/>
        </w:rPr>
        <w:t xml:space="preserve"> </w:t>
      </w:r>
      <w:r w:rsidRPr="00402590">
        <w:rPr>
          <w:rFonts w:asciiTheme="minorHAnsi" w:hAnsiTheme="minorHAnsi" w:cstheme="minorHAnsi"/>
          <w:sz w:val="24"/>
          <w:szCs w:val="24"/>
        </w:rPr>
        <w:t>Zamawiający zatwierdzi lub zgłosi uwagi do harmonogramu w terminie do pięciu dni od dnia jego  złożenia do akceptacji.</w:t>
      </w:r>
    </w:p>
    <w:p w14:paraId="35F8F399" w14:textId="77777777" w:rsidR="00AD72B6" w:rsidRPr="00716AEF" w:rsidRDefault="00AD72B6" w:rsidP="00AD72B6">
      <w:pPr>
        <w:numPr>
          <w:ilvl w:val="0"/>
          <w:numId w:val="5"/>
        </w:numPr>
        <w:spacing w:before="60" w:afterLines="20" w:after="48" w:line="271" w:lineRule="auto"/>
        <w:ind w:left="426" w:hanging="426"/>
        <w:jc w:val="both"/>
        <w:rPr>
          <w:rFonts w:asciiTheme="minorHAnsi" w:hAnsiTheme="minorHAnsi" w:cstheme="minorHAnsi"/>
          <w:sz w:val="24"/>
          <w:szCs w:val="24"/>
        </w:rPr>
      </w:pPr>
      <w:r w:rsidRPr="00716AEF">
        <w:rPr>
          <w:rFonts w:asciiTheme="minorHAnsi" w:hAnsiTheme="minorHAnsi" w:cstheme="minorHAnsi"/>
          <w:sz w:val="24"/>
          <w:szCs w:val="24"/>
        </w:rPr>
        <w:t xml:space="preserve">Przedłożony harmonogram musi uwzględniać: terminy rozpoczęcia i zakończenia realizacji poszczególnych etapów, wartość robót przewidzianych w każdym etapie, daty rozpoczęcia i zakończenia robót na realizowanej inwestycji oraz podział wynagrodzenia na etapy w sposób określony w § 7 ust. 1. </w:t>
      </w:r>
    </w:p>
    <w:p w14:paraId="2AA60608" w14:textId="77777777" w:rsidR="00AD72B6" w:rsidRPr="00716AEF" w:rsidRDefault="00AD72B6" w:rsidP="00AD72B6">
      <w:pPr>
        <w:numPr>
          <w:ilvl w:val="0"/>
          <w:numId w:val="5"/>
        </w:numPr>
        <w:spacing w:before="60" w:afterLines="20" w:after="48" w:line="271" w:lineRule="auto"/>
        <w:ind w:left="426" w:hanging="426"/>
        <w:jc w:val="both"/>
        <w:rPr>
          <w:rFonts w:asciiTheme="minorHAnsi" w:hAnsiTheme="minorHAnsi" w:cstheme="minorHAnsi"/>
          <w:sz w:val="24"/>
          <w:szCs w:val="24"/>
        </w:rPr>
      </w:pPr>
      <w:r w:rsidRPr="00716AEF">
        <w:rPr>
          <w:rFonts w:asciiTheme="minorHAnsi" w:hAnsiTheme="minorHAnsi" w:cstheme="minorHAnsi"/>
          <w:sz w:val="24"/>
          <w:szCs w:val="24"/>
        </w:rPr>
        <w:t>Harmonogram rzeczowo-finansowy może podlegać aktualizacji na wniosek każdej ze stron umowy w zakresie przesunięcia terminów realizacji poszczególnych etapów robót lub terminu zakończenia robót.</w:t>
      </w:r>
    </w:p>
    <w:p w14:paraId="3E422564" w14:textId="77777777" w:rsidR="00AD72B6" w:rsidRPr="00716AEF" w:rsidRDefault="00AD72B6" w:rsidP="00AD72B6">
      <w:pPr>
        <w:numPr>
          <w:ilvl w:val="0"/>
          <w:numId w:val="5"/>
        </w:numPr>
        <w:spacing w:before="60" w:afterLines="20" w:after="48" w:line="271" w:lineRule="auto"/>
        <w:ind w:left="426" w:hanging="426"/>
        <w:jc w:val="both"/>
        <w:rPr>
          <w:rFonts w:asciiTheme="minorHAnsi" w:hAnsiTheme="minorHAnsi" w:cstheme="minorHAnsi"/>
          <w:sz w:val="24"/>
          <w:szCs w:val="24"/>
        </w:rPr>
      </w:pPr>
      <w:r w:rsidRPr="00716AEF">
        <w:rPr>
          <w:rFonts w:asciiTheme="minorHAnsi" w:hAnsiTheme="minorHAnsi" w:cstheme="minorHAnsi"/>
          <w:sz w:val="24"/>
          <w:szCs w:val="24"/>
        </w:rPr>
        <w:t>Jeżeli wprowadzenie zmian do harmonogramu rzeczowo-finansowego spowodowane jest zmianą limitu finansowania przedmiotu umowy i prowadzi do zmiany terminu zakończenia robót, ich wprowadzenie wymaga zmiany umowy.</w:t>
      </w:r>
    </w:p>
    <w:p w14:paraId="0AA147EC" w14:textId="77777777" w:rsidR="00AD72B6" w:rsidRPr="00716AEF" w:rsidRDefault="00AD72B6" w:rsidP="00AD72B6">
      <w:pPr>
        <w:numPr>
          <w:ilvl w:val="0"/>
          <w:numId w:val="5"/>
        </w:numPr>
        <w:spacing w:before="60" w:afterLines="20" w:after="48" w:line="271" w:lineRule="auto"/>
        <w:ind w:left="426" w:hanging="426"/>
        <w:jc w:val="both"/>
        <w:rPr>
          <w:rFonts w:asciiTheme="minorHAnsi" w:hAnsiTheme="minorHAnsi" w:cstheme="minorHAnsi"/>
          <w:sz w:val="24"/>
          <w:szCs w:val="24"/>
        </w:rPr>
      </w:pPr>
      <w:r w:rsidRPr="00716AEF">
        <w:rPr>
          <w:rFonts w:asciiTheme="minorHAnsi" w:hAnsiTheme="minorHAnsi" w:cstheme="minorHAnsi"/>
          <w:sz w:val="24"/>
          <w:szCs w:val="24"/>
        </w:rPr>
        <w:t>W przypadku konieczności aktualizacji Harmonogramu rzeczowo - finansowego, w szczególności, gdy poprzednia wersja harmonogramu stanie się niespójna z faktycznym postępem w realizacji przedmiotu umowy, jak również w sytuacji, gdy Inspektor nadzoru powiadomi Wykonawcę, że harmonogram rzeczowo-finansowy jest niezgodny z wymaganiami określonymi umową a złożenie takiego harmonogramu jest możliwe, Wykonawca sporządzi niezwłocznie, jednak nie później niż w terminie 5 dni roboczych od dnia ujawnienia konieczności aktualizacji, projekt zaktualizowanego harmonogramu i przedstawi go Inspektorowi nadzoru do zatwierdzenia. Jeżeli Inspektor nadzoru w terminie 5 dni roboczych od dnia otrzymania projektu zaktualizowanego harmonogramu rzeczowo-finansowego nie zgłosi do niego uwag, przedłożony projekt uważa się za zatwierdzony także przez zamawiającego.</w:t>
      </w:r>
    </w:p>
    <w:p w14:paraId="6850CCFF" w14:textId="77777777" w:rsidR="00AD72B6" w:rsidRPr="00716AEF" w:rsidRDefault="00AD72B6" w:rsidP="00AD72B6">
      <w:pPr>
        <w:numPr>
          <w:ilvl w:val="0"/>
          <w:numId w:val="5"/>
        </w:numPr>
        <w:spacing w:before="60" w:afterLines="20" w:after="48" w:line="271" w:lineRule="auto"/>
        <w:ind w:left="426" w:hanging="426"/>
        <w:jc w:val="both"/>
        <w:rPr>
          <w:rFonts w:asciiTheme="minorHAnsi" w:hAnsiTheme="minorHAnsi" w:cstheme="minorHAnsi"/>
          <w:sz w:val="24"/>
          <w:szCs w:val="24"/>
        </w:rPr>
      </w:pPr>
      <w:r w:rsidRPr="00716AEF">
        <w:rPr>
          <w:rFonts w:asciiTheme="minorHAnsi" w:hAnsiTheme="minorHAnsi" w:cstheme="minorHAnsi"/>
          <w:sz w:val="24"/>
          <w:szCs w:val="24"/>
        </w:rPr>
        <w:t>Zaktualizowany harmonogram rzeczowo —finansowy zastępuje dotychczasowy Harmonogram rzeczowo — finansowy i jest wiążący dla Stron.</w:t>
      </w:r>
    </w:p>
    <w:p w14:paraId="7ED54F8A" w14:textId="77777777" w:rsidR="00AD72B6" w:rsidRPr="00716AEF" w:rsidRDefault="00AD72B6" w:rsidP="00AD72B6">
      <w:pPr>
        <w:numPr>
          <w:ilvl w:val="0"/>
          <w:numId w:val="5"/>
        </w:numPr>
        <w:spacing w:before="60" w:afterLines="20" w:after="48" w:line="271" w:lineRule="auto"/>
        <w:ind w:left="426" w:hanging="426"/>
        <w:jc w:val="both"/>
        <w:rPr>
          <w:rFonts w:asciiTheme="minorHAnsi" w:hAnsiTheme="minorHAnsi" w:cstheme="minorHAnsi"/>
          <w:sz w:val="24"/>
          <w:szCs w:val="24"/>
        </w:rPr>
      </w:pPr>
      <w:r w:rsidRPr="00716AEF">
        <w:rPr>
          <w:rFonts w:asciiTheme="minorHAnsi" w:hAnsiTheme="minorHAnsi" w:cstheme="minorHAnsi"/>
          <w:sz w:val="24"/>
          <w:szCs w:val="24"/>
        </w:rPr>
        <w:lastRenderedPageBreak/>
        <w:t>Jeżeli Inspektor nadzoru zgłosi uwagi do projektu zaktualizowanego Harmonogramu rzeczowo- finansowego, uzasadnione odniesieniem do wymagań realizacyjnych opisanych w dokumentacji projektowej lub umowie, w szczególności dotyczące jego niezgodności z postanowieniami umowy lub tempa wykonywania robót, Wykonawca jest zobowiązany do niezwłocznego, nie później niż w terminie 5 dni roboczych od ich otrzymania, przedłożenia poprawionego harmonogramu rzeczowo-finansowego uwzględniającego uwagi Inspektora nadzoru oraz postanowienia umowy.</w:t>
      </w:r>
    </w:p>
    <w:p w14:paraId="764D25D7" w14:textId="77777777" w:rsidR="00675C7C" w:rsidRPr="00185CBB" w:rsidRDefault="00675C7C" w:rsidP="00FA5DC9">
      <w:pPr>
        <w:pStyle w:val="Nagwek2"/>
        <w:tabs>
          <w:tab w:val="num" w:pos="0"/>
        </w:tabs>
        <w:spacing w:before="60" w:afterLines="20" w:after="48" w:line="271" w:lineRule="auto"/>
        <w:jc w:val="center"/>
        <w:rPr>
          <w:rFonts w:asciiTheme="minorHAnsi" w:hAnsiTheme="minorHAnsi" w:cstheme="minorHAnsi"/>
          <w:szCs w:val="24"/>
        </w:rPr>
      </w:pPr>
      <w:r w:rsidRPr="00185CBB">
        <w:rPr>
          <w:rFonts w:asciiTheme="minorHAnsi" w:hAnsiTheme="minorHAnsi" w:cstheme="minorHAnsi"/>
          <w:szCs w:val="24"/>
        </w:rPr>
        <w:t>§ 3</w:t>
      </w:r>
    </w:p>
    <w:p w14:paraId="6C1DF85F" w14:textId="45D29586" w:rsidR="00B36BA1" w:rsidRPr="00716AEF" w:rsidRDefault="00B36BA1" w:rsidP="003672E3">
      <w:pPr>
        <w:numPr>
          <w:ilvl w:val="0"/>
          <w:numId w:val="49"/>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 xml:space="preserve">Wykonawca przedłoży Zamawiającemu wszelkie dokumenty i informacje dotyczące wykonania Umowy (w tym wszelkie rysunki i inne dokumenty wymagające zatwierdzenia lub zgody odpowiednich władz, wszelkie zestawienia, rachunki, powiadomienia, opisy technologii wykonania robót budowlanych, kosztorysy i cenniki) w terminie 7 dni od dnia zaistnienia zdarzenia lub w innym terminie uzgodnionym przez Strony. </w:t>
      </w:r>
    </w:p>
    <w:p w14:paraId="54CE431B" w14:textId="4B598817" w:rsidR="00B36BA1" w:rsidRPr="00716AEF" w:rsidRDefault="00B36BA1" w:rsidP="003672E3">
      <w:pPr>
        <w:numPr>
          <w:ilvl w:val="0"/>
          <w:numId w:val="49"/>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 xml:space="preserve">W przypadku, gdy Wykonawca jest obowiązany przedłożyć rysunki lub inne dokumenty związane z Robotami, przedłożenie wszystkich takich rysunków nastąpi z odpowiednim wyprzedzeniem, a także zgodnie z jakimkolwiek harmonogramem wydawania informacji uzgodnionym z Zamawiającym lub w inny uzasadniony sposób określony na piśmie przez Zamawiającego albo w uzasadnionym czasie poprzedzającym prowadzenie robót wskazanych i opisanych w nich tak, aby umożliwić przedstawicielowi Zamawiającego  wystarczającą ilość czasu na należyte sprawdzenie rysunków i innych dokumentów. Wykonawca ponosi koszty dostarczenia takich dokumentów. </w:t>
      </w:r>
    </w:p>
    <w:p w14:paraId="7C195B68" w14:textId="4A4C6B14" w:rsidR="00B36BA1" w:rsidRPr="00716AEF" w:rsidRDefault="00B36BA1" w:rsidP="003672E3">
      <w:pPr>
        <w:numPr>
          <w:ilvl w:val="0"/>
          <w:numId w:val="49"/>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Wykonawca jest zobowiązany również do dostarczenia rysunków oraz innej dokumentacji</w:t>
      </w:r>
      <w:r w:rsidRPr="00185CBB">
        <w:rPr>
          <w:rFonts w:asciiTheme="minorHAnsi" w:hAnsiTheme="minorHAnsi" w:cstheme="minorHAnsi"/>
          <w:sz w:val="24"/>
          <w:szCs w:val="24"/>
        </w:rPr>
        <w:t xml:space="preserve"> </w:t>
      </w:r>
      <w:r w:rsidRPr="00716AEF">
        <w:rPr>
          <w:rFonts w:asciiTheme="minorHAnsi" w:hAnsiTheme="minorHAnsi" w:cstheme="minorHAnsi"/>
          <w:sz w:val="24"/>
          <w:szCs w:val="24"/>
        </w:rPr>
        <w:t>technicznej w formie elektronicznej.</w:t>
      </w:r>
      <w:r w:rsidRPr="00716AEF">
        <w:rPr>
          <w:rFonts w:asciiTheme="minorHAnsi" w:hAnsiTheme="minorHAnsi" w:cstheme="minorHAnsi"/>
          <w:sz w:val="24"/>
          <w:szCs w:val="24"/>
        </w:rPr>
        <w:tab/>
      </w:r>
    </w:p>
    <w:p w14:paraId="1F9151DD" w14:textId="65976562" w:rsidR="00B85C60" w:rsidRPr="00185CBB" w:rsidRDefault="00B85C60" w:rsidP="00B36BA1">
      <w:pPr>
        <w:pStyle w:val="Nagwek2"/>
        <w:tabs>
          <w:tab w:val="num" w:pos="0"/>
        </w:tabs>
        <w:spacing w:before="60" w:afterLines="20" w:after="48" w:line="271" w:lineRule="auto"/>
        <w:jc w:val="center"/>
        <w:rPr>
          <w:rFonts w:asciiTheme="minorHAnsi" w:hAnsiTheme="minorHAnsi" w:cstheme="minorHAnsi"/>
          <w:szCs w:val="24"/>
        </w:rPr>
      </w:pPr>
      <w:r w:rsidRPr="00185CBB">
        <w:rPr>
          <w:rFonts w:asciiTheme="minorHAnsi" w:hAnsiTheme="minorHAnsi" w:cstheme="minorHAnsi"/>
          <w:szCs w:val="24"/>
        </w:rPr>
        <w:t>§ 4</w:t>
      </w:r>
    </w:p>
    <w:p w14:paraId="24FE535E" w14:textId="77777777" w:rsidR="00002EF1" w:rsidRPr="00716AEF" w:rsidRDefault="00002EF1" w:rsidP="003672E3">
      <w:pPr>
        <w:numPr>
          <w:ilvl w:val="0"/>
          <w:numId w:val="6"/>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 xml:space="preserve">Zamawiający ustali </w:t>
      </w:r>
      <w:r w:rsidR="00960E36" w:rsidRPr="00716AEF">
        <w:rPr>
          <w:rFonts w:asciiTheme="minorHAnsi" w:hAnsiTheme="minorHAnsi" w:cstheme="minorHAnsi"/>
          <w:sz w:val="24"/>
          <w:szCs w:val="24"/>
        </w:rPr>
        <w:t>Inspektor</w:t>
      </w:r>
      <w:r w:rsidR="0095386E" w:rsidRPr="00716AEF">
        <w:rPr>
          <w:rFonts w:asciiTheme="minorHAnsi" w:hAnsiTheme="minorHAnsi" w:cstheme="minorHAnsi"/>
          <w:sz w:val="24"/>
          <w:szCs w:val="24"/>
        </w:rPr>
        <w:t>a</w:t>
      </w:r>
      <w:r w:rsidR="00960E36" w:rsidRPr="00716AEF">
        <w:rPr>
          <w:rFonts w:asciiTheme="minorHAnsi" w:hAnsiTheme="minorHAnsi" w:cstheme="minorHAnsi"/>
          <w:sz w:val="24"/>
          <w:szCs w:val="24"/>
        </w:rPr>
        <w:t xml:space="preserve"> Nadzoru </w:t>
      </w:r>
      <w:r w:rsidRPr="00716AEF">
        <w:rPr>
          <w:rFonts w:asciiTheme="minorHAnsi" w:hAnsiTheme="minorHAnsi" w:cstheme="minorHAnsi"/>
          <w:sz w:val="24"/>
          <w:szCs w:val="24"/>
        </w:rPr>
        <w:t>i po podpisaniu umowy poinformuje na piśmie Wykonawcę.</w:t>
      </w:r>
    </w:p>
    <w:p w14:paraId="4BD10CF2" w14:textId="281940EC" w:rsidR="00002EF1" w:rsidRPr="00716AEF" w:rsidRDefault="00002EF1" w:rsidP="003672E3">
      <w:pPr>
        <w:numPr>
          <w:ilvl w:val="0"/>
          <w:numId w:val="6"/>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Wykonawca ustali kierownika budowy posiadającego uprawnienia budowlane w specjalności …………. zrzeszonego w Okręgowej Izbie Inżynierów Budownictwa i po podpisaniu umowy poinformuje na piśmie Zamawiającego.</w:t>
      </w:r>
    </w:p>
    <w:p w14:paraId="2DEA8AEA" w14:textId="77777777" w:rsidR="003E2AA3" w:rsidRPr="00185CBB" w:rsidRDefault="00B85C60" w:rsidP="00FA5DC9">
      <w:pPr>
        <w:pStyle w:val="Nagwek2"/>
        <w:tabs>
          <w:tab w:val="num" w:pos="0"/>
        </w:tabs>
        <w:spacing w:before="60" w:afterLines="20" w:after="48" w:line="271" w:lineRule="auto"/>
        <w:jc w:val="center"/>
        <w:rPr>
          <w:rFonts w:asciiTheme="minorHAnsi" w:hAnsiTheme="minorHAnsi" w:cstheme="minorHAnsi"/>
          <w:szCs w:val="24"/>
        </w:rPr>
      </w:pPr>
      <w:r w:rsidRPr="00185CBB">
        <w:rPr>
          <w:rFonts w:asciiTheme="minorHAnsi" w:hAnsiTheme="minorHAnsi" w:cstheme="minorHAnsi"/>
          <w:szCs w:val="24"/>
        </w:rPr>
        <w:t>§ 5</w:t>
      </w:r>
    </w:p>
    <w:p w14:paraId="19DFF52C" w14:textId="77777777" w:rsidR="00B85C60" w:rsidRPr="00716AEF" w:rsidRDefault="00B85C60" w:rsidP="00FA5DC9">
      <w:pPr>
        <w:spacing w:before="60" w:afterLines="20" w:after="48" w:line="271" w:lineRule="auto"/>
        <w:rPr>
          <w:rFonts w:asciiTheme="minorHAnsi" w:hAnsiTheme="minorHAnsi" w:cstheme="minorHAnsi"/>
          <w:sz w:val="24"/>
          <w:szCs w:val="24"/>
        </w:rPr>
      </w:pPr>
      <w:r w:rsidRPr="00716AEF">
        <w:rPr>
          <w:rFonts w:asciiTheme="minorHAnsi" w:hAnsiTheme="minorHAnsi" w:cstheme="minorHAnsi"/>
          <w:sz w:val="24"/>
          <w:szCs w:val="24"/>
        </w:rPr>
        <w:t>Wykonawca przyjmuje na siebie następujące obowiązki szczegółowe:</w:t>
      </w:r>
    </w:p>
    <w:p w14:paraId="3FCD5B5F" w14:textId="2274BF7E" w:rsidR="00B85C60" w:rsidRPr="00716AEF" w:rsidRDefault="00A11C02" w:rsidP="003672E3">
      <w:pPr>
        <w:numPr>
          <w:ilvl w:val="0"/>
          <w:numId w:val="7"/>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informowania Zamawiającego</w:t>
      </w:r>
      <w:r w:rsidR="00F774F3" w:rsidRPr="00716AEF">
        <w:rPr>
          <w:rFonts w:asciiTheme="minorHAnsi" w:hAnsiTheme="minorHAnsi" w:cstheme="minorHAnsi"/>
          <w:sz w:val="24"/>
          <w:szCs w:val="24"/>
        </w:rPr>
        <w:t xml:space="preserve"> </w:t>
      </w:r>
      <w:r w:rsidR="00B85C60" w:rsidRPr="00716AEF">
        <w:rPr>
          <w:rFonts w:asciiTheme="minorHAnsi" w:hAnsiTheme="minorHAnsi" w:cstheme="minorHAnsi"/>
          <w:sz w:val="24"/>
          <w:szCs w:val="24"/>
        </w:rPr>
        <w:t>o konieczności wykonania robót dodatkowych i zamiennych w</w:t>
      </w:r>
      <w:r w:rsidR="00C93970" w:rsidRPr="00716AEF">
        <w:rPr>
          <w:rFonts w:asciiTheme="minorHAnsi" w:hAnsiTheme="minorHAnsi" w:cstheme="minorHAnsi"/>
          <w:sz w:val="24"/>
          <w:szCs w:val="24"/>
        </w:rPr>
        <w:t> </w:t>
      </w:r>
      <w:r w:rsidR="00B85C60" w:rsidRPr="00716AEF">
        <w:rPr>
          <w:rFonts w:asciiTheme="minorHAnsi" w:hAnsiTheme="minorHAnsi" w:cstheme="minorHAnsi"/>
          <w:sz w:val="24"/>
          <w:szCs w:val="24"/>
        </w:rPr>
        <w:t>terminie 7 dni od daty stwierdzenia konieczności ich  wykonania,</w:t>
      </w:r>
    </w:p>
    <w:p w14:paraId="443722CE" w14:textId="73E31133" w:rsidR="00B85C60" w:rsidRPr="00716AEF" w:rsidRDefault="00B85C60" w:rsidP="003672E3">
      <w:pPr>
        <w:numPr>
          <w:ilvl w:val="0"/>
          <w:numId w:val="7"/>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informowanie Zamawiającego</w:t>
      </w:r>
      <w:r w:rsidR="00F774F3" w:rsidRPr="00716AEF">
        <w:rPr>
          <w:rFonts w:asciiTheme="minorHAnsi" w:hAnsiTheme="minorHAnsi" w:cstheme="minorHAnsi"/>
          <w:sz w:val="24"/>
          <w:szCs w:val="24"/>
        </w:rPr>
        <w:t xml:space="preserve"> </w:t>
      </w:r>
      <w:r w:rsidRPr="00716AEF">
        <w:rPr>
          <w:rFonts w:asciiTheme="minorHAnsi" w:hAnsiTheme="minorHAnsi" w:cstheme="minorHAnsi"/>
          <w:sz w:val="24"/>
          <w:szCs w:val="24"/>
        </w:rPr>
        <w:t xml:space="preserve">o terminie zakrycia robót ulegających zakryciu oraz terminie odbioru robót zanikających; jeżeli Wykonawca nie poinformował  o tych faktach </w:t>
      </w:r>
      <w:r w:rsidR="00A11C02" w:rsidRPr="00716AEF">
        <w:rPr>
          <w:rFonts w:asciiTheme="minorHAnsi" w:hAnsiTheme="minorHAnsi" w:cstheme="minorHAnsi"/>
          <w:sz w:val="24"/>
          <w:szCs w:val="24"/>
        </w:rPr>
        <w:t>przedstawiciela Zamawiającego</w:t>
      </w:r>
      <w:r w:rsidRPr="00716AEF">
        <w:rPr>
          <w:rFonts w:asciiTheme="minorHAnsi" w:hAnsiTheme="minorHAnsi" w:cstheme="minorHAnsi"/>
          <w:sz w:val="24"/>
          <w:szCs w:val="24"/>
        </w:rPr>
        <w:t xml:space="preserve"> zobowiązany jest odkryć roboty lub wykonać otwory  niezbędne do zbadania robót a następnie przywrócić roboty do stanu pierwotnego,</w:t>
      </w:r>
    </w:p>
    <w:p w14:paraId="3FC0003A" w14:textId="52876062" w:rsidR="00716AEF" w:rsidRDefault="002C0FB5" w:rsidP="003672E3">
      <w:pPr>
        <w:numPr>
          <w:ilvl w:val="0"/>
          <w:numId w:val="7"/>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 przypadku zniszczenia lub uszkodzenia robót, ich części bądź urządzeń zlokalizowanych w terenie wykonywanych robót, Wykonawca zobowiązany jest do ich naprawienia i przywrócenia  do stanu poprzedniego</w:t>
      </w:r>
      <w:r w:rsidR="00716AEF">
        <w:rPr>
          <w:rFonts w:asciiTheme="minorHAnsi" w:hAnsiTheme="minorHAnsi" w:cstheme="minorHAnsi"/>
          <w:sz w:val="24"/>
          <w:szCs w:val="24"/>
        </w:rPr>
        <w:t>.</w:t>
      </w:r>
    </w:p>
    <w:p w14:paraId="16804242" w14:textId="77777777" w:rsidR="002449F9" w:rsidRPr="00185CBB" w:rsidRDefault="00B85C60" w:rsidP="00FA5DC9">
      <w:pPr>
        <w:pStyle w:val="Nagwek2"/>
        <w:tabs>
          <w:tab w:val="num" w:pos="0"/>
        </w:tabs>
        <w:spacing w:before="60" w:afterLines="20" w:after="48" w:line="271" w:lineRule="auto"/>
        <w:jc w:val="center"/>
        <w:rPr>
          <w:rFonts w:asciiTheme="minorHAnsi" w:hAnsiTheme="minorHAnsi" w:cstheme="minorHAnsi"/>
          <w:szCs w:val="24"/>
        </w:rPr>
      </w:pPr>
      <w:r w:rsidRPr="00185CBB">
        <w:rPr>
          <w:rFonts w:asciiTheme="minorHAnsi" w:hAnsiTheme="minorHAnsi" w:cstheme="minorHAnsi"/>
          <w:szCs w:val="24"/>
        </w:rPr>
        <w:lastRenderedPageBreak/>
        <w:t>§ 6</w:t>
      </w:r>
    </w:p>
    <w:p w14:paraId="517A9F77" w14:textId="4AB62BA7" w:rsidR="0006039B" w:rsidRPr="00716AEF" w:rsidRDefault="009676BF" w:rsidP="003672E3">
      <w:pPr>
        <w:numPr>
          <w:ilvl w:val="0"/>
          <w:numId w:val="8"/>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 xml:space="preserve">Zamawiający zobowiązuje się zapłacić Wykonawcy wynagrodzenie ryczałtowe za przedmiot zamówienia  </w:t>
      </w:r>
      <w:r w:rsidR="004B0C42" w:rsidRPr="00716AEF">
        <w:rPr>
          <w:rFonts w:asciiTheme="minorHAnsi" w:hAnsiTheme="minorHAnsi" w:cstheme="minorHAnsi"/>
          <w:sz w:val="24"/>
          <w:szCs w:val="24"/>
        </w:rPr>
        <w:t>………</w:t>
      </w:r>
      <w:r w:rsidR="00547BE2" w:rsidRPr="00716AEF">
        <w:rPr>
          <w:rFonts w:asciiTheme="minorHAnsi" w:hAnsiTheme="minorHAnsi" w:cstheme="minorHAnsi"/>
          <w:sz w:val="24"/>
          <w:szCs w:val="24"/>
        </w:rPr>
        <w:t>………………………</w:t>
      </w:r>
      <w:r w:rsidR="004B0C42" w:rsidRPr="00716AEF">
        <w:rPr>
          <w:rFonts w:asciiTheme="minorHAnsi" w:hAnsiTheme="minorHAnsi" w:cstheme="minorHAnsi"/>
          <w:sz w:val="24"/>
          <w:szCs w:val="24"/>
        </w:rPr>
        <w:t>.zł, brutto łącznie z VAT ………</w:t>
      </w:r>
      <w:r w:rsidR="00553FA4" w:rsidRPr="00716AEF">
        <w:rPr>
          <w:rFonts w:asciiTheme="minorHAnsi" w:hAnsiTheme="minorHAnsi" w:cstheme="minorHAnsi"/>
          <w:sz w:val="24"/>
          <w:szCs w:val="24"/>
        </w:rPr>
        <w:t>%</w:t>
      </w:r>
      <w:r w:rsidR="004B0C42" w:rsidRPr="00716AEF">
        <w:rPr>
          <w:rFonts w:asciiTheme="minorHAnsi" w:hAnsiTheme="minorHAnsi" w:cstheme="minorHAnsi"/>
          <w:sz w:val="24"/>
          <w:szCs w:val="24"/>
        </w:rPr>
        <w:br/>
      </w:r>
      <w:r w:rsidRPr="00716AEF">
        <w:rPr>
          <w:rFonts w:asciiTheme="minorHAnsi" w:hAnsiTheme="minorHAnsi" w:cstheme="minorHAnsi"/>
          <w:sz w:val="24"/>
          <w:szCs w:val="24"/>
        </w:rPr>
        <w:t>Słownie</w:t>
      </w:r>
      <w:r w:rsidR="003A1F87" w:rsidRPr="00716AEF">
        <w:rPr>
          <w:rFonts w:asciiTheme="minorHAnsi" w:hAnsiTheme="minorHAnsi" w:cstheme="minorHAnsi"/>
          <w:sz w:val="24"/>
          <w:szCs w:val="24"/>
        </w:rPr>
        <w:t xml:space="preserve"> brutto</w:t>
      </w:r>
      <w:r w:rsidRPr="00716AEF">
        <w:rPr>
          <w:rFonts w:asciiTheme="minorHAnsi" w:hAnsiTheme="minorHAnsi" w:cstheme="minorHAnsi"/>
          <w:sz w:val="24"/>
          <w:szCs w:val="24"/>
        </w:rPr>
        <w:t xml:space="preserve"> zł:  .................................................</w:t>
      </w:r>
      <w:r w:rsidR="00ED621F" w:rsidRPr="00716AEF">
        <w:rPr>
          <w:rFonts w:asciiTheme="minorHAnsi" w:hAnsiTheme="minorHAnsi" w:cstheme="minorHAnsi"/>
          <w:sz w:val="24"/>
          <w:szCs w:val="24"/>
        </w:rPr>
        <w:t>.......................</w:t>
      </w:r>
      <w:r w:rsidRPr="00716AEF">
        <w:rPr>
          <w:rFonts w:asciiTheme="minorHAnsi" w:hAnsiTheme="minorHAnsi" w:cstheme="minorHAnsi"/>
          <w:sz w:val="24"/>
          <w:szCs w:val="24"/>
        </w:rPr>
        <w:t>.....</w:t>
      </w:r>
      <w:r w:rsidR="00ED621F" w:rsidRPr="00716AEF">
        <w:rPr>
          <w:rFonts w:asciiTheme="minorHAnsi" w:hAnsiTheme="minorHAnsi" w:cstheme="minorHAnsi"/>
          <w:sz w:val="24"/>
          <w:szCs w:val="24"/>
        </w:rPr>
        <w:t xml:space="preserve">................ ……./100; </w:t>
      </w:r>
    </w:p>
    <w:p w14:paraId="53A4477E" w14:textId="77777777" w:rsidR="000C4581" w:rsidRPr="00716AEF" w:rsidRDefault="000C4581" w:rsidP="00AA7618">
      <w:pPr>
        <w:spacing w:before="60" w:afterLines="20" w:after="48" w:line="271" w:lineRule="auto"/>
        <w:ind w:left="426"/>
        <w:rPr>
          <w:rFonts w:asciiTheme="minorHAnsi" w:hAnsiTheme="minorHAnsi" w:cstheme="minorHAnsi"/>
          <w:sz w:val="24"/>
          <w:szCs w:val="24"/>
        </w:rPr>
      </w:pPr>
      <w:r w:rsidRPr="00716AEF">
        <w:rPr>
          <w:rFonts w:asciiTheme="minorHAnsi" w:hAnsiTheme="minorHAnsi" w:cstheme="minorHAnsi"/>
          <w:sz w:val="24"/>
          <w:szCs w:val="24"/>
        </w:rPr>
        <w:t>w tym:</w:t>
      </w:r>
    </w:p>
    <w:p w14:paraId="605786D6" w14:textId="20D3F6A4" w:rsidR="000C4581" w:rsidRPr="00716AEF" w:rsidRDefault="00C57820" w:rsidP="00AA7618">
      <w:pPr>
        <w:spacing w:before="60" w:afterLines="20" w:after="48" w:line="271" w:lineRule="auto"/>
        <w:ind w:left="426"/>
        <w:rPr>
          <w:rFonts w:asciiTheme="minorHAnsi" w:hAnsiTheme="minorHAnsi" w:cstheme="minorHAnsi"/>
          <w:sz w:val="24"/>
          <w:szCs w:val="24"/>
        </w:rPr>
      </w:pPr>
      <w:r w:rsidRPr="00716AEF">
        <w:rPr>
          <w:rFonts w:asciiTheme="minorHAnsi" w:hAnsiTheme="minorHAnsi" w:cstheme="minorHAnsi"/>
          <w:sz w:val="24"/>
          <w:szCs w:val="24"/>
        </w:rPr>
        <w:t xml:space="preserve">a) </w:t>
      </w:r>
      <w:r w:rsidR="000C4581" w:rsidRPr="00716AEF">
        <w:rPr>
          <w:rFonts w:asciiTheme="minorHAnsi" w:hAnsiTheme="minorHAnsi" w:cstheme="minorHAnsi"/>
          <w:sz w:val="24"/>
          <w:szCs w:val="24"/>
        </w:rPr>
        <w:t>opracowanie dokumentacji</w:t>
      </w:r>
      <w:r w:rsidR="00E61685" w:rsidRPr="00716AEF">
        <w:rPr>
          <w:rFonts w:asciiTheme="minorHAnsi" w:hAnsiTheme="minorHAnsi" w:cstheme="minorHAnsi"/>
          <w:sz w:val="24"/>
          <w:szCs w:val="24"/>
        </w:rPr>
        <w:t xml:space="preserve"> projektowej</w:t>
      </w:r>
      <w:r w:rsidR="000C4581" w:rsidRPr="00716AEF">
        <w:rPr>
          <w:rFonts w:asciiTheme="minorHAnsi" w:hAnsiTheme="minorHAnsi" w:cstheme="minorHAnsi"/>
          <w:sz w:val="24"/>
          <w:szCs w:val="24"/>
        </w:rPr>
        <w:t>: ….............................. zł brutto,</w:t>
      </w:r>
    </w:p>
    <w:p w14:paraId="49B58461" w14:textId="33EA95A7" w:rsidR="000C4581" w:rsidRPr="00716AEF" w:rsidRDefault="00C57820" w:rsidP="00AA7618">
      <w:pPr>
        <w:spacing w:before="60" w:afterLines="20" w:after="48" w:line="271" w:lineRule="auto"/>
        <w:ind w:left="426"/>
        <w:rPr>
          <w:rFonts w:asciiTheme="minorHAnsi" w:hAnsiTheme="minorHAnsi" w:cstheme="minorHAnsi"/>
          <w:sz w:val="24"/>
          <w:szCs w:val="24"/>
        </w:rPr>
      </w:pPr>
      <w:r w:rsidRPr="00716AEF">
        <w:rPr>
          <w:rFonts w:asciiTheme="minorHAnsi" w:hAnsiTheme="minorHAnsi" w:cstheme="minorHAnsi"/>
          <w:sz w:val="24"/>
          <w:szCs w:val="24"/>
        </w:rPr>
        <w:t>b)</w:t>
      </w:r>
      <w:r w:rsidR="000C4581" w:rsidRPr="00716AEF">
        <w:rPr>
          <w:rFonts w:asciiTheme="minorHAnsi" w:hAnsiTheme="minorHAnsi" w:cstheme="minorHAnsi"/>
          <w:sz w:val="24"/>
          <w:szCs w:val="24"/>
        </w:rPr>
        <w:t xml:space="preserve"> wykonanie prac budowlanych:...................................zł brutto</w:t>
      </w:r>
      <w:r w:rsidR="00AD619D" w:rsidRPr="00716AEF">
        <w:rPr>
          <w:rFonts w:asciiTheme="minorHAnsi" w:hAnsiTheme="minorHAnsi" w:cstheme="minorHAnsi"/>
          <w:sz w:val="24"/>
          <w:szCs w:val="24"/>
        </w:rPr>
        <w:t>.</w:t>
      </w:r>
    </w:p>
    <w:p w14:paraId="684468A0" w14:textId="77777777" w:rsidR="00553FA4" w:rsidRPr="00716AEF" w:rsidRDefault="00553FA4" w:rsidP="003672E3">
      <w:pPr>
        <w:numPr>
          <w:ilvl w:val="0"/>
          <w:numId w:val="8"/>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Kwota określona w ust. 1 zawiera wszystkie koszty związane z realizacją zadania, o którym mowa w § 1, wynikające ze specyfikacji warunków zamówienia, jak również nie ujęte w tych materiałach, a niezbędne do wykonania zadania</w:t>
      </w:r>
      <w:r w:rsidR="00CA27B0" w:rsidRPr="00716AEF">
        <w:rPr>
          <w:rFonts w:asciiTheme="minorHAnsi" w:hAnsiTheme="minorHAnsi" w:cstheme="minorHAnsi"/>
          <w:sz w:val="24"/>
          <w:szCs w:val="24"/>
        </w:rPr>
        <w:t>.</w:t>
      </w:r>
    </w:p>
    <w:p w14:paraId="236EBE82" w14:textId="77777777" w:rsidR="0001193C" w:rsidRPr="00185CBB" w:rsidRDefault="00B85C60" w:rsidP="00FA5DC9">
      <w:pPr>
        <w:pStyle w:val="Nagwek2"/>
        <w:tabs>
          <w:tab w:val="num" w:pos="0"/>
        </w:tabs>
        <w:spacing w:before="60" w:afterLines="20" w:after="48" w:line="271" w:lineRule="auto"/>
        <w:jc w:val="center"/>
        <w:rPr>
          <w:rFonts w:asciiTheme="minorHAnsi" w:hAnsiTheme="minorHAnsi" w:cstheme="minorHAnsi"/>
          <w:szCs w:val="24"/>
        </w:rPr>
      </w:pPr>
      <w:r w:rsidRPr="00185CBB">
        <w:rPr>
          <w:rFonts w:asciiTheme="minorHAnsi" w:hAnsiTheme="minorHAnsi" w:cstheme="minorHAnsi"/>
          <w:szCs w:val="24"/>
        </w:rPr>
        <w:t>§ 7</w:t>
      </w:r>
    </w:p>
    <w:p w14:paraId="13C9584F" w14:textId="75F6D2C8" w:rsidR="00F774F3" w:rsidRPr="00716AEF" w:rsidRDefault="00960E36" w:rsidP="003672E3">
      <w:pPr>
        <w:numPr>
          <w:ilvl w:val="0"/>
          <w:numId w:val="9"/>
        </w:numPr>
        <w:spacing w:before="60" w:afterLines="20" w:after="48" w:line="271" w:lineRule="auto"/>
        <w:ind w:left="426" w:hanging="426"/>
        <w:rPr>
          <w:rFonts w:asciiTheme="minorHAnsi" w:hAnsiTheme="minorHAnsi" w:cstheme="minorHAnsi"/>
          <w:sz w:val="24"/>
          <w:szCs w:val="24"/>
        </w:rPr>
      </w:pPr>
      <w:bookmarkStart w:id="3" w:name="_Hlk121143471"/>
      <w:r w:rsidRPr="00716AEF">
        <w:rPr>
          <w:rFonts w:asciiTheme="minorHAnsi" w:hAnsiTheme="minorHAnsi" w:cstheme="minorHAnsi"/>
          <w:sz w:val="24"/>
          <w:szCs w:val="24"/>
        </w:rPr>
        <w:t xml:space="preserve">Zamawiający dokona zapłaty na rzecz Wykonawcy </w:t>
      </w:r>
      <w:r w:rsidR="00783AC5" w:rsidRPr="00716AEF">
        <w:rPr>
          <w:rFonts w:asciiTheme="minorHAnsi" w:hAnsiTheme="minorHAnsi" w:cstheme="minorHAnsi"/>
          <w:sz w:val="24"/>
          <w:szCs w:val="24"/>
        </w:rPr>
        <w:t>4</w:t>
      </w:r>
      <w:r w:rsidRPr="00716AEF">
        <w:rPr>
          <w:rFonts w:asciiTheme="minorHAnsi" w:hAnsiTheme="minorHAnsi" w:cstheme="minorHAnsi"/>
          <w:sz w:val="24"/>
          <w:szCs w:val="24"/>
        </w:rPr>
        <w:t xml:space="preserve"> fakturami częściowymi za wykonanie części zamówienia i fakturą końcową, zgodnie z harmonogramem rzeczowo-finansowym</w:t>
      </w:r>
      <w:r w:rsidR="00F774F3" w:rsidRPr="00716AEF">
        <w:rPr>
          <w:rFonts w:asciiTheme="minorHAnsi" w:hAnsiTheme="minorHAnsi" w:cstheme="minorHAnsi"/>
          <w:sz w:val="24"/>
          <w:szCs w:val="24"/>
        </w:rPr>
        <w:t>, z</w:t>
      </w:r>
      <w:r w:rsidR="00F774F3" w:rsidRPr="00185CBB">
        <w:rPr>
          <w:rFonts w:asciiTheme="minorHAnsi" w:hAnsiTheme="minorHAnsi" w:cstheme="minorHAnsi"/>
          <w:spacing w:val="-1"/>
          <w:sz w:val="24"/>
          <w:szCs w:val="24"/>
        </w:rPr>
        <w:t xml:space="preserve"> </w:t>
      </w:r>
      <w:r w:rsidR="00F774F3" w:rsidRPr="00716AEF">
        <w:rPr>
          <w:rFonts w:asciiTheme="minorHAnsi" w:hAnsiTheme="minorHAnsi" w:cstheme="minorHAnsi"/>
          <w:sz w:val="24"/>
          <w:szCs w:val="24"/>
        </w:rPr>
        <w:t>zastrzeżeniem że:</w:t>
      </w:r>
    </w:p>
    <w:p w14:paraId="36D7C2D3" w14:textId="5EC27703" w:rsidR="007642C5" w:rsidRPr="00716AEF" w:rsidRDefault="00C57820" w:rsidP="003B565E">
      <w:pPr>
        <w:spacing w:before="60" w:afterLines="20" w:after="48" w:line="271" w:lineRule="auto"/>
        <w:ind w:left="426"/>
        <w:rPr>
          <w:rFonts w:asciiTheme="minorHAnsi" w:hAnsiTheme="minorHAnsi" w:cstheme="minorHAnsi"/>
          <w:sz w:val="24"/>
          <w:szCs w:val="24"/>
        </w:rPr>
      </w:pPr>
      <w:r w:rsidRPr="00716AEF">
        <w:rPr>
          <w:rFonts w:asciiTheme="minorHAnsi" w:hAnsiTheme="minorHAnsi" w:cstheme="minorHAnsi"/>
          <w:sz w:val="24"/>
          <w:szCs w:val="24"/>
        </w:rPr>
        <w:t>a)</w:t>
      </w:r>
      <w:r w:rsidR="007642C5" w:rsidRPr="00716AEF">
        <w:rPr>
          <w:rFonts w:asciiTheme="minorHAnsi" w:hAnsiTheme="minorHAnsi" w:cstheme="minorHAnsi"/>
          <w:sz w:val="24"/>
          <w:szCs w:val="24"/>
        </w:rPr>
        <w:t xml:space="preserve"> wartość płatności 1 części wynagrodzenia </w:t>
      </w:r>
      <w:r w:rsidR="001532F6" w:rsidRPr="00716AEF">
        <w:rPr>
          <w:rFonts w:asciiTheme="minorHAnsi" w:hAnsiTheme="minorHAnsi" w:cstheme="minorHAnsi"/>
          <w:sz w:val="24"/>
          <w:szCs w:val="24"/>
        </w:rPr>
        <w:t xml:space="preserve">w </w:t>
      </w:r>
      <w:r w:rsidR="007642C5" w:rsidRPr="00716AEF">
        <w:rPr>
          <w:rFonts w:asciiTheme="minorHAnsi" w:hAnsiTheme="minorHAnsi" w:cstheme="minorHAnsi"/>
          <w:sz w:val="24"/>
          <w:szCs w:val="24"/>
        </w:rPr>
        <w:t>wysokości</w:t>
      </w:r>
      <w:r w:rsidR="00237111" w:rsidRPr="00716AEF">
        <w:rPr>
          <w:rFonts w:asciiTheme="minorHAnsi" w:hAnsiTheme="minorHAnsi" w:cstheme="minorHAnsi"/>
          <w:sz w:val="24"/>
          <w:szCs w:val="24"/>
        </w:rPr>
        <w:t xml:space="preserve"> </w:t>
      </w:r>
      <w:r w:rsidR="00BF2308" w:rsidRPr="00716AEF">
        <w:rPr>
          <w:rFonts w:asciiTheme="minorHAnsi" w:hAnsiTheme="minorHAnsi" w:cstheme="minorHAnsi"/>
          <w:sz w:val="24"/>
          <w:szCs w:val="24"/>
        </w:rPr>
        <w:t>1</w:t>
      </w:r>
      <w:r w:rsidR="00783AC5" w:rsidRPr="00716AEF">
        <w:rPr>
          <w:rFonts w:asciiTheme="minorHAnsi" w:hAnsiTheme="minorHAnsi" w:cstheme="minorHAnsi"/>
          <w:sz w:val="24"/>
          <w:szCs w:val="24"/>
        </w:rPr>
        <w:t>0</w:t>
      </w:r>
      <w:r w:rsidR="00BF2308" w:rsidRPr="00716AEF">
        <w:rPr>
          <w:rFonts w:asciiTheme="minorHAnsi" w:hAnsiTheme="minorHAnsi" w:cstheme="minorHAnsi"/>
          <w:sz w:val="24"/>
          <w:szCs w:val="24"/>
        </w:rPr>
        <w:t>%</w:t>
      </w:r>
      <w:r w:rsidR="007642C5" w:rsidRPr="00716AEF">
        <w:rPr>
          <w:rFonts w:asciiTheme="minorHAnsi" w:hAnsiTheme="minorHAnsi" w:cstheme="minorHAnsi"/>
          <w:sz w:val="24"/>
          <w:szCs w:val="24"/>
        </w:rPr>
        <w:t xml:space="preserve"> wartości wynagrodzeni</w:t>
      </w:r>
      <w:r w:rsidR="00725F76" w:rsidRPr="00716AEF">
        <w:rPr>
          <w:rFonts w:asciiTheme="minorHAnsi" w:hAnsiTheme="minorHAnsi" w:cstheme="minorHAnsi"/>
          <w:sz w:val="24"/>
          <w:szCs w:val="24"/>
        </w:rPr>
        <w:t>a</w:t>
      </w:r>
      <w:r w:rsidR="001532F6" w:rsidRPr="00716AEF">
        <w:rPr>
          <w:rFonts w:asciiTheme="minorHAnsi" w:hAnsiTheme="minorHAnsi" w:cstheme="minorHAnsi"/>
          <w:sz w:val="24"/>
          <w:szCs w:val="24"/>
        </w:rPr>
        <w:t xml:space="preserve"> nastąpi</w:t>
      </w:r>
      <w:r w:rsidR="007642C5" w:rsidRPr="00716AEF">
        <w:rPr>
          <w:rFonts w:asciiTheme="minorHAnsi" w:hAnsiTheme="minorHAnsi" w:cstheme="minorHAnsi"/>
          <w:sz w:val="24"/>
          <w:szCs w:val="24"/>
        </w:rPr>
        <w:t xml:space="preserve"> po wykonaniu </w:t>
      </w:r>
      <w:r w:rsidR="00AA7618" w:rsidRPr="00716AEF">
        <w:rPr>
          <w:rFonts w:asciiTheme="minorHAnsi" w:hAnsiTheme="minorHAnsi" w:cstheme="minorHAnsi"/>
          <w:sz w:val="24"/>
          <w:szCs w:val="24"/>
        </w:rPr>
        <w:t>części zamówienia</w:t>
      </w:r>
      <w:r w:rsidR="007642C5" w:rsidRPr="00716AEF">
        <w:rPr>
          <w:rFonts w:asciiTheme="minorHAnsi" w:hAnsiTheme="minorHAnsi" w:cstheme="minorHAnsi"/>
          <w:sz w:val="24"/>
          <w:szCs w:val="24"/>
        </w:rPr>
        <w:t xml:space="preserve"> odpowiadając</w:t>
      </w:r>
      <w:r w:rsidR="00AA7618" w:rsidRPr="00716AEF">
        <w:rPr>
          <w:rFonts w:asciiTheme="minorHAnsi" w:hAnsiTheme="minorHAnsi" w:cstheme="minorHAnsi"/>
          <w:sz w:val="24"/>
          <w:szCs w:val="24"/>
        </w:rPr>
        <w:t>ej</w:t>
      </w:r>
      <w:r w:rsidR="007642C5" w:rsidRPr="00716AEF">
        <w:rPr>
          <w:rFonts w:asciiTheme="minorHAnsi" w:hAnsiTheme="minorHAnsi" w:cstheme="minorHAnsi"/>
          <w:sz w:val="24"/>
          <w:szCs w:val="24"/>
        </w:rPr>
        <w:t xml:space="preserve"> tej wartości w ramach etapu harmonogramu,</w:t>
      </w:r>
    </w:p>
    <w:bookmarkEnd w:id="3"/>
    <w:p w14:paraId="6BF75DEF" w14:textId="30AFFD48" w:rsidR="005D0557" w:rsidRPr="00716AEF" w:rsidRDefault="005D0557" w:rsidP="005D0557">
      <w:pPr>
        <w:spacing w:before="60" w:afterLines="20" w:after="48" w:line="271" w:lineRule="auto"/>
        <w:ind w:left="426"/>
        <w:rPr>
          <w:rFonts w:asciiTheme="minorHAnsi" w:hAnsiTheme="minorHAnsi" w:cstheme="minorHAnsi"/>
          <w:sz w:val="24"/>
          <w:szCs w:val="24"/>
        </w:rPr>
      </w:pPr>
      <w:r w:rsidRPr="00716AEF">
        <w:rPr>
          <w:rFonts w:asciiTheme="minorHAnsi" w:hAnsiTheme="minorHAnsi" w:cstheme="minorHAnsi"/>
          <w:sz w:val="24"/>
          <w:szCs w:val="24"/>
        </w:rPr>
        <w:t>b) płatność końcowa nie może przekroczyć wysokości 50% wynagrodzenia i nastąpi po wykonaniu całości zamówienia.</w:t>
      </w:r>
    </w:p>
    <w:p w14:paraId="15E80C68" w14:textId="144F2A69" w:rsidR="001B287C" w:rsidRPr="00716AEF" w:rsidRDefault="001B287C" w:rsidP="003672E3">
      <w:pPr>
        <w:numPr>
          <w:ilvl w:val="0"/>
          <w:numId w:val="9"/>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 xml:space="preserve">Podstawą do wystawienia faktury częściowej przez Wykonawcę jest dokonanie odbioru inspektorskiego </w:t>
      </w:r>
      <w:r w:rsidR="001766A5" w:rsidRPr="00716AEF">
        <w:rPr>
          <w:rFonts w:asciiTheme="minorHAnsi" w:hAnsiTheme="minorHAnsi" w:cstheme="minorHAnsi"/>
          <w:sz w:val="24"/>
          <w:szCs w:val="24"/>
        </w:rPr>
        <w:t>zamówienia</w:t>
      </w:r>
      <w:r w:rsidRPr="00716AEF">
        <w:rPr>
          <w:rFonts w:asciiTheme="minorHAnsi" w:hAnsiTheme="minorHAnsi" w:cstheme="minorHAnsi"/>
          <w:sz w:val="24"/>
          <w:szCs w:val="24"/>
        </w:rPr>
        <w:t>. Odbiór inspektorski nastąpi poprzez sporządzenie protokołu  inspektorskiego odbioru robót po uprzednim przedstawieniu dokumentów rozliczeniowych przez Wykonawcę, z potwierdzeniem przez Inspektora Nadzoru wykonania zakresu rzeczowego zamówienia przez Wykonawcę.</w:t>
      </w:r>
    </w:p>
    <w:p w14:paraId="0230ACE7" w14:textId="69F151D7" w:rsidR="001B287C" w:rsidRPr="00716AEF" w:rsidRDefault="001B287C" w:rsidP="003672E3">
      <w:pPr>
        <w:numPr>
          <w:ilvl w:val="0"/>
          <w:numId w:val="9"/>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Podstawą do wystawienia faktury końcowej przez Wykonawcę jest dokonanie odbioru końcowego</w:t>
      </w:r>
      <w:r w:rsidR="001766A5" w:rsidRPr="00716AEF">
        <w:rPr>
          <w:rFonts w:asciiTheme="minorHAnsi" w:hAnsiTheme="minorHAnsi" w:cstheme="minorHAnsi"/>
          <w:sz w:val="24"/>
          <w:szCs w:val="24"/>
        </w:rPr>
        <w:t xml:space="preserve"> </w:t>
      </w:r>
      <w:r w:rsidRPr="00716AEF">
        <w:rPr>
          <w:rFonts w:asciiTheme="minorHAnsi" w:hAnsiTheme="minorHAnsi" w:cstheme="minorHAnsi"/>
          <w:sz w:val="24"/>
          <w:szCs w:val="24"/>
        </w:rPr>
        <w:t xml:space="preserve">– zamówienia przez Zamawiającego, o którym mowa w § 8 ust. </w:t>
      </w:r>
      <w:r w:rsidR="00ED473F" w:rsidRPr="00716AEF">
        <w:rPr>
          <w:rFonts w:asciiTheme="minorHAnsi" w:hAnsiTheme="minorHAnsi" w:cstheme="minorHAnsi"/>
          <w:sz w:val="24"/>
          <w:szCs w:val="24"/>
        </w:rPr>
        <w:t>1</w:t>
      </w:r>
      <w:r w:rsidRPr="00716AEF">
        <w:rPr>
          <w:rFonts w:asciiTheme="minorHAnsi" w:hAnsiTheme="minorHAnsi" w:cstheme="minorHAnsi"/>
          <w:sz w:val="24"/>
          <w:szCs w:val="24"/>
        </w:rPr>
        <w:t>.</w:t>
      </w:r>
    </w:p>
    <w:p w14:paraId="1F0E8882" w14:textId="48C8E388" w:rsidR="00AD72B6" w:rsidRPr="00716AEF" w:rsidRDefault="00AD72B6" w:rsidP="00AD72B6">
      <w:pPr>
        <w:numPr>
          <w:ilvl w:val="0"/>
          <w:numId w:val="9"/>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 xml:space="preserve">Zapłata za wykonanie części lub całości przedmiotu zamówienia dokonana będzie w formie przelewu w terminie do 30 dni od dnia otrzymania faktury wystawionej zgodnie z ust. 2 lub 3 niniejszego paragrafu. </w:t>
      </w:r>
    </w:p>
    <w:p w14:paraId="7E54388A" w14:textId="77777777" w:rsidR="001B287C" w:rsidRPr="00716AEF" w:rsidRDefault="001B287C" w:rsidP="003672E3">
      <w:pPr>
        <w:numPr>
          <w:ilvl w:val="0"/>
          <w:numId w:val="9"/>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Podstawą uruchomienia należnego wynagrodzenia za odebrane roboty budowlane jest przedstawienie dowodu zapłaty wymagalnego wynagrodzenia podwykonawcom i dalszym podwykonawcom, o których mowa w § 20 umowy, biorącym udział w realizacji odebranych robót budowlanych.</w:t>
      </w:r>
    </w:p>
    <w:p w14:paraId="000A1194" w14:textId="77777777" w:rsidR="001B287C" w:rsidRPr="00716AEF" w:rsidRDefault="001B287C" w:rsidP="003672E3">
      <w:pPr>
        <w:numPr>
          <w:ilvl w:val="0"/>
          <w:numId w:val="9"/>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 xml:space="preserve">W przypadku nieprzedstawienia przez wykonawcę wszystkich dowodów zapłaty, o których mowa w ust. </w:t>
      </w:r>
      <w:r w:rsidR="00ED473F" w:rsidRPr="00716AEF">
        <w:rPr>
          <w:rFonts w:asciiTheme="minorHAnsi" w:hAnsiTheme="minorHAnsi" w:cstheme="minorHAnsi"/>
          <w:sz w:val="24"/>
          <w:szCs w:val="24"/>
        </w:rPr>
        <w:t>5</w:t>
      </w:r>
      <w:r w:rsidRPr="00716AEF">
        <w:rPr>
          <w:rFonts w:asciiTheme="minorHAnsi" w:hAnsiTheme="minorHAnsi" w:cstheme="minorHAnsi"/>
          <w:sz w:val="24"/>
          <w:szCs w:val="24"/>
        </w:rPr>
        <w:t>, wstrzymuje się odpowiednio wypłatę należnego wynagrodzenia za odebrane roboty budowlane – w części równej sumie kwot wynikających z nieprzedstawionych dowodów zapłaty.</w:t>
      </w:r>
    </w:p>
    <w:p w14:paraId="1D510F98" w14:textId="77777777" w:rsidR="001B287C" w:rsidRPr="00716AEF" w:rsidRDefault="001B287C" w:rsidP="003672E3">
      <w:pPr>
        <w:numPr>
          <w:ilvl w:val="0"/>
          <w:numId w:val="9"/>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Termin zapłaty może ulec skróceniu, jeżeli będzie to warunkowało uzyskanie przez Zamawiającego otrzymania dotacji, kredytów, pożyczek lub innych form współfinansowania przedmiotowego zadania.</w:t>
      </w:r>
    </w:p>
    <w:p w14:paraId="49CFEFDE" w14:textId="07C3BBAE" w:rsidR="001B287C" w:rsidRPr="00716AEF" w:rsidRDefault="001B287C" w:rsidP="003672E3">
      <w:pPr>
        <w:numPr>
          <w:ilvl w:val="0"/>
          <w:numId w:val="9"/>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lastRenderedPageBreak/>
        <w:t>Z każdej należności Wykonawcy, Zamawiający ma prawo potrącić kwotę niezapłaconych podatków wraz z odsetkami wg stanu na dzień zapłaty oraz każdego innego zobowiązania wobec Zamawiającego ciążącym na Wykonawcy</w:t>
      </w:r>
      <w:r w:rsidR="00C87600" w:rsidRPr="00716AEF">
        <w:rPr>
          <w:rFonts w:asciiTheme="minorHAnsi" w:hAnsiTheme="minorHAnsi" w:cstheme="minorHAnsi"/>
          <w:sz w:val="24"/>
          <w:szCs w:val="24"/>
        </w:rPr>
        <w:t>, na co Wykonawca wyraża zgodę</w:t>
      </w:r>
      <w:r w:rsidRPr="00716AEF">
        <w:rPr>
          <w:rFonts w:asciiTheme="minorHAnsi" w:hAnsiTheme="minorHAnsi" w:cstheme="minorHAnsi"/>
          <w:sz w:val="24"/>
          <w:szCs w:val="24"/>
        </w:rPr>
        <w:t>.</w:t>
      </w:r>
    </w:p>
    <w:p w14:paraId="1E65BEED" w14:textId="77777777" w:rsidR="001B287C" w:rsidRPr="00716AEF" w:rsidRDefault="001B287C" w:rsidP="003672E3">
      <w:pPr>
        <w:numPr>
          <w:ilvl w:val="0"/>
          <w:numId w:val="9"/>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Za dzień zapłaty uważa się dzień obciążenia rachunku Zamawiającego.</w:t>
      </w:r>
    </w:p>
    <w:p w14:paraId="405A4E0F" w14:textId="77777777" w:rsidR="001B287C" w:rsidRPr="00716AEF" w:rsidRDefault="001B287C" w:rsidP="003672E3">
      <w:pPr>
        <w:numPr>
          <w:ilvl w:val="0"/>
          <w:numId w:val="9"/>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 xml:space="preserve">W przypadku nieuregulowania należności w podanym terminie Wykonawca ma prawo naliczyć odsetki za </w:t>
      </w:r>
      <w:r w:rsidR="00CA27B0" w:rsidRPr="00716AEF">
        <w:rPr>
          <w:rFonts w:asciiTheme="minorHAnsi" w:hAnsiTheme="minorHAnsi" w:cstheme="minorHAnsi"/>
          <w:sz w:val="24"/>
          <w:szCs w:val="24"/>
        </w:rPr>
        <w:t xml:space="preserve">opóźnienie </w:t>
      </w:r>
      <w:r w:rsidRPr="00716AEF">
        <w:rPr>
          <w:rFonts w:asciiTheme="minorHAnsi" w:hAnsiTheme="minorHAnsi" w:cstheme="minorHAnsi"/>
          <w:sz w:val="24"/>
          <w:szCs w:val="24"/>
        </w:rPr>
        <w:t xml:space="preserve">w wysokości odsetek </w:t>
      </w:r>
      <w:r w:rsidR="00CA27B0" w:rsidRPr="00716AEF">
        <w:rPr>
          <w:rFonts w:asciiTheme="minorHAnsi" w:hAnsiTheme="minorHAnsi" w:cstheme="minorHAnsi"/>
          <w:sz w:val="24"/>
          <w:szCs w:val="24"/>
        </w:rPr>
        <w:t>ustawowych.</w:t>
      </w:r>
    </w:p>
    <w:p w14:paraId="6371659F" w14:textId="77777777" w:rsidR="001B287C" w:rsidRPr="00716AEF" w:rsidRDefault="001B287C" w:rsidP="003672E3">
      <w:pPr>
        <w:numPr>
          <w:ilvl w:val="0"/>
          <w:numId w:val="9"/>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 xml:space="preserve">Zgodnie z ustawą z dnia 9 listopada 2018 r. o elektronicznym fakturowaniu w zamówieniach publicznych, koncesjach na roboty budowlane lub usługi oraz partnerstwie publiczno-prywatnym Wykonawca lub Podwykonawca w rozumieniu w/w ustawy może złożyć ustrukturyzowaną fakturę elektroniczną za pośrednictwem platformy, o której mowa w w/w ustawie. </w:t>
      </w:r>
    </w:p>
    <w:p w14:paraId="10546C3E" w14:textId="77777777" w:rsidR="00B85C60" w:rsidRPr="00185CBB" w:rsidRDefault="00B85C60" w:rsidP="00FA5DC9">
      <w:pPr>
        <w:pStyle w:val="Nagwek2"/>
        <w:tabs>
          <w:tab w:val="num" w:pos="0"/>
        </w:tabs>
        <w:spacing w:before="60" w:afterLines="20" w:after="48" w:line="271" w:lineRule="auto"/>
        <w:jc w:val="center"/>
        <w:rPr>
          <w:rFonts w:asciiTheme="minorHAnsi" w:hAnsiTheme="minorHAnsi" w:cstheme="minorHAnsi"/>
          <w:szCs w:val="24"/>
        </w:rPr>
      </w:pPr>
      <w:r w:rsidRPr="00185CBB">
        <w:rPr>
          <w:rFonts w:asciiTheme="minorHAnsi" w:hAnsiTheme="minorHAnsi" w:cstheme="minorHAnsi"/>
          <w:szCs w:val="24"/>
        </w:rPr>
        <w:t>§ 8</w:t>
      </w:r>
    </w:p>
    <w:p w14:paraId="1AEA6984" w14:textId="355AF71F" w:rsidR="001758FC" w:rsidRPr="00716AEF" w:rsidRDefault="001758FC" w:rsidP="003672E3">
      <w:pPr>
        <w:numPr>
          <w:ilvl w:val="0"/>
          <w:numId w:val="10"/>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Odbiór końcowy nastąpi komisyjnie poprzez sporządzenie protokołu końcowego odbioru w</w:t>
      </w:r>
      <w:r w:rsidR="00C93970" w:rsidRPr="00716AEF">
        <w:rPr>
          <w:rFonts w:asciiTheme="minorHAnsi" w:hAnsiTheme="minorHAnsi" w:cstheme="minorHAnsi"/>
          <w:sz w:val="24"/>
          <w:szCs w:val="24"/>
        </w:rPr>
        <w:t> </w:t>
      </w:r>
      <w:r w:rsidRPr="00716AEF">
        <w:rPr>
          <w:rFonts w:asciiTheme="minorHAnsi" w:hAnsiTheme="minorHAnsi" w:cstheme="minorHAnsi"/>
          <w:sz w:val="24"/>
          <w:szCs w:val="24"/>
        </w:rPr>
        <w:t>obecności przedstawicieli Wykonawcy i Zamawiającego, po uprzednim przedstawieniu dokumentów rozliczeniowych (m.in. protokołu inspektorskiego odbioru robót z potwierdzeniem wykonania zakresu rzeczowego robót - zamówienia) i skutecznym zgłoszeniu gotowości do odbioru końcowego. Odbiór końcowy nastąpi po wykonaniu całości zamówienia.</w:t>
      </w:r>
    </w:p>
    <w:p w14:paraId="2DDE9DBC" w14:textId="5B660FB1" w:rsidR="001758FC" w:rsidRPr="00716AEF" w:rsidRDefault="001758FC" w:rsidP="003672E3">
      <w:pPr>
        <w:numPr>
          <w:ilvl w:val="0"/>
          <w:numId w:val="10"/>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Odbiór końcowy nastąpi w terminie 14 dni po uprzednim spełnieniu warunków</w:t>
      </w:r>
      <w:r w:rsidR="0014770C" w:rsidRPr="00716AEF">
        <w:rPr>
          <w:rFonts w:asciiTheme="minorHAnsi" w:hAnsiTheme="minorHAnsi" w:cstheme="minorHAnsi"/>
          <w:sz w:val="24"/>
          <w:szCs w:val="24"/>
        </w:rPr>
        <w:t xml:space="preserve"> określonych</w:t>
      </w:r>
      <w:r w:rsidRPr="00716AEF">
        <w:rPr>
          <w:rFonts w:asciiTheme="minorHAnsi" w:hAnsiTheme="minorHAnsi" w:cstheme="minorHAnsi"/>
          <w:sz w:val="24"/>
          <w:szCs w:val="24"/>
        </w:rPr>
        <w:t xml:space="preserve"> w</w:t>
      </w:r>
      <w:r w:rsidR="00C93970" w:rsidRPr="00716AEF">
        <w:rPr>
          <w:rFonts w:asciiTheme="minorHAnsi" w:hAnsiTheme="minorHAnsi" w:cstheme="minorHAnsi"/>
          <w:sz w:val="24"/>
          <w:szCs w:val="24"/>
        </w:rPr>
        <w:t> </w:t>
      </w:r>
      <w:r w:rsidRPr="00716AEF">
        <w:rPr>
          <w:rFonts w:asciiTheme="minorHAnsi" w:hAnsiTheme="minorHAnsi" w:cstheme="minorHAnsi"/>
          <w:sz w:val="24"/>
          <w:szCs w:val="24"/>
        </w:rPr>
        <w:t xml:space="preserve">ust. </w:t>
      </w:r>
      <w:r w:rsidR="00C87600" w:rsidRPr="00716AEF">
        <w:rPr>
          <w:rFonts w:asciiTheme="minorHAnsi" w:hAnsiTheme="minorHAnsi" w:cstheme="minorHAnsi"/>
          <w:sz w:val="24"/>
          <w:szCs w:val="24"/>
        </w:rPr>
        <w:t>1</w:t>
      </w:r>
      <w:r w:rsidRPr="00716AEF">
        <w:rPr>
          <w:rFonts w:asciiTheme="minorHAnsi" w:hAnsiTheme="minorHAnsi" w:cstheme="minorHAnsi"/>
          <w:sz w:val="24"/>
          <w:szCs w:val="24"/>
        </w:rPr>
        <w:t>.</w:t>
      </w:r>
    </w:p>
    <w:p w14:paraId="5055F24A" w14:textId="77777777" w:rsidR="001758FC" w:rsidRPr="00716AEF" w:rsidRDefault="001758FC" w:rsidP="003672E3">
      <w:pPr>
        <w:numPr>
          <w:ilvl w:val="0"/>
          <w:numId w:val="10"/>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Protokół odbioru końcowego musi zawierać wyszczególnienie nowo powstałych, dobudowanych, lub modernizowanych środków trwałych z określeniem ich parametrów technicznych oraz wartości (brutto łącznie z podatkiem VAT).</w:t>
      </w:r>
    </w:p>
    <w:p w14:paraId="0C3CD52E" w14:textId="77777777" w:rsidR="00C664F1" w:rsidRPr="00185CBB" w:rsidRDefault="00C664F1" w:rsidP="00FA5DC9">
      <w:pPr>
        <w:pStyle w:val="Nagwek2"/>
        <w:tabs>
          <w:tab w:val="num" w:pos="0"/>
        </w:tabs>
        <w:spacing w:before="60" w:afterLines="20" w:after="48" w:line="271" w:lineRule="auto"/>
        <w:jc w:val="center"/>
        <w:rPr>
          <w:rFonts w:asciiTheme="minorHAnsi" w:hAnsiTheme="minorHAnsi" w:cstheme="minorHAnsi"/>
          <w:szCs w:val="24"/>
        </w:rPr>
      </w:pPr>
      <w:r w:rsidRPr="00185CBB">
        <w:rPr>
          <w:rFonts w:asciiTheme="minorHAnsi" w:hAnsiTheme="minorHAnsi" w:cstheme="minorHAnsi"/>
          <w:szCs w:val="24"/>
        </w:rPr>
        <w:t>§ 9</w:t>
      </w:r>
    </w:p>
    <w:p w14:paraId="5E50AA0D" w14:textId="5BF2609A" w:rsidR="00FB2C51" w:rsidRPr="00716AEF" w:rsidRDefault="00FB2C51" w:rsidP="00FB2C51">
      <w:pPr>
        <w:spacing w:before="60" w:afterLines="20" w:after="48" w:line="271" w:lineRule="auto"/>
        <w:rPr>
          <w:rFonts w:asciiTheme="minorHAnsi" w:hAnsiTheme="minorHAnsi" w:cstheme="minorHAnsi"/>
          <w:sz w:val="24"/>
          <w:szCs w:val="24"/>
        </w:rPr>
      </w:pPr>
      <w:r w:rsidRPr="00716AEF">
        <w:rPr>
          <w:rFonts w:asciiTheme="minorHAnsi" w:hAnsiTheme="minorHAnsi" w:cstheme="minorHAnsi"/>
          <w:sz w:val="24"/>
          <w:szCs w:val="24"/>
        </w:rPr>
        <w:t xml:space="preserve">Strony postanawiają, że obowiązującą je </w:t>
      </w:r>
      <w:r w:rsidR="001802B8" w:rsidRPr="00716AEF">
        <w:rPr>
          <w:rFonts w:asciiTheme="minorHAnsi" w:hAnsiTheme="minorHAnsi" w:cstheme="minorHAnsi"/>
          <w:sz w:val="24"/>
          <w:szCs w:val="24"/>
        </w:rPr>
        <w:t>następujące</w:t>
      </w:r>
      <w:r w:rsidRPr="00716AEF">
        <w:rPr>
          <w:rFonts w:asciiTheme="minorHAnsi" w:hAnsiTheme="minorHAnsi" w:cstheme="minorHAnsi"/>
          <w:sz w:val="24"/>
          <w:szCs w:val="24"/>
        </w:rPr>
        <w:t xml:space="preserve"> kary umowne. Kary te będą naliczane w następujących wypadkach i wysokościach:</w:t>
      </w:r>
    </w:p>
    <w:p w14:paraId="5798AD5B" w14:textId="77777777" w:rsidR="00FB2C51" w:rsidRPr="00716AEF" w:rsidRDefault="00FB2C51" w:rsidP="003672E3">
      <w:pPr>
        <w:numPr>
          <w:ilvl w:val="0"/>
          <w:numId w:val="11"/>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 xml:space="preserve">Zamawiający może żądać od Wykonawca kary umownej: </w:t>
      </w:r>
    </w:p>
    <w:p w14:paraId="173F66D6" w14:textId="5E788AEB" w:rsidR="00FB2C51" w:rsidRPr="00716AEF" w:rsidRDefault="00FB2C51" w:rsidP="003672E3">
      <w:pPr>
        <w:numPr>
          <w:ilvl w:val="0"/>
          <w:numId w:val="12"/>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za zwłokę w usuwaniu wad stwierdzonych przy odbiorze</w:t>
      </w:r>
      <w:r w:rsidR="006D0144" w:rsidRPr="00716AEF">
        <w:rPr>
          <w:rFonts w:asciiTheme="minorHAnsi" w:hAnsiTheme="minorHAnsi" w:cstheme="minorHAnsi"/>
          <w:sz w:val="24"/>
          <w:szCs w:val="24"/>
        </w:rPr>
        <w:t xml:space="preserve"> lub w okresie gwarancji i rękojmi</w:t>
      </w:r>
      <w:r w:rsidRPr="00716AEF">
        <w:rPr>
          <w:rFonts w:asciiTheme="minorHAnsi" w:hAnsiTheme="minorHAnsi" w:cstheme="minorHAnsi"/>
          <w:sz w:val="24"/>
          <w:szCs w:val="24"/>
        </w:rPr>
        <w:t>, w wysokości 0,05 % wynagrodzenia umowy o jakim mowa w § 6 ust. 1 tj. wartości ryczałtowej umowy, za każdy dzień zwłoki,</w:t>
      </w:r>
    </w:p>
    <w:p w14:paraId="7658CCFF" w14:textId="0ECCAEF9" w:rsidR="00FB2C51" w:rsidRPr="00716AEF" w:rsidRDefault="00FB2C51" w:rsidP="003672E3">
      <w:pPr>
        <w:numPr>
          <w:ilvl w:val="0"/>
          <w:numId w:val="12"/>
        </w:numPr>
        <w:tabs>
          <w:tab w:val="clear" w:pos="578"/>
          <w:tab w:val="num" w:pos="851"/>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 xml:space="preserve">za zwłokę w </w:t>
      </w:r>
      <w:r w:rsidR="00AE7748" w:rsidRPr="00716AEF">
        <w:rPr>
          <w:rFonts w:asciiTheme="minorHAnsi" w:hAnsiTheme="minorHAnsi" w:cstheme="minorHAnsi"/>
          <w:sz w:val="24"/>
          <w:szCs w:val="24"/>
        </w:rPr>
        <w:t xml:space="preserve">realizacji Umowy w odniesieniu do któregokolwiek terminu określonego w umowie, </w:t>
      </w:r>
      <w:r w:rsidRPr="00716AEF">
        <w:rPr>
          <w:rFonts w:asciiTheme="minorHAnsi" w:hAnsiTheme="minorHAnsi" w:cstheme="minorHAnsi"/>
          <w:sz w:val="24"/>
          <w:szCs w:val="24"/>
        </w:rPr>
        <w:t>w wysokości 0,05% wynagrodzenia umowy o jakim mowa w § 6 ust. 1 tj. wartości ryczałtowej umowy,</w:t>
      </w:r>
      <w:r w:rsidRPr="00185CBB">
        <w:rPr>
          <w:rFonts w:asciiTheme="minorHAnsi" w:hAnsiTheme="minorHAnsi" w:cstheme="minorHAnsi"/>
          <w:color w:val="FF0000"/>
          <w:sz w:val="24"/>
          <w:szCs w:val="24"/>
        </w:rPr>
        <w:t xml:space="preserve"> </w:t>
      </w:r>
      <w:r w:rsidRPr="00716AEF">
        <w:rPr>
          <w:rFonts w:asciiTheme="minorHAnsi" w:hAnsiTheme="minorHAnsi" w:cstheme="minorHAnsi"/>
          <w:sz w:val="24"/>
          <w:szCs w:val="24"/>
        </w:rPr>
        <w:t xml:space="preserve">za każdy dzień zwłoki, </w:t>
      </w:r>
    </w:p>
    <w:p w14:paraId="47BD47C0" w14:textId="77777777" w:rsidR="00FB2C51" w:rsidRPr="00716AEF" w:rsidRDefault="00FB2C51" w:rsidP="003672E3">
      <w:pPr>
        <w:numPr>
          <w:ilvl w:val="0"/>
          <w:numId w:val="12"/>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w wypadku rozwiązania umowy z powodu okoliczności leżących po stronie Wykonawcy w wysokości 10 % wynagrodzenia umowy o jakim mowa w § 6 ust. 1 tj. wartości ryczałtowej umowy,</w:t>
      </w:r>
    </w:p>
    <w:p w14:paraId="437666FE" w14:textId="77777777" w:rsidR="00FB2C51" w:rsidRPr="00716AEF" w:rsidRDefault="00FB2C51" w:rsidP="003672E3">
      <w:pPr>
        <w:numPr>
          <w:ilvl w:val="0"/>
          <w:numId w:val="12"/>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w wypadku rozwiązania umowy przez Zamawiającego z przyczyn, za które ponosi odpowiedzialność Wykonawca w wysokości 10 % wynagrodzenia umowy o jakim mowa w § 6 ust. 1 tj. wartości ryczałtowej umowy,</w:t>
      </w:r>
    </w:p>
    <w:p w14:paraId="3059FABC" w14:textId="77777777" w:rsidR="00FB2C51" w:rsidRPr="00716AEF" w:rsidRDefault="00FB2C51" w:rsidP="003672E3">
      <w:pPr>
        <w:numPr>
          <w:ilvl w:val="0"/>
          <w:numId w:val="12"/>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braku zapłaty lub nieterminowej zapłaty wynagrodzenia należnego podwykonawcom lub dalszym podwykonawcom – 0,01 % od wysokości wynagrodzenia należnego danemu podwykonawcy za każdy dzień zwłoki,</w:t>
      </w:r>
    </w:p>
    <w:p w14:paraId="06F4DDAF" w14:textId="77777777" w:rsidR="00FB2C51" w:rsidRPr="00716AEF" w:rsidRDefault="00FB2C51" w:rsidP="003672E3">
      <w:pPr>
        <w:numPr>
          <w:ilvl w:val="0"/>
          <w:numId w:val="12"/>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lastRenderedPageBreak/>
        <w:t>nieprzedłożenia do zaakceptowania projektu umowy o podwykonawstwo, której przedmiotem są roboty budowlane, lub projektu jej zmiany – 0,01  % od wysokości wynagrodzenia należnego danemu podwykonawcy za każdy dzień zwłoki,</w:t>
      </w:r>
    </w:p>
    <w:p w14:paraId="7AE93ED0" w14:textId="77777777" w:rsidR="00FB2C51" w:rsidRPr="00716AEF" w:rsidRDefault="00FB2C51" w:rsidP="003672E3">
      <w:pPr>
        <w:numPr>
          <w:ilvl w:val="0"/>
          <w:numId w:val="12"/>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nieprzedłożenia poświadczonej za zgodność z oryginałem kopii umowy o podwykonawstwo lub jej zmiany – 0,01 % od wysokości wynagrodzenia należnego danemu podwykonawcy za każdy dzień zwłoki,</w:t>
      </w:r>
    </w:p>
    <w:p w14:paraId="611BB343" w14:textId="507EB12C" w:rsidR="00FB2C51" w:rsidRPr="00716AEF" w:rsidRDefault="00FB2C51" w:rsidP="003672E3">
      <w:pPr>
        <w:numPr>
          <w:ilvl w:val="0"/>
          <w:numId w:val="12"/>
        </w:numPr>
        <w:tabs>
          <w:tab w:val="clear" w:pos="578"/>
        </w:tabs>
        <w:autoSpaceDE w:val="0"/>
        <w:spacing w:before="60" w:afterLines="20" w:after="48" w:line="271" w:lineRule="auto"/>
        <w:ind w:left="709"/>
        <w:rPr>
          <w:rFonts w:asciiTheme="minorHAnsi" w:hAnsiTheme="minorHAnsi" w:cstheme="minorHAnsi"/>
          <w:sz w:val="24"/>
          <w:szCs w:val="24"/>
        </w:rPr>
      </w:pPr>
      <w:bookmarkStart w:id="4" w:name="_Hlk60917857"/>
      <w:r w:rsidRPr="00716AEF">
        <w:rPr>
          <w:rFonts w:asciiTheme="minorHAnsi" w:hAnsiTheme="minorHAnsi" w:cstheme="minorHAnsi"/>
          <w:sz w:val="24"/>
          <w:szCs w:val="24"/>
        </w:rPr>
        <w:t>braku zmiany umowy o podwykonawstwo w zakresie terminu zapłaty</w:t>
      </w:r>
      <w:bookmarkEnd w:id="4"/>
      <w:r w:rsidR="00EC2096" w:rsidRPr="00716AEF">
        <w:rPr>
          <w:rFonts w:asciiTheme="minorHAnsi" w:hAnsiTheme="minorHAnsi" w:cstheme="minorHAnsi"/>
          <w:sz w:val="24"/>
          <w:szCs w:val="24"/>
        </w:rPr>
        <w:t xml:space="preserve">, zgodnie z § 20 ust. 11 </w:t>
      </w:r>
      <w:r w:rsidR="007D78C3" w:rsidRPr="00716AEF">
        <w:rPr>
          <w:rFonts w:asciiTheme="minorHAnsi" w:hAnsiTheme="minorHAnsi" w:cstheme="minorHAnsi"/>
          <w:sz w:val="24"/>
          <w:szCs w:val="24"/>
        </w:rPr>
        <w:t xml:space="preserve"> </w:t>
      </w:r>
      <w:r w:rsidRPr="00716AEF">
        <w:rPr>
          <w:rFonts w:asciiTheme="minorHAnsi" w:hAnsiTheme="minorHAnsi" w:cstheme="minorHAnsi"/>
          <w:sz w:val="24"/>
          <w:szCs w:val="24"/>
        </w:rPr>
        <w:t>– 0,01 % od wysokości wynagrodzenia należnego danemu podwykonawcy za każdy dzień zwłoki</w:t>
      </w:r>
      <w:r w:rsidR="007D78C3" w:rsidRPr="00716AEF">
        <w:rPr>
          <w:rFonts w:asciiTheme="minorHAnsi" w:hAnsiTheme="minorHAnsi" w:cstheme="minorHAnsi"/>
          <w:sz w:val="24"/>
          <w:szCs w:val="24"/>
        </w:rPr>
        <w:t>,</w:t>
      </w:r>
    </w:p>
    <w:p w14:paraId="21EC8F21" w14:textId="53FAB334" w:rsidR="007D78C3" w:rsidRPr="00716AEF" w:rsidRDefault="00F9407D" w:rsidP="007D78C3">
      <w:pPr>
        <w:numPr>
          <w:ilvl w:val="0"/>
          <w:numId w:val="12"/>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 xml:space="preserve">z tytułu </w:t>
      </w:r>
      <w:r w:rsidR="00746D0D" w:rsidRPr="00716AEF">
        <w:rPr>
          <w:rFonts w:asciiTheme="minorHAnsi" w:hAnsiTheme="minorHAnsi" w:cstheme="minorHAnsi"/>
          <w:sz w:val="24"/>
          <w:szCs w:val="24"/>
        </w:rPr>
        <w:t xml:space="preserve">braku </w:t>
      </w:r>
      <w:r w:rsidRPr="00716AEF">
        <w:rPr>
          <w:rFonts w:asciiTheme="minorHAnsi" w:hAnsiTheme="minorHAnsi" w:cstheme="minorHAnsi"/>
          <w:sz w:val="24"/>
          <w:szCs w:val="24"/>
        </w:rPr>
        <w:t xml:space="preserve">zmiany </w:t>
      </w:r>
      <w:r w:rsidR="00746D0D" w:rsidRPr="00716AEF">
        <w:rPr>
          <w:rFonts w:asciiTheme="minorHAnsi" w:hAnsiTheme="minorHAnsi" w:cstheme="minorHAnsi"/>
          <w:sz w:val="24"/>
          <w:szCs w:val="24"/>
        </w:rPr>
        <w:t xml:space="preserve">umowy o podwykonawstwo w zakresie zmiany </w:t>
      </w:r>
      <w:r w:rsidRPr="00716AEF">
        <w:rPr>
          <w:rFonts w:asciiTheme="minorHAnsi" w:hAnsiTheme="minorHAnsi" w:cstheme="minorHAnsi"/>
          <w:sz w:val="24"/>
          <w:szCs w:val="24"/>
        </w:rPr>
        <w:t>wysokości wynagrodzenia, o której mowa w</w:t>
      </w:r>
      <w:r w:rsidR="007D78C3" w:rsidRPr="00716AEF">
        <w:rPr>
          <w:rFonts w:asciiTheme="minorHAnsi" w:hAnsiTheme="minorHAnsi" w:cstheme="minorHAnsi"/>
          <w:sz w:val="24"/>
          <w:szCs w:val="24"/>
        </w:rPr>
        <w:t xml:space="preserve"> w § 17 ust. 4 pkt 13 – 0,01 % od wysokości wynagrodzenia należnego danemu podwykonawcy za każdy dzień zwłoki</w:t>
      </w:r>
      <w:r w:rsidR="00F8561E" w:rsidRPr="00716AEF">
        <w:rPr>
          <w:rFonts w:asciiTheme="minorHAnsi" w:hAnsiTheme="minorHAnsi" w:cstheme="minorHAnsi"/>
          <w:sz w:val="24"/>
          <w:szCs w:val="24"/>
        </w:rPr>
        <w:t>,</w:t>
      </w:r>
    </w:p>
    <w:p w14:paraId="6AF31081" w14:textId="2EB26E19" w:rsidR="000E5249" w:rsidRPr="00716AEF" w:rsidRDefault="00FB2C51" w:rsidP="003672E3">
      <w:pPr>
        <w:numPr>
          <w:ilvl w:val="0"/>
          <w:numId w:val="12"/>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 xml:space="preserve">z tytułu niezatrudnienia przez Wykonawcę lub podwykonawcę osób realizujących czynności wskazane w § 1 ust. </w:t>
      </w:r>
      <w:r w:rsidR="007D78C3" w:rsidRPr="00716AEF">
        <w:rPr>
          <w:rFonts w:asciiTheme="minorHAnsi" w:hAnsiTheme="minorHAnsi" w:cstheme="minorHAnsi"/>
          <w:sz w:val="24"/>
          <w:szCs w:val="24"/>
        </w:rPr>
        <w:t>5</w:t>
      </w:r>
      <w:r w:rsidRPr="00716AEF">
        <w:rPr>
          <w:rFonts w:asciiTheme="minorHAnsi" w:hAnsiTheme="minorHAnsi" w:cstheme="minorHAnsi"/>
          <w:sz w:val="24"/>
          <w:szCs w:val="24"/>
        </w:rPr>
        <w:t xml:space="preserve"> na podstawie umowy o pracę zgodnie z przepisami ustawy Kodeks pracy, za każdy przypadek niezatrudnienia w wysokości 500 zł</w:t>
      </w:r>
      <w:r w:rsidR="00F8561E" w:rsidRPr="00716AEF">
        <w:rPr>
          <w:rFonts w:asciiTheme="minorHAnsi" w:hAnsiTheme="minorHAnsi" w:cstheme="minorHAnsi"/>
          <w:sz w:val="24"/>
          <w:szCs w:val="24"/>
        </w:rPr>
        <w:t>.</w:t>
      </w:r>
    </w:p>
    <w:p w14:paraId="198FF973" w14:textId="77777777" w:rsidR="00FB2C51" w:rsidRPr="00716AEF" w:rsidRDefault="00FB2C51" w:rsidP="003672E3">
      <w:pPr>
        <w:numPr>
          <w:ilvl w:val="0"/>
          <w:numId w:val="11"/>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Wykonawca może żądać od Zamawiającego kar umownych:</w:t>
      </w:r>
    </w:p>
    <w:p w14:paraId="43618286" w14:textId="77777777" w:rsidR="00FB2C51" w:rsidRPr="00716AEF" w:rsidRDefault="00FB2C51" w:rsidP="003672E3">
      <w:pPr>
        <w:numPr>
          <w:ilvl w:val="0"/>
          <w:numId w:val="13"/>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z tytułu zwłoki w odbiorze końcowym robót, stanowiących przedmiot niniejszej umowy w wysokości 0,05 % wynagrodzenia umowy o jakim mowa w § 6 ust. 1 tj. wartości ryczałtowej umowy, za każdy dzień zwłoki,</w:t>
      </w:r>
    </w:p>
    <w:p w14:paraId="0ED92F0A" w14:textId="77777777" w:rsidR="00FB2C51" w:rsidRPr="00716AEF" w:rsidRDefault="00FB2C51" w:rsidP="003672E3">
      <w:pPr>
        <w:numPr>
          <w:ilvl w:val="0"/>
          <w:numId w:val="13"/>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w wypadku rozwiązania umowy przez Zamawiającego z przyczyn, za które odpowiada w wysokości 10 % wynagrodzenia umowy o jakim mowa w § 6 ust. 1 tj. wartości ryczałtowej umowy,</w:t>
      </w:r>
    </w:p>
    <w:p w14:paraId="3CEE5CBD" w14:textId="77777777" w:rsidR="00FB2C51" w:rsidRPr="00716AEF" w:rsidRDefault="00FB2C51" w:rsidP="003672E3">
      <w:pPr>
        <w:numPr>
          <w:ilvl w:val="0"/>
          <w:numId w:val="13"/>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w wypadku rozwiązania umowy przez Wykonawcę z przyczyn, za które ponosi odpowiedzialność Zamawiający w wysokości 10 % wynagrodzenia umowy o jakim mowa w § 6 ust. 1 tj. wartości ryczałtowej umowy.</w:t>
      </w:r>
    </w:p>
    <w:p w14:paraId="1F688ACA" w14:textId="77777777" w:rsidR="00FB2C51" w:rsidRPr="00716AEF" w:rsidRDefault="00FB2C51" w:rsidP="003672E3">
      <w:pPr>
        <w:numPr>
          <w:ilvl w:val="0"/>
          <w:numId w:val="11"/>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Strony ustalają, że łączna maksymalna wysokość kar umownych z tytułów, o których mowa w niniejszym paragrafie nie może przekroczyć 30 % ustalonego w § 6 ust. 1 wynagrodzenia brutto.</w:t>
      </w:r>
    </w:p>
    <w:p w14:paraId="08A12FD8" w14:textId="40BA1CD7" w:rsidR="00FB2C51" w:rsidRPr="00716AEF" w:rsidRDefault="001802B8" w:rsidP="003672E3">
      <w:pPr>
        <w:numPr>
          <w:ilvl w:val="0"/>
          <w:numId w:val="11"/>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Strony zastrzegają sobie prawo do odszkodowania niezależnie od kar umownych</w:t>
      </w:r>
      <w:r w:rsidR="00FB2C51" w:rsidRPr="00716AEF">
        <w:rPr>
          <w:rFonts w:asciiTheme="minorHAnsi" w:hAnsiTheme="minorHAnsi" w:cstheme="minorHAnsi"/>
          <w:sz w:val="24"/>
          <w:szCs w:val="24"/>
        </w:rPr>
        <w:t>.</w:t>
      </w:r>
    </w:p>
    <w:p w14:paraId="68C1D483" w14:textId="77777777" w:rsidR="008F6060" w:rsidRPr="00185CBB" w:rsidRDefault="00C664F1" w:rsidP="00FA5DC9">
      <w:pPr>
        <w:pStyle w:val="Nagwek2"/>
        <w:tabs>
          <w:tab w:val="num" w:pos="0"/>
        </w:tabs>
        <w:spacing w:before="60" w:afterLines="20" w:after="48" w:line="271" w:lineRule="auto"/>
        <w:jc w:val="center"/>
        <w:rPr>
          <w:rFonts w:asciiTheme="minorHAnsi" w:hAnsiTheme="minorHAnsi" w:cstheme="minorHAnsi"/>
          <w:szCs w:val="24"/>
        </w:rPr>
      </w:pPr>
      <w:r w:rsidRPr="00185CBB">
        <w:rPr>
          <w:rFonts w:asciiTheme="minorHAnsi" w:hAnsiTheme="minorHAnsi" w:cstheme="minorHAnsi"/>
          <w:szCs w:val="24"/>
        </w:rPr>
        <w:t>§ 10</w:t>
      </w:r>
    </w:p>
    <w:p w14:paraId="6F02A38B" w14:textId="77777777" w:rsidR="00C664F1" w:rsidRPr="00716AEF" w:rsidRDefault="00C664F1" w:rsidP="003672E3">
      <w:pPr>
        <w:numPr>
          <w:ilvl w:val="0"/>
          <w:numId w:val="14"/>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 xml:space="preserve">Wykonawca jest odpowiedzialny względem zamawiającego, jeżeli  wykonany przedmiot umowy ma wady zmniejszające jego wartość lub użyteczność ze względu na cel określony w umowie. </w:t>
      </w:r>
    </w:p>
    <w:p w14:paraId="5348F24C" w14:textId="77777777" w:rsidR="003B2FB0" w:rsidRPr="00716AEF" w:rsidRDefault="00C664F1" w:rsidP="003672E3">
      <w:pPr>
        <w:numPr>
          <w:ilvl w:val="0"/>
          <w:numId w:val="14"/>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 xml:space="preserve">Wykonawca jest odpowiedzialny z tytułu gwarancji i rękojmi za wady fizyczne przedmiotu umowy istniejące w czasie dokonywania czynności odbioru oraz za wady powstałe po odbiorze lecz z przyczyn tkwiących w przedmiocie w chwili odbioru. </w:t>
      </w:r>
    </w:p>
    <w:p w14:paraId="30842F8B" w14:textId="77777777" w:rsidR="00C664F1" w:rsidRPr="00185CBB" w:rsidRDefault="00C664F1" w:rsidP="00FA5DC9">
      <w:pPr>
        <w:pStyle w:val="Nagwek2"/>
        <w:tabs>
          <w:tab w:val="num" w:pos="0"/>
        </w:tabs>
        <w:spacing w:before="60" w:afterLines="20" w:after="48" w:line="271" w:lineRule="auto"/>
        <w:jc w:val="center"/>
        <w:rPr>
          <w:rFonts w:asciiTheme="minorHAnsi" w:hAnsiTheme="minorHAnsi" w:cstheme="minorHAnsi"/>
          <w:szCs w:val="24"/>
        </w:rPr>
      </w:pPr>
      <w:r w:rsidRPr="00185CBB">
        <w:rPr>
          <w:rFonts w:asciiTheme="minorHAnsi" w:hAnsiTheme="minorHAnsi" w:cstheme="minorHAnsi"/>
          <w:szCs w:val="24"/>
        </w:rPr>
        <w:t>§ 11</w:t>
      </w:r>
    </w:p>
    <w:p w14:paraId="5A20AA7B" w14:textId="77777777" w:rsidR="00C664F1" w:rsidRPr="00716AEF" w:rsidRDefault="00C664F1" w:rsidP="003672E3">
      <w:pPr>
        <w:numPr>
          <w:ilvl w:val="0"/>
          <w:numId w:val="15"/>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 razie stwierdzenia w toku czynności odbioru lub w okresie gwarancji i rękojmi wad nie nadających się do usunięcia, Zamawiający może:</w:t>
      </w:r>
    </w:p>
    <w:p w14:paraId="3239195C" w14:textId="77777777" w:rsidR="00C664F1" w:rsidRPr="00716AEF" w:rsidRDefault="00C664F1" w:rsidP="003672E3">
      <w:pPr>
        <w:numPr>
          <w:ilvl w:val="0"/>
          <w:numId w:val="16"/>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lastRenderedPageBreak/>
        <w:t>jeżeli wady nie uniemożliwiają użytkowania przedmiotu umowy zgodnie z jego przeznaczeniem - obniżyć wynagrodzenie za przedmiot umowy odpowiednio do jego wartości użytkowej, estetycznej i technicznej</w:t>
      </w:r>
    </w:p>
    <w:p w14:paraId="538EAEBE" w14:textId="77777777" w:rsidR="00C664F1" w:rsidRPr="00716AEF" w:rsidRDefault="00C664F1" w:rsidP="003672E3">
      <w:pPr>
        <w:numPr>
          <w:ilvl w:val="0"/>
          <w:numId w:val="16"/>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 xml:space="preserve">jeżeli wady uniemożliwiają użytkowanie przedmiotu umowy zgodnie z jego przeznaczeniem odstąpić od umowy. </w:t>
      </w:r>
    </w:p>
    <w:p w14:paraId="23D2A470" w14:textId="77777777" w:rsidR="00C664F1" w:rsidRPr="00716AEF" w:rsidRDefault="00C664F1" w:rsidP="003672E3">
      <w:pPr>
        <w:numPr>
          <w:ilvl w:val="0"/>
          <w:numId w:val="15"/>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 xml:space="preserve">W razie odebrania przedmiotu umowy z zastrzeżeniem co do stwierdzonych przy odbiorze wad nadających się do usunięcia  lub stwierdzenia takich wad w okresie rękojmi zamawiający może: </w:t>
      </w:r>
    </w:p>
    <w:p w14:paraId="62FB285D" w14:textId="77777777" w:rsidR="00C664F1" w:rsidRPr="00716AEF" w:rsidRDefault="00C664F1" w:rsidP="003672E3">
      <w:pPr>
        <w:numPr>
          <w:ilvl w:val="0"/>
          <w:numId w:val="40"/>
        </w:numPr>
        <w:tabs>
          <w:tab w:val="clear" w:pos="578"/>
          <w:tab w:val="num" w:pos="709"/>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żądać usunięcia wad , wyznaczając Wykonawcy odpowiedni termin,</w:t>
      </w:r>
    </w:p>
    <w:p w14:paraId="58486328" w14:textId="77777777" w:rsidR="0015533E" w:rsidRPr="00716AEF" w:rsidRDefault="00C664F1" w:rsidP="003672E3">
      <w:pPr>
        <w:numPr>
          <w:ilvl w:val="0"/>
          <w:numId w:val="40"/>
        </w:numPr>
        <w:tabs>
          <w:tab w:val="clear" w:pos="578"/>
          <w:tab w:val="num" w:pos="709"/>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obniżyć wynagrodzenie wykonawcy za ten przedmiot odpowiednio do utraconej wartości użytkow</w:t>
      </w:r>
      <w:r w:rsidR="000D6F90" w:rsidRPr="00716AEF">
        <w:rPr>
          <w:rFonts w:asciiTheme="minorHAnsi" w:hAnsiTheme="minorHAnsi" w:cstheme="minorHAnsi"/>
          <w:sz w:val="24"/>
          <w:szCs w:val="24"/>
        </w:rPr>
        <w:t>ej, estetycznej i technicznej.</w:t>
      </w:r>
    </w:p>
    <w:p w14:paraId="6C10DA88" w14:textId="77777777" w:rsidR="00C664F1" w:rsidRPr="00185CBB" w:rsidRDefault="00D0681F" w:rsidP="00FA5DC9">
      <w:pPr>
        <w:pStyle w:val="Nagwek2"/>
        <w:tabs>
          <w:tab w:val="num" w:pos="0"/>
        </w:tabs>
        <w:spacing w:before="60" w:afterLines="20" w:after="48" w:line="271" w:lineRule="auto"/>
        <w:jc w:val="center"/>
        <w:rPr>
          <w:rFonts w:asciiTheme="minorHAnsi" w:hAnsiTheme="minorHAnsi" w:cstheme="minorHAnsi"/>
          <w:szCs w:val="24"/>
        </w:rPr>
      </w:pPr>
      <w:r w:rsidRPr="00185CBB">
        <w:rPr>
          <w:rFonts w:asciiTheme="minorHAnsi" w:hAnsiTheme="minorHAnsi" w:cstheme="minorHAnsi"/>
          <w:szCs w:val="24"/>
        </w:rPr>
        <w:t xml:space="preserve">§ </w:t>
      </w:r>
      <w:r w:rsidR="00C664F1" w:rsidRPr="00185CBB">
        <w:rPr>
          <w:rFonts w:asciiTheme="minorHAnsi" w:hAnsiTheme="minorHAnsi" w:cstheme="minorHAnsi"/>
          <w:szCs w:val="24"/>
        </w:rPr>
        <w:t>12</w:t>
      </w:r>
    </w:p>
    <w:p w14:paraId="5D9C8DEA" w14:textId="77777777" w:rsidR="00C664F1" w:rsidRPr="00716AEF" w:rsidRDefault="00C664F1" w:rsidP="003672E3">
      <w:pPr>
        <w:numPr>
          <w:ilvl w:val="0"/>
          <w:numId w:val="17"/>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Istnienie wady powinno być stwierdzone protokolarnie przy udziale przedstawiciela Zamawiającego i Wykonawcy.</w:t>
      </w:r>
    </w:p>
    <w:p w14:paraId="59FD233F" w14:textId="77777777" w:rsidR="00C664F1" w:rsidRPr="00716AEF" w:rsidRDefault="00C664F1" w:rsidP="003672E3">
      <w:pPr>
        <w:numPr>
          <w:ilvl w:val="0"/>
          <w:numId w:val="17"/>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 xml:space="preserve">Zamawiający wyznacza termin na usunięcie wad, uwzględniając możliwości </w:t>
      </w:r>
      <w:proofErr w:type="spellStart"/>
      <w:r w:rsidRPr="00716AEF">
        <w:rPr>
          <w:rFonts w:asciiTheme="minorHAnsi" w:hAnsiTheme="minorHAnsi" w:cstheme="minorHAnsi"/>
          <w:sz w:val="24"/>
          <w:szCs w:val="24"/>
        </w:rPr>
        <w:t>techniczno</w:t>
      </w:r>
      <w:proofErr w:type="spellEnd"/>
      <w:r w:rsidRPr="00716AEF">
        <w:rPr>
          <w:rFonts w:asciiTheme="minorHAnsi" w:hAnsiTheme="minorHAnsi" w:cstheme="minorHAnsi"/>
          <w:sz w:val="24"/>
          <w:szCs w:val="24"/>
        </w:rPr>
        <w:t xml:space="preserve"> - organizacyjne Wykonawcy. </w:t>
      </w:r>
    </w:p>
    <w:p w14:paraId="5F3E0E89" w14:textId="056BED7C" w:rsidR="00C664F1" w:rsidRPr="00716AEF" w:rsidRDefault="00C664F1" w:rsidP="003672E3">
      <w:pPr>
        <w:numPr>
          <w:ilvl w:val="0"/>
          <w:numId w:val="17"/>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 xml:space="preserve">W przypadku </w:t>
      </w:r>
      <w:r w:rsidR="00D0681F" w:rsidRPr="00716AEF">
        <w:rPr>
          <w:rFonts w:asciiTheme="minorHAnsi" w:hAnsiTheme="minorHAnsi" w:cstheme="minorHAnsi"/>
          <w:sz w:val="24"/>
          <w:szCs w:val="24"/>
        </w:rPr>
        <w:t xml:space="preserve">odmowy </w:t>
      </w:r>
      <w:r w:rsidRPr="00716AEF">
        <w:rPr>
          <w:rFonts w:asciiTheme="minorHAnsi" w:hAnsiTheme="minorHAnsi" w:cstheme="minorHAnsi"/>
          <w:sz w:val="24"/>
          <w:szCs w:val="24"/>
        </w:rPr>
        <w:t>uczestnictwa Wykonawcy przy sporządzaniu protokołu lub odmowy jego podpisania zamawiający sporządzi protokół komisyjny</w:t>
      </w:r>
      <w:r w:rsidR="00D0681F" w:rsidRPr="00716AEF">
        <w:rPr>
          <w:rFonts w:asciiTheme="minorHAnsi" w:hAnsiTheme="minorHAnsi" w:cstheme="minorHAnsi"/>
          <w:sz w:val="24"/>
          <w:szCs w:val="24"/>
        </w:rPr>
        <w:t>;</w:t>
      </w:r>
      <w:r w:rsidRPr="00716AEF">
        <w:rPr>
          <w:rFonts w:asciiTheme="minorHAnsi" w:hAnsiTheme="minorHAnsi" w:cstheme="minorHAnsi"/>
          <w:sz w:val="24"/>
          <w:szCs w:val="24"/>
        </w:rPr>
        <w:t xml:space="preserve">  wówczas Zamawiający może usunąć wady w zastępstwie </w:t>
      </w:r>
      <w:r w:rsidR="00EC2096" w:rsidRPr="00716AEF">
        <w:rPr>
          <w:rFonts w:asciiTheme="minorHAnsi" w:hAnsiTheme="minorHAnsi" w:cstheme="minorHAnsi"/>
          <w:sz w:val="24"/>
          <w:szCs w:val="24"/>
        </w:rPr>
        <w:t xml:space="preserve">na ryzyko i koszt </w:t>
      </w:r>
      <w:r w:rsidRPr="00716AEF">
        <w:rPr>
          <w:rFonts w:asciiTheme="minorHAnsi" w:hAnsiTheme="minorHAnsi" w:cstheme="minorHAnsi"/>
          <w:sz w:val="24"/>
          <w:szCs w:val="24"/>
        </w:rPr>
        <w:t xml:space="preserve">Wykonawcy. </w:t>
      </w:r>
    </w:p>
    <w:p w14:paraId="6AC09820" w14:textId="77777777" w:rsidR="00C664F1" w:rsidRPr="00716AEF" w:rsidRDefault="00C664F1" w:rsidP="003672E3">
      <w:pPr>
        <w:numPr>
          <w:ilvl w:val="0"/>
          <w:numId w:val="17"/>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Usunięcie wad powinno być stwierdzone protokolarnie przy udziale przedstawiciela Zamawiającego i Wykonawcy.</w:t>
      </w:r>
    </w:p>
    <w:p w14:paraId="7998F537" w14:textId="77777777" w:rsidR="00E5181F" w:rsidRPr="00185CBB" w:rsidRDefault="00C664F1" w:rsidP="00FA5DC9">
      <w:pPr>
        <w:pStyle w:val="Nagwek2"/>
        <w:tabs>
          <w:tab w:val="num" w:pos="0"/>
        </w:tabs>
        <w:spacing w:before="60" w:afterLines="20" w:after="48" w:line="271" w:lineRule="auto"/>
        <w:jc w:val="center"/>
        <w:rPr>
          <w:rFonts w:asciiTheme="minorHAnsi" w:hAnsiTheme="minorHAnsi" w:cstheme="minorHAnsi"/>
          <w:szCs w:val="24"/>
        </w:rPr>
      </w:pPr>
      <w:r w:rsidRPr="00185CBB">
        <w:rPr>
          <w:rFonts w:asciiTheme="minorHAnsi" w:hAnsiTheme="minorHAnsi" w:cstheme="minorHAnsi"/>
          <w:szCs w:val="24"/>
        </w:rPr>
        <w:t>§ 13</w:t>
      </w:r>
    </w:p>
    <w:p w14:paraId="7C0426E7" w14:textId="77777777" w:rsidR="00C664F1" w:rsidRPr="00716AEF" w:rsidRDefault="00C664F1" w:rsidP="003672E3">
      <w:pPr>
        <w:numPr>
          <w:ilvl w:val="0"/>
          <w:numId w:val="18"/>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Wykonawca nie może odmówić usunięcia wad bez względu na wysokość związanych z tym kosztów. Jeżeli koszt usunięcia wad byłby niewspółmierny do efektów uzyskanych w</w:t>
      </w:r>
      <w:r w:rsidR="00C93970" w:rsidRPr="00716AEF">
        <w:rPr>
          <w:rFonts w:asciiTheme="minorHAnsi" w:hAnsiTheme="minorHAnsi" w:cstheme="minorHAnsi"/>
          <w:sz w:val="24"/>
          <w:szCs w:val="24"/>
        </w:rPr>
        <w:t> </w:t>
      </w:r>
      <w:r w:rsidRPr="00716AEF">
        <w:rPr>
          <w:rFonts w:asciiTheme="minorHAnsi" w:hAnsiTheme="minorHAnsi" w:cstheme="minorHAnsi"/>
          <w:sz w:val="24"/>
          <w:szCs w:val="24"/>
        </w:rPr>
        <w:t xml:space="preserve">następstwie usunięcia wad , poczytuje się , że wady nie nadają się do usunięcia. </w:t>
      </w:r>
    </w:p>
    <w:p w14:paraId="465569B9" w14:textId="6A25B46F" w:rsidR="00C664F1" w:rsidRPr="00716AEF" w:rsidRDefault="00EC2096" w:rsidP="003672E3">
      <w:pPr>
        <w:numPr>
          <w:ilvl w:val="0"/>
          <w:numId w:val="18"/>
        </w:numPr>
        <w:spacing w:before="60" w:afterLines="20" w:after="48" w:line="271" w:lineRule="auto"/>
        <w:ind w:left="426" w:hanging="426"/>
        <w:rPr>
          <w:rFonts w:asciiTheme="minorHAnsi" w:hAnsiTheme="minorHAnsi" w:cstheme="minorHAnsi"/>
          <w:sz w:val="24"/>
          <w:szCs w:val="24"/>
        </w:rPr>
      </w:pPr>
      <w:bookmarkStart w:id="5" w:name="_Hlk165280048"/>
      <w:r w:rsidRPr="00716AEF">
        <w:rPr>
          <w:rFonts w:asciiTheme="minorHAnsi" w:hAnsiTheme="minorHAnsi" w:cstheme="minorHAnsi"/>
          <w:sz w:val="24"/>
          <w:szCs w:val="24"/>
        </w:rPr>
        <w:t>W przypadku nie usunięcia przez Wykonawcę zgłoszonej wady w wyznaczonym terminie, Zamawiający może usunąć wadę w zastępstwie i na koszt Wykonawcy. W tym przypadku koszty usuwania wad będą pokrywane w pierwszej kolejności z zatrzymanej kwoty będącej zabezpieczeniem należytego wykonania umowy</w:t>
      </w:r>
      <w:r w:rsidR="00C664F1" w:rsidRPr="00716AEF">
        <w:rPr>
          <w:rFonts w:asciiTheme="minorHAnsi" w:hAnsiTheme="minorHAnsi" w:cstheme="minorHAnsi"/>
          <w:sz w:val="24"/>
          <w:szCs w:val="24"/>
        </w:rPr>
        <w:t xml:space="preserve">. </w:t>
      </w:r>
    </w:p>
    <w:bookmarkEnd w:id="5"/>
    <w:p w14:paraId="55C5B725" w14:textId="77777777" w:rsidR="00C664F1" w:rsidRPr="00185CBB" w:rsidRDefault="00C664F1" w:rsidP="00FA5DC9">
      <w:pPr>
        <w:pStyle w:val="Nagwek2"/>
        <w:tabs>
          <w:tab w:val="num" w:pos="0"/>
        </w:tabs>
        <w:spacing w:before="60" w:afterLines="20" w:after="48" w:line="271" w:lineRule="auto"/>
        <w:jc w:val="center"/>
        <w:rPr>
          <w:rFonts w:asciiTheme="minorHAnsi" w:hAnsiTheme="minorHAnsi" w:cstheme="minorHAnsi"/>
          <w:szCs w:val="24"/>
        </w:rPr>
      </w:pPr>
      <w:r w:rsidRPr="00185CBB">
        <w:rPr>
          <w:rFonts w:asciiTheme="minorHAnsi" w:hAnsiTheme="minorHAnsi" w:cstheme="minorHAnsi"/>
          <w:szCs w:val="24"/>
        </w:rPr>
        <w:t>§ 14</w:t>
      </w:r>
    </w:p>
    <w:p w14:paraId="1D0FF796" w14:textId="77777777" w:rsidR="00C664F1" w:rsidRPr="00716AEF" w:rsidRDefault="00C664F1" w:rsidP="00FA5DC9">
      <w:pPr>
        <w:spacing w:before="60" w:afterLines="20" w:after="48" w:line="271" w:lineRule="auto"/>
        <w:rPr>
          <w:rFonts w:asciiTheme="minorHAnsi" w:hAnsiTheme="minorHAnsi" w:cstheme="minorHAnsi"/>
          <w:sz w:val="24"/>
          <w:szCs w:val="24"/>
        </w:rPr>
      </w:pPr>
      <w:r w:rsidRPr="00716AEF">
        <w:rPr>
          <w:rFonts w:asciiTheme="minorHAnsi" w:hAnsiTheme="minorHAnsi" w:cstheme="minorHAnsi"/>
          <w:sz w:val="24"/>
          <w:szCs w:val="24"/>
        </w:rPr>
        <w:t>Roszczeni</w:t>
      </w:r>
      <w:r w:rsidR="00D0681F" w:rsidRPr="00716AEF">
        <w:rPr>
          <w:rFonts w:asciiTheme="minorHAnsi" w:hAnsiTheme="minorHAnsi" w:cstheme="minorHAnsi"/>
          <w:sz w:val="24"/>
          <w:szCs w:val="24"/>
        </w:rPr>
        <w:t xml:space="preserve">a z tytułu </w:t>
      </w:r>
      <w:r w:rsidRPr="00716AEF">
        <w:rPr>
          <w:rFonts w:asciiTheme="minorHAnsi" w:hAnsiTheme="minorHAnsi" w:cstheme="minorHAnsi"/>
          <w:sz w:val="24"/>
          <w:szCs w:val="24"/>
        </w:rPr>
        <w:t>kar umownych</w:t>
      </w:r>
      <w:r w:rsidR="00D0681F" w:rsidRPr="00716AEF">
        <w:rPr>
          <w:rFonts w:asciiTheme="minorHAnsi" w:hAnsiTheme="minorHAnsi" w:cstheme="minorHAnsi"/>
          <w:sz w:val="24"/>
          <w:szCs w:val="24"/>
        </w:rPr>
        <w:t xml:space="preserve"> za zwłokę</w:t>
      </w:r>
      <w:r w:rsidRPr="00716AEF">
        <w:rPr>
          <w:rFonts w:asciiTheme="minorHAnsi" w:hAnsiTheme="minorHAnsi" w:cstheme="minorHAnsi"/>
          <w:sz w:val="24"/>
          <w:szCs w:val="24"/>
        </w:rPr>
        <w:t xml:space="preserve">, ustalonych za każdy rozpoczęty dzień zwłoki, stają się wymagalne: </w:t>
      </w:r>
    </w:p>
    <w:p w14:paraId="0899F39D" w14:textId="77777777" w:rsidR="00C664F1" w:rsidRPr="00716AEF" w:rsidRDefault="00C664F1" w:rsidP="003672E3">
      <w:pPr>
        <w:numPr>
          <w:ilvl w:val="0"/>
          <w:numId w:val="19"/>
        </w:numPr>
        <w:spacing w:before="60" w:afterLines="20" w:after="48" w:line="271" w:lineRule="auto"/>
        <w:ind w:left="851"/>
        <w:rPr>
          <w:rFonts w:asciiTheme="minorHAnsi" w:hAnsiTheme="minorHAnsi" w:cstheme="minorHAnsi"/>
          <w:sz w:val="24"/>
          <w:szCs w:val="24"/>
        </w:rPr>
      </w:pPr>
      <w:r w:rsidRPr="00716AEF">
        <w:rPr>
          <w:rFonts w:asciiTheme="minorHAnsi" w:hAnsiTheme="minorHAnsi" w:cstheme="minorHAnsi"/>
          <w:sz w:val="24"/>
          <w:szCs w:val="24"/>
        </w:rPr>
        <w:t>za pierwszy rozpoczęty dzień zwłoki - w tym dniu,</w:t>
      </w:r>
    </w:p>
    <w:p w14:paraId="15237167" w14:textId="77777777" w:rsidR="00C664F1" w:rsidRPr="00716AEF" w:rsidRDefault="00C664F1" w:rsidP="003672E3">
      <w:pPr>
        <w:numPr>
          <w:ilvl w:val="0"/>
          <w:numId w:val="19"/>
        </w:numPr>
        <w:spacing w:before="60" w:afterLines="20" w:after="48" w:line="271" w:lineRule="auto"/>
        <w:ind w:left="851"/>
        <w:rPr>
          <w:rFonts w:asciiTheme="minorHAnsi" w:hAnsiTheme="minorHAnsi" w:cstheme="minorHAnsi"/>
          <w:sz w:val="24"/>
          <w:szCs w:val="24"/>
        </w:rPr>
      </w:pPr>
      <w:r w:rsidRPr="00716AEF">
        <w:rPr>
          <w:rFonts w:asciiTheme="minorHAnsi" w:hAnsiTheme="minorHAnsi" w:cstheme="minorHAnsi"/>
          <w:sz w:val="24"/>
          <w:szCs w:val="24"/>
        </w:rPr>
        <w:t xml:space="preserve">za każdy następny rozpoczęty dzień zwłoki - odpowiednio w każdym z tych dni. </w:t>
      </w:r>
    </w:p>
    <w:p w14:paraId="0BC24C12" w14:textId="77777777" w:rsidR="00C664F1" w:rsidRPr="00185CBB" w:rsidRDefault="00C664F1" w:rsidP="00FA5DC9">
      <w:pPr>
        <w:pStyle w:val="Nagwek2"/>
        <w:tabs>
          <w:tab w:val="num" w:pos="0"/>
        </w:tabs>
        <w:spacing w:before="60" w:afterLines="20" w:after="48" w:line="271" w:lineRule="auto"/>
        <w:jc w:val="center"/>
        <w:rPr>
          <w:rFonts w:asciiTheme="minorHAnsi" w:hAnsiTheme="minorHAnsi" w:cstheme="minorHAnsi"/>
          <w:szCs w:val="24"/>
        </w:rPr>
      </w:pPr>
      <w:r w:rsidRPr="00185CBB">
        <w:rPr>
          <w:rFonts w:asciiTheme="minorHAnsi" w:hAnsiTheme="minorHAnsi" w:cstheme="minorHAnsi"/>
          <w:szCs w:val="24"/>
        </w:rPr>
        <w:t>§ 15</w:t>
      </w:r>
    </w:p>
    <w:p w14:paraId="37ED053D" w14:textId="089860BE" w:rsidR="00C664F1" w:rsidRPr="00716AEF" w:rsidRDefault="00C664F1" w:rsidP="003672E3">
      <w:pPr>
        <w:numPr>
          <w:ilvl w:val="0"/>
          <w:numId w:val="20"/>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Jeżeli Wykonawca nie zakończy prac w terminie określonym w umowie</w:t>
      </w:r>
      <w:r w:rsidR="00D0681F" w:rsidRPr="00716AEF">
        <w:rPr>
          <w:rFonts w:asciiTheme="minorHAnsi" w:hAnsiTheme="minorHAnsi" w:cstheme="minorHAnsi"/>
          <w:sz w:val="24"/>
          <w:szCs w:val="24"/>
        </w:rPr>
        <w:t>,</w:t>
      </w:r>
      <w:r w:rsidR="00195AAD" w:rsidRPr="00716AEF">
        <w:rPr>
          <w:rFonts w:asciiTheme="minorHAnsi" w:hAnsiTheme="minorHAnsi" w:cstheme="minorHAnsi"/>
          <w:sz w:val="24"/>
          <w:szCs w:val="24"/>
        </w:rPr>
        <w:t xml:space="preserve"> </w:t>
      </w:r>
      <w:r w:rsidR="00D0681F" w:rsidRPr="00716AEF">
        <w:rPr>
          <w:rFonts w:asciiTheme="minorHAnsi" w:hAnsiTheme="minorHAnsi" w:cstheme="minorHAnsi"/>
          <w:sz w:val="24"/>
          <w:szCs w:val="24"/>
        </w:rPr>
        <w:t>Z</w:t>
      </w:r>
      <w:r w:rsidRPr="00716AEF">
        <w:rPr>
          <w:rFonts w:asciiTheme="minorHAnsi" w:hAnsiTheme="minorHAnsi" w:cstheme="minorHAnsi"/>
          <w:sz w:val="24"/>
          <w:szCs w:val="24"/>
        </w:rPr>
        <w:t xml:space="preserve">amawiający może potrącić przewidzianą w umowie karę z dowolnej należności </w:t>
      </w:r>
      <w:r w:rsidR="00D0681F" w:rsidRPr="00716AEF">
        <w:rPr>
          <w:rFonts w:asciiTheme="minorHAnsi" w:hAnsiTheme="minorHAnsi" w:cstheme="minorHAnsi"/>
          <w:sz w:val="24"/>
          <w:szCs w:val="24"/>
        </w:rPr>
        <w:t>W</w:t>
      </w:r>
      <w:r w:rsidRPr="00716AEF">
        <w:rPr>
          <w:rFonts w:asciiTheme="minorHAnsi" w:hAnsiTheme="minorHAnsi" w:cstheme="minorHAnsi"/>
          <w:sz w:val="24"/>
          <w:szCs w:val="24"/>
        </w:rPr>
        <w:t>ykonawcy</w:t>
      </w:r>
      <w:r w:rsidR="00D0681F" w:rsidRPr="00716AEF">
        <w:rPr>
          <w:rFonts w:asciiTheme="minorHAnsi" w:hAnsiTheme="minorHAnsi" w:cstheme="minorHAnsi"/>
          <w:sz w:val="24"/>
          <w:szCs w:val="24"/>
        </w:rPr>
        <w:t>, w terminie płatności tej należności, bez odrębnego wezwania.</w:t>
      </w:r>
    </w:p>
    <w:p w14:paraId="1AEEBF91" w14:textId="77777777" w:rsidR="00C664F1" w:rsidRPr="00716AEF" w:rsidRDefault="00C664F1" w:rsidP="003672E3">
      <w:pPr>
        <w:numPr>
          <w:ilvl w:val="0"/>
          <w:numId w:val="20"/>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Zapłacenie lub potrącenie kary za niedotrzymanie terminu nie zwalnia Wykonawcy z obowiąz</w:t>
      </w:r>
      <w:r w:rsidR="00C367E1" w:rsidRPr="00716AEF">
        <w:rPr>
          <w:rFonts w:asciiTheme="minorHAnsi" w:hAnsiTheme="minorHAnsi" w:cstheme="minorHAnsi"/>
          <w:sz w:val="24"/>
          <w:szCs w:val="24"/>
        </w:rPr>
        <w:t xml:space="preserve">ku dokończenia </w:t>
      </w:r>
      <w:r w:rsidR="00D0681F" w:rsidRPr="00716AEF">
        <w:rPr>
          <w:rFonts w:asciiTheme="minorHAnsi" w:hAnsiTheme="minorHAnsi" w:cstheme="minorHAnsi"/>
          <w:sz w:val="24"/>
          <w:szCs w:val="24"/>
        </w:rPr>
        <w:t xml:space="preserve">robót ani </w:t>
      </w:r>
      <w:r w:rsidRPr="00716AEF">
        <w:rPr>
          <w:rFonts w:asciiTheme="minorHAnsi" w:hAnsiTheme="minorHAnsi" w:cstheme="minorHAnsi"/>
          <w:sz w:val="24"/>
          <w:szCs w:val="24"/>
        </w:rPr>
        <w:t>z żadnych innych zobowiązań umownych.</w:t>
      </w:r>
    </w:p>
    <w:p w14:paraId="5437DF50" w14:textId="77777777" w:rsidR="00C664F1" w:rsidRPr="00185CBB" w:rsidRDefault="00C664F1" w:rsidP="00FA5DC9">
      <w:pPr>
        <w:pStyle w:val="Nagwek2"/>
        <w:tabs>
          <w:tab w:val="num" w:pos="0"/>
        </w:tabs>
        <w:spacing w:before="60" w:afterLines="20" w:after="48" w:line="271" w:lineRule="auto"/>
        <w:jc w:val="center"/>
        <w:rPr>
          <w:rFonts w:asciiTheme="minorHAnsi" w:hAnsiTheme="minorHAnsi" w:cstheme="minorHAnsi"/>
          <w:szCs w:val="24"/>
        </w:rPr>
      </w:pPr>
      <w:r w:rsidRPr="00185CBB">
        <w:rPr>
          <w:rFonts w:asciiTheme="minorHAnsi" w:hAnsiTheme="minorHAnsi" w:cstheme="minorHAnsi"/>
          <w:szCs w:val="24"/>
        </w:rPr>
        <w:lastRenderedPageBreak/>
        <w:t>§ 16</w:t>
      </w:r>
    </w:p>
    <w:p w14:paraId="7E7EDE65" w14:textId="77777777" w:rsidR="00C664F1" w:rsidRPr="00716AEF" w:rsidRDefault="00C664F1" w:rsidP="00FA5DC9">
      <w:pPr>
        <w:spacing w:before="60" w:afterLines="20" w:after="48" w:line="271" w:lineRule="auto"/>
        <w:rPr>
          <w:rFonts w:asciiTheme="minorHAnsi" w:hAnsiTheme="minorHAnsi" w:cstheme="minorHAnsi"/>
          <w:sz w:val="24"/>
          <w:szCs w:val="24"/>
        </w:rPr>
      </w:pPr>
      <w:r w:rsidRPr="00716AEF">
        <w:rPr>
          <w:rFonts w:asciiTheme="minorHAnsi" w:hAnsiTheme="minorHAnsi" w:cstheme="minorHAnsi"/>
          <w:sz w:val="24"/>
          <w:szCs w:val="24"/>
        </w:rPr>
        <w:t xml:space="preserve">Zastrzeżenia stron: </w:t>
      </w:r>
    </w:p>
    <w:p w14:paraId="6426BCD4" w14:textId="77777777" w:rsidR="00C664F1" w:rsidRPr="00716AEF" w:rsidRDefault="00C664F1" w:rsidP="003672E3">
      <w:pPr>
        <w:numPr>
          <w:ilvl w:val="0"/>
          <w:numId w:val="21"/>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Materiał i urządzenia na koszt i w zakresie własnym Wykonawcy. Wykonawca zobowiązany jest do zastosowania materiałów i urządzeń o parametrach podanych przez Zamawiającego lub równoważnych.</w:t>
      </w:r>
    </w:p>
    <w:p w14:paraId="3D26FFD6" w14:textId="77777777" w:rsidR="00C664F1" w:rsidRPr="00716AEF" w:rsidRDefault="00C664F1" w:rsidP="003672E3">
      <w:pPr>
        <w:numPr>
          <w:ilvl w:val="0"/>
          <w:numId w:val="21"/>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Wykonawca ponosi pełną odpowiedzialność cywilną za przestrzeganie przepisów BHP oraz ewentualne szkody powstałe w wyniku realizacji robót budowlanych prowadzonych na podstawie niniejszej umowy.</w:t>
      </w:r>
    </w:p>
    <w:p w14:paraId="1C318106" w14:textId="77777777" w:rsidR="00C664F1" w:rsidRPr="00716AEF" w:rsidRDefault="00C664F1" w:rsidP="003672E3">
      <w:pPr>
        <w:numPr>
          <w:ilvl w:val="0"/>
          <w:numId w:val="21"/>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Wykonawca odpowiada za zachowanie czystości i porządku wokół placu budowy, w przypadku nie zachowania tego warunku Zamawiający obciąży Wykonawcę kosztami oczyszczania.</w:t>
      </w:r>
    </w:p>
    <w:p w14:paraId="322F7336" w14:textId="77777777" w:rsidR="00C664F1" w:rsidRPr="00716AEF" w:rsidRDefault="00C664F1" w:rsidP="003672E3">
      <w:pPr>
        <w:numPr>
          <w:ilvl w:val="0"/>
          <w:numId w:val="21"/>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Wykonawca na własny koszt przygotowuje plac budowy, wywiesza tablicę informacyjną o budowie, zabezpiecza go i uporządkuje teren po robotach w tym szczególnie przywraca drogi i</w:t>
      </w:r>
      <w:r w:rsidR="00C93970" w:rsidRPr="00716AEF">
        <w:rPr>
          <w:rFonts w:asciiTheme="minorHAnsi" w:hAnsiTheme="minorHAnsi" w:cstheme="minorHAnsi"/>
          <w:sz w:val="24"/>
          <w:szCs w:val="24"/>
        </w:rPr>
        <w:t> </w:t>
      </w:r>
      <w:r w:rsidRPr="00716AEF">
        <w:rPr>
          <w:rFonts w:asciiTheme="minorHAnsi" w:hAnsiTheme="minorHAnsi" w:cstheme="minorHAnsi"/>
          <w:sz w:val="24"/>
          <w:szCs w:val="24"/>
        </w:rPr>
        <w:t>ciągi piesze do stanu pierwotnego.</w:t>
      </w:r>
    </w:p>
    <w:p w14:paraId="6163A2A6" w14:textId="77777777" w:rsidR="00C664F1" w:rsidRPr="00716AEF" w:rsidRDefault="00C664F1" w:rsidP="003672E3">
      <w:pPr>
        <w:numPr>
          <w:ilvl w:val="0"/>
          <w:numId w:val="21"/>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 przypadku powstania odpadów niebezpiecznych w toku realizacji niniejszej umowy, Wykonawca na własny koszt i we własnym zakresie dokona utylizacji odpadów zgodnie z obowiązującymi przepisami i przedstawi Zamawiającemu stosowne zaświadczenie.</w:t>
      </w:r>
    </w:p>
    <w:p w14:paraId="4663B7CF" w14:textId="77777777" w:rsidR="00C664F1" w:rsidRPr="00716AEF" w:rsidRDefault="00C664F1" w:rsidP="003672E3">
      <w:pPr>
        <w:numPr>
          <w:ilvl w:val="0"/>
          <w:numId w:val="21"/>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Wykonawca we własnym zakresie i na własny koszt zabezpiecza wszelkie media, wykona niezbędne badania oraz ponosi wszelkie koszty i uzgodnienia związane z realizacją i odbiorem przedmiotowego zamówienia</w:t>
      </w:r>
      <w:r w:rsidR="00D6122C" w:rsidRPr="00716AEF">
        <w:rPr>
          <w:rFonts w:asciiTheme="minorHAnsi" w:hAnsiTheme="minorHAnsi" w:cstheme="minorHAnsi"/>
          <w:sz w:val="24"/>
          <w:szCs w:val="24"/>
        </w:rPr>
        <w:t>, w tym opłaty za zajęcie pasa drogowego</w:t>
      </w:r>
      <w:r w:rsidRPr="00716AEF">
        <w:rPr>
          <w:rFonts w:asciiTheme="minorHAnsi" w:hAnsiTheme="minorHAnsi" w:cstheme="minorHAnsi"/>
          <w:sz w:val="24"/>
          <w:szCs w:val="24"/>
        </w:rPr>
        <w:t>.</w:t>
      </w:r>
    </w:p>
    <w:p w14:paraId="7A8F638D" w14:textId="77777777" w:rsidR="00C664F1" w:rsidRPr="00716AEF" w:rsidRDefault="00C664F1" w:rsidP="003672E3">
      <w:pPr>
        <w:numPr>
          <w:ilvl w:val="0"/>
          <w:numId w:val="21"/>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Wykonawca zobowiązany jest dostarczyć aprobaty techniczne, lub atesty, lub dokumenty równoważne na zabudowany materiał, który dostarczył Wykonawca we własnym zakresie.</w:t>
      </w:r>
    </w:p>
    <w:p w14:paraId="69EB12E1" w14:textId="77777777" w:rsidR="003843AF" w:rsidRPr="00716AEF" w:rsidRDefault="00C664F1" w:rsidP="003672E3">
      <w:pPr>
        <w:numPr>
          <w:ilvl w:val="0"/>
          <w:numId w:val="21"/>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Wykonawca zobowiązany jest wykonać zamówienie zgodnie z warunk</w:t>
      </w:r>
      <w:r w:rsidR="002E2E51" w:rsidRPr="00716AEF">
        <w:rPr>
          <w:rFonts w:asciiTheme="minorHAnsi" w:hAnsiTheme="minorHAnsi" w:cstheme="minorHAnsi"/>
          <w:sz w:val="24"/>
          <w:szCs w:val="24"/>
        </w:rPr>
        <w:t xml:space="preserve">ami umowy, </w:t>
      </w:r>
      <w:r w:rsidRPr="00716AEF">
        <w:rPr>
          <w:rFonts w:asciiTheme="minorHAnsi" w:hAnsiTheme="minorHAnsi" w:cstheme="minorHAnsi"/>
          <w:sz w:val="24"/>
          <w:szCs w:val="24"/>
        </w:rPr>
        <w:t>specyfikacją techniczną wykonania i odbioru robót budowlanych (</w:t>
      </w:r>
      <w:proofErr w:type="spellStart"/>
      <w:r w:rsidRPr="00716AEF">
        <w:rPr>
          <w:rFonts w:asciiTheme="minorHAnsi" w:hAnsiTheme="minorHAnsi" w:cstheme="minorHAnsi"/>
          <w:sz w:val="24"/>
          <w:szCs w:val="24"/>
        </w:rPr>
        <w:t>STWiORB</w:t>
      </w:r>
      <w:proofErr w:type="spellEnd"/>
      <w:r w:rsidRPr="00716AEF">
        <w:rPr>
          <w:rFonts w:asciiTheme="minorHAnsi" w:hAnsiTheme="minorHAnsi" w:cstheme="minorHAnsi"/>
          <w:sz w:val="24"/>
          <w:szCs w:val="24"/>
        </w:rPr>
        <w:t xml:space="preserve">), obowiązującymi przepisami </w:t>
      </w:r>
      <w:proofErr w:type="spellStart"/>
      <w:r w:rsidRPr="00716AEF">
        <w:rPr>
          <w:rFonts w:asciiTheme="minorHAnsi" w:hAnsiTheme="minorHAnsi" w:cstheme="minorHAnsi"/>
          <w:sz w:val="24"/>
          <w:szCs w:val="24"/>
        </w:rPr>
        <w:t>techniczno</w:t>
      </w:r>
      <w:proofErr w:type="spellEnd"/>
      <w:r w:rsidRPr="00716AEF">
        <w:rPr>
          <w:rFonts w:asciiTheme="minorHAnsi" w:hAnsiTheme="minorHAnsi" w:cstheme="minorHAnsi"/>
          <w:sz w:val="24"/>
          <w:szCs w:val="24"/>
        </w:rPr>
        <w:t>–budowlanymi i normami, Prawem Budowlanym, własną wiedzą i doświadczeniem, a także w stanie kompletnym z punktu widzenia celu, któremu ma służyć oraz bez wad.</w:t>
      </w:r>
    </w:p>
    <w:p w14:paraId="7A4028E9" w14:textId="77777777" w:rsidR="002E0C72" w:rsidRPr="00716AEF" w:rsidRDefault="002E0C72" w:rsidP="003672E3">
      <w:pPr>
        <w:numPr>
          <w:ilvl w:val="0"/>
          <w:numId w:val="21"/>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Wykonawca na własny koszt wykona pełną obsługę geodezyjną przez uprawnionego geodetę zgodnie z obowiązującymi przepisami w tym m.in. wytyczenie przedmiotu zamówienia w</w:t>
      </w:r>
      <w:r w:rsidR="00C93970" w:rsidRPr="00716AEF">
        <w:rPr>
          <w:rFonts w:asciiTheme="minorHAnsi" w:hAnsiTheme="minorHAnsi" w:cstheme="minorHAnsi"/>
          <w:sz w:val="24"/>
          <w:szCs w:val="24"/>
        </w:rPr>
        <w:t> </w:t>
      </w:r>
      <w:r w:rsidRPr="00716AEF">
        <w:rPr>
          <w:rFonts w:asciiTheme="minorHAnsi" w:hAnsiTheme="minorHAnsi" w:cstheme="minorHAnsi"/>
          <w:sz w:val="24"/>
          <w:szCs w:val="24"/>
        </w:rPr>
        <w:t>terenie przed przystąpieniem do robót, inwentaryzację powykonawczą i inne niezbędne.</w:t>
      </w:r>
    </w:p>
    <w:p w14:paraId="0A6E776C" w14:textId="520677DD" w:rsidR="00EB653C" w:rsidRPr="00716AEF" w:rsidRDefault="00EB653C" w:rsidP="003672E3">
      <w:pPr>
        <w:numPr>
          <w:ilvl w:val="0"/>
          <w:numId w:val="21"/>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 xml:space="preserve">Strony potwierdzają wniesienie zabezpieczenia należytego wykonania umowy na kwotę .................  zł, </w:t>
      </w:r>
      <w:r w:rsidR="00AC0993" w:rsidRPr="00716AEF">
        <w:rPr>
          <w:rFonts w:asciiTheme="minorHAnsi" w:hAnsiTheme="minorHAnsi" w:cstheme="minorHAnsi"/>
          <w:sz w:val="24"/>
          <w:szCs w:val="24"/>
        </w:rPr>
        <w:t>co stanowi. …% ceny całkowitej podanej w ofercie</w:t>
      </w:r>
      <w:r w:rsidR="00D2573D" w:rsidRPr="00716AEF">
        <w:rPr>
          <w:rFonts w:asciiTheme="minorHAnsi" w:hAnsiTheme="minorHAnsi" w:cstheme="minorHAnsi"/>
          <w:sz w:val="24"/>
          <w:szCs w:val="24"/>
        </w:rPr>
        <w:t>,</w:t>
      </w:r>
      <w:r w:rsidR="007F0FFB" w:rsidRPr="00716AEF">
        <w:rPr>
          <w:rFonts w:asciiTheme="minorHAnsi" w:hAnsiTheme="minorHAnsi" w:cstheme="minorHAnsi"/>
          <w:sz w:val="24"/>
          <w:szCs w:val="24"/>
        </w:rPr>
        <w:t xml:space="preserve"> </w:t>
      </w:r>
      <w:r w:rsidR="000D4C31" w:rsidRPr="00716AEF">
        <w:rPr>
          <w:rFonts w:asciiTheme="minorHAnsi" w:hAnsiTheme="minorHAnsi" w:cstheme="minorHAnsi"/>
          <w:sz w:val="24"/>
          <w:szCs w:val="24"/>
        </w:rPr>
        <w:t>z czego część wynosząca</w:t>
      </w:r>
      <w:r w:rsidR="00D2573D" w:rsidRPr="00716AEF">
        <w:rPr>
          <w:rFonts w:asciiTheme="minorHAnsi" w:hAnsiTheme="minorHAnsi" w:cstheme="minorHAnsi"/>
          <w:sz w:val="24"/>
          <w:szCs w:val="24"/>
        </w:rPr>
        <w:t xml:space="preserve"> 70% </w:t>
      </w:r>
      <w:r w:rsidRPr="00716AEF">
        <w:rPr>
          <w:rFonts w:asciiTheme="minorHAnsi" w:hAnsiTheme="minorHAnsi" w:cstheme="minorHAnsi"/>
          <w:sz w:val="24"/>
          <w:szCs w:val="24"/>
        </w:rPr>
        <w:t xml:space="preserve">zostanie zwolniona </w:t>
      </w:r>
      <w:r w:rsidR="00D2573D" w:rsidRPr="00716AEF">
        <w:rPr>
          <w:rFonts w:asciiTheme="minorHAnsi" w:hAnsiTheme="minorHAnsi" w:cstheme="minorHAnsi"/>
          <w:sz w:val="24"/>
          <w:szCs w:val="24"/>
        </w:rPr>
        <w:t xml:space="preserve">w terminie 30 dni od dnia wykonania zamówienia i uznania przez Zamawiającego za należycie wykonane, </w:t>
      </w:r>
      <w:r w:rsidR="00AB473C" w:rsidRPr="00716AEF">
        <w:rPr>
          <w:rFonts w:asciiTheme="minorHAnsi" w:hAnsiTheme="minorHAnsi" w:cstheme="minorHAnsi"/>
          <w:sz w:val="24"/>
          <w:szCs w:val="24"/>
        </w:rPr>
        <w:t>zaś część zabezpieczenia wynosząca 30% zostanie zwolniona nie później niż w 15. dniu po upływie okresu gwarancji</w:t>
      </w:r>
      <w:r w:rsidR="00D12272" w:rsidRPr="00716AEF">
        <w:rPr>
          <w:rFonts w:asciiTheme="minorHAnsi" w:hAnsiTheme="minorHAnsi" w:cstheme="minorHAnsi"/>
          <w:sz w:val="24"/>
          <w:szCs w:val="24"/>
        </w:rPr>
        <w:t xml:space="preserve"> i rękojmi</w:t>
      </w:r>
      <w:r w:rsidR="000D4C31" w:rsidRPr="00716AEF">
        <w:rPr>
          <w:rFonts w:asciiTheme="minorHAnsi" w:hAnsiTheme="minorHAnsi" w:cstheme="minorHAnsi"/>
          <w:sz w:val="24"/>
          <w:szCs w:val="24"/>
        </w:rPr>
        <w:t>.</w:t>
      </w:r>
    </w:p>
    <w:p w14:paraId="4AE8189D" w14:textId="77777777" w:rsidR="00EB653C" w:rsidRPr="00716AEF" w:rsidRDefault="00EB653C" w:rsidP="00FA5DC9">
      <w:pPr>
        <w:spacing w:before="60" w:afterLines="20" w:after="48" w:line="271" w:lineRule="auto"/>
        <w:ind w:left="426"/>
        <w:rPr>
          <w:rFonts w:asciiTheme="minorHAnsi" w:hAnsiTheme="minorHAnsi" w:cstheme="minorHAnsi"/>
          <w:sz w:val="24"/>
          <w:szCs w:val="24"/>
        </w:rPr>
      </w:pPr>
      <w:r w:rsidRPr="00716AEF">
        <w:rPr>
          <w:rFonts w:asciiTheme="minorHAnsi" w:hAnsiTheme="minorHAnsi" w:cstheme="minorHAnsi"/>
          <w:sz w:val="24"/>
          <w:szCs w:val="24"/>
        </w:rPr>
        <w:t xml:space="preserve">Zabezpieczenie zostało wniesione w formie: ………….. </w:t>
      </w:r>
    </w:p>
    <w:p w14:paraId="45052995" w14:textId="77777777" w:rsidR="00C664F1" w:rsidRPr="00185CBB" w:rsidRDefault="00C664F1" w:rsidP="00FA5DC9">
      <w:pPr>
        <w:pStyle w:val="Nagwek2"/>
        <w:tabs>
          <w:tab w:val="num" w:pos="0"/>
        </w:tabs>
        <w:spacing w:before="60" w:afterLines="20" w:after="48" w:line="271" w:lineRule="auto"/>
        <w:jc w:val="center"/>
        <w:rPr>
          <w:rFonts w:asciiTheme="minorHAnsi" w:hAnsiTheme="minorHAnsi" w:cstheme="minorHAnsi"/>
          <w:szCs w:val="24"/>
        </w:rPr>
      </w:pPr>
      <w:r w:rsidRPr="00185CBB">
        <w:rPr>
          <w:rFonts w:asciiTheme="minorHAnsi" w:hAnsiTheme="minorHAnsi" w:cstheme="minorHAnsi"/>
          <w:szCs w:val="24"/>
        </w:rPr>
        <w:t>§ 17</w:t>
      </w:r>
    </w:p>
    <w:p w14:paraId="72191E34" w14:textId="5A006899" w:rsidR="00A318B6" w:rsidRPr="00716AEF" w:rsidRDefault="00D84F66" w:rsidP="003672E3">
      <w:pPr>
        <w:numPr>
          <w:ilvl w:val="0"/>
          <w:numId w:val="22"/>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 xml:space="preserve">Zamawiający dopuszcza możliwość dokonywania zmian umowy w stosunku do treści oferty, na podstawie której dokonano wyboru Wykonawcy, w zakresie i na warunkach wskazanych w art. 455 ustawy z dnia 11 września 2019 r. - Prawo zamówień publicznych, w szczególności na podstawie 455 ust. 1 pkt 1 </w:t>
      </w:r>
      <w:r w:rsidR="00746D0D" w:rsidRPr="00716AEF">
        <w:rPr>
          <w:rFonts w:asciiTheme="minorHAnsi" w:hAnsiTheme="minorHAnsi" w:cstheme="minorHAnsi"/>
          <w:sz w:val="24"/>
          <w:szCs w:val="24"/>
        </w:rPr>
        <w:t>w okolicznościach</w:t>
      </w:r>
      <w:r w:rsidRPr="00716AEF">
        <w:rPr>
          <w:rFonts w:asciiTheme="minorHAnsi" w:hAnsiTheme="minorHAnsi" w:cstheme="minorHAnsi"/>
          <w:sz w:val="24"/>
          <w:szCs w:val="24"/>
        </w:rPr>
        <w:t xml:space="preserve"> wskazanych poniżej</w:t>
      </w:r>
      <w:r w:rsidR="00A318B6" w:rsidRPr="00716AEF">
        <w:rPr>
          <w:rFonts w:asciiTheme="minorHAnsi" w:hAnsiTheme="minorHAnsi" w:cstheme="minorHAnsi"/>
          <w:sz w:val="24"/>
          <w:szCs w:val="24"/>
        </w:rPr>
        <w:t xml:space="preserve">: </w:t>
      </w:r>
    </w:p>
    <w:p w14:paraId="48A8B25E" w14:textId="77777777" w:rsidR="00A318B6" w:rsidRPr="00716AEF" w:rsidRDefault="00A318B6" w:rsidP="003672E3">
      <w:pPr>
        <w:numPr>
          <w:ilvl w:val="0"/>
          <w:numId w:val="23"/>
        </w:numPr>
        <w:spacing w:before="60" w:afterLines="20" w:after="48" w:line="271" w:lineRule="auto"/>
        <w:ind w:left="567"/>
        <w:rPr>
          <w:rFonts w:asciiTheme="minorHAnsi" w:hAnsiTheme="minorHAnsi" w:cstheme="minorHAnsi"/>
          <w:b/>
          <w:sz w:val="24"/>
          <w:szCs w:val="24"/>
        </w:rPr>
      </w:pPr>
      <w:r w:rsidRPr="00716AEF">
        <w:rPr>
          <w:rFonts w:asciiTheme="minorHAnsi" w:hAnsiTheme="minorHAnsi" w:cstheme="minorHAnsi"/>
          <w:b/>
          <w:sz w:val="24"/>
          <w:szCs w:val="24"/>
        </w:rPr>
        <w:t xml:space="preserve">zmiana terminu przewidzianego na ukończenie robót w tym: </w:t>
      </w:r>
    </w:p>
    <w:p w14:paraId="0ACF9532" w14:textId="77777777" w:rsidR="0090187B" w:rsidRPr="00716AEF" w:rsidRDefault="00A318B6" w:rsidP="003672E3">
      <w:pPr>
        <w:numPr>
          <w:ilvl w:val="0"/>
          <w:numId w:val="24"/>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lastRenderedPageBreak/>
        <w:t>zmiany spowodowane warunkami atmosferycznymi, w szczególności:</w:t>
      </w:r>
    </w:p>
    <w:p w14:paraId="589B58DC" w14:textId="77777777" w:rsidR="00554659" w:rsidRPr="00716AEF" w:rsidRDefault="0090187B"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716AEF">
        <w:rPr>
          <w:rFonts w:asciiTheme="minorHAnsi" w:hAnsiTheme="minorHAnsi" w:cstheme="minorHAnsi"/>
          <w:sz w:val="24"/>
          <w:szCs w:val="24"/>
        </w:rPr>
        <w:t>warunki atmosferyczne uniemożliwiające dochowanie wymogów technicznych i</w:t>
      </w:r>
      <w:r w:rsidR="00C93970" w:rsidRPr="00716AEF">
        <w:rPr>
          <w:rFonts w:asciiTheme="minorHAnsi" w:hAnsiTheme="minorHAnsi" w:cstheme="minorHAnsi"/>
          <w:sz w:val="24"/>
          <w:szCs w:val="24"/>
        </w:rPr>
        <w:t> </w:t>
      </w:r>
      <w:r w:rsidRPr="00716AEF">
        <w:rPr>
          <w:rFonts w:asciiTheme="minorHAnsi" w:hAnsiTheme="minorHAnsi" w:cstheme="minorHAnsi"/>
          <w:sz w:val="24"/>
          <w:szCs w:val="24"/>
        </w:rPr>
        <w:t>technologicznych właściwych dla przedmiotu umowy, które nie pozwoliły na wykonanie przedmiotu umowy, trwających powyżej 5 dni roboczych – o ile Wykonawca zgłosił fakt wystąpienia przedmiotowej przesłanki Zamawiającemu w terminie 10 dni od dnia jej zaistnienia</w:t>
      </w:r>
      <w:r w:rsidR="00554659" w:rsidRPr="00716AEF">
        <w:rPr>
          <w:rFonts w:asciiTheme="minorHAnsi" w:hAnsiTheme="minorHAnsi" w:cstheme="minorHAnsi"/>
          <w:sz w:val="24"/>
          <w:szCs w:val="24"/>
        </w:rPr>
        <w:t xml:space="preserve">, </w:t>
      </w:r>
    </w:p>
    <w:p w14:paraId="5AACC484" w14:textId="77777777" w:rsidR="00554659" w:rsidRPr="00716AEF" w:rsidRDefault="00554659"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716AEF">
        <w:rPr>
          <w:rFonts w:asciiTheme="minorHAnsi" w:hAnsiTheme="minorHAnsi" w:cstheme="minorHAnsi"/>
          <w:sz w:val="24"/>
          <w:szCs w:val="24"/>
        </w:rPr>
        <w:t>odmienne od przyjętych w dokumentacji przedstawionej przez Zamawiającego  warunki geologiczne (kategorie gruntu, kurzawka, głazy narzutowe itp.);</w:t>
      </w:r>
    </w:p>
    <w:p w14:paraId="30FBD891" w14:textId="77777777" w:rsidR="00A318B6" w:rsidRPr="00716AEF" w:rsidRDefault="00554659"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716AEF">
        <w:rPr>
          <w:rFonts w:asciiTheme="minorHAnsi" w:hAnsiTheme="minorHAnsi" w:cstheme="minorHAnsi"/>
          <w:sz w:val="24"/>
          <w:szCs w:val="24"/>
        </w:rPr>
        <w:t>odmienne od przyjętych w dokumentacji przedstawionej przez Zamawiającego warunki terenowe, w szczególności istnienie podziemnych sieci, instalacji, urządzeń lub nie zinwentaryzowanych obiektów budowlanych (bunkry, fundamenty, ściany szczelne itp.)</w:t>
      </w:r>
    </w:p>
    <w:p w14:paraId="48AFF9A2" w14:textId="77777777" w:rsidR="00554659" w:rsidRPr="00716AEF" w:rsidRDefault="00A318B6" w:rsidP="003672E3">
      <w:pPr>
        <w:numPr>
          <w:ilvl w:val="0"/>
          <w:numId w:val="24"/>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zmiany będące następstwem okoliczności leżących po stronie Zamawiającego, w</w:t>
      </w:r>
      <w:r w:rsidR="00C93970" w:rsidRPr="00716AEF">
        <w:rPr>
          <w:rFonts w:asciiTheme="minorHAnsi" w:hAnsiTheme="minorHAnsi" w:cstheme="minorHAnsi"/>
          <w:sz w:val="24"/>
          <w:szCs w:val="24"/>
        </w:rPr>
        <w:t> </w:t>
      </w:r>
      <w:r w:rsidRPr="00716AEF">
        <w:rPr>
          <w:rFonts w:asciiTheme="minorHAnsi" w:hAnsiTheme="minorHAnsi" w:cstheme="minorHAnsi"/>
          <w:sz w:val="24"/>
          <w:szCs w:val="24"/>
        </w:rPr>
        <w:t>szczególności:</w:t>
      </w:r>
    </w:p>
    <w:p w14:paraId="22089638" w14:textId="77777777" w:rsidR="00554659" w:rsidRPr="00716AEF" w:rsidRDefault="00A318B6"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716AEF">
        <w:rPr>
          <w:rFonts w:asciiTheme="minorHAnsi" w:hAnsiTheme="minorHAnsi" w:cstheme="minorHAnsi"/>
          <w:sz w:val="24"/>
          <w:szCs w:val="24"/>
        </w:rPr>
        <w:t>wstrzymanie lub przerwanie robót przez Zamawiającego,</w:t>
      </w:r>
    </w:p>
    <w:p w14:paraId="3E779811" w14:textId="54E5EF42" w:rsidR="00554659" w:rsidRPr="00716AEF" w:rsidRDefault="00A318B6"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716AEF">
        <w:rPr>
          <w:rFonts w:asciiTheme="minorHAnsi" w:hAnsiTheme="minorHAnsi" w:cstheme="minorHAnsi"/>
          <w:sz w:val="24"/>
          <w:szCs w:val="24"/>
        </w:rPr>
        <w:t>przestój i opóźnienia zawinione przez Zamawiającego;</w:t>
      </w:r>
    </w:p>
    <w:p w14:paraId="141894F1" w14:textId="6759AE65" w:rsidR="00EC2096" w:rsidRPr="00716AEF" w:rsidRDefault="00EC2096"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716AEF">
        <w:rPr>
          <w:rFonts w:asciiTheme="minorHAnsi" w:hAnsiTheme="minorHAnsi" w:cstheme="minorHAnsi"/>
          <w:sz w:val="24"/>
          <w:szCs w:val="24"/>
        </w:rPr>
        <w:t>konieczność usunięcia błędów lub wprowadzenia zmian w dokumentacji będącej podstawą wykonania umowy;</w:t>
      </w:r>
    </w:p>
    <w:p w14:paraId="7943A179" w14:textId="77777777" w:rsidR="00177072" w:rsidRPr="00716AEF" w:rsidRDefault="00177072"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716AEF">
        <w:rPr>
          <w:rFonts w:asciiTheme="minorHAnsi" w:hAnsiTheme="minorHAnsi" w:cstheme="minorHAnsi"/>
          <w:sz w:val="24"/>
          <w:szCs w:val="24"/>
        </w:rPr>
        <w:t>nieterminowe przekazanie Terenu Budowy przez Zamawiającego;</w:t>
      </w:r>
    </w:p>
    <w:p w14:paraId="32969EC9" w14:textId="77777777" w:rsidR="00177072" w:rsidRPr="00716AEF" w:rsidRDefault="00177072"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716AEF">
        <w:rPr>
          <w:rFonts w:asciiTheme="minorHAnsi" w:hAnsiTheme="minorHAnsi" w:cstheme="minorHAnsi"/>
          <w:sz w:val="24"/>
          <w:szCs w:val="24"/>
        </w:rPr>
        <w:t>wykonanie przez Zamawiającego robót budowlanych lub</w:t>
      </w:r>
      <w:r w:rsidR="00B30863" w:rsidRPr="00716AEF">
        <w:rPr>
          <w:rFonts w:asciiTheme="minorHAnsi" w:hAnsiTheme="minorHAnsi" w:cstheme="minorHAnsi"/>
          <w:sz w:val="24"/>
          <w:szCs w:val="24"/>
        </w:rPr>
        <w:t xml:space="preserve"> dostaw bez realizacji których </w:t>
      </w:r>
      <w:r w:rsidRPr="00716AEF">
        <w:rPr>
          <w:rFonts w:asciiTheme="minorHAnsi" w:hAnsiTheme="minorHAnsi" w:cstheme="minorHAnsi"/>
          <w:sz w:val="24"/>
          <w:szCs w:val="24"/>
        </w:rPr>
        <w:t>Wykonawca nie może w sposób należy</w:t>
      </w:r>
      <w:r w:rsidR="00B30863" w:rsidRPr="00716AEF">
        <w:rPr>
          <w:rFonts w:asciiTheme="minorHAnsi" w:hAnsiTheme="minorHAnsi" w:cstheme="minorHAnsi"/>
          <w:sz w:val="24"/>
          <w:szCs w:val="24"/>
        </w:rPr>
        <w:t xml:space="preserve">ty wykonywać przedmiotu </w:t>
      </w:r>
      <w:r w:rsidR="00AC60F4" w:rsidRPr="00716AEF">
        <w:rPr>
          <w:rFonts w:asciiTheme="minorHAnsi" w:hAnsiTheme="minorHAnsi" w:cstheme="minorHAnsi"/>
          <w:sz w:val="24"/>
          <w:szCs w:val="24"/>
        </w:rPr>
        <w:t>Umowy, z</w:t>
      </w:r>
      <w:r w:rsidR="00C93970" w:rsidRPr="00716AEF">
        <w:rPr>
          <w:rFonts w:asciiTheme="minorHAnsi" w:hAnsiTheme="minorHAnsi" w:cstheme="minorHAnsi"/>
          <w:sz w:val="24"/>
          <w:szCs w:val="24"/>
        </w:rPr>
        <w:t> </w:t>
      </w:r>
      <w:r w:rsidR="00AC60F4" w:rsidRPr="00716AEF">
        <w:rPr>
          <w:rFonts w:asciiTheme="minorHAnsi" w:hAnsiTheme="minorHAnsi" w:cstheme="minorHAnsi"/>
          <w:sz w:val="24"/>
          <w:szCs w:val="24"/>
        </w:rPr>
        <w:t xml:space="preserve">przekroczeniem </w:t>
      </w:r>
      <w:r w:rsidRPr="00716AEF">
        <w:rPr>
          <w:rFonts w:asciiTheme="minorHAnsi" w:hAnsiTheme="minorHAnsi" w:cstheme="minorHAnsi"/>
          <w:sz w:val="24"/>
          <w:szCs w:val="24"/>
        </w:rPr>
        <w:t>terminów wskazanych dla wykonania tych robót lub dostaw;</w:t>
      </w:r>
    </w:p>
    <w:p w14:paraId="57565A5D" w14:textId="77777777" w:rsidR="00A318B6" w:rsidRPr="00716AEF" w:rsidRDefault="00A318B6" w:rsidP="003672E3">
      <w:pPr>
        <w:numPr>
          <w:ilvl w:val="0"/>
          <w:numId w:val="24"/>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w przypadku wystąpienia siły wyższej;</w:t>
      </w:r>
    </w:p>
    <w:p w14:paraId="26D5775B" w14:textId="77777777" w:rsidR="00177072" w:rsidRPr="00716AEF" w:rsidRDefault="00177072" w:rsidP="003672E3">
      <w:pPr>
        <w:numPr>
          <w:ilvl w:val="0"/>
          <w:numId w:val="24"/>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Inne przyczyny zewnętrzne niezależne od Zamawiającego oraz Wykonawcy skutkujące niemożliwością prowadzenia prac w szczególności:</w:t>
      </w:r>
    </w:p>
    <w:p w14:paraId="6650A22B" w14:textId="77777777" w:rsidR="00177072" w:rsidRPr="00716AEF" w:rsidRDefault="00177072"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716AEF">
        <w:rPr>
          <w:rFonts w:asciiTheme="minorHAnsi" w:hAnsiTheme="minorHAnsi" w:cstheme="minorHAnsi"/>
          <w:sz w:val="24"/>
          <w:szCs w:val="24"/>
        </w:rPr>
        <w:t>brak możliwości dojazdu oraz transportu materiałów na Teren Budowy spowodowany awariami, remontami lub przebudowami dróg dojazdowych;</w:t>
      </w:r>
    </w:p>
    <w:p w14:paraId="3E6A29BB" w14:textId="77777777" w:rsidR="00177072" w:rsidRPr="00716AEF" w:rsidRDefault="00177072"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716AEF">
        <w:rPr>
          <w:rFonts w:asciiTheme="minorHAnsi" w:hAnsiTheme="minorHAnsi" w:cstheme="minorHAnsi"/>
          <w:sz w:val="24"/>
          <w:szCs w:val="24"/>
        </w:rPr>
        <w:t>protesty mieszkańców;</w:t>
      </w:r>
    </w:p>
    <w:p w14:paraId="1BDAE7AF" w14:textId="77777777" w:rsidR="00456850" w:rsidRPr="00716AEF" w:rsidRDefault="00456850" w:rsidP="00456850">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716AEF">
        <w:rPr>
          <w:rFonts w:asciiTheme="minorHAnsi" w:hAnsiTheme="minorHAnsi" w:cstheme="minorHAnsi"/>
          <w:sz w:val="24"/>
          <w:szCs w:val="24"/>
        </w:rPr>
        <w:t>przedłużenie się terminów dostawy materiałów budowlanych spowodowane m. in. niedającą się przewidzieć niedostępnością tych materiałów na rynku, lub powszechną niedostępnością lub zaprzestaniem produkcji. Wykonawca zobowiązany jest wykazać, że zmiana ta wynika z obiektywnych przyczyn oraz że dochował wszelkiej staranności w zakresie terminowego pozyskania materiałów budowlanych;</w:t>
      </w:r>
    </w:p>
    <w:p w14:paraId="038BA84B" w14:textId="77777777" w:rsidR="00177072" w:rsidRPr="00716AEF" w:rsidRDefault="00177072"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716AEF">
        <w:rPr>
          <w:rFonts w:asciiTheme="minorHAnsi" w:hAnsiTheme="minorHAnsi" w:cstheme="minorHAnsi"/>
          <w:sz w:val="24"/>
          <w:szCs w:val="24"/>
        </w:rPr>
        <w:t>przerwa w dostawie energii elektrycznej, wody, gazu;</w:t>
      </w:r>
    </w:p>
    <w:p w14:paraId="1FC40277" w14:textId="77777777" w:rsidR="0002003D" w:rsidRPr="00716AEF" w:rsidRDefault="00DC3CE2" w:rsidP="003672E3">
      <w:pPr>
        <w:numPr>
          <w:ilvl w:val="0"/>
          <w:numId w:val="24"/>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zmiany będące następstwem działania organów administracji publicznej, a w szczególności przekroczenie terminów wydawania lub odmowa wydania wymaganych decyzji, zezwoleń uzgodnień itp., z przyczyn niezawinionych przez Wykonawcę.</w:t>
      </w:r>
    </w:p>
    <w:p w14:paraId="3D9F5211" w14:textId="77777777" w:rsidR="00A318B6" w:rsidRPr="00716AEF" w:rsidRDefault="00A318B6" w:rsidP="003672E3">
      <w:pPr>
        <w:numPr>
          <w:ilvl w:val="0"/>
          <w:numId w:val="23"/>
        </w:numPr>
        <w:spacing w:before="60" w:afterLines="20" w:after="48" w:line="271" w:lineRule="auto"/>
        <w:ind w:left="567"/>
        <w:rPr>
          <w:rFonts w:asciiTheme="minorHAnsi" w:hAnsiTheme="minorHAnsi" w:cstheme="minorHAnsi"/>
          <w:b/>
          <w:sz w:val="24"/>
          <w:szCs w:val="24"/>
        </w:rPr>
      </w:pPr>
      <w:r w:rsidRPr="00716AEF">
        <w:rPr>
          <w:rFonts w:asciiTheme="minorHAnsi" w:hAnsiTheme="minorHAnsi" w:cstheme="minorHAnsi"/>
          <w:b/>
          <w:sz w:val="24"/>
          <w:szCs w:val="24"/>
        </w:rPr>
        <w:t xml:space="preserve">zmiana sposobu spełnienia świadczenia na skutek zmian technologicznych spowodowanych w szczególności następującymi okolicznościami: </w:t>
      </w:r>
    </w:p>
    <w:p w14:paraId="241C30EA" w14:textId="77777777" w:rsidR="00A318B6" w:rsidRPr="00716AEF" w:rsidRDefault="00A318B6" w:rsidP="003672E3">
      <w:pPr>
        <w:numPr>
          <w:ilvl w:val="0"/>
          <w:numId w:val="25"/>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lastRenderedPageBreak/>
        <w:t xml:space="preserve">niedostępność na rynku materiałów lub urządzeń wskazanych w dokumentacji projektowej lub specyfikacji technicznej wykonania i odbioru robót spowodowana zaprzestaniem produkcji lub wycofaniem z rynku tych materiałów lub urządzeń; </w:t>
      </w:r>
    </w:p>
    <w:p w14:paraId="688D5992" w14:textId="77777777" w:rsidR="00A318B6" w:rsidRPr="00716AEF" w:rsidRDefault="00A318B6" w:rsidP="003672E3">
      <w:pPr>
        <w:numPr>
          <w:ilvl w:val="0"/>
          <w:numId w:val="25"/>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pojawienie się na rynku materiałów i urządzeń nowszej generacji pozwalających na zaoszczędzenie kosztów realizacji przedmiotu umowy lub kosztów eksploatacji wykonanego przedmiotu umowy lub umożliwiające uzyskanie lepszej jakości robót;</w:t>
      </w:r>
    </w:p>
    <w:p w14:paraId="11B22AB5" w14:textId="77777777" w:rsidR="00A318B6" w:rsidRPr="00716AEF" w:rsidRDefault="00A318B6" w:rsidP="003672E3">
      <w:pPr>
        <w:numPr>
          <w:ilvl w:val="0"/>
          <w:numId w:val="25"/>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 xml:space="preserve">pojawienie się nowszej technologii wykonania zaprojektowanych robót pozwalającej na zaoszczędzenie czasu realizacji inwestycji lub kosztów wykonywanych prac, jak również kosztów eksploatacji wykonanego przedmiotu umowy; </w:t>
      </w:r>
    </w:p>
    <w:p w14:paraId="7B1D0E1C" w14:textId="77777777" w:rsidR="00A318B6" w:rsidRPr="00716AEF" w:rsidRDefault="00A318B6" w:rsidP="003672E3">
      <w:pPr>
        <w:numPr>
          <w:ilvl w:val="0"/>
          <w:numId w:val="25"/>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 xml:space="preserve">konieczność zrealizowania przedmiotu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 </w:t>
      </w:r>
    </w:p>
    <w:p w14:paraId="24B33665" w14:textId="77777777" w:rsidR="00A318B6" w:rsidRPr="00716AEF" w:rsidRDefault="00A318B6" w:rsidP="003672E3">
      <w:pPr>
        <w:numPr>
          <w:ilvl w:val="0"/>
          <w:numId w:val="25"/>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 xml:space="preserve">konieczność zrealizowania przedmiotu umowy przy zastosowaniu innych rozwiązań technicznych lub materiałowych ze względu na zmiany obowiązującego prawa; </w:t>
      </w:r>
    </w:p>
    <w:p w14:paraId="0A3A7BAA" w14:textId="77777777" w:rsidR="00A318B6" w:rsidRPr="00716AEF" w:rsidRDefault="00A318B6" w:rsidP="003672E3">
      <w:pPr>
        <w:numPr>
          <w:ilvl w:val="0"/>
          <w:numId w:val="25"/>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 xml:space="preserve">konieczność usunięcia sprzeczności w dokumentacji w przypadku niemożności usunięcia sprzeczności przy pomocy wykładni, w szczególności gdy sprzeczne zapisy mają równy stopień pierwszeństwa; </w:t>
      </w:r>
    </w:p>
    <w:p w14:paraId="00A6DA5D" w14:textId="77777777" w:rsidR="0022144A" w:rsidRPr="00716AEF" w:rsidRDefault="0022144A" w:rsidP="003672E3">
      <w:pPr>
        <w:numPr>
          <w:ilvl w:val="0"/>
          <w:numId w:val="25"/>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odmienne od przyjętych w dokumentacji Umowy warunki geologiczne (kategorie gruntu, kurzawka, głazy narzutowe itp.) skutkujące niemożliwością zrealizowania Umowy przy dotychczasowych założeniach technologicznych;</w:t>
      </w:r>
    </w:p>
    <w:p w14:paraId="1C13DEB4" w14:textId="77777777" w:rsidR="0022144A" w:rsidRPr="00716AEF" w:rsidRDefault="0022144A" w:rsidP="003672E3">
      <w:pPr>
        <w:numPr>
          <w:ilvl w:val="0"/>
          <w:numId w:val="25"/>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odmienne od przyjętych w dokumentacji Umowy warunki terenowe, w szczególności istnienie podziemnych sieci, instalacji, urządzeń, nie zinwentaryzowanych obiektów budowlanych (bunkry, fundamenty, ściany szczelne itp.) skutkujące niemożliwością wykonania Umowy przy dotychczasowych założeniach technologicznych lub materiałowych;</w:t>
      </w:r>
    </w:p>
    <w:p w14:paraId="41536CB8" w14:textId="77777777" w:rsidR="00A318B6" w:rsidRPr="00716AEF" w:rsidRDefault="00A318B6" w:rsidP="003672E3">
      <w:pPr>
        <w:numPr>
          <w:ilvl w:val="0"/>
          <w:numId w:val="23"/>
        </w:numPr>
        <w:spacing w:before="60" w:afterLines="20" w:after="48" w:line="271" w:lineRule="auto"/>
        <w:ind w:left="567"/>
        <w:rPr>
          <w:rFonts w:asciiTheme="minorHAnsi" w:hAnsiTheme="minorHAnsi" w:cstheme="minorHAnsi"/>
          <w:b/>
          <w:sz w:val="24"/>
          <w:szCs w:val="24"/>
        </w:rPr>
      </w:pPr>
      <w:r w:rsidRPr="00716AEF">
        <w:rPr>
          <w:rFonts w:asciiTheme="minorHAnsi" w:hAnsiTheme="minorHAnsi" w:cstheme="minorHAnsi"/>
          <w:b/>
          <w:sz w:val="24"/>
          <w:szCs w:val="24"/>
        </w:rPr>
        <w:t xml:space="preserve">pozostałe rodzaje zmian spowodowane następującymi okolicznościami: </w:t>
      </w:r>
    </w:p>
    <w:p w14:paraId="387E9F35" w14:textId="77777777" w:rsidR="00A318B6" w:rsidRPr="00716AEF" w:rsidRDefault="00A318B6" w:rsidP="003672E3">
      <w:pPr>
        <w:numPr>
          <w:ilvl w:val="0"/>
          <w:numId w:val="26"/>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 xml:space="preserve">siła wyższa uniemożliwiająca wykonanie przedmiotu umowy; </w:t>
      </w:r>
    </w:p>
    <w:p w14:paraId="6CAE73A4" w14:textId="77777777" w:rsidR="00A318B6" w:rsidRPr="00716AEF" w:rsidRDefault="00CB38AA" w:rsidP="003672E3">
      <w:pPr>
        <w:numPr>
          <w:ilvl w:val="0"/>
          <w:numId w:val="26"/>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rezygnacja przez Zamawiającego z realizacji części przedmiotu Umowy</w:t>
      </w:r>
      <w:r w:rsidR="0000650F" w:rsidRPr="00716AEF">
        <w:rPr>
          <w:rFonts w:asciiTheme="minorHAnsi" w:hAnsiTheme="minorHAnsi" w:cstheme="minorHAnsi"/>
          <w:sz w:val="24"/>
          <w:szCs w:val="24"/>
        </w:rPr>
        <w:t xml:space="preserve"> z zastrzeżeniem, że wartość dokonanych zmniejszeń nie przekroczy łącznie </w:t>
      </w:r>
      <w:r w:rsidR="00F623CB" w:rsidRPr="00716AEF">
        <w:rPr>
          <w:rFonts w:asciiTheme="minorHAnsi" w:hAnsiTheme="minorHAnsi" w:cstheme="minorHAnsi"/>
          <w:sz w:val="24"/>
          <w:szCs w:val="24"/>
        </w:rPr>
        <w:t>4</w:t>
      </w:r>
      <w:r w:rsidR="0000650F" w:rsidRPr="00716AEF">
        <w:rPr>
          <w:rFonts w:asciiTheme="minorHAnsi" w:hAnsiTheme="minorHAnsi" w:cstheme="minorHAnsi"/>
          <w:sz w:val="24"/>
          <w:szCs w:val="24"/>
        </w:rPr>
        <w:t>0% wartości pierwotnej Umowy</w:t>
      </w:r>
      <w:r w:rsidRPr="00716AEF">
        <w:rPr>
          <w:rFonts w:asciiTheme="minorHAnsi" w:hAnsiTheme="minorHAnsi" w:cstheme="minorHAnsi"/>
          <w:sz w:val="24"/>
          <w:szCs w:val="24"/>
        </w:rPr>
        <w:t>. W</w:t>
      </w:r>
      <w:r w:rsidR="00C93970" w:rsidRPr="00716AEF">
        <w:rPr>
          <w:rFonts w:asciiTheme="minorHAnsi" w:hAnsiTheme="minorHAnsi" w:cstheme="minorHAnsi"/>
          <w:sz w:val="24"/>
          <w:szCs w:val="24"/>
        </w:rPr>
        <w:t> </w:t>
      </w:r>
      <w:r w:rsidRPr="00716AEF">
        <w:rPr>
          <w:rFonts w:asciiTheme="minorHAnsi" w:hAnsiTheme="minorHAnsi" w:cstheme="minorHAnsi"/>
          <w:sz w:val="24"/>
          <w:szCs w:val="24"/>
        </w:rPr>
        <w:t xml:space="preserve">takim przypadku </w:t>
      </w:r>
      <w:r w:rsidR="008C6280" w:rsidRPr="00716AEF">
        <w:rPr>
          <w:rFonts w:asciiTheme="minorHAnsi" w:hAnsiTheme="minorHAnsi" w:cstheme="minorHAnsi"/>
          <w:sz w:val="24"/>
          <w:szCs w:val="24"/>
        </w:rPr>
        <w:t>kwota wynagrodzenia</w:t>
      </w:r>
      <w:r w:rsidRPr="00716AEF">
        <w:rPr>
          <w:rFonts w:asciiTheme="minorHAnsi" w:hAnsiTheme="minorHAnsi" w:cstheme="minorHAnsi"/>
          <w:sz w:val="24"/>
          <w:szCs w:val="24"/>
        </w:rPr>
        <w:t xml:space="preserve"> przysługująca Wykonawcy zostanie pomniejszona, przy czym Zamawiający zapłaci za wszystkie spełnione świadczenia oraz udokumentowane koszty, które Wykonawca poniósł w związku z wynikającymi z Umowy planowanymi świadczeniami;</w:t>
      </w:r>
    </w:p>
    <w:p w14:paraId="7B974E0A" w14:textId="3D07A66A" w:rsidR="00A318B6" w:rsidRPr="00716AEF" w:rsidRDefault="00A318B6" w:rsidP="003672E3">
      <w:pPr>
        <w:numPr>
          <w:ilvl w:val="0"/>
          <w:numId w:val="26"/>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zmiany uzasadnione okolicznościami, o których mowa w art. 357</w:t>
      </w:r>
      <w:r w:rsidR="00CB38AA" w:rsidRPr="00716AEF">
        <w:rPr>
          <w:rFonts w:asciiTheme="minorHAnsi" w:hAnsiTheme="minorHAnsi" w:cstheme="minorHAnsi"/>
          <w:sz w:val="24"/>
          <w:szCs w:val="24"/>
        </w:rPr>
        <w:t>¹</w:t>
      </w:r>
      <w:r w:rsidRPr="00716AEF">
        <w:rPr>
          <w:rFonts w:asciiTheme="minorHAnsi" w:hAnsiTheme="minorHAnsi" w:cstheme="minorHAnsi"/>
          <w:sz w:val="24"/>
          <w:szCs w:val="24"/>
        </w:rPr>
        <w:t xml:space="preserve"> kodeksu cywilnego; </w:t>
      </w:r>
    </w:p>
    <w:p w14:paraId="69880F97" w14:textId="7113C652" w:rsidR="00566897" w:rsidRPr="00716AEF" w:rsidRDefault="00566897" w:rsidP="003672E3">
      <w:pPr>
        <w:numPr>
          <w:ilvl w:val="0"/>
          <w:numId w:val="26"/>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zmiana w finansowaniu robót w poszczególnych okresach lub sposobie płatności, związana ze zmianą budżetu, otrzymaną dotacją, pożyczką lub innymi środkami z zewnątrz.</w:t>
      </w:r>
    </w:p>
    <w:p w14:paraId="7699D263" w14:textId="77777777" w:rsidR="00A93ACA" w:rsidRPr="00716AEF" w:rsidRDefault="00A93ACA" w:rsidP="003672E3">
      <w:pPr>
        <w:numPr>
          <w:ilvl w:val="0"/>
          <w:numId w:val="23"/>
        </w:numPr>
        <w:spacing w:before="60" w:afterLines="20" w:after="48" w:line="271" w:lineRule="auto"/>
        <w:ind w:left="567"/>
        <w:rPr>
          <w:rFonts w:asciiTheme="minorHAnsi" w:hAnsiTheme="minorHAnsi" w:cstheme="minorHAnsi"/>
          <w:b/>
          <w:sz w:val="24"/>
          <w:szCs w:val="24"/>
        </w:rPr>
      </w:pPr>
      <w:r w:rsidRPr="00716AEF">
        <w:rPr>
          <w:rFonts w:asciiTheme="minorHAnsi" w:hAnsiTheme="minorHAnsi" w:cstheme="minorHAnsi"/>
          <w:b/>
          <w:sz w:val="24"/>
          <w:szCs w:val="24"/>
        </w:rPr>
        <w:t>Zmiany osobowe:</w:t>
      </w:r>
    </w:p>
    <w:p w14:paraId="06290A71" w14:textId="42D3CC30" w:rsidR="00A93ACA" w:rsidRPr="00716AEF" w:rsidRDefault="00A93ACA" w:rsidP="003672E3">
      <w:pPr>
        <w:numPr>
          <w:ilvl w:val="0"/>
          <w:numId w:val="27"/>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 xml:space="preserve">zmiana osób, będących personelem Wykonawcy wskazanym w </w:t>
      </w:r>
      <w:r w:rsidR="00D12272" w:rsidRPr="00716AEF">
        <w:rPr>
          <w:rFonts w:asciiTheme="minorHAnsi" w:hAnsiTheme="minorHAnsi" w:cstheme="minorHAnsi"/>
          <w:sz w:val="24"/>
          <w:szCs w:val="24"/>
        </w:rPr>
        <w:t>o</w:t>
      </w:r>
      <w:r w:rsidRPr="00716AEF">
        <w:rPr>
          <w:rFonts w:asciiTheme="minorHAnsi" w:hAnsiTheme="minorHAnsi" w:cstheme="minorHAnsi"/>
          <w:sz w:val="24"/>
          <w:szCs w:val="24"/>
        </w:rPr>
        <w:t>fercie, przy pomocy których Wykonawca realizuje przedmiot Umowy, na inne legitymujące się co najmniej równoważnymi uprawnieniami, na zasadach określonych w niniejszej Umowie;</w:t>
      </w:r>
    </w:p>
    <w:p w14:paraId="74BB5A20" w14:textId="1CDFE17E" w:rsidR="0052735E" w:rsidRPr="00716AEF" w:rsidRDefault="0052735E" w:rsidP="003672E3">
      <w:pPr>
        <w:numPr>
          <w:ilvl w:val="0"/>
          <w:numId w:val="22"/>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lastRenderedPageBreak/>
        <w:t>W związku z okresem realizacji umowy, który wynosi ponad 12 miesięcy strony przewidują zmianę umowy w przypadku zmiany:</w:t>
      </w:r>
    </w:p>
    <w:p w14:paraId="67E3FE4F" w14:textId="77777777" w:rsidR="0052735E" w:rsidRPr="00716AEF" w:rsidRDefault="0052735E" w:rsidP="003672E3">
      <w:pPr>
        <w:numPr>
          <w:ilvl w:val="0"/>
          <w:numId w:val="41"/>
        </w:numPr>
        <w:spacing w:before="60" w:afterLines="20" w:after="48" w:line="271" w:lineRule="auto"/>
        <w:ind w:left="567"/>
        <w:rPr>
          <w:rFonts w:asciiTheme="minorHAnsi" w:hAnsiTheme="minorHAnsi" w:cstheme="minorHAnsi"/>
          <w:bCs/>
          <w:sz w:val="24"/>
          <w:szCs w:val="24"/>
        </w:rPr>
      </w:pPr>
      <w:r w:rsidRPr="00716AEF">
        <w:rPr>
          <w:rFonts w:asciiTheme="minorHAnsi" w:hAnsiTheme="minorHAnsi" w:cstheme="minorHAnsi"/>
          <w:bCs/>
          <w:sz w:val="24"/>
          <w:szCs w:val="24"/>
        </w:rPr>
        <w:t>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527D73B6" w14:textId="77777777" w:rsidR="0052735E" w:rsidRPr="00716AEF" w:rsidRDefault="0052735E" w:rsidP="003672E3">
      <w:pPr>
        <w:numPr>
          <w:ilvl w:val="0"/>
          <w:numId w:val="41"/>
        </w:numPr>
        <w:spacing w:before="60" w:afterLines="20" w:after="48" w:line="271" w:lineRule="auto"/>
        <w:ind w:left="567"/>
        <w:rPr>
          <w:rFonts w:asciiTheme="minorHAnsi" w:hAnsiTheme="minorHAnsi" w:cstheme="minorHAnsi"/>
          <w:bCs/>
          <w:sz w:val="24"/>
          <w:szCs w:val="24"/>
        </w:rPr>
      </w:pPr>
      <w:r w:rsidRPr="00716AEF">
        <w:rPr>
          <w:rFonts w:asciiTheme="minorHAnsi" w:hAnsiTheme="minorHAnsi" w:cstheme="minorHAnsi"/>
          <w:bCs/>
          <w:sz w:val="24"/>
          <w:szCs w:val="24"/>
        </w:rPr>
        <w:t>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31CCF126" w14:textId="77777777" w:rsidR="0052735E" w:rsidRPr="00716AEF" w:rsidRDefault="0052735E" w:rsidP="003672E3">
      <w:pPr>
        <w:numPr>
          <w:ilvl w:val="0"/>
          <w:numId w:val="43"/>
        </w:numPr>
        <w:tabs>
          <w:tab w:val="clear" w:pos="578"/>
        </w:tabs>
        <w:autoSpaceDE w:val="0"/>
        <w:spacing w:before="60" w:afterLines="20" w:after="48" w:line="271" w:lineRule="auto"/>
        <w:ind w:left="851"/>
        <w:rPr>
          <w:rFonts w:asciiTheme="minorHAnsi" w:hAnsiTheme="minorHAnsi" w:cstheme="minorHAnsi"/>
          <w:sz w:val="24"/>
          <w:szCs w:val="24"/>
        </w:rPr>
      </w:pPr>
      <w:r w:rsidRPr="00716AEF">
        <w:rPr>
          <w:rFonts w:asciiTheme="minorHAnsi" w:hAnsiTheme="minorHAnsi" w:cstheme="minorHAnsi"/>
          <w:sz w:val="24"/>
          <w:szCs w:val="24"/>
        </w:rPr>
        <w:t>udowodni, że zmiana w/w przepisów będzie miała wpływ na koszty wykonania zamówienia przez Wykonawcę,</w:t>
      </w:r>
    </w:p>
    <w:p w14:paraId="1E4C0517" w14:textId="77777777" w:rsidR="0052735E" w:rsidRPr="00716AEF" w:rsidRDefault="0052735E" w:rsidP="003672E3">
      <w:pPr>
        <w:numPr>
          <w:ilvl w:val="0"/>
          <w:numId w:val="43"/>
        </w:numPr>
        <w:tabs>
          <w:tab w:val="clear" w:pos="578"/>
        </w:tabs>
        <w:autoSpaceDE w:val="0"/>
        <w:spacing w:before="60" w:afterLines="20" w:after="48" w:line="271" w:lineRule="auto"/>
        <w:ind w:left="851"/>
        <w:rPr>
          <w:rFonts w:asciiTheme="minorHAnsi" w:hAnsiTheme="minorHAnsi" w:cstheme="minorHAnsi"/>
          <w:sz w:val="24"/>
          <w:szCs w:val="24"/>
        </w:rPr>
      </w:pPr>
      <w:r w:rsidRPr="00716AEF">
        <w:rPr>
          <w:rFonts w:asciiTheme="minorHAnsi" w:hAnsiTheme="minorHAnsi" w:cstheme="minorHAnsi"/>
          <w:sz w:val="24"/>
          <w:szCs w:val="24"/>
        </w:rPr>
        <w:t>wykaże, jaką część wynagrodzenia stanowią koszty pracy ponoszone przez Wykonawcę w trakcie realizacji zamówienia oraz jak zmiana przepisów wpłynie na wysokość tych kosztów.</w:t>
      </w:r>
    </w:p>
    <w:p w14:paraId="656C055E" w14:textId="77777777" w:rsidR="0052735E" w:rsidRPr="00716AEF" w:rsidRDefault="0052735E" w:rsidP="00F813B9">
      <w:pPr>
        <w:spacing w:before="60" w:afterLines="20" w:after="48" w:line="271" w:lineRule="auto"/>
        <w:ind w:left="567"/>
        <w:rPr>
          <w:rFonts w:asciiTheme="minorHAnsi" w:hAnsiTheme="minorHAnsi" w:cstheme="minorHAnsi"/>
          <w:bCs/>
          <w:sz w:val="24"/>
          <w:szCs w:val="24"/>
        </w:rPr>
      </w:pPr>
      <w:r w:rsidRPr="00716AEF">
        <w:rPr>
          <w:rFonts w:asciiTheme="minorHAnsi" w:hAnsiTheme="minorHAnsi" w:cstheme="minorHAnsi"/>
          <w:bCs/>
          <w:sz w:val="24"/>
          <w:szCs w:val="24"/>
        </w:rPr>
        <w:t>Zamawiający zastrzega sobie prawo do wniesienia zastrzeżeń dotyczących wysokości kosztów pracy przedstawionych przez Wykonawcę.</w:t>
      </w:r>
    </w:p>
    <w:p w14:paraId="7C16C1F5" w14:textId="77777777" w:rsidR="0052735E" w:rsidRPr="00716AEF" w:rsidRDefault="0052735E" w:rsidP="003672E3">
      <w:pPr>
        <w:numPr>
          <w:ilvl w:val="0"/>
          <w:numId w:val="41"/>
        </w:numPr>
        <w:spacing w:before="60" w:afterLines="20" w:after="48" w:line="271" w:lineRule="auto"/>
        <w:ind w:left="567"/>
        <w:rPr>
          <w:rFonts w:asciiTheme="minorHAnsi" w:hAnsiTheme="minorHAnsi" w:cstheme="minorHAnsi"/>
          <w:bCs/>
          <w:sz w:val="24"/>
          <w:szCs w:val="24"/>
        </w:rPr>
      </w:pPr>
      <w:r w:rsidRPr="00716AEF">
        <w:rPr>
          <w:rFonts w:asciiTheme="minorHAnsi" w:hAnsiTheme="minorHAnsi" w:cstheme="minorHAnsi"/>
          <w:bCs/>
          <w:sz w:val="24"/>
          <w:szCs w:val="24"/>
        </w:rPr>
        <w:t>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101BD9E7" w14:textId="77777777" w:rsidR="0052735E" w:rsidRPr="00716AEF" w:rsidRDefault="0052735E" w:rsidP="003672E3">
      <w:pPr>
        <w:numPr>
          <w:ilvl w:val="0"/>
          <w:numId w:val="44"/>
        </w:numPr>
        <w:tabs>
          <w:tab w:val="clear" w:pos="578"/>
        </w:tabs>
        <w:autoSpaceDE w:val="0"/>
        <w:spacing w:before="60" w:afterLines="20" w:after="48" w:line="271" w:lineRule="auto"/>
        <w:ind w:left="851"/>
        <w:rPr>
          <w:rFonts w:asciiTheme="minorHAnsi" w:hAnsiTheme="minorHAnsi" w:cstheme="minorHAnsi"/>
          <w:sz w:val="24"/>
          <w:szCs w:val="24"/>
        </w:rPr>
      </w:pPr>
      <w:r w:rsidRPr="00716AEF">
        <w:rPr>
          <w:rFonts w:asciiTheme="minorHAnsi" w:hAnsiTheme="minorHAnsi" w:cstheme="minorHAnsi"/>
          <w:sz w:val="24"/>
          <w:szCs w:val="24"/>
        </w:rPr>
        <w:t>udowodni, że zmiana w/w przepisów będzie miała wpływ na koszty wykonania zamówienia przez Wykonawcę,</w:t>
      </w:r>
    </w:p>
    <w:p w14:paraId="17833D2D" w14:textId="77777777" w:rsidR="0052735E" w:rsidRPr="00716AEF" w:rsidRDefault="0052735E" w:rsidP="003672E3">
      <w:pPr>
        <w:numPr>
          <w:ilvl w:val="0"/>
          <w:numId w:val="44"/>
        </w:numPr>
        <w:tabs>
          <w:tab w:val="clear" w:pos="578"/>
        </w:tabs>
        <w:autoSpaceDE w:val="0"/>
        <w:spacing w:before="60" w:afterLines="20" w:after="48" w:line="271" w:lineRule="auto"/>
        <w:ind w:left="851"/>
        <w:rPr>
          <w:rFonts w:asciiTheme="minorHAnsi" w:hAnsiTheme="minorHAnsi" w:cstheme="minorHAnsi"/>
          <w:sz w:val="24"/>
          <w:szCs w:val="24"/>
        </w:rPr>
      </w:pPr>
      <w:r w:rsidRPr="00716AEF">
        <w:rPr>
          <w:rFonts w:asciiTheme="minorHAnsi" w:hAnsiTheme="minorHAnsi" w:cstheme="minorHAnsi"/>
          <w:sz w:val="24"/>
          <w:szCs w:val="24"/>
        </w:rPr>
        <w:t>wykaże, jaką część wynagrodzenia stanowią koszty pracy ponoszone przez Wykonawcę w trakcie realizacji zamówienia oraz jak zmiana przepisów wpłynie na wysokość tych kosztów.</w:t>
      </w:r>
    </w:p>
    <w:p w14:paraId="20CE9B0D" w14:textId="77777777" w:rsidR="0052735E" w:rsidRPr="00716AEF" w:rsidRDefault="0052735E" w:rsidP="003672E3">
      <w:pPr>
        <w:numPr>
          <w:ilvl w:val="0"/>
          <w:numId w:val="41"/>
        </w:numPr>
        <w:spacing w:before="60" w:afterLines="20" w:after="48" w:line="271" w:lineRule="auto"/>
        <w:ind w:left="567"/>
        <w:rPr>
          <w:rFonts w:asciiTheme="minorHAnsi" w:hAnsiTheme="minorHAnsi" w:cstheme="minorHAnsi"/>
          <w:bCs/>
          <w:sz w:val="24"/>
          <w:szCs w:val="24"/>
        </w:rPr>
      </w:pPr>
      <w:r w:rsidRPr="00716AEF">
        <w:rPr>
          <w:rFonts w:asciiTheme="minorHAnsi" w:hAnsiTheme="minorHAnsi" w:cstheme="minorHAnsi"/>
          <w:bCs/>
          <w:sz w:val="24"/>
          <w:szCs w:val="24"/>
        </w:rPr>
        <w:t>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311F01F0" w14:textId="77777777" w:rsidR="0052735E" w:rsidRPr="00716AEF" w:rsidRDefault="0052735E" w:rsidP="003672E3">
      <w:pPr>
        <w:numPr>
          <w:ilvl w:val="0"/>
          <w:numId w:val="45"/>
        </w:numPr>
        <w:tabs>
          <w:tab w:val="clear" w:pos="578"/>
        </w:tabs>
        <w:autoSpaceDE w:val="0"/>
        <w:spacing w:before="60" w:afterLines="20" w:after="48" w:line="271" w:lineRule="auto"/>
        <w:ind w:left="851"/>
        <w:rPr>
          <w:rFonts w:asciiTheme="minorHAnsi" w:hAnsiTheme="minorHAnsi" w:cstheme="minorHAnsi"/>
          <w:sz w:val="24"/>
          <w:szCs w:val="24"/>
        </w:rPr>
      </w:pPr>
      <w:r w:rsidRPr="00716AEF">
        <w:rPr>
          <w:rFonts w:asciiTheme="minorHAnsi" w:hAnsiTheme="minorHAnsi" w:cstheme="minorHAnsi"/>
          <w:sz w:val="24"/>
          <w:szCs w:val="24"/>
        </w:rPr>
        <w:lastRenderedPageBreak/>
        <w:t>udowodni, że zmiana w/w przepisów będzie miała wpływ na koszty wykonania zamówienia przez Wykonawcę,</w:t>
      </w:r>
    </w:p>
    <w:p w14:paraId="0D9A2138" w14:textId="77777777" w:rsidR="0052735E" w:rsidRPr="00716AEF" w:rsidRDefault="0052735E" w:rsidP="003672E3">
      <w:pPr>
        <w:numPr>
          <w:ilvl w:val="0"/>
          <w:numId w:val="45"/>
        </w:numPr>
        <w:tabs>
          <w:tab w:val="clear" w:pos="578"/>
        </w:tabs>
        <w:autoSpaceDE w:val="0"/>
        <w:spacing w:before="60" w:afterLines="20" w:after="48" w:line="271" w:lineRule="auto"/>
        <w:ind w:left="851"/>
        <w:rPr>
          <w:rFonts w:asciiTheme="minorHAnsi" w:hAnsiTheme="minorHAnsi" w:cstheme="minorHAnsi"/>
          <w:sz w:val="24"/>
          <w:szCs w:val="24"/>
        </w:rPr>
      </w:pPr>
      <w:r w:rsidRPr="00716AEF">
        <w:rPr>
          <w:rFonts w:asciiTheme="minorHAnsi" w:hAnsiTheme="minorHAnsi" w:cstheme="minorHAnsi"/>
          <w:sz w:val="24"/>
          <w:szCs w:val="24"/>
        </w:rPr>
        <w:t>wykaże, jaką część wynagrodzenia stanowią koszty pracy ponoszone przez Wykonawcę w trakcie realizacji zamówienia oraz jak zmiana przepisów wpłynie na wysokość tych kosztów.</w:t>
      </w:r>
    </w:p>
    <w:p w14:paraId="7B1081B8" w14:textId="6C82A3BB" w:rsidR="0052735E" w:rsidRPr="00716AEF" w:rsidRDefault="0052735E" w:rsidP="00F813B9">
      <w:pPr>
        <w:spacing w:before="60" w:afterLines="20" w:after="48" w:line="271" w:lineRule="auto"/>
        <w:ind w:left="567"/>
        <w:rPr>
          <w:rFonts w:asciiTheme="minorHAnsi" w:hAnsiTheme="minorHAnsi" w:cstheme="minorHAnsi"/>
          <w:bCs/>
          <w:sz w:val="24"/>
          <w:szCs w:val="24"/>
        </w:rPr>
      </w:pPr>
      <w:r w:rsidRPr="00716AEF">
        <w:rPr>
          <w:rFonts w:asciiTheme="minorHAnsi" w:hAnsiTheme="minorHAnsi" w:cstheme="minorHAnsi"/>
          <w:bCs/>
          <w:sz w:val="24"/>
          <w:szCs w:val="24"/>
        </w:rPr>
        <w:t>Zamawiający zastrzega sobie prawo do wniesienia zastrzeżeń dotyczących wysokości kosztów pracy przedstawionych przez Wykonawcę.</w:t>
      </w:r>
    </w:p>
    <w:p w14:paraId="4E1A43AD" w14:textId="44B14CC8" w:rsidR="00D06491" w:rsidRPr="00716AEF" w:rsidRDefault="00D06491" w:rsidP="003672E3">
      <w:pPr>
        <w:numPr>
          <w:ilvl w:val="0"/>
          <w:numId w:val="22"/>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Zmiany określone w ust. 2 będą wprowadzane wg. następujących zasad:</w:t>
      </w:r>
    </w:p>
    <w:p w14:paraId="290E2011" w14:textId="77601EB3" w:rsidR="0052735E" w:rsidRPr="00716AEF" w:rsidRDefault="0052735E" w:rsidP="003672E3">
      <w:pPr>
        <w:numPr>
          <w:ilvl w:val="0"/>
          <w:numId w:val="42"/>
        </w:numPr>
        <w:spacing w:before="60" w:afterLines="20" w:after="48" w:line="271" w:lineRule="auto"/>
        <w:ind w:left="567"/>
        <w:rPr>
          <w:rFonts w:asciiTheme="minorHAnsi" w:hAnsiTheme="minorHAnsi" w:cstheme="minorHAnsi"/>
          <w:bCs/>
          <w:sz w:val="24"/>
          <w:szCs w:val="24"/>
        </w:rPr>
      </w:pPr>
      <w:r w:rsidRPr="00716AEF">
        <w:rPr>
          <w:rFonts w:asciiTheme="minorHAnsi" w:hAnsiTheme="minorHAnsi" w:cstheme="minorHAnsi"/>
          <w:bCs/>
          <w:sz w:val="24"/>
          <w:szCs w:val="24"/>
        </w:rPr>
        <w:t xml:space="preserve">Strona wnioskująca o zmianę wskazaną w ust. </w:t>
      </w:r>
      <w:r w:rsidR="00D06491" w:rsidRPr="00716AEF">
        <w:rPr>
          <w:rFonts w:asciiTheme="minorHAnsi" w:hAnsiTheme="minorHAnsi" w:cstheme="minorHAnsi"/>
          <w:bCs/>
          <w:sz w:val="24"/>
          <w:szCs w:val="24"/>
        </w:rPr>
        <w:t>2</w:t>
      </w:r>
      <w:r w:rsidRPr="00716AEF">
        <w:rPr>
          <w:rFonts w:asciiTheme="minorHAnsi" w:hAnsiTheme="minorHAnsi" w:cstheme="minorHAnsi"/>
          <w:bCs/>
          <w:sz w:val="24"/>
          <w:szCs w:val="24"/>
        </w:rPr>
        <w:t xml:space="preserve"> musi wykazać środkami dowodowymi, że zmiany, o których mowa w ust. </w:t>
      </w:r>
      <w:r w:rsidR="00D06491" w:rsidRPr="00716AEF">
        <w:rPr>
          <w:rFonts w:asciiTheme="minorHAnsi" w:hAnsiTheme="minorHAnsi" w:cstheme="minorHAnsi"/>
          <w:bCs/>
          <w:sz w:val="24"/>
          <w:szCs w:val="24"/>
        </w:rPr>
        <w:t>2</w:t>
      </w:r>
      <w:r w:rsidRPr="00716AEF">
        <w:rPr>
          <w:rFonts w:asciiTheme="minorHAnsi" w:hAnsiTheme="minorHAnsi" w:cstheme="minorHAnsi"/>
          <w:bCs/>
          <w:sz w:val="24"/>
          <w:szCs w:val="24"/>
        </w:rPr>
        <w:t xml:space="preserve"> mają bezpośredni wpływ na wysokość wynagrodzenia wykonawcy tj. wykazać, że zmiany wskazane w ust. </w:t>
      </w:r>
      <w:r w:rsidR="00D06491" w:rsidRPr="00716AEF">
        <w:rPr>
          <w:rFonts w:asciiTheme="minorHAnsi" w:hAnsiTheme="minorHAnsi" w:cstheme="minorHAnsi"/>
          <w:bCs/>
          <w:sz w:val="24"/>
          <w:szCs w:val="24"/>
        </w:rPr>
        <w:t>2</w:t>
      </w:r>
      <w:r w:rsidRPr="00716AEF">
        <w:rPr>
          <w:rFonts w:asciiTheme="minorHAnsi" w:hAnsiTheme="minorHAnsi" w:cstheme="minorHAnsi"/>
          <w:bCs/>
          <w:sz w:val="24"/>
          <w:szCs w:val="24"/>
        </w:rPr>
        <w:t xml:space="preserve"> wymuszają podwyższenie kosztów wykonania.</w:t>
      </w:r>
    </w:p>
    <w:p w14:paraId="1DF10737" w14:textId="77777777" w:rsidR="0052735E" w:rsidRPr="00716AEF" w:rsidRDefault="0052735E" w:rsidP="003672E3">
      <w:pPr>
        <w:numPr>
          <w:ilvl w:val="0"/>
          <w:numId w:val="42"/>
        </w:numPr>
        <w:spacing w:before="60" w:afterLines="20" w:after="48" w:line="271" w:lineRule="auto"/>
        <w:ind w:left="567"/>
        <w:rPr>
          <w:rFonts w:asciiTheme="minorHAnsi" w:hAnsiTheme="minorHAnsi" w:cstheme="minorHAnsi"/>
          <w:bCs/>
          <w:sz w:val="24"/>
          <w:szCs w:val="24"/>
        </w:rPr>
      </w:pPr>
      <w:r w:rsidRPr="00716AEF">
        <w:rPr>
          <w:rFonts w:asciiTheme="minorHAnsi" w:hAnsiTheme="minorHAnsi" w:cstheme="minorHAnsi"/>
          <w:bCs/>
          <w:sz w:val="24"/>
          <w:szCs w:val="24"/>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42AE970E" w14:textId="04016550" w:rsidR="0052735E" w:rsidRPr="00716AEF" w:rsidRDefault="0052735E" w:rsidP="003672E3">
      <w:pPr>
        <w:numPr>
          <w:ilvl w:val="0"/>
          <w:numId w:val="42"/>
        </w:numPr>
        <w:spacing w:before="60" w:afterLines="20" w:after="48" w:line="271" w:lineRule="auto"/>
        <w:ind w:left="567"/>
        <w:rPr>
          <w:rFonts w:asciiTheme="minorHAnsi" w:hAnsiTheme="minorHAnsi" w:cstheme="minorHAnsi"/>
          <w:bCs/>
          <w:sz w:val="24"/>
          <w:szCs w:val="24"/>
        </w:rPr>
      </w:pPr>
      <w:r w:rsidRPr="00716AEF">
        <w:rPr>
          <w:rFonts w:asciiTheme="minorHAnsi" w:hAnsiTheme="minorHAnsi" w:cstheme="minorHAnsi"/>
          <w:bCs/>
          <w:sz w:val="24"/>
          <w:szCs w:val="24"/>
        </w:rPr>
        <w:t xml:space="preserve">W przypadku wystąpienia okoliczności, o których mowa w ust. </w:t>
      </w:r>
      <w:r w:rsidR="00D06491" w:rsidRPr="00716AEF">
        <w:rPr>
          <w:rFonts w:asciiTheme="minorHAnsi" w:hAnsiTheme="minorHAnsi" w:cstheme="minorHAnsi"/>
          <w:bCs/>
          <w:sz w:val="24"/>
          <w:szCs w:val="24"/>
        </w:rPr>
        <w:t>2</w:t>
      </w:r>
      <w:r w:rsidRPr="00716AEF">
        <w:rPr>
          <w:rFonts w:asciiTheme="minorHAnsi" w:hAnsiTheme="minorHAnsi" w:cstheme="minorHAnsi"/>
          <w:bCs/>
          <w:sz w:val="24"/>
          <w:szCs w:val="24"/>
        </w:rPr>
        <w:t xml:space="preserve"> pkt 1 część wynagrodzenia brutto Wykonawcy, o którym mowa w § </w:t>
      </w:r>
      <w:r w:rsidR="00D06491" w:rsidRPr="00716AEF">
        <w:rPr>
          <w:rFonts w:asciiTheme="minorHAnsi" w:hAnsiTheme="minorHAnsi" w:cstheme="minorHAnsi"/>
          <w:bCs/>
          <w:sz w:val="24"/>
          <w:szCs w:val="24"/>
        </w:rPr>
        <w:t>6</w:t>
      </w:r>
      <w:r w:rsidRPr="00716AEF">
        <w:rPr>
          <w:rFonts w:asciiTheme="minorHAnsi" w:hAnsiTheme="minorHAnsi" w:cstheme="minorHAnsi"/>
          <w:bCs/>
          <w:sz w:val="24"/>
          <w:szCs w:val="24"/>
        </w:rPr>
        <w:t xml:space="preserve">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3EE5D844" w14:textId="4498588C" w:rsidR="0052735E" w:rsidRPr="00716AEF" w:rsidRDefault="0052735E" w:rsidP="003672E3">
      <w:pPr>
        <w:numPr>
          <w:ilvl w:val="0"/>
          <w:numId w:val="42"/>
        </w:numPr>
        <w:spacing w:before="60" w:afterLines="20" w:after="48" w:line="271" w:lineRule="auto"/>
        <w:ind w:left="567"/>
        <w:rPr>
          <w:rFonts w:asciiTheme="minorHAnsi" w:hAnsiTheme="minorHAnsi" w:cstheme="minorHAnsi"/>
          <w:bCs/>
          <w:sz w:val="24"/>
          <w:szCs w:val="24"/>
        </w:rPr>
      </w:pPr>
      <w:r w:rsidRPr="00716AEF">
        <w:rPr>
          <w:rFonts w:asciiTheme="minorHAnsi" w:hAnsiTheme="minorHAnsi" w:cstheme="minorHAnsi"/>
          <w:bCs/>
          <w:sz w:val="24"/>
          <w:szCs w:val="24"/>
        </w:rPr>
        <w:t xml:space="preserve">W przypadku wystąpienia okoliczności, o których mowa w ust. </w:t>
      </w:r>
      <w:r w:rsidR="00D06491" w:rsidRPr="00716AEF">
        <w:rPr>
          <w:rFonts w:asciiTheme="minorHAnsi" w:hAnsiTheme="minorHAnsi" w:cstheme="minorHAnsi"/>
          <w:bCs/>
          <w:sz w:val="24"/>
          <w:szCs w:val="24"/>
        </w:rPr>
        <w:t>2</w:t>
      </w:r>
      <w:r w:rsidRPr="00716AEF">
        <w:rPr>
          <w:rFonts w:asciiTheme="minorHAnsi" w:hAnsiTheme="minorHAnsi" w:cstheme="minorHAnsi"/>
          <w:bCs/>
          <w:sz w:val="24"/>
          <w:szCs w:val="24"/>
        </w:rPr>
        <w:t xml:space="preserve"> pkt 2 część wynagrodzenie brutto Wykonawcy, o którym mowa w § </w:t>
      </w:r>
      <w:r w:rsidR="00D06491" w:rsidRPr="00716AEF">
        <w:rPr>
          <w:rFonts w:asciiTheme="minorHAnsi" w:hAnsiTheme="minorHAnsi" w:cstheme="minorHAnsi"/>
          <w:bCs/>
          <w:sz w:val="24"/>
          <w:szCs w:val="24"/>
        </w:rPr>
        <w:t>6</w:t>
      </w:r>
      <w:r w:rsidRPr="00716AEF">
        <w:rPr>
          <w:rFonts w:asciiTheme="minorHAnsi" w:hAnsiTheme="minorHAnsi" w:cstheme="minorHAnsi"/>
          <w:bCs/>
          <w:sz w:val="24"/>
          <w:szCs w:val="24"/>
        </w:rPr>
        <w:t xml:space="preserve"> ust. 1 umowy, płatna po zaistnieniu ww. okoliczności, ulegnie zmianie o wartość zmiany kosztu Wykonawcy, wynikającą ze zmiany kwoty wynagrodzeń osób bezpośrednio wykonujących przedmiot umowy podanych w dokumentach, o których mowa w </w:t>
      </w:r>
      <w:r w:rsidR="00BA181E" w:rsidRPr="00716AEF">
        <w:rPr>
          <w:rFonts w:asciiTheme="minorHAnsi" w:hAnsiTheme="minorHAnsi" w:cstheme="minorHAnsi"/>
          <w:bCs/>
          <w:sz w:val="24"/>
          <w:szCs w:val="24"/>
        </w:rPr>
        <w:t>pkt</w:t>
      </w:r>
      <w:r w:rsidRPr="00716AEF">
        <w:rPr>
          <w:rFonts w:asciiTheme="minorHAnsi" w:hAnsiTheme="minorHAnsi" w:cstheme="minorHAnsi"/>
          <w:bCs/>
          <w:sz w:val="24"/>
          <w:szCs w:val="24"/>
        </w:rPr>
        <w:t xml:space="preserve"> </w:t>
      </w:r>
      <w:r w:rsidR="00BA181E" w:rsidRPr="00716AEF">
        <w:rPr>
          <w:rFonts w:asciiTheme="minorHAnsi" w:hAnsiTheme="minorHAnsi" w:cstheme="minorHAnsi"/>
          <w:bCs/>
          <w:sz w:val="24"/>
          <w:szCs w:val="24"/>
        </w:rPr>
        <w:t>6</w:t>
      </w:r>
      <w:r w:rsidRPr="00716AEF">
        <w:rPr>
          <w:rFonts w:asciiTheme="minorHAnsi" w:hAnsiTheme="minorHAnsi" w:cstheme="minorHAnsi"/>
          <w:bCs/>
          <w:sz w:val="24"/>
          <w:szCs w:val="24"/>
        </w:rPr>
        <w:t>, do wysokości aktualnie obowiązującego minimalnego wynagrodzenia lub minimalnej stawki godzinowej, z uwzględnieniem wszystkich obciążeń publicznoprawnych od kwoty zmiany minimalnego wynagrodzenia lub minimalnej stawki godzinowej tych osób.</w:t>
      </w:r>
    </w:p>
    <w:p w14:paraId="12A67CED" w14:textId="2389CC53" w:rsidR="0052735E" w:rsidRPr="00716AEF" w:rsidRDefault="0052735E" w:rsidP="003672E3">
      <w:pPr>
        <w:numPr>
          <w:ilvl w:val="0"/>
          <w:numId w:val="42"/>
        </w:numPr>
        <w:spacing w:before="60" w:afterLines="20" w:after="48" w:line="271" w:lineRule="auto"/>
        <w:ind w:left="567"/>
        <w:rPr>
          <w:rFonts w:asciiTheme="minorHAnsi" w:hAnsiTheme="minorHAnsi" w:cstheme="minorHAnsi"/>
          <w:bCs/>
          <w:sz w:val="24"/>
          <w:szCs w:val="24"/>
        </w:rPr>
      </w:pPr>
      <w:r w:rsidRPr="00716AEF">
        <w:rPr>
          <w:rFonts w:asciiTheme="minorHAnsi" w:hAnsiTheme="minorHAnsi" w:cstheme="minorHAnsi"/>
          <w:bCs/>
          <w:sz w:val="24"/>
          <w:szCs w:val="24"/>
        </w:rPr>
        <w:t xml:space="preserve">W przypadku wystąpienia okoliczności, o których mowa w ust. </w:t>
      </w:r>
      <w:r w:rsidR="00BA181E" w:rsidRPr="00716AEF">
        <w:rPr>
          <w:rFonts w:asciiTheme="minorHAnsi" w:hAnsiTheme="minorHAnsi" w:cstheme="minorHAnsi"/>
          <w:bCs/>
          <w:sz w:val="24"/>
          <w:szCs w:val="24"/>
        </w:rPr>
        <w:t>2</w:t>
      </w:r>
      <w:r w:rsidRPr="00716AEF">
        <w:rPr>
          <w:rFonts w:asciiTheme="minorHAnsi" w:hAnsiTheme="minorHAnsi" w:cstheme="minorHAnsi"/>
          <w:bCs/>
          <w:sz w:val="24"/>
          <w:szCs w:val="24"/>
        </w:rPr>
        <w:t xml:space="preserve"> pkt 3 część wynagrodzenie brutto Wykonawcy, o którym mowa w § </w:t>
      </w:r>
      <w:r w:rsidR="00BA181E" w:rsidRPr="00716AEF">
        <w:rPr>
          <w:rFonts w:asciiTheme="minorHAnsi" w:hAnsiTheme="minorHAnsi" w:cstheme="minorHAnsi"/>
          <w:bCs/>
          <w:sz w:val="24"/>
          <w:szCs w:val="24"/>
        </w:rPr>
        <w:t>6</w:t>
      </w:r>
      <w:r w:rsidRPr="00716AEF">
        <w:rPr>
          <w:rFonts w:asciiTheme="minorHAnsi" w:hAnsiTheme="minorHAnsi" w:cstheme="minorHAnsi"/>
          <w:bCs/>
          <w:sz w:val="24"/>
          <w:szCs w:val="24"/>
        </w:rPr>
        <w:t xml:space="preserve"> ust. 1 umowy, płatna po zaistnieniu ww. okoliczności, po spełnieniu warunku, o którym mowa w </w:t>
      </w:r>
      <w:r w:rsidR="00BA181E" w:rsidRPr="00716AEF">
        <w:rPr>
          <w:rFonts w:asciiTheme="minorHAnsi" w:hAnsiTheme="minorHAnsi" w:cstheme="minorHAnsi"/>
          <w:bCs/>
          <w:sz w:val="24"/>
          <w:szCs w:val="24"/>
        </w:rPr>
        <w:t>pkt</w:t>
      </w:r>
      <w:r w:rsidRPr="00716AEF">
        <w:rPr>
          <w:rFonts w:asciiTheme="minorHAnsi" w:hAnsiTheme="minorHAnsi" w:cstheme="minorHAnsi"/>
          <w:bCs/>
          <w:sz w:val="24"/>
          <w:szCs w:val="24"/>
        </w:rPr>
        <w:t xml:space="preserve"> </w:t>
      </w:r>
      <w:r w:rsidR="00BA181E" w:rsidRPr="00716AEF">
        <w:rPr>
          <w:rFonts w:asciiTheme="minorHAnsi" w:hAnsiTheme="minorHAnsi" w:cstheme="minorHAnsi"/>
          <w:bCs/>
          <w:sz w:val="24"/>
          <w:szCs w:val="24"/>
        </w:rPr>
        <w:t>6</w:t>
      </w:r>
      <w:r w:rsidRPr="00716AEF">
        <w:rPr>
          <w:rFonts w:asciiTheme="minorHAnsi" w:hAnsiTheme="minorHAnsi" w:cstheme="minorHAnsi"/>
          <w:bCs/>
          <w:sz w:val="24"/>
          <w:szCs w:val="24"/>
        </w:rPr>
        <w:t xml:space="preserve">,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w:t>
      </w:r>
      <w:r w:rsidR="00BA181E" w:rsidRPr="00716AEF">
        <w:rPr>
          <w:rFonts w:asciiTheme="minorHAnsi" w:hAnsiTheme="minorHAnsi" w:cstheme="minorHAnsi"/>
          <w:bCs/>
          <w:sz w:val="24"/>
          <w:szCs w:val="24"/>
        </w:rPr>
        <w:t>pkt</w:t>
      </w:r>
      <w:r w:rsidRPr="00716AEF">
        <w:rPr>
          <w:rFonts w:asciiTheme="minorHAnsi" w:hAnsiTheme="minorHAnsi" w:cstheme="minorHAnsi"/>
          <w:bCs/>
          <w:sz w:val="24"/>
          <w:szCs w:val="24"/>
        </w:rPr>
        <w:t xml:space="preserve"> </w:t>
      </w:r>
      <w:r w:rsidR="00BA181E" w:rsidRPr="00716AEF">
        <w:rPr>
          <w:rFonts w:asciiTheme="minorHAnsi" w:hAnsiTheme="minorHAnsi" w:cstheme="minorHAnsi"/>
          <w:bCs/>
          <w:sz w:val="24"/>
          <w:szCs w:val="24"/>
        </w:rPr>
        <w:t>6</w:t>
      </w:r>
      <w:r w:rsidRPr="00716AEF">
        <w:rPr>
          <w:rFonts w:asciiTheme="minorHAnsi" w:hAnsiTheme="minorHAnsi" w:cstheme="minorHAnsi"/>
          <w:bCs/>
          <w:sz w:val="24"/>
          <w:szCs w:val="24"/>
        </w:rPr>
        <w:t xml:space="preserve"> poniżej.</w:t>
      </w:r>
    </w:p>
    <w:p w14:paraId="181349DF" w14:textId="081AB794" w:rsidR="0052735E" w:rsidRPr="00716AEF" w:rsidRDefault="0052735E" w:rsidP="003672E3">
      <w:pPr>
        <w:numPr>
          <w:ilvl w:val="0"/>
          <w:numId w:val="42"/>
        </w:numPr>
        <w:spacing w:before="60" w:afterLines="20" w:after="48" w:line="271" w:lineRule="auto"/>
        <w:ind w:left="567"/>
        <w:rPr>
          <w:rFonts w:asciiTheme="minorHAnsi" w:hAnsiTheme="minorHAnsi" w:cstheme="minorHAnsi"/>
          <w:bCs/>
          <w:sz w:val="24"/>
          <w:szCs w:val="24"/>
        </w:rPr>
      </w:pPr>
      <w:r w:rsidRPr="00716AEF">
        <w:rPr>
          <w:rFonts w:asciiTheme="minorHAnsi" w:hAnsiTheme="minorHAnsi" w:cstheme="minorHAnsi"/>
          <w:bCs/>
          <w:sz w:val="24"/>
          <w:szCs w:val="24"/>
        </w:rPr>
        <w:t xml:space="preserve">Warunkiem dokonania zmiany wynagrodzenia Wykonawcy, o której mowa w ust. </w:t>
      </w:r>
      <w:r w:rsidR="00BA181E" w:rsidRPr="00716AEF">
        <w:rPr>
          <w:rFonts w:asciiTheme="minorHAnsi" w:hAnsiTheme="minorHAnsi" w:cstheme="minorHAnsi"/>
          <w:bCs/>
          <w:sz w:val="24"/>
          <w:szCs w:val="24"/>
        </w:rPr>
        <w:t xml:space="preserve">2 </w:t>
      </w:r>
      <w:r w:rsidRPr="00716AEF">
        <w:rPr>
          <w:rFonts w:asciiTheme="minorHAnsi" w:hAnsiTheme="minorHAnsi" w:cstheme="minorHAnsi"/>
          <w:bCs/>
          <w:sz w:val="24"/>
          <w:szCs w:val="24"/>
        </w:rPr>
        <w:t xml:space="preserve">pkt 2 i 3 jest złożenie przez Wykonawcę Zamawiającemu, w terminie 30 dni od wejścia w życie przepisów dokonujących tych zmian, wniosku o zmianę wynagrodzenia wraz z dokumentami potwierdzającymi zasadność złożenia takiego wniosku, a w szczególności szczegółową </w:t>
      </w:r>
      <w:r w:rsidRPr="00716AEF">
        <w:rPr>
          <w:rFonts w:asciiTheme="minorHAnsi" w:hAnsiTheme="minorHAnsi" w:cstheme="minorHAnsi"/>
          <w:bCs/>
          <w:sz w:val="24"/>
          <w:szCs w:val="24"/>
        </w:rPr>
        <w:lastRenderedPageBreak/>
        <w:t>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3705A536" w14:textId="566904E6" w:rsidR="0052735E" w:rsidRPr="00716AEF" w:rsidRDefault="0052735E" w:rsidP="003672E3">
      <w:pPr>
        <w:numPr>
          <w:ilvl w:val="0"/>
          <w:numId w:val="42"/>
        </w:numPr>
        <w:spacing w:before="60" w:afterLines="20" w:after="48" w:line="271" w:lineRule="auto"/>
        <w:ind w:left="567"/>
        <w:rPr>
          <w:rFonts w:asciiTheme="minorHAnsi" w:hAnsiTheme="minorHAnsi" w:cstheme="minorHAnsi"/>
          <w:bCs/>
          <w:sz w:val="24"/>
          <w:szCs w:val="24"/>
        </w:rPr>
      </w:pPr>
      <w:r w:rsidRPr="00716AEF">
        <w:rPr>
          <w:rFonts w:asciiTheme="minorHAnsi" w:hAnsiTheme="minorHAnsi" w:cstheme="minorHAnsi"/>
          <w:bCs/>
          <w:sz w:val="24"/>
          <w:szCs w:val="24"/>
        </w:rPr>
        <w:t xml:space="preserve">Ciężar dowodu, że okoliczności wymienione w ust. </w:t>
      </w:r>
      <w:r w:rsidR="00964E0D" w:rsidRPr="00716AEF">
        <w:rPr>
          <w:rFonts w:asciiTheme="minorHAnsi" w:hAnsiTheme="minorHAnsi" w:cstheme="minorHAnsi"/>
          <w:bCs/>
          <w:sz w:val="24"/>
          <w:szCs w:val="24"/>
        </w:rPr>
        <w:t>2</w:t>
      </w:r>
      <w:r w:rsidRPr="00716AEF">
        <w:rPr>
          <w:rFonts w:asciiTheme="minorHAnsi" w:hAnsiTheme="minorHAnsi" w:cstheme="minorHAnsi"/>
          <w:bCs/>
          <w:sz w:val="24"/>
          <w:szCs w:val="24"/>
        </w:rPr>
        <w:t xml:space="preserve"> pkt 2</w:t>
      </w:r>
      <w:r w:rsidR="00964E0D" w:rsidRPr="00716AEF">
        <w:rPr>
          <w:rFonts w:asciiTheme="minorHAnsi" w:hAnsiTheme="minorHAnsi" w:cstheme="minorHAnsi"/>
          <w:bCs/>
          <w:sz w:val="24"/>
          <w:szCs w:val="24"/>
        </w:rPr>
        <w:t xml:space="preserve">, 3 </w:t>
      </w:r>
      <w:r w:rsidRPr="00716AEF">
        <w:rPr>
          <w:rFonts w:asciiTheme="minorHAnsi" w:hAnsiTheme="minorHAnsi" w:cstheme="minorHAnsi"/>
          <w:bCs/>
          <w:sz w:val="24"/>
          <w:szCs w:val="24"/>
        </w:rPr>
        <w:t xml:space="preserve">i </w:t>
      </w:r>
      <w:r w:rsidR="00964E0D" w:rsidRPr="00716AEF">
        <w:rPr>
          <w:rFonts w:asciiTheme="minorHAnsi" w:hAnsiTheme="minorHAnsi" w:cstheme="minorHAnsi"/>
          <w:bCs/>
          <w:sz w:val="24"/>
          <w:szCs w:val="24"/>
        </w:rPr>
        <w:t>4</w:t>
      </w:r>
      <w:r w:rsidRPr="00716AEF">
        <w:rPr>
          <w:rFonts w:asciiTheme="minorHAnsi" w:hAnsiTheme="minorHAnsi" w:cstheme="minorHAnsi"/>
          <w:bCs/>
          <w:sz w:val="24"/>
          <w:szCs w:val="24"/>
        </w:rPr>
        <w:t xml:space="preserve"> mają wpływ na koszty wykonania zamówienia spoczywa na Wykonawcy.</w:t>
      </w:r>
    </w:p>
    <w:p w14:paraId="6E9FE11B" w14:textId="548736EB" w:rsidR="0052735E" w:rsidRPr="00716AEF" w:rsidRDefault="0052735E" w:rsidP="003672E3">
      <w:pPr>
        <w:numPr>
          <w:ilvl w:val="0"/>
          <w:numId w:val="42"/>
        </w:numPr>
        <w:spacing w:before="60" w:afterLines="20" w:after="48" w:line="271" w:lineRule="auto"/>
        <w:ind w:left="567"/>
        <w:rPr>
          <w:rFonts w:asciiTheme="minorHAnsi" w:hAnsiTheme="minorHAnsi" w:cstheme="minorHAnsi"/>
          <w:bCs/>
          <w:sz w:val="24"/>
          <w:szCs w:val="24"/>
        </w:rPr>
      </w:pPr>
      <w:r w:rsidRPr="00716AEF">
        <w:rPr>
          <w:rFonts w:asciiTheme="minorHAnsi" w:hAnsiTheme="minorHAnsi" w:cstheme="minorHAnsi"/>
          <w:bCs/>
          <w:sz w:val="24"/>
          <w:szCs w:val="24"/>
        </w:rPr>
        <w:t xml:space="preserve">Zmiany wysokości wynagrodzenia, o których mowa w ust. </w:t>
      </w:r>
      <w:r w:rsidR="00964E0D" w:rsidRPr="00716AEF">
        <w:rPr>
          <w:rFonts w:asciiTheme="minorHAnsi" w:hAnsiTheme="minorHAnsi" w:cstheme="minorHAnsi"/>
          <w:bCs/>
          <w:sz w:val="24"/>
          <w:szCs w:val="24"/>
        </w:rPr>
        <w:t>2</w:t>
      </w:r>
      <w:r w:rsidRPr="00716AEF">
        <w:rPr>
          <w:rFonts w:asciiTheme="minorHAnsi" w:hAnsiTheme="minorHAnsi" w:cstheme="minorHAnsi"/>
          <w:bCs/>
          <w:sz w:val="24"/>
          <w:szCs w:val="24"/>
        </w:rPr>
        <w:t xml:space="preserve"> pkt 1 umowy mogą zostać dokonane ze skutkiem nie wcześniej niż na dzień wejścia w życie przepisów, z których wynikają te zmiany. </w:t>
      </w:r>
    </w:p>
    <w:p w14:paraId="56D7BEE7" w14:textId="62FD2701" w:rsidR="0052735E" w:rsidRPr="00716AEF" w:rsidRDefault="00B43927" w:rsidP="003672E3">
      <w:pPr>
        <w:numPr>
          <w:ilvl w:val="0"/>
          <w:numId w:val="22"/>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 xml:space="preserve">W związku z okresem realizacji umowy, który wynosi ponad </w:t>
      </w:r>
      <w:r w:rsidR="00EB1D74" w:rsidRPr="00716AEF">
        <w:rPr>
          <w:rFonts w:asciiTheme="minorHAnsi" w:hAnsiTheme="minorHAnsi" w:cstheme="minorHAnsi"/>
          <w:sz w:val="24"/>
          <w:szCs w:val="24"/>
        </w:rPr>
        <w:t>6</w:t>
      </w:r>
      <w:r w:rsidRPr="00716AEF">
        <w:rPr>
          <w:rFonts w:asciiTheme="minorHAnsi" w:hAnsiTheme="minorHAnsi" w:cstheme="minorHAnsi"/>
          <w:sz w:val="24"/>
          <w:szCs w:val="24"/>
        </w:rPr>
        <w:t xml:space="preserve"> miesięcy strony postanawiają, że w przypadku zmiany ceny materiałów lub kosztów związanych z realizacją zamówienia wynagrodzenie ulegnie zmianie wg. następujących zasad:</w:t>
      </w:r>
    </w:p>
    <w:p w14:paraId="158C093D" w14:textId="057C8EA6" w:rsidR="00B43927" w:rsidRPr="00716AEF" w:rsidRDefault="00B43927" w:rsidP="00A3275F">
      <w:pPr>
        <w:numPr>
          <w:ilvl w:val="0"/>
          <w:numId w:val="46"/>
        </w:numPr>
        <w:spacing w:before="60" w:afterLines="20" w:after="48" w:line="271" w:lineRule="auto"/>
        <w:ind w:left="567"/>
        <w:rPr>
          <w:rFonts w:asciiTheme="minorHAnsi" w:hAnsiTheme="minorHAnsi" w:cstheme="minorHAnsi"/>
          <w:bCs/>
          <w:sz w:val="24"/>
          <w:szCs w:val="24"/>
        </w:rPr>
      </w:pPr>
      <w:r w:rsidRPr="00716AEF">
        <w:rPr>
          <w:rFonts w:asciiTheme="minorHAnsi" w:hAnsiTheme="minorHAnsi" w:cstheme="minorHAnsi"/>
          <w:bCs/>
          <w:sz w:val="24"/>
          <w:szCs w:val="24"/>
        </w:rPr>
        <w:t xml:space="preserve">wyliczenie wysokości zmiany wynagrodzenia odbywać się będzie w oparciu o wskaźnik cen produkcji budowlano-montażowej </w:t>
      </w:r>
      <w:bookmarkStart w:id="6" w:name="_Hlk165279926"/>
      <w:r w:rsidRPr="00716AEF">
        <w:rPr>
          <w:rFonts w:asciiTheme="minorHAnsi" w:hAnsiTheme="minorHAnsi" w:cstheme="minorHAnsi"/>
          <w:bCs/>
          <w:sz w:val="24"/>
          <w:szCs w:val="24"/>
        </w:rPr>
        <w:t xml:space="preserve">publikowany </w:t>
      </w:r>
      <w:r w:rsidR="00EC720A" w:rsidRPr="00716AEF">
        <w:rPr>
          <w:rFonts w:asciiTheme="minorHAnsi" w:hAnsiTheme="minorHAnsi" w:cstheme="minorHAnsi"/>
          <w:bCs/>
          <w:sz w:val="24"/>
          <w:szCs w:val="24"/>
        </w:rPr>
        <w:t xml:space="preserve">comiesięcznie </w:t>
      </w:r>
      <w:r w:rsidRPr="00716AEF">
        <w:rPr>
          <w:rFonts w:asciiTheme="minorHAnsi" w:hAnsiTheme="minorHAnsi" w:cstheme="minorHAnsi"/>
          <w:bCs/>
          <w:sz w:val="24"/>
          <w:szCs w:val="24"/>
        </w:rPr>
        <w:t xml:space="preserve">przez Prezesa GUS </w:t>
      </w:r>
      <w:r w:rsidR="00EC720A" w:rsidRPr="00716AEF">
        <w:rPr>
          <w:rFonts w:asciiTheme="minorHAnsi" w:hAnsiTheme="minorHAnsi" w:cstheme="minorHAnsi"/>
          <w:bCs/>
          <w:sz w:val="24"/>
          <w:szCs w:val="24"/>
        </w:rPr>
        <w:t>na stronie internetowej GUS</w:t>
      </w:r>
      <w:r w:rsidRPr="00716AEF">
        <w:rPr>
          <w:rFonts w:asciiTheme="minorHAnsi" w:hAnsiTheme="minorHAnsi" w:cstheme="minorHAnsi"/>
          <w:bCs/>
          <w:sz w:val="24"/>
          <w:szCs w:val="24"/>
        </w:rPr>
        <w:t>, zwany dalej wskaźnikiem GUS</w:t>
      </w:r>
      <w:r w:rsidR="00746D0D" w:rsidRPr="00716AEF">
        <w:rPr>
          <w:rFonts w:asciiTheme="minorHAnsi" w:hAnsiTheme="minorHAnsi" w:cstheme="minorHAnsi"/>
          <w:bCs/>
          <w:sz w:val="24"/>
          <w:szCs w:val="24"/>
        </w:rPr>
        <w:t>, na podstawie ustawy z dnia 2 kwietnia 2009 r. o zmianie ustawy o poręczeniach i gwarancjach udzielanych przez Skarb Państwa oraz niektóre osoby prawne, ustawy o Banku Gospodarstwa Krajowego oraz niektórych innych ustaw (Dz. U. poz. 545, z późn. zm.)</w:t>
      </w:r>
      <w:bookmarkEnd w:id="6"/>
      <w:r w:rsidR="00245509" w:rsidRPr="00716AEF">
        <w:rPr>
          <w:rFonts w:asciiTheme="minorHAnsi" w:hAnsiTheme="minorHAnsi" w:cstheme="minorHAnsi"/>
          <w:bCs/>
          <w:sz w:val="24"/>
          <w:szCs w:val="24"/>
        </w:rPr>
        <w:t xml:space="preserve">. </w:t>
      </w:r>
      <w:bookmarkStart w:id="7" w:name="_Hlk121138089"/>
      <w:r w:rsidR="00245509" w:rsidRPr="00716AEF">
        <w:rPr>
          <w:rFonts w:asciiTheme="minorHAnsi" w:hAnsiTheme="minorHAnsi" w:cstheme="minorHAnsi"/>
          <w:bCs/>
          <w:sz w:val="24"/>
          <w:szCs w:val="24"/>
        </w:rPr>
        <w:t>W przypadku gdyby wskaźniki przestały być dostępne, zastosowanie znajdą inne, najbardziej zbliżone, wskaźniki publikowane przez Prezesa GUS</w:t>
      </w:r>
      <w:bookmarkEnd w:id="7"/>
      <w:r w:rsidRPr="00716AEF">
        <w:rPr>
          <w:rFonts w:asciiTheme="minorHAnsi" w:hAnsiTheme="minorHAnsi" w:cstheme="minorHAnsi"/>
          <w:bCs/>
          <w:sz w:val="24"/>
          <w:szCs w:val="24"/>
        </w:rPr>
        <w:t>;</w:t>
      </w:r>
    </w:p>
    <w:p w14:paraId="384B19A4" w14:textId="3D95A00B" w:rsidR="00B43927" w:rsidRPr="00716AEF" w:rsidRDefault="00B43927" w:rsidP="003672E3">
      <w:pPr>
        <w:numPr>
          <w:ilvl w:val="0"/>
          <w:numId w:val="46"/>
        </w:numPr>
        <w:spacing w:before="60" w:afterLines="20" w:after="48" w:line="271" w:lineRule="auto"/>
        <w:ind w:left="567"/>
        <w:rPr>
          <w:rFonts w:asciiTheme="minorHAnsi" w:hAnsiTheme="minorHAnsi" w:cstheme="minorHAnsi"/>
          <w:bCs/>
          <w:sz w:val="24"/>
          <w:szCs w:val="24"/>
        </w:rPr>
      </w:pPr>
      <w:r w:rsidRPr="00716AEF">
        <w:rPr>
          <w:rFonts w:asciiTheme="minorHAnsi" w:hAnsiTheme="minorHAnsi" w:cstheme="minorHAnsi"/>
          <w:bCs/>
          <w:sz w:val="24"/>
          <w:szCs w:val="24"/>
        </w:rPr>
        <w:t xml:space="preserve">w sytuacji, gdy średnia arytmetyczna wskaźnika GUS za dowolny okres przypadający po </w:t>
      </w:r>
      <w:r w:rsidR="00450591" w:rsidRPr="00716AEF">
        <w:rPr>
          <w:rFonts w:asciiTheme="minorHAnsi" w:hAnsiTheme="minorHAnsi" w:cstheme="minorHAnsi"/>
          <w:bCs/>
          <w:sz w:val="24"/>
          <w:szCs w:val="24"/>
        </w:rPr>
        <w:t xml:space="preserve">upływie 12 miesięcy od </w:t>
      </w:r>
      <w:r w:rsidR="00EC2096" w:rsidRPr="00716AEF">
        <w:rPr>
          <w:rFonts w:asciiTheme="minorHAnsi" w:hAnsiTheme="minorHAnsi" w:cstheme="minorHAnsi"/>
          <w:bCs/>
          <w:sz w:val="24"/>
          <w:szCs w:val="24"/>
        </w:rPr>
        <w:t>zawarcia</w:t>
      </w:r>
      <w:r w:rsidR="00450591" w:rsidRPr="00716AEF">
        <w:rPr>
          <w:rFonts w:asciiTheme="minorHAnsi" w:hAnsiTheme="minorHAnsi" w:cstheme="minorHAnsi"/>
          <w:bCs/>
          <w:sz w:val="24"/>
          <w:szCs w:val="24"/>
        </w:rPr>
        <w:t xml:space="preserve"> umowy</w:t>
      </w:r>
      <w:r w:rsidR="0045456C" w:rsidRPr="00716AEF">
        <w:rPr>
          <w:rFonts w:asciiTheme="minorHAnsi" w:hAnsiTheme="minorHAnsi" w:cstheme="minorHAnsi"/>
          <w:bCs/>
          <w:sz w:val="24"/>
          <w:szCs w:val="24"/>
        </w:rPr>
        <w:t xml:space="preserve"> </w:t>
      </w:r>
      <w:r w:rsidRPr="00716AEF">
        <w:rPr>
          <w:rFonts w:asciiTheme="minorHAnsi" w:hAnsiTheme="minorHAnsi" w:cstheme="minorHAnsi"/>
          <w:bCs/>
          <w:sz w:val="24"/>
          <w:szCs w:val="24"/>
        </w:rPr>
        <w:t xml:space="preserve">(zwany dalej okresem objętym wnioskiem) zmieni się o poziom przekraczający </w:t>
      </w:r>
      <w:r w:rsidR="00AB6421" w:rsidRPr="00716AEF">
        <w:rPr>
          <w:rFonts w:asciiTheme="minorHAnsi" w:hAnsiTheme="minorHAnsi" w:cstheme="minorHAnsi"/>
          <w:bCs/>
          <w:sz w:val="24"/>
          <w:szCs w:val="24"/>
        </w:rPr>
        <w:t>10</w:t>
      </w:r>
      <w:r w:rsidRPr="00716AEF">
        <w:rPr>
          <w:rFonts w:asciiTheme="minorHAnsi" w:hAnsiTheme="minorHAnsi" w:cstheme="minorHAnsi"/>
          <w:bCs/>
          <w:sz w:val="24"/>
          <w:szCs w:val="24"/>
        </w:rPr>
        <w:t>%, strony mogą złożyć wniosek o dokonanie odpowiedniej zmiany wynagrodzenia;</w:t>
      </w:r>
    </w:p>
    <w:p w14:paraId="34237010" w14:textId="52C15045" w:rsidR="00B43927" w:rsidRPr="00716AEF" w:rsidRDefault="00B43927" w:rsidP="003672E3">
      <w:pPr>
        <w:numPr>
          <w:ilvl w:val="0"/>
          <w:numId w:val="46"/>
        </w:numPr>
        <w:spacing w:before="60" w:afterLines="20" w:after="48" w:line="271" w:lineRule="auto"/>
        <w:ind w:left="567"/>
        <w:rPr>
          <w:rFonts w:asciiTheme="minorHAnsi" w:hAnsiTheme="minorHAnsi" w:cstheme="minorHAnsi"/>
          <w:bCs/>
          <w:sz w:val="24"/>
          <w:szCs w:val="24"/>
        </w:rPr>
      </w:pPr>
      <w:r w:rsidRPr="00716AEF">
        <w:rPr>
          <w:rFonts w:asciiTheme="minorHAnsi" w:hAnsiTheme="minorHAnsi" w:cstheme="minorHAnsi"/>
          <w:bCs/>
          <w:sz w:val="24"/>
          <w:szCs w:val="24"/>
        </w:rPr>
        <w:t>średnia arytmetyczna o której mowa w pkt 2 obliczona zostanie na podstawie miesięcznych wskaźników GUS liczonych w porównaniu do tego samego miesiąca z roku poprzedniego;</w:t>
      </w:r>
    </w:p>
    <w:p w14:paraId="4E8ED43A" w14:textId="0CB28172" w:rsidR="00B43927" w:rsidRPr="00716AEF" w:rsidRDefault="00B43927" w:rsidP="003672E3">
      <w:pPr>
        <w:numPr>
          <w:ilvl w:val="0"/>
          <w:numId w:val="46"/>
        </w:numPr>
        <w:spacing w:before="60" w:afterLines="20" w:after="48" w:line="271" w:lineRule="auto"/>
        <w:ind w:left="567"/>
        <w:rPr>
          <w:rFonts w:asciiTheme="minorHAnsi" w:hAnsiTheme="minorHAnsi" w:cstheme="minorHAnsi"/>
          <w:bCs/>
          <w:sz w:val="24"/>
          <w:szCs w:val="24"/>
        </w:rPr>
      </w:pPr>
      <w:r w:rsidRPr="00716AEF">
        <w:rPr>
          <w:rFonts w:asciiTheme="minorHAnsi" w:hAnsiTheme="minorHAnsi" w:cstheme="minorHAnsi"/>
          <w:bCs/>
          <w:sz w:val="24"/>
          <w:szCs w:val="24"/>
        </w:rPr>
        <w:t xml:space="preserve">zmiana wskaźnika w okresie </w:t>
      </w:r>
      <w:r w:rsidR="00450591" w:rsidRPr="00716AEF">
        <w:rPr>
          <w:rFonts w:asciiTheme="minorHAnsi" w:hAnsiTheme="minorHAnsi" w:cstheme="minorHAnsi"/>
          <w:bCs/>
          <w:sz w:val="24"/>
          <w:szCs w:val="24"/>
        </w:rPr>
        <w:t xml:space="preserve">12 miesięcy od </w:t>
      </w:r>
      <w:r w:rsidR="00EC2096" w:rsidRPr="00716AEF">
        <w:rPr>
          <w:rFonts w:asciiTheme="minorHAnsi" w:hAnsiTheme="minorHAnsi" w:cstheme="minorHAnsi"/>
          <w:bCs/>
          <w:sz w:val="24"/>
          <w:szCs w:val="24"/>
        </w:rPr>
        <w:t xml:space="preserve">zawarcia </w:t>
      </w:r>
      <w:r w:rsidR="00450591" w:rsidRPr="00716AEF">
        <w:rPr>
          <w:rFonts w:asciiTheme="minorHAnsi" w:hAnsiTheme="minorHAnsi" w:cstheme="minorHAnsi"/>
          <w:bCs/>
          <w:sz w:val="24"/>
          <w:szCs w:val="24"/>
        </w:rPr>
        <w:t xml:space="preserve">umowy </w:t>
      </w:r>
      <w:r w:rsidR="0097556E" w:rsidRPr="00716AEF">
        <w:rPr>
          <w:rFonts w:asciiTheme="minorHAnsi" w:hAnsiTheme="minorHAnsi" w:cstheme="minorHAnsi"/>
          <w:bCs/>
          <w:sz w:val="24"/>
          <w:szCs w:val="24"/>
        </w:rPr>
        <w:t>n</w:t>
      </w:r>
      <w:r w:rsidRPr="00716AEF">
        <w:rPr>
          <w:rFonts w:asciiTheme="minorHAnsi" w:hAnsiTheme="minorHAnsi" w:cstheme="minorHAnsi"/>
          <w:bCs/>
          <w:sz w:val="24"/>
          <w:szCs w:val="24"/>
        </w:rPr>
        <w:t>ie upoważnia strony do wnioskowania o zmianę wynagrodzenia;</w:t>
      </w:r>
    </w:p>
    <w:p w14:paraId="58709AAC" w14:textId="5F20C400" w:rsidR="00B43927" w:rsidRPr="00716AEF" w:rsidRDefault="00B43927" w:rsidP="003672E3">
      <w:pPr>
        <w:numPr>
          <w:ilvl w:val="0"/>
          <w:numId w:val="46"/>
        </w:numPr>
        <w:spacing w:before="60" w:afterLines="20" w:after="48" w:line="271" w:lineRule="auto"/>
        <w:ind w:left="567"/>
        <w:rPr>
          <w:rFonts w:asciiTheme="minorHAnsi" w:hAnsiTheme="minorHAnsi" w:cstheme="minorHAnsi"/>
          <w:bCs/>
          <w:sz w:val="24"/>
          <w:szCs w:val="24"/>
        </w:rPr>
      </w:pPr>
      <w:r w:rsidRPr="00716AEF">
        <w:rPr>
          <w:rFonts w:asciiTheme="minorHAnsi" w:hAnsiTheme="minorHAnsi" w:cstheme="minorHAnsi"/>
          <w:bCs/>
          <w:sz w:val="24"/>
          <w:szCs w:val="24"/>
        </w:rPr>
        <w:t xml:space="preserve">uprawnienie do złożenia wniosku o odpowiednią zmianę wynagrodzenia strony nabywają po </w:t>
      </w:r>
      <w:r w:rsidR="00450591" w:rsidRPr="00716AEF">
        <w:rPr>
          <w:rFonts w:asciiTheme="minorHAnsi" w:hAnsiTheme="minorHAnsi" w:cstheme="minorHAnsi"/>
          <w:bCs/>
          <w:sz w:val="24"/>
          <w:szCs w:val="24"/>
        </w:rPr>
        <w:t xml:space="preserve">upływie 12 miesięcy od </w:t>
      </w:r>
      <w:r w:rsidR="00EC2096" w:rsidRPr="00716AEF">
        <w:rPr>
          <w:rFonts w:asciiTheme="minorHAnsi" w:hAnsiTheme="minorHAnsi" w:cstheme="minorHAnsi"/>
          <w:bCs/>
          <w:sz w:val="24"/>
          <w:szCs w:val="24"/>
        </w:rPr>
        <w:t xml:space="preserve">zawarcia </w:t>
      </w:r>
      <w:r w:rsidR="00450591" w:rsidRPr="00716AEF">
        <w:rPr>
          <w:rFonts w:asciiTheme="minorHAnsi" w:hAnsiTheme="minorHAnsi" w:cstheme="minorHAnsi"/>
          <w:bCs/>
          <w:sz w:val="24"/>
          <w:szCs w:val="24"/>
        </w:rPr>
        <w:t>umowy</w:t>
      </w:r>
      <w:r w:rsidRPr="00716AEF">
        <w:rPr>
          <w:rFonts w:asciiTheme="minorHAnsi" w:hAnsiTheme="minorHAnsi" w:cstheme="minorHAnsi"/>
          <w:bCs/>
          <w:sz w:val="24"/>
          <w:szCs w:val="24"/>
        </w:rPr>
        <w:t xml:space="preserve">, możliwe jest wprowadzanie </w:t>
      </w:r>
      <w:r w:rsidR="00450591" w:rsidRPr="00716AEF">
        <w:rPr>
          <w:rFonts w:asciiTheme="minorHAnsi" w:hAnsiTheme="minorHAnsi" w:cstheme="minorHAnsi"/>
          <w:bCs/>
          <w:sz w:val="24"/>
          <w:szCs w:val="24"/>
        </w:rPr>
        <w:t>jednej</w:t>
      </w:r>
      <w:r w:rsidR="00827B41" w:rsidRPr="00716AEF">
        <w:rPr>
          <w:rFonts w:asciiTheme="minorHAnsi" w:hAnsiTheme="minorHAnsi" w:cstheme="minorHAnsi"/>
          <w:bCs/>
          <w:sz w:val="24"/>
          <w:szCs w:val="24"/>
        </w:rPr>
        <w:t xml:space="preserve"> zmian</w:t>
      </w:r>
      <w:r w:rsidR="00450591" w:rsidRPr="00716AEF">
        <w:rPr>
          <w:rFonts w:asciiTheme="minorHAnsi" w:hAnsiTheme="minorHAnsi" w:cstheme="minorHAnsi"/>
          <w:bCs/>
          <w:sz w:val="24"/>
          <w:szCs w:val="24"/>
        </w:rPr>
        <w:t>y</w:t>
      </w:r>
      <w:r w:rsidR="0097556E" w:rsidRPr="00716AEF">
        <w:rPr>
          <w:rFonts w:asciiTheme="minorHAnsi" w:hAnsiTheme="minorHAnsi" w:cstheme="minorHAnsi"/>
          <w:bCs/>
          <w:sz w:val="24"/>
          <w:szCs w:val="24"/>
        </w:rPr>
        <w:t xml:space="preserve"> </w:t>
      </w:r>
      <w:r w:rsidRPr="00716AEF">
        <w:rPr>
          <w:rFonts w:asciiTheme="minorHAnsi" w:hAnsiTheme="minorHAnsi" w:cstheme="minorHAnsi"/>
          <w:bCs/>
          <w:sz w:val="24"/>
          <w:szCs w:val="24"/>
        </w:rPr>
        <w:t xml:space="preserve">wynagrodzenia </w:t>
      </w:r>
      <w:r w:rsidR="00916A87" w:rsidRPr="00716AEF">
        <w:rPr>
          <w:rFonts w:asciiTheme="minorHAnsi" w:hAnsiTheme="minorHAnsi" w:cstheme="minorHAnsi"/>
          <w:bCs/>
          <w:sz w:val="24"/>
          <w:szCs w:val="24"/>
        </w:rPr>
        <w:t>w trakcie trwania umowy</w:t>
      </w:r>
      <w:r w:rsidRPr="00716AEF">
        <w:rPr>
          <w:rFonts w:asciiTheme="minorHAnsi" w:hAnsiTheme="minorHAnsi" w:cstheme="minorHAnsi"/>
          <w:bCs/>
          <w:sz w:val="24"/>
          <w:szCs w:val="24"/>
        </w:rPr>
        <w:t>;</w:t>
      </w:r>
    </w:p>
    <w:p w14:paraId="72EA9E02" w14:textId="1812805A" w:rsidR="00B43927" w:rsidRPr="00716AEF" w:rsidRDefault="00B43927" w:rsidP="003672E3">
      <w:pPr>
        <w:numPr>
          <w:ilvl w:val="0"/>
          <w:numId w:val="46"/>
        </w:numPr>
        <w:spacing w:before="60" w:afterLines="20" w:after="48" w:line="271" w:lineRule="auto"/>
        <w:ind w:left="567"/>
        <w:rPr>
          <w:rFonts w:asciiTheme="minorHAnsi" w:hAnsiTheme="minorHAnsi" w:cstheme="minorHAnsi"/>
          <w:bCs/>
          <w:sz w:val="24"/>
          <w:szCs w:val="24"/>
        </w:rPr>
      </w:pPr>
      <w:r w:rsidRPr="00716AEF">
        <w:rPr>
          <w:rFonts w:asciiTheme="minorHAnsi" w:hAnsiTheme="minorHAnsi" w:cstheme="minorHAnsi"/>
          <w:bCs/>
          <w:sz w:val="24"/>
          <w:szCs w:val="24"/>
        </w:rPr>
        <w:t xml:space="preserve">wniosek o zmianę wynagrodzenia można złożyć jedynie w przypadku, gdy </w:t>
      </w:r>
      <w:r w:rsidR="008E6B73" w:rsidRPr="00716AEF">
        <w:rPr>
          <w:rFonts w:asciiTheme="minorHAnsi" w:hAnsiTheme="minorHAnsi" w:cstheme="minorHAnsi"/>
          <w:bCs/>
          <w:sz w:val="24"/>
          <w:szCs w:val="24"/>
        </w:rPr>
        <w:t>zmiana</w:t>
      </w:r>
      <w:r w:rsidRPr="00716AEF">
        <w:rPr>
          <w:rFonts w:asciiTheme="minorHAnsi" w:hAnsiTheme="minorHAnsi" w:cstheme="minorHAnsi"/>
          <w:bCs/>
          <w:sz w:val="24"/>
          <w:szCs w:val="24"/>
        </w:rPr>
        <w:t xml:space="preserve"> cen materiałów i kosztów na rynku ma wpływ na koszt realizacji zamówienia, co strona wnioskująca zobowiązana jest wykazać;</w:t>
      </w:r>
    </w:p>
    <w:p w14:paraId="2DBCB7A7" w14:textId="77777777" w:rsidR="00B43927" w:rsidRPr="00716AEF" w:rsidRDefault="00B43927" w:rsidP="003672E3">
      <w:pPr>
        <w:numPr>
          <w:ilvl w:val="0"/>
          <w:numId w:val="46"/>
        </w:numPr>
        <w:spacing w:before="60" w:afterLines="20" w:after="48" w:line="271" w:lineRule="auto"/>
        <w:ind w:left="567"/>
        <w:rPr>
          <w:rFonts w:asciiTheme="minorHAnsi" w:hAnsiTheme="minorHAnsi" w:cstheme="minorHAnsi"/>
          <w:bCs/>
          <w:sz w:val="24"/>
          <w:szCs w:val="24"/>
        </w:rPr>
      </w:pPr>
      <w:r w:rsidRPr="00716AEF">
        <w:rPr>
          <w:rFonts w:asciiTheme="minorHAnsi" w:hAnsiTheme="minorHAnsi" w:cstheme="minorHAnsi"/>
          <w:bCs/>
          <w:sz w:val="24"/>
          <w:szCs w:val="24"/>
        </w:rPr>
        <w:t>strona po spełnieniu przesłanek wskazanych w pkt 1-6 może złożyć wniosek o zmianę wynagrodzenia w wysokości wynikającej z wyliczenia:</w:t>
      </w:r>
    </w:p>
    <w:p w14:paraId="3BDE3E23" w14:textId="00A6BD5F" w:rsidR="00B43927" w:rsidRPr="00716AEF" w:rsidRDefault="00B43927" w:rsidP="00F813B9">
      <w:pPr>
        <w:pStyle w:val="m8069290857866364993gmail-text-justify"/>
        <w:shd w:val="clear" w:color="auto" w:fill="FFFFFF"/>
        <w:spacing w:before="60" w:beforeAutospacing="0" w:after="0" w:afterAutospacing="0" w:line="271" w:lineRule="auto"/>
        <w:ind w:left="993"/>
        <w:jc w:val="center"/>
        <w:rPr>
          <w:rFonts w:asciiTheme="minorHAnsi" w:hAnsiTheme="minorHAnsi" w:cstheme="minorHAnsi"/>
        </w:rPr>
      </w:pPr>
      <w:r w:rsidRPr="00716AEF">
        <w:rPr>
          <w:rFonts w:asciiTheme="minorHAnsi" w:hAnsiTheme="minorHAnsi" w:cstheme="minorHAnsi"/>
        </w:rPr>
        <w:t>A x (B% -</w:t>
      </w:r>
      <w:r w:rsidR="00605AC5" w:rsidRPr="00716AEF">
        <w:rPr>
          <w:rFonts w:asciiTheme="minorHAnsi" w:hAnsiTheme="minorHAnsi" w:cstheme="minorHAnsi"/>
        </w:rPr>
        <w:t xml:space="preserve"> </w:t>
      </w:r>
      <w:r w:rsidR="0097556E" w:rsidRPr="00716AEF">
        <w:rPr>
          <w:rFonts w:asciiTheme="minorHAnsi" w:hAnsiTheme="minorHAnsi" w:cstheme="minorHAnsi"/>
        </w:rPr>
        <w:t>10</w:t>
      </w:r>
      <w:r w:rsidRPr="00716AEF">
        <w:rPr>
          <w:rFonts w:asciiTheme="minorHAnsi" w:hAnsiTheme="minorHAnsi" w:cstheme="minorHAnsi"/>
        </w:rPr>
        <w:t>%) = C,</w:t>
      </w:r>
    </w:p>
    <w:p w14:paraId="58028E98" w14:textId="77777777" w:rsidR="00B43927" w:rsidRPr="00716AEF" w:rsidRDefault="00B43927" w:rsidP="00F813B9">
      <w:pPr>
        <w:pStyle w:val="m8069290857866364993gmail-text-justify"/>
        <w:shd w:val="clear" w:color="auto" w:fill="FFFFFF"/>
        <w:spacing w:before="60" w:beforeAutospacing="0" w:after="0" w:afterAutospacing="0" w:line="271" w:lineRule="auto"/>
        <w:ind w:left="993"/>
        <w:jc w:val="both"/>
        <w:rPr>
          <w:rFonts w:asciiTheme="minorHAnsi" w:hAnsiTheme="minorHAnsi" w:cstheme="minorHAnsi"/>
        </w:rPr>
      </w:pPr>
      <w:r w:rsidRPr="00716AEF">
        <w:rPr>
          <w:rFonts w:asciiTheme="minorHAnsi" w:hAnsiTheme="minorHAnsi" w:cstheme="minorHAnsi"/>
        </w:rPr>
        <w:lastRenderedPageBreak/>
        <w:t>gdzie:</w:t>
      </w:r>
    </w:p>
    <w:p w14:paraId="75253ACD" w14:textId="3C937971" w:rsidR="00B43927" w:rsidRPr="00716AEF" w:rsidRDefault="00B43927" w:rsidP="00605AC5">
      <w:pPr>
        <w:pStyle w:val="m8069290857866364993gmail-text-justify"/>
        <w:shd w:val="clear" w:color="auto" w:fill="FFFFFF"/>
        <w:spacing w:before="60" w:line="271" w:lineRule="auto"/>
        <w:ind w:left="1701" w:hanging="567"/>
        <w:rPr>
          <w:rFonts w:asciiTheme="minorHAnsi" w:hAnsiTheme="minorHAnsi" w:cstheme="minorHAnsi"/>
        </w:rPr>
      </w:pPr>
      <w:r w:rsidRPr="00716AEF">
        <w:rPr>
          <w:rFonts w:asciiTheme="minorHAnsi" w:hAnsiTheme="minorHAnsi" w:cstheme="minorHAnsi"/>
        </w:rPr>
        <w:t>A</w:t>
      </w:r>
      <w:r w:rsidR="001750F4" w:rsidRPr="00716AEF">
        <w:rPr>
          <w:rFonts w:asciiTheme="minorHAnsi" w:hAnsiTheme="minorHAnsi" w:cstheme="minorHAnsi"/>
        </w:rPr>
        <w:t xml:space="preserve"> </w:t>
      </w:r>
      <w:r w:rsidRPr="00716AEF">
        <w:rPr>
          <w:rFonts w:asciiTheme="minorHAnsi" w:hAnsiTheme="minorHAnsi" w:cstheme="minorHAnsi"/>
        </w:rPr>
        <w:t xml:space="preserve">– </w:t>
      </w:r>
      <w:r w:rsidR="001750F4" w:rsidRPr="00716AEF">
        <w:rPr>
          <w:rFonts w:asciiTheme="minorHAnsi" w:hAnsiTheme="minorHAnsi" w:cstheme="minorHAnsi"/>
        </w:rPr>
        <w:tab/>
      </w:r>
      <w:r w:rsidR="00605AC5" w:rsidRPr="00716AEF">
        <w:rPr>
          <w:rFonts w:asciiTheme="minorHAnsi" w:hAnsiTheme="minorHAnsi" w:cstheme="minorHAnsi"/>
        </w:rPr>
        <w:t>wynagrodzenie brutto za zakres prac budowlanych niezrealizowanych jeszcze przez Wykonawcę i nieodebranych przez Zamawiającego przed dniem złożenia wniosku,</w:t>
      </w:r>
      <w:r w:rsidRPr="00716AEF">
        <w:rPr>
          <w:rFonts w:asciiTheme="minorHAnsi" w:hAnsiTheme="minorHAnsi" w:cstheme="minorHAnsi"/>
        </w:rPr>
        <w:t xml:space="preserve"> z wyłączeniem kosztów materiałów i usług zakontraktowanych lub nabytych przed okresem objętym wnioskiem;</w:t>
      </w:r>
    </w:p>
    <w:p w14:paraId="304DC5A8" w14:textId="786415C5" w:rsidR="00B43927" w:rsidRPr="00716AEF" w:rsidRDefault="00B43927" w:rsidP="001750F4">
      <w:pPr>
        <w:pStyle w:val="m8069290857866364993gmail-text-justify"/>
        <w:shd w:val="clear" w:color="auto" w:fill="FFFFFF"/>
        <w:spacing w:before="60" w:beforeAutospacing="0" w:after="0" w:afterAutospacing="0" w:line="271" w:lineRule="auto"/>
        <w:ind w:left="1701" w:hanging="567"/>
        <w:rPr>
          <w:rFonts w:asciiTheme="minorHAnsi" w:hAnsiTheme="minorHAnsi" w:cstheme="minorHAnsi"/>
        </w:rPr>
      </w:pPr>
      <w:r w:rsidRPr="00716AEF">
        <w:rPr>
          <w:rFonts w:asciiTheme="minorHAnsi" w:hAnsiTheme="minorHAnsi" w:cstheme="minorHAnsi"/>
        </w:rPr>
        <w:t xml:space="preserve">B – </w:t>
      </w:r>
      <w:r w:rsidR="001750F4" w:rsidRPr="00716AEF">
        <w:rPr>
          <w:rFonts w:asciiTheme="minorHAnsi" w:hAnsiTheme="minorHAnsi" w:cstheme="minorHAnsi"/>
        </w:rPr>
        <w:tab/>
      </w:r>
      <w:r w:rsidRPr="00716AEF">
        <w:rPr>
          <w:rFonts w:asciiTheme="minorHAnsi" w:hAnsiTheme="minorHAnsi" w:cstheme="minorHAnsi"/>
        </w:rPr>
        <w:t xml:space="preserve">średnia arytmetyczna wartości wskaźnika GUS </w:t>
      </w:r>
      <w:r w:rsidR="00B765CB" w:rsidRPr="00716AEF">
        <w:rPr>
          <w:rFonts w:asciiTheme="minorHAnsi" w:hAnsiTheme="minorHAnsi" w:cstheme="minorHAnsi"/>
          <w:bCs/>
        </w:rPr>
        <w:t>za dowolny okres przypadający po rozpoczęciu prac budowlanych</w:t>
      </w:r>
      <w:r w:rsidRPr="00716AEF">
        <w:rPr>
          <w:rFonts w:asciiTheme="minorHAnsi" w:hAnsiTheme="minorHAnsi" w:cstheme="minorHAnsi"/>
        </w:rPr>
        <w:t xml:space="preserve"> </w:t>
      </w:r>
      <w:r w:rsidR="00B765CB" w:rsidRPr="00716AEF">
        <w:rPr>
          <w:rFonts w:asciiTheme="minorHAnsi" w:hAnsiTheme="minorHAnsi" w:cstheme="minorHAnsi"/>
        </w:rPr>
        <w:t xml:space="preserve">(co najmniej dwumiesięczny) </w:t>
      </w:r>
      <w:r w:rsidRPr="00716AEF">
        <w:rPr>
          <w:rFonts w:asciiTheme="minorHAnsi" w:hAnsiTheme="minorHAnsi" w:cstheme="minorHAnsi"/>
        </w:rPr>
        <w:t xml:space="preserve">przy założeniu, że do średniej tej wlicza się miesiąc, w którym </w:t>
      </w:r>
      <w:r w:rsidR="00450591" w:rsidRPr="00716AEF">
        <w:rPr>
          <w:rFonts w:asciiTheme="minorHAnsi" w:hAnsiTheme="minorHAnsi" w:cstheme="minorHAnsi"/>
          <w:bCs/>
        </w:rPr>
        <w:t xml:space="preserve">upłynęło 12 miesięcy od </w:t>
      </w:r>
      <w:r w:rsidR="00EC2096" w:rsidRPr="00716AEF">
        <w:rPr>
          <w:rFonts w:asciiTheme="minorHAnsi" w:hAnsiTheme="minorHAnsi" w:cstheme="minorHAnsi"/>
          <w:bCs/>
        </w:rPr>
        <w:t xml:space="preserve">zawarcia </w:t>
      </w:r>
      <w:r w:rsidR="00450591" w:rsidRPr="00716AEF">
        <w:rPr>
          <w:rFonts w:asciiTheme="minorHAnsi" w:hAnsiTheme="minorHAnsi" w:cstheme="minorHAnsi"/>
          <w:bCs/>
        </w:rPr>
        <w:t>umowy</w:t>
      </w:r>
      <w:r w:rsidRPr="00716AEF">
        <w:rPr>
          <w:rFonts w:asciiTheme="minorHAnsi" w:hAnsiTheme="minorHAnsi" w:cstheme="minorHAnsi"/>
        </w:rPr>
        <w:t>, miesiące kolejne oraz ostatni miesiąc, za który opublikowano wskaźnik GUS przed dniem złożenia wniosku o zmianę wynagrodzenia</w:t>
      </w:r>
    </w:p>
    <w:p w14:paraId="32A4892F" w14:textId="31E5F42A" w:rsidR="00B43927" w:rsidRPr="00185CBB" w:rsidRDefault="00B43927" w:rsidP="001750F4">
      <w:pPr>
        <w:pStyle w:val="m8069290857866364993gmail-text-justify"/>
        <w:shd w:val="clear" w:color="auto" w:fill="FFFFFF"/>
        <w:spacing w:before="0" w:beforeAutospacing="0" w:after="0" w:afterAutospacing="0" w:line="276" w:lineRule="auto"/>
        <w:ind w:left="1701" w:hanging="567"/>
        <w:rPr>
          <w:rFonts w:asciiTheme="minorHAnsi" w:hAnsiTheme="minorHAnsi" w:cstheme="minorHAnsi"/>
        </w:rPr>
      </w:pPr>
      <w:r w:rsidRPr="00185CBB">
        <w:rPr>
          <w:rFonts w:asciiTheme="minorHAnsi" w:hAnsiTheme="minorHAnsi" w:cstheme="minorHAnsi"/>
        </w:rPr>
        <w:t xml:space="preserve">C </w:t>
      </w:r>
      <w:r w:rsidR="001750F4" w:rsidRPr="00716AEF">
        <w:rPr>
          <w:rFonts w:asciiTheme="minorHAnsi" w:hAnsiTheme="minorHAnsi" w:cstheme="minorHAnsi"/>
        </w:rPr>
        <w:t>–</w:t>
      </w:r>
      <w:r w:rsidR="001750F4" w:rsidRPr="00185CBB">
        <w:rPr>
          <w:rFonts w:asciiTheme="minorHAnsi" w:hAnsiTheme="minorHAnsi" w:cstheme="minorHAnsi"/>
        </w:rPr>
        <w:tab/>
      </w:r>
      <w:r w:rsidRPr="00716AEF">
        <w:rPr>
          <w:rFonts w:asciiTheme="minorHAnsi" w:hAnsiTheme="minorHAnsi" w:cstheme="minorHAnsi"/>
        </w:rPr>
        <w:t>wartość zmiany umowy</w:t>
      </w:r>
    </w:p>
    <w:p w14:paraId="62BCB94E" w14:textId="378E38B9" w:rsidR="003044CC" w:rsidRPr="00716AEF" w:rsidRDefault="003044CC" w:rsidP="003044CC">
      <w:pPr>
        <w:numPr>
          <w:ilvl w:val="0"/>
          <w:numId w:val="46"/>
        </w:numPr>
        <w:spacing w:before="60" w:afterLines="20" w:after="48" w:line="271" w:lineRule="auto"/>
        <w:ind w:left="567"/>
        <w:rPr>
          <w:rFonts w:asciiTheme="minorHAnsi" w:hAnsiTheme="minorHAnsi" w:cstheme="minorHAnsi"/>
          <w:bCs/>
          <w:sz w:val="24"/>
          <w:szCs w:val="24"/>
        </w:rPr>
      </w:pPr>
      <w:r w:rsidRPr="00716AEF">
        <w:rPr>
          <w:rFonts w:asciiTheme="minorHAnsi" w:hAnsiTheme="minorHAnsi" w:cstheme="minorHAnsi"/>
          <w:bCs/>
          <w:sz w:val="24"/>
          <w:szCs w:val="24"/>
        </w:rPr>
        <w:t>zmiana umowy w zakresie wysokości wynagrodzenia z przyczyn określonych niniejszym ustępie obejmować będzie wyłącznie płatności za prace budowlane, których w dniu zmiany cen materiałów lub kosztów związanych z realizacją zamówienia (waloryzacja), jeszcze nie wykonano.</w:t>
      </w:r>
    </w:p>
    <w:p w14:paraId="6D2FB107" w14:textId="5635A30B" w:rsidR="00B43927" w:rsidRPr="00716AEF" w:rsidRDefault="00B43927" w:rsidP="003672E3">
      <w:pPr>
        <w:numPr>
          <w:ilvl w:val="0"/>
          <w:numId w:val="46"/>
        </w:numPr>
        <w:spacing w:before="60" w:afterLines="20" w:after="48" w:line="271" w:lineRule="auto"/>
        <w:ind w:left="567"/>
        <w:rPr>
          <w:rFonts w:asciiTheme="minorHAnsi" w:hAnsiTheme="minorHAnsi" w:cstheme="minorHAnsi"/>
          <w:bCs/>
          <w:sz w:val="24"/>
          <w:szCs w:val="24"/>
        </w:rPr>
      </w:pPr>
      <w:r w:rsidRPr="00716AEF">
        <w:rPr>
          <w:rFonts w:asciiTheme="minorHAnsi" w:hAnsiTheme="minorHAnsi" w:cstheme="minorHAnsi"/>
          <w:bCs/>
          <w:sz w:val="24"/>
          <w:szCs w:val="24"/>
        </w:rPr>
        <w:t>strona składając wniosek o zmianę powinna przedstawić w szczególności:</w:t>
      </w:r>
    </w:p>
    <w:p w14:paraId="59A75B64" w14:textId="77777777" w:rsidR="00B43927" w:rsidRPr="00716AEF" w:rsidRDefault="00B43927" w:rsidP="003672E3">
      <w:pPr>
        <w:numPr>
          <w:ilvl w:val="0"/>
          <w:numId w:val="47"/>
        </w:numPr>
        <w:tabs>
          <w:tab w:val="clear" w:pos="578"/>
        </w:tabs>
        <w:autoSpaceDE w:val="0"/>
        <w:spacing w:before="60" w:afterLines="20" w:after="48" w:line="271" w:lineRule="auto"/>
        <w:ind w:left="851"/>
        <w:rPr>
          <w:rFonts w:asciiTheme="minorHAnsi" w:hAnsiTheme="minorHAnsi" w:cstheme="minorHAnsi"/>
          <w:sz w:val="24"/>
          <w:szCs w:val="24"/>
        </w:rPr>
      </w:pPr>
      <w:r w:rsidRPr="00716AEF">
        <w:rPr>
          <w:rFonts w:asciiTheme="minorHAnsi" w:hAnsiTheme="minorHAnsi" w:cstheme="minorHAnsi"/>
          <w:sz w:val="24"/>
          <w:szCs w:val="24"/>
        </w:rPr>
        <w:t>wyliczenie wnioskowanej kwoty zmiany wynagrodzenia;</w:t>
      </w:r>
    </w:p>
    <w:p w14:paraId="046A034B" w14:textId="77777777" w:rsidR="00B43927" w:rsidRPr="00716AEF" w:rsidRDefault="00B43927" w:rsidP="003672E3">
      <w:pPr>
        <w:numPr>
          <w:ilvl w:val="0"/>
          <w:numId w:val="47"/>
        </w:numPr>
        <w:tabs>
          <w:tab w:val="clear" w:pos="578"/>
        </w:tabs>
        <w:autoSpaceDE w:val="0"/>
        <w:spacing w:before="60" w:afterLines="20" w:after="48" w:line="271" w:lineRule="auto"/>
        <w:ind w:left="851"/>
        <w:rPr>
          <w:rFonts w:asciiTheme="minorHAnsi" w:hAnsiTheme="minorHAnsi" w:cstheme="minorHAnsi"/>
          <w:sz w:val="24"/>
          <w:szCs w:val="24"/>
        </w:rPr>
      </w:pPr>
      <w:r w:rsidRPr="00716AEF">
        <w:rPr>
          <w:rFonts w:asciiTheme="minorHAnsi" w:hAnsiTheme="minorHAnsi" w:cstheme="minorHAnsi"/>
          <w:sz w:val="24"/>
          <w:szCs w:val="24"/>
        </w:rPr>
        <w:t>dowody na to, że wliczona do wniosku wartość materiałów i innych kosztów nie obejmuje kosztów materiałów i usług zakontraktowanych lub nabytych przed okresem objętym wnioskiem;</w:t>
      </w:r>
    </w:p>
    <w:p w14:paraId="720D004D" w14:textId="0C64AB25" w:rsidR="00B43927" w:rsidRPr="00716AEF" w:rsidRDefault="00B43927" w:rsidP="003672E3">
      <w:pPr>
        <w:numPr>
          <w:ilvl w:val="0"/>
          <w:numId w:val="47"/>
        </w:numPr>
        <w:tabs>
          <w:tab w:val="clear" w:pos="578"/>
        </w:tabs>
        <w:autoSpaceDE w:val="0"/>
        <w:spacing w:before="60" w:afterLines="20" w:after="48" w:line="271" w:lineRule="auto"/>
        <w:ind w:left="851"/>
        <w:rPr>
          <w:rFonts w:asciiTheme="minorHAnsi" w:hAnsiTheme="minorHAnsi" w:cstheme="minorHAnsi"/>
          <w:sz w:val="24"/>
          <w:szCs w:val="24"/>
        </w:rPr>
      </w:pPr>
      <w:r w:rsidRPr="00716AEF">
        <w:rPr>
          <w:rFonts w:asciiTheme="minorHAnsi" w:hAnsiTheme="minorHAnsi" w:cstheme="minorHAnsi"/>
          <w:sz w:val="24"/>
          <w:szCs w:val="24"/>
        </w:rPr>
        <w:t xml:space="preserve">dowody na to, że </w:t>
      </w:r>
      <w:r w:rsidR="008E6B73" w:rsidRPr="00716AEF">
        <w:rPr>
          <w:rFonts w:asciiTheme="minorHAnsi" w:hAnsiTheme="minorHAnsi" w:cstheme="minorHAnsi"/>
          <w:sz w:val="24"/>
          <w:szCs w:val="24"/>
        </w:rPr>
        <w:t>zmiana</w:t>
      </w:r>
      <w:r w:rsidRPr="00716AEF">
        <w:rPr>
          <w:rFonts w:asciiTheme="minorHAnsi" w:hAnsiTheme="minorHAnsi" w:cstheme="minorHAnsi"/>
          <w:sz w:val="24"/>
          <w:szCs w:val="24"/>
        </w:rPr>
        <w:t xml:space="preserve"> kosztów materiałów lub usług miał</w:t>
      </w:r>
      <w:r w:rsidR="008E6B73" w:rsidRPr="00716AEF">
        <w:rPr>
          <w:rFonts w:asciiTheme="minorHAnsi" w:hAnsiTheme="minorHAnsi" w:cstheme="minorHAnsi"/>
          <w:sz w:val="24"/>
          <w:szCs w:val="24"/>
        </w:rPr>
        <w:t>a</w:t>
      </w:r>
      <w:r w:rsidRPr="00716AEF">
        <w:rPr>
          <w:rFonts w:asciiTheme="minorHAnsi" w:hAnsiTheme="minorHAnsi" w:cstheme="minorHAnsi"/>
          <w:sz w:val="24"/>
          <w:szCs w:val="24"/>
        </w:rPr>
        <w:t xml:space="preserve"> wpływ na koszt realizacji zamówienia.</w:t>
      </w:r>
    </w:p>
    <w:p w14:paraId="77D182AE" w14:textId="5C2B7F70" w:rsidR="00B43927" w:rsidRPr="00716AEF" w:rsidRDefault="00B43927" w:rsidP="003672E3">
      <w:pPr>
        <w:numPr>
          <w:ilvl w:val="0"/>
          <w:numId w:val="46"/>
        </w:numPr>
        <w:spacing w:before="60" w:afterLines="20" w:after="48" w:line="271" w:lineRule="auto"/>
        <w:ind w:left="567"/>
        <w:rPr>
          <w:rFonts w:asciiTheme="minorHAnsi" w:hAnsiTheme="minorHAnsi" w:cstheme="minorHAnsi"/>
          <w:sz w:val="24"/>
          <w:szCs w:val="24"/>
        </w:rPr>
      </w:pPr>
      <w:r w:rsidRPr="00716AEF">
        <w:rPr>
          <w:rFonts w:asciiTheme="minorHAnsi" w:hAnsiTheme="minorHAnsi" w:cstheme="minorHAnsi"/>
          <w:sz w:val="24"/>
          <w:szCs w:val="24"/>
        </w:rPr>
        <w:t xml:space="preserve">łączna </w:t>
      </w:r>
      <w:r w:rsidRPr="00716AEF">
        <w:rPr>
          <w:rFonts w:asciiTheme="minorHAnsi" w:hAnsiTheme="minorHAnsi" w:cstheme="minorHAnsi"/>
          <w:bCs/>
          <w:sz w:val="24"/>
          <w:szCs w:val="24"/>
        </w:rPr>
        <w:t>wartość</w:t>
      </w:r>
      <w:r w:rsidRPr="00716AEF">
        <w:rPr>
          <w:rFonts w:asciiTheme="minorHAnsi" w:hAnsiTheme="minorHAnsi" w:cstheme="minorHAnsi"/>
          <w:sz w:val="24"/>
          <w:szCs w:val="24"/>
        </w:rPr>
        <w:t xml:space="preserve"> zmian wysokości wynagrodzenia Wykonawcy, dokonanych na podstawie postanowień niniejszego ustępu nie może być wyższa niż </w:t>
      </w:r>
      <w:r w:rsidR="00EC2096" w:rsidRPr="00716AEF">
        <w:rPr>
          <w:rFonts w:asciiTheme="minorHAnsi" w:hAnsiTheme="minorHAnsi" w:cstheme="minorHAnsi"/>
          <w:sz w:val="24"/>
          <w:szCs w:val="24"/>
        </w:rPr>
        <w:t>5</w:t>
      </w:r>
      <w:r w:rsidRPr="00716AEF">
        <w:rPr>
          <w:rFonts w:asciiTheme="minorHAnsi" w:hAnsiTheme="minorHAnsi" w:cstheme="minorHAnsi"/>
          <w:sz w:val="24"/>
          <w:szCs w:val="24"/>
        </w:rPr>
        <w:t xml:space="preserve"> % w stosunku do pierwotnej wartości umowy.</w:t>
      </w:r>
    </w:p>
    <w:p w14:paraId="3B8F3F07" w14:textId="77777777" w:rsidR="00B43927" w:rsidRPr="00716AEF" w:rsidRDefault="00B43927" w:rsidP="003672E3">
      <w:pPr>
        <w:numPr>
          <w:ilvl w:val="0"/>
          <w:numId w:val="46"/>
        </w:numPr>
        <w:spacing w:before="60" w:afterLines="20" w:after="48" w:line="271" w:lineRule="auto"/>
        <w:ind w:left="567"/>
        <w:rPr>
          <w:rFonts w:asciiTheme="minorHAnsi" w:hAnsiTheme="minorHAnsi" w:cstheme="minorHAnsi"/>
          <w:sz w:val="24"/>
          <w:szCs w:val="24"/>
        </w:rPr>
      </w:pPr>
      <w:r w:rsidRPr="00716AEF">
        <w:rPr>
          <w:rFonts w:asciiTheme="minorHAnsi" w:hAnsiTheme="minorHAnsi" w:cstheme="minorHAnsi"/>
          <w:sz w:val="24"/>
          <w:szCs w:val="24"/>
        </w:rPr>
        <w:t xml:space="preserve"> jeżeli umowa została zawarta po upływie 180 dni od dnia upływu terminu składania ofert, początkowym terminem ustalenia zmiany wynagrodzenia jest dzień otwarcia ofert.</w:t>
      </w:r>
    </w:p>
    <w:p w14:paraId="04C90BF8" w14:textId="6B9F20FC" w:rsidR="00B43927" w:rsidRPr="00716AEF" w:rsidRDefault="00B43927" w:rsidP="003672E3">
      <w:pPr>
        <w:numPr>
          <w:ilvl w:val="0"/>
          <w:numId w:val="46"/>
        </w:numPr>
        <w:spacing w:before="60" w:afterLines="20" w:after="48" w:line="271" w:lineRule="auto"/>
        <w:ind w:left="567"/>
        <w:rPr>
          <w:rFonts w:asciiTheme="minorHAnsi" w:hAnsiTheme="minorHAnsi" w:cstheme="minorHAnsi"/>
          <w:sz w:val="24"/>
          <w:szCs w:val="24"/>
        </w:rPr>
      </w:pPr>
      <w:r w:rsidRPr="00716AEF">
        <w:rPr>
          <w:rFonts w:asciiTheme="minorHAnsi" w:hAnsiTheme="minorHAnsi" w:cstheme="minorHAnsi"/>
          <w:sz w:val="24"/>
          <w:szCs w:val="24"/>
        </w:rPr>
        <w:t xml:space="preserve"> zmiana wynagrodzenia w oparciu o niniejszy ustęp wymaga zgodnej woli obu stron wyrażonej aneksem do umowy.</w:t>
      </w:r>
    </w:p>
    <w:p w14:paraId="2FDCD1A2" w14:textId="3191A990" w:rsidR="00B43927" w:rsidRPr="00716AEF" w:rsidRDefault="00B43927" w:rsidP="003672E3">
      <w:pPr>
        <w:numPr>
          <w:ilvl w:val="0"/>
          <w:numId w:val="46"/>
        </w:numPr>
        <w:spacing w:before="60" w:afterLines="20" w:after="48" w:line="271" w:lineRule="auto"/>
        <w:ind w:left="567"/>
        <w:rPr>
          <w:rFonts w:asciiTheme="minorHAnsi" w:hAnsiTheme="minorHAnsi" w:cstheme="minorHAnsi"/>
          <w:bCs/>
          <w:sz w:val="24"/>
          <w:szCs w:val="24"/>
        </w:rPr>
      </w:pPr>
      <w:r w:rsidRPr="00716AEF">
        <w:rPr>
          <w:rFonts w:asciiTheme="minorHAnsi" w:hAnsiTheme="minorHAnsi" w:cstheme="minorHAnsi"/>
          <w:bCs/>
          <w:sz w:val="24"/>
          <w:szCs w:val="24"/>
        </w:rPr>
        <w:t xml:space="preserve">W przypadku dokonania zmiany niniejszej umowy na podstawie </w:t>
      </w:r>
      <w:r w:rsidR="001750F4" w:rsidRPr="00716AEF">
        <w:rPr>
          <w:rFonts w:asciiTheme="minorHAnsi" w:hAnsiTheme="minorHAnsi" w:cstheme="minorHAnsi"/>
          <w:bCs/>
          <w:sz w:val="24"/>
          <w:szCs w:val="24"/>
        </w:rPr>
        <w:t>niniejszego ustępu</w:t>
      </w:r>
      <w:r w:rsidRPr="00716AEF">
        <w:rPr>
          <w:rFonts w:asciiTheme="minorHAnsi" w:hAnsiTheme="minorHAnsi" w:cstheme="minorHAnsi"/>
          <w:bCs/>
          <w:sz w:val="24"/>
          <w:szCs w:val="24"/>
        </w:rPr>
        <w:t xml:space="preserve"> Wykonawca zobowiązany jest, w terminie </w:t>
      </w:r>
      <w:r w:rsidR="00BC4D25" w:rsidRPr="00716AEF">
        <w:rPr>
          <w:rFonts w:asciiTheme="minorHAnsi" w:hAnsiTheme="minorHAnsi" w:cstheme="minorHAnsi"/>
          <w:bCs/>
          <w:sz w:val="24"/>
          <w:szCs w:val="24"/>
        </w:rPr>
        <w:t>14</w:t>
      </w:r>
      <w:r w:rsidRPr="00716AEF">
        <w:rPr>
          <w:rFonts w:asciiTheme="minorHAnsi" w:hAnsiTheme="minorHAnsi" w:cstheme="minorHAnsi"/>
          <w:bCs/>
          <w:sz w:val="24"/>
          <w:szCs w:val="24"/>
        </w:rPr>
        <w:t xml:space="preserve"> dni, do zmiany wynagrodzenia przysługującego podwykonawcy, z którym zawarł umowę na roboty budowlane lub usługi obowiązującą przez okres przekraczający </w:t>
      </w:r>
      <w:r w:rsidR="000474E2" w:rsidRPr="00716AEF">
        <w:rPr>
          <w:rFonts w:asciiTheme="minorHAnsi" w:hAnsiTheme="minorHAnsi" w:cstheme="minorHAnsi"/>
          <w:bCs/>
          <w:sz w:val="24"/>
          <w:szCs w:val="24"/>
        </w:rPr>
        <w:t>6</w:t>
      </w:r>
      <w:r w:rsidRPr="00716AEF">
        <w:rPr>
          <w:rFonts w:asciiTheme="minorHAnsi" w:hAnsiTheme="minorHAnsi" w:cstheme="minorHAnsi"/>
          <w:bCs/>
          <w:sz w:val="24"/>
          <w:szCs w:val="24"/>
        </w:rPr>
        <w:t xml:space="preserve"> miesięcy, w zakresie odpowiadającym zmianom cen materiałów lub kosztów dotyczących zobowiązania podwykonawcy</w:t>
      </w:r>
      <w:r w:rsidR="00B21B1E" w:rsidRPr="00716AEF">
        <w:rPr>
          <w:rFonts w:asciiTheme="minorHAnsi" w:hAnsiTheme="minorHAnsi" w:cstheme="minorHAnsi"/>
          <w:bCs/>
          <w:sz w:val="24"/>
          <w:szCs w:val="24"/>
        </w:rPr>
        <w:t>.</w:t>
      </w:r>
    </w:p>
    <w:p w14:paraId="6F8248DF" w14:textId="7A096E41" w:rsidR="00A318B6" w:rsidRPr="00716AEF" w:rsidRDefault="00A318B6" w:rsidP="003672E3">
      <w:pPr>
        <w:numPr>
          <w:ilvl w:val="0"/>
          <w:numId w:val="22"/>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 xml:space="preserve">W przypadku wystąpienia którejkolwiek z okoliczności wymienionych w ust. 1 pkt 1), termin przewidziany na ukończenie robót może ulec odpowiedniemu przedłużeniu o czas niezbędny do zakończenia jej wykonywania w sposób należyty, nie dłużej jednak niż o okres trwania tych okoliczności i pod warunkiem, że okoliczności te wpływają na niemożność dochowania pierwotnego terminu. </w:t>
      </w:r>
    </w:p>
    <w:p w14:paraId="74327936" w14:textId="6927445B" w:rsidR="00A318B6" w:rsidRPr="00716AEF" w:rsidRDefault="00A318B6" w:rsidP="003672E3">
      <w:pPr>
        <w:numPr>
          <w:ilvl w:val="0"/>
          <w:numId w:val="22"/>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lastRenderedPageBreak/>
        <w:t>W przypadku wystąpienia którejkolwiek z okoliczności wymienionych w ust. 1 pkt 2)</w:t>
      </w:r>
      <w:r w:rsidR="001E71D8" w:rsidRPr="00716AEF">
        <w:rPr>
          <w:rFonts w:asciiTheme="minorHAnsi" w:hAnsiTheme="minorHAnsi" w:cstheme="minorHAnsi"/>
          <w:sz w:val="24"/>
          <w:szCs w:val="24"/>
        </w:rPr>
        <w:t xml:space="preserve"> </w:t>
      </w:r>
      <w:r w:rsidR="00930271" w:rsidRPr="00716AEF">
        <w:rPr>
          <w:rFonts w:asciiTheme="minorHAnsi" w:hAnsiTheme="minorHAnsi" w:cstheme="minorHAnsi"/>
          <w:sz w:val="24"/>
          <w:szCs w:val="24"/>
        </w:rPr>
        <w:t>i 3)</w:t>
      </w:r>
      <w:r w:rsidRPr="00716AEF">
        <w:rPr>
          <w:rFonts w:asciiTheme="minorHAnsi" w:hAnsiTheme="minorHAnsi" w:cstheme="minorHAnsi"/>
          <w:sz w:val="24"/>
          <w:szCs w:val="24"/>
        </w:rPr>
        <w:t xml:space="preserve">, zmiana umowy może zostać dokonana, jeżeli zmiana ta jest </w:t>
      </w:r>
      <w:r w:rsidR="006E0AF7" w:rsidRPr="00716AEF">
        <w:rPr>
          <w:rFonts w:asciiTheme="minorHAnsi" w:hAnsiTheme="minorHAnsi" w:cstheme="minorHAnsi"/>
          <w:sz w:val="24"/>
          <w:szCs w:val="24"/>
        </w:rPr>
        <w:t>zgodna z interesem publicznym</w:t>
      </w:r>
      <w:r w:rsidR="00CB64FE" w:rsidRPr="00716AEF">
        <w:rPr>
          <w:rFonts w:asciiTheme="minorHAnsi" w:hAnsiTheme="minorHAnsi" w:cstheme="minorHAnsi"/>
          <w:sz w:val="24"/>
          <w:szCs w:val="24"/>
        </w:rPr>
        <w:t xml:space="preserve"> </w:t>
      </w:r>
      <w:r w:rsidRPr="00716AEF">
        <w:rPr>
          <w:rFonts w:asciiTheme="minorHAnsi" w:hAnsiTheme="minorHAnsi" w:cstheme="minorHAnsi"/>
          <w:sz w:val="24"/>
          <w:szCs w:val="24"/>
        </w:rPr>
        <w:t>i</w:t>
      </w:r>
      <w:r w:rsidR="00C93970" w:rsidRPr="00716AEF">
        <w:rPr>
          <w:rFonts w:asciiTheme="minorHAnsi" w:hAnsiTheme="minorHAnsi" w:cstheme="minorHAnsi"/>
          <w:sz w:val="24"/>
          <w:szCs w:val="24"/>
        </w:rPr>
        <w:t> </w:t>
      </w:r>
      <w:r w:rsidRPr="00716AEF">
        <w:rPr>
          <w:rFonts w:asciiTheme="minorHAnsi" w:hAnsiTheme="minorHAnsi" w:cstheme="minorHAnsi"/>
          <w:sz w:val="24"/>
          <w:szCs w:val="24"/>
        </w:rPr>
        <w:t xml:space="preserve">nie </w:t>
      </w:r>
      <w:r w:rsidR="006E0AF7" w:rsidRPr="00716AEF">
        <w:rPr>
          <w:rFonts w:asciiTheme="minorHAnsi" w:hAnsiTheme="minorHAnsi" w:cstheme="minorHAnsi"/>
          <w:sz w:val="24"/>
          <w:szCs w:val="24"/>
        </w:rPr>
        <w:t>s</w:t>
      </w:r>
      <w:r w:rsidRPr="00716AEF">
        <w:rPr>
          <w:rFonts w:asciiTheme="minorHAnsi" w:hAnsiTheme="minorHAnsi" w:cstheme="minorHAnsi"/>
          <w:sz w:val="24"/>
          <w:szCs w:val="24"/>
        </w:rPr>
        <w:t>powoduje zwiększenia wynagrodzenia Wykonawcy.</w:t>
      </w:r>
    </w:p>
    <w:p w14:paraId="22763432" w14:textId="13E3C8B6" w:rsidR="00BA181E" w:rsidRPr="00716AEF" w:rsidRDefault="00BA181E" w:rsidP="003672E3">
      <w:pPr>
        <w:numPr>
          <w:ilvl w:val="0"/>
          <w:numId w:val="22"/>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Wszystkie powyższe postanowienia stanowią katalog zmian, na które Zamawiający może wyrazić zgodę. Nie stanowią one jednak zobowiązania do wyrażenia takiej zgody.</w:t>
      </w:r>
    </w:p>
    <w:p w14:paraId="4F610387" w14:textId="77777777" w:rsidR="00C7601D" w:rsidRPr="00716AEF" w:rsidRDefault="00C7601D" w:rsidP="003672E3">
      <w:pPr>
        <w:numPr>
          <w:ilvl w:val="0"/>
          <w:numId w:val="22"/>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Wszelkie zmiany niniejszej umowy wymagają zachowania formy pisemnej pod rygorem nieważności.</w:t>
      </w:r>
    </w:p>
    <w:p w14:paraId="57D13612" w14:textId="77777777" w:rsidR="00C664F1" w:rsidRPr="00185CBB" w:rsidRDefault="00C664F1" w:rsidP="00FA5DC9">
      <w:pPr>
        <w:pStyle w:val="Nagwek2"/>
        <w:tabs>
          <w:tab w:val="num" w:pos="0"/>
        </w:tabs>
        <w:spacing w:before="60" w:afterLines="20" w:after="48" w:line="271" w:lineRule="auto"/>
        <w:jc w:val="center"/>
        <w:rPr>
          <w:rFonts w:asciiTheme="minorHAnsi" w:hAnsiTheme="minorHAnsi" w:cstheme="minorHAnsi"/>
          <w:szCs w:val="24"/>
        </w:rPr>
      </w:pPr>
      <w:r w:rsidRPr="00185CBB">
        <w:rPr>
          <w:rFonts w:asciiTheme="minorHAnsi" w:hAnsiTheme="minorHAnsi" w:cstheme="minorHAnsi"/>
          <w:szCs w:val="24"/>
        </w:rPr>
        <w:t>§ 18</w:t>
      </w:r>
    </w:p>
    <w:p w14:paraId="10143D30" w14:textId="77777777" w:rsidR="00C664F1" w:rsidRPr="00716AEF" w:rsidRDefault="00C664F1" w:rsidP="003672E3">
      <w:pPr>
        <w:numPr>
          <w:ilvl w:val="0"/>
          <w:numId w:val="28"/>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 razie zaistnienia jakiegokolwiek z wymienionych poniżej przypadków Zamawiający, w</w:t>
      </w:r>
      <w:r w:rsidR="00C93970" w:rsidRPr="00716AEF">
        <w:rPr>
          <w:rFonts w:asciiTheme="minorHAnsi" w:hAnsiTheme="minorHAnsi" w:cstheme="minorHAnsi"/>
          <w:sz w:val="24"/>
          <w:szCs w:val="24"/>
        </w:rPr>
        <w:t> </w:t>
      </w:r>
      <w:r w:rsidRPr="00716AEF">
        <w:rPr>
          <w:rFonts w:asciiTheme="minorHAnsi" w:hAnsiTheme="minorHAnsi" w:cstheme="minorHAnsi"/>
          <w:sz w:val="24"/>
          <w:szCs w:val="24"/>
        </w:rPr>
        <w:t>terminie 14 dni od dnia uzyskania wiadomości o ich zaistnieniu, ma prawo rozwiązać umowę z Wykonawcą.</w:t>
      </w:r>
    </w:p>
    <w:p w14:paraId="737C1C72" w14:textId="77777777" w:rsidR="00C664F1" w:rsidRPr="00716AEF" w:rsidRDefault="00C664F1" w:rsidP="003672E3">
      <w:pPr>
        <w:numPr>
          <w:ilvl w:val="0"/>
          <w:numId w:val="28"/>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Powyższe dotyczy sytuacji gdy:</w:t>
      </w:r>
    </w:p>
    <w:p w14:paraId="7B5C4296" w14:textId="77777777" w:rsidR="00C664F1" w:rsidRPr="00716AEF" w:rsidRDefault="00C664F1" w:rsidP="003672E3">
      <w:pPr>
        <w:numPr>
          <w:ilvl w:val="0"/>
          <w:numId w:val="29"/>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 xml:space="preserve">w stosunku do Wykonawcy zostanie wydana decyzja o ustanowieniu syndyka masy upadłości, lub jeżeli Wykonawca zawrze porozumienie ze swoimi wierzycielami, albo dokona przeniesienia uprawnień na rzecz swoich wierzycieli, albo zostanie postawiony w stan likwidacji albo jeżeli zarządca przymusowy, zarządca masy upadłości, syndyk masy upadłości, likwidator czy podobna osoba zostanie ustanowiona dla jakiejkolwiek istotnej części jego majątku zgodnie z jakimikolwiek przepisami dotyczącymi jego zadłużenia lub rozwiązania, zarządu przymusowego czy likwidacji przedsiębiorstw, </w:t>
      </w:r>
    </w:p>
    <w:p w14:paraId="1D737A64" w14:textId="77777777" w:rsidR="00C664F1" w:rsidRPr="00716AEF" w:rsidRDefault="00C664F1" w:rsidP="003672E3">
      <w:pPr>
        <w:numPr>
          <w:ilvl w:val="0"/>
          <w:numId w:val="29"/>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 xml:space="preserve">Wykonawca dokona przeniesienia </w:t>
      </w:r>
      <w:r w:rsidR="00DE1F6C" w:rsidRPr="00716AEF">
        <w:rPr>
          <w:rFonts w:asciiTheme="minorHAnsi" w:hAnsiTheme="minorHAnsi" w:cstheme="minorHAnsi"/>
          <w:sz w:val="24"/>
          <w:szCs w:val="24"/>
        </w:rPr>
        <w:t xml:space="preserve">zobowiązań wynikających z </w:t>
      </w:r>
      <w:r w:rsidRPr="00716AEF">
        <w:rPr>
          <w:rFonts w:asciiTheme="minorHAnsi" w:hAnsiTheme="minorHAnsi" w:cstheme="minorHAnsi"/>
          <w:sz w:val="24"/>
          <w:szCs w:val="24"/>
        </w:rPr>
        <w:t xml:space="preserve">Umowy bez pisemnej zgody Zamawiającego </w:t>
      </w:r>
      <w:r w:rsidR="005E59F5" w:rsidRPr="00716AEF">
        <w:rPr>
          <w:rFonts w:asciiTheme="minorHAnsi" w:hAnsiTheme="minorHAnsi" w:cstheme="minorHAnsi"/>
          <w:sz w:val="24"/>
          <w:szCs w:val="24"/>
        </w:rPr>
        <w:t>lub gdy</w:t>
      </w:r>
      <w:r w:rsidR="008C643D" w:rsidRPr="00716AEF">
        <w:rPr>
          <w:rFonts w:asciiTheme="minorHAnsi" w:hAnsiTheme="minorHAnsi" w:cstheme="minorHAnsi"/>
          <w:sz w:val="24"/>
          <w:szCs w:val="24"/>
        </w:rPr>
        <w:t xml:space="preserve"> </w:t>
      </w:r>
      <w:r w:rsidRPr="00716AEF">
        <w:rPr>
          <w:rFonts w:asciiTheme="minorHAnsi" w:hAnsiTheme="minorHAnsi" w:cstheme="minorHAnsi"/>
          <w:sz w:val="24"/>
          <w:szCs w:val="24"/>
        </w:rPr>
        <w:t>jego towary</w:t>
      </w:r>
      <w:r w:rsidR="008C6280" w:rsidRPr="00716AEF">
        <w:rPr>
          <w:rFonts w:asciiTheme="minorHAnsi" w:hAnsiTheme="minorHAnsi" w:cstheme="minorHAnsi"/>
          <w:sz w:val="24"/>
          <w:szCs w:val="24"/>
        </w:rPr>
        <w:t>/materiały</w:t>
      </w:r>
      <w:r w:rsidRPr="00716AEF">
        <w:rPr>
          <w:rFonts w:asciiTheme="minorHAnsi" w:hAnsiTheme="minorHAnsi" w:cstheme="minorHAnsi"/>
          <w:sz w:val="24"/>
          <w:szCs w:val="24"/>
        </w:rPr>
        <w:t xml:space="preserve"> zostaną zajęte w toku egzekucji, </w:t>
      </w:r>
    </w:p>
    <w:p w14:paraId="722B1894" w14:textId="77777777" w:rsidR="00C664F1" w:rsidRPr="00716AEF" w:rsidRDefault="00C664F1" w:rsidP="003672E3">
      <w:pPr>
        <w:numPr>
          <w:ilvl w:val="0"/>
          <w:numId w:val="29"/>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Wykonawca, w ciągu 14 dni od zawarcia umowy, nie rozpoczął robót bez uzasadnionych przyczyn oraz nie kontynuuje ich pomimo wezwania Zamawiającego złożonego na piśmie,</w:t>
      </w:r>
    </w:p>
    <w:p w14:paraId="7A5AE631" w14:textId="77777777" w:rsidR="00C664F1" w:rsidRPr="00716AEF" w:rsidRDefault="00C664F1" w:rsidP="003672E3">
      <w:pPr>
        <w:numPr>
          <w:ilvl w:val="0"/>
          <w:numId w:val="29"/>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 xml:space="preserve">Wykonawca wstrzymał postęp Robót na więcej niż 14 dni od otrzymania od Zamawiającego pisemnego wezwania do kontynuacji robót,  </w:t>
      </w:r>
    </w:p>
    <w:p w14:paraId="0C3DCC88" w14:textId="77777777" w:rsidR="00C664F1" w:rsidRPr="00716AEF" w:rsidRDefault="00C664F1" w:rsidP="003672E3">
      <w:pPr>
        <w:numPr>
          <w:ilvl w:val="0"/>
          <w:numId w:val="29"/>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 xml:space="preserve">Wykonawca nie przestrzegał wskazówek Zamawiającego dotyczących usunięcia niezadowalających robót lub materiałów, </w:t>
      </w:r>
    </w:p>
    <w:p w14:paraId="39DC3215" w14:textId="77777777" w:rsidR="00C664F1" w:rsidRPr="00716AEF" w:rsidRDefault="00C664F1" w:rsidP="003672E3">
      <w:pPr>
        <w:numPr>
          <w:ilvl w:val="0"/>
          <w:numId w:val="29"/>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 xml:space="preserve">Wykonawca pomimo uprzednich ostrzeżeń kierowanych przez Zamawiającego na piśmie, nie kontynuuje robót z najwyższą starannością lub uporczywie narusza jakiekolwiek swoje obowiązki wynikające z umowy, </w:t>
      </w:r>
    </w:p>
    <w:p w14:paraId="4F7A1DB4" w14:textId="77777777" w:rsidR="00C664F1" w:rsidRPr="00716AEF" w:rsidRDefault="00C664F1" w:rsidP="003672E3">
      <w:pPr>
        <w:numPr>
          <w:ilvl w:val="0"/>
          <w:numId w:val="29"/>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 xml:space="preserve">Wykonawca podzlecił bez zgody Zamawiającego całość lub część robót, </w:t>
      </w:r>
    </w:p>
    <w:p w14:paraId="1AD26693" w14:textId="77777777" w:rsidR="00C664F1" w:rsidRPr="00716AEF" w:rsidRDefault="00C664F1" w:rsidP="003672E3">
      <w:pPr>
        <w:numPr>
          <w:ilvl w:val="0"/>
          <w:numId w:val="29"/>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 xml:space="preserve">Wykonawca dopuścił się jakiegokolwiek innego rażącego naruszenia postanowień Umowy, </w:t>
      </w:r>
    </w:p>
    <w:p w14:paraId="14B5C343" w14:textId="60BD9A50" w:rsidR="00002136" w:rsidRPr="00716AEF" w:rsidRDefault="007245EA" w:rsidP="003672E3">
      <w:pPr>
        <w:numPr>
          <w:ilvl w:val="0"/>
          <w:numId w:val="29"/>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Wykonawca w celu spełnienia warunków udziału w postępowaniu</w:t>
      </w:r>
      <w:r w:rsidR="00D12272" w:rsidRPr="00716AEF">
        <w:rPr>
          <w:rFonts w:asciiTheme="minorHAnsi" w:hAnsiTheme="minorHAnsi" w:cstheme="minorHAnsi"/>
          <w:sz w:val="24"/>
          <w:szCs w:val="24"/>
        </w:rPr>
        <w:t xml:space="preserve"> </w:t>
      </w:r>
      <w:r w:rsidR="00B26E7D" w:rsidRPr="00716AEF">
        <w:rPr>
          <w:rFonts w:asciiTheme="minorHAnsi" w:hAnsiTheme="minorHAnsi" w:cstheme="minorHAnsi"/>
          <w:sz w:val="24"/>
          <w:szCs w:val="24"/>
        </w:rPr>
        <w:t xml:space="preserve">w odniesieniu do warunków dotyczących wykształcenia, kwalifikacji zawodowych lub doświadczenia, polega na zdolnościach innych podmiotów, </w:t>
      </w:r>
      <w:r w:rsidR="00002136" w:rsidRPr="00716AEF">
        <w:rPr>
          <w:rFonts w:asciiTheme="minorHAnsi" w:hAnsiTheme="minorHAnsi" w:cstheme="minorHAnsi"/>
          <w:sz w:val="24"/>
          <w:szCs w:val="24"/>
        </w:rPr>
        <w:t>a</w:t>
      </w:r>
      <w:r w:rsidR="00B26E7D" w:rsidRPr="00716AEF">
        <w:rPr>
          <w:rFonts w:asciiTheme="minorHAnsi" w:hAnsiTheme="minorHAnsi" w:cstheme="minorHAnsi"/>
          <w:sz w:val="24"/>
          <w:szCs w:val="24"/>
        </w:rPr>
        <w:t xml:space="preserve"> podmioty te</w:t>
      </w:r>
      <w:r w:rsidR="00002136" w:rsidRPr="00716AEF">
        <w:rPr>
          <w:rFonts w:asciiTheme="minorHAnsi" w:hAnsiTheme="minorHAnsi" w:cstheme="minorHAnsi"/>
          <w:sz w:val="24"/>
          <w:szCs w:val="24"/>
        </w:rPr>
        <w:t xml:space="preserve"> nie</w:t>
      </w:r>
      <w:r w:rsidR="00B26E7D" w:rsidRPr="00716AEF">
        <w:rPr>
          <w:rFonts w:asciiTheme="minorHAnsi" w:hAnsiTheme="minorHAnsi" w:cstheme="minorHAnsi"/>
          <w:sz w:val="24"/>
          <w:szCs w:val="24"/>
        </w:rPr>
        <w:t xml:space="preserve"> realizują rob</w:t>
      </w:r>
      <w:r w:rsidR="00002136" w:rsidRPr="00716AEF">
        <w:rPr>
          <w:rFonts w:asciiTheme="minorHAnsi" w:hAnsiTheme="minorHAnsi" w:cstheme="minorHAnsi"/>
          <w:sz w:val="24"/>
          <w:szCs w:val="24"/>
        </w:rPr>
        <w:t>ót</w:t>
      </w:r>
      <w:r w:rsidR="00B26E7D" w:rsidRPr="00716AEF">
        <w:rPr>
          <w:rFonts w:asciiTheme="minorHAnsi" w:hAnsiTheme="minorHAnsi" w:cstheme="minorHAnsi"/>
          <w:sz w:val="24"/>
          <w:szCs w:val="24"/>
        </w:rPr>
        <w:t xml:space="preserve"> budowlan</w:t>
      </w:r>
      <w:r w:rsidR="00002136" w:rsidRPr="00716AEF">
        <w:rPr>
          <w:rFonts w:asciiTheme="minorHAnsi" w:hAnsiTheme="minorHAnsi" w:cstheme="minorHAnsi"/>
          <w:sz w:val="24"/>
          <w:szCs w:val="24"/>
        </w:rPr>
        <w:t>ych lub usług</w:t>
      </w:r>
      <w:r w:rsidR="00B26E7D" w:rsidRPr="00716AEF">
        <w:rPr>
          <w:rFonts w:asciiTheme="minorHAnsi" w:hAnsiTheme="minorHAnsi" w:cstheme="minorHAnsi"/>
          <w:sz w:val="24"/>
          <w:szCs w:val="24"/>
        </w:rPr>
        <w:t>, do realizacji których te zdolności są wymagane</w:t>
      </w:r>
      <w:r w:rsidR="00002136" w:rsidRPr="00716AEF">
        <w:rPr>
          <w:rFonts w:asciiTheme="minorHAnsi" w:hAnsiTheme="minorHAnsi" w:cstheme="minorHAnsi"/>
          <w:sz w:val="24"/>
          <w:szCs w:val="24"/>
        </w:rPr>
        <w:t>.</w:t>
      </w:r>
    </w:p>
    <w:p w14:paraId="1C109B1D" w14:textId="77777777" w:rsidR="00C664F1" w:rsidRPr="00716AEF" w:rsidRDefault="00C664F1" w:rsidP="003672E3">
      <w:pPr>
        <w:numPr>
          <w:ilvl w:val="0"/>
          <w:numId w:val="28"/>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Rozwiązanie Umowy stosownie do postanowień niniejszego paragrafu nie zwalnia Wykonawcy od obowiązku uiszczenia Zamawiającemu odpowiednich kar umownych oraz odszkodowań.</w:t>
      </w:r>
    </w:p>
    <w:p w14:paraId="441B5CBC" w14:textId="77777777" w:rsidR="00C664F1" w:rsidRPr="00716AEF" w:rsidRDefault="00C664F1" w:rsidP="003672E3">
      <w:pPr>
        <w:numPr>
          <w:ilvl w:val="0"/>
          <w:numId w:val="28"/>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 xml:space="preserve">W razie zaistnienia </w:t>
      </w:r>
      <w:r w:rsidR="00EB6201" w:rsidRPr="00716AEF">
        <w:rPr>
          <w:rFonts w:asciiTheme="minorHAnsi" w:hAnsiTheme="minorHAnsi" w:cstheme="minorHAnsi"/>
          <w:sz w:val="24"/>
          <w:szCs w:val="24"/>
        </w:rPr>
        <w:t>istotnej zmiany okoliczności powodującej, że wykonanie umowy nie leży w</w:t>
      </w:r>
      <w:r w:rsidR="00C93970" w:rsidRPr="00716AEF">
        <w:rPr>
          <w:rFonts w:asciiTheme="minorHAnsi" w:hAnsiTheme="minorHAnsi" w:cstheme="minorHAnsi"/>
          <w:sz w:val="24"/>
          <w:szCs w:val="24"/>
        </w:rPr>
        <w:t> </w:t>
      </w:r>
      <w:r w:rsidR="00EB6201" w:rsidRPr="00716AEF">
        <w:rPr>
          <w:rFonts w:asciiTheme="minorHAnsi" w:hAnsiTheme="minorHAnsi" w:cstheme="minorHAnsi"/>
          <w:sz w:val="24"/>
          <w:szCs w:val="24"/>
        </w:rPr>
        <w:t xml:space="preserve">interesie publicznym, czego nie można było przewidzieć w chwili zawarcia umowy, lub dalsze </w:t>
      </w:r>
      <w:r w:rsidR="00EB6201" w:rsidRPr="00716AEF">
        <w:rPr>
          <w:rFonts w:asciiTheme="minorHAnsi" w:hAnsiTheme="minorHAnsi" w:cstheme="minorHAnsi"/>
          <w:sz w:val="24"/>
          <w:szCs w:val="24"/>
        </w:rPr>
        <w:lastRenderedPageBreak/>
        <w:t>wykonywanie umowy może zagrozić podstawowemu interesowi bezpieczeństwa państwa lub bezpieczeństwu publicznemu</w:t>
      </w:r>
      <w:r w:rsidRPr="00716AEF">
        <w:rPr>
          <w:rFonts w:asciiTheme="minorHAnsi" w:hAnsiTheme="minorHAnsi" w:cstheme="minorHAnsi"/>
          <w:sz w:val="24"/>
          <w:szCs w:val="24"/>
        </w:rPr>
        <w:t xml:space="preserve">, Zamawiający może odstąpić od umowy w terminie </w:t>
      </w:r>
      <w:r w:rsidR="00EB6201" w:rsidRPr="00716AEF">
        <w:rPr>
          <w:rFonts w:asciiTheme="minorHAnsi" w:hAnsiTheme="minorHAnsi" w:cstheme="minorHAnsi"/>
          <w:sz w:val="24"/>
          <w:szCs w:val="24"/>
        </w:rPr>
        <w:t>30</w:t>
      </w:r>
      <w:r w:rsidRPr="00716AEF">
        <w:rPr>
          <w:rFonts w:asciiTheme="minorHAnsi" w:hAnsiTheme="minorHAnsi" w:cstheme="minorHAnsi"/>
          <w:sz w:val="24"/>
          <w:szCs w:val="24"/>
        </w:rPr>
        <w:t xml:space="preserve"> dni od powzięcia wiadomości o tych okolicznościach. W takim przypadku Wykonawca może żądać wyłącznie wynagrodzenia należnego z tytułu wykonania części umowy.</w:t>
      </w:r>
    </w:p>
    <w:p w14:paraId="68C170C9" w14:textId="77777777" w:rsidR="00C664F1" w:rsidRPr="00716AEF" w:rsidRDefault="00C664F1" w:rsidP="003672E3">
      <w:pPr>
        <w:numPr>
          <w:ilvl w:val="0"/>
          <w:numId w:val="28"/>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Na żądanie Zamawiającego Wykonawca w ciągu 7 dni od daty takiego rozwiązania nieodpłatnie dokona przeniesienia na Zamawiającego uprawnień wynikających z wszelkich umów dostawy materiałów czy towarów i/lub z umów o wykonanie jakichkolwiek robót do celów umowy.</w:t>
      </w:r>
    </w:p>
    <w:p w14:paraId="6010BCB7" w14:textId="77777777" w:rsidR="00C664F1" w:rsidRPr="00716AEF" w:rsidRDefault="00C664F1" w:rsidP="003672E3">
      <w:pPr>
        <w:numPr>
          <w:ilvl w:val="0"/>
          <w:numId w:val="28"/>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Jeżeli Wykonawca nie dopełnia zobowiązań wynikających z umowy jedynie w stosunku do części robót, Zamawiający może odstąpić tylko od odpowiedniej części umowy.</w:t>
      </w:r>
    </w:p>
    <w:p w14:paraId="7D248F52" w14:textId="77777777" w:rsidR="00C664F1" w:rsidRPr="00716AEF" w:rsidRDefault="00C664F1" w:rsidP="003672E3">
      <w:pPr>
        <w:numPr>
          <w:ilvl w:val="0"/>
          <w:numId w:val="28"/>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Wykonawcy przysługuje prawo odstąpienia od umowy, jeżeli Zamawiający odmawia bez uzasadnionej przyczyny odbioru robót lub odmawia podpisania protokołu odbioru.</w:t>
      </w:r>
    </w:p>
    <w:p w14:paraId="7E9B2AA1" w14:textId="77777777" w:rsidR="00C664F1" w:rsidRPr="00716AEF" w:rsidRDefault="00C664F1" w:rsidP="003672E3">
      <w:pPr>
        <w:numPr>
          <w:ilvl w:val="0"/>
          <w:numId w:val="28"/>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Odstąpienie od umowy powinno nastąpić w formie pisemnej pod rygorem nieważności takiego oświadczenia i winno nastąpić w terminie tygodnia od dnia zaistnienia przyczyny.</w:t>
      </w:r>
    </w:p>
    <w:p w14:paraId="21BF6DC8" w14:textId="77777777" w:rsidR="00C664F1" w:rsidRPr="00716AEF" w:rsidRDefault="00C664F1" w:rsidP="003672E3">
      <w:pPr>
        <w:numPr>
          <w:ilvl w:val="0"/>
          <w:numId w:val="28"/>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 przypadku odstąpienia od umowy Wykonawcę oraz Zamawiającego obciążają następujące obowiązki szczegółowe:</w:t>
      </w:r>
    </w:p>
    <w:p w14:paraId="47E35EE8" w14:textId="77777777" w:rsidR="00C664F1" w:rsidRPr="00716AEF" w:rsidRDefault="00C664F1" w:rsidP="003672E3">
      <w:pPr>
        <w:numPr>
          <w:ilvl w:val="0"/>
          <w:numId w:val="30"/>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W terminie siedmiu dni od daty odstąpienia od umowy Wykonawca przy udziale Zamawiającego sporządzi szczegółowy protokół inwentaryzacji robót w toku według stanu na dzień odstąpienia,</w:t>
      </w:r>
    </w:p>
    <w:p w14:paraId="78BCCE88" w14:textId="77777777" w:rsidR="00C664F1" w:rsidRPr="00716AEF" w:rsidRDefault="00C664F1" w:rsidP="003672E3">
      <w:pPr>
        <w:numPr>
          <w:ilvl w:val="0"/>
          <w:numId w:val="30"/>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Wykonawca zabezpieczy przerwane roboty w zakresie obustronnie uzgodnionym na koszt tej strony, z powodu której doszło do odstąpienia od umowy,</w:t>
      </w:r>
    </w:p>
    <w:p w14:paraId="7E4C38F4" w14:textId="77777777" w:rsidR="00C664F1" w:rsidRPr="00716AEF" w:rsidRDefault="00C664F1" w:rsidP="003672E3">
      <w:pPr>
        <w:numPr>
          <w:ilvl w:val="0"/>
          <w:numId w:val="30"/>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Wykonawca zgłosi do dokonania przez Zamawiającego odbioru robót przerwanych oraz robót zabezpieczających, jeżeli odstąpienie od umowy nastąpiło z przyczyn, za które Wykonawca nie odpowiada,</w:t>
      </w:r>
    </w:p>
    <w:p w14:paraId="4D31EB17" w14:textId="77777777" w:rsidR="00C664F1" w:rsidRPr="00716AEF" w:rsidRDefault="00C664F1" w:rsidP="003672E3">
      <w:pPr>
        <w:numPr>
          <w:ilvl w:val="0"/>
          <w:numId w:val="30"/>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Wykonawca niezwłocznie a najpóźniej w terminie 14 dni od daty odstąpienia od umowy, usunie z terenu budowy urządzenia zaplecza przez niego dostarczone lub wniesione,</w:t>
      </w:r>
    </w:p>
    <w:p w14:paraId="0F14B457" w14:textId="77777777" w:rsidR="00C664F1" w:rsidRPr="00716AEF" w:rsidRDefault="00C664F1" w:rsidP="003672E3">
      <w:pPr>
        <w:numPr>
          <w:ilvl w:val="0"/>
          <w:numId w:val="30"/>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Zamawiający w razie odstąpienia od umowy z przyczyn, za które Wykonawca nie odpowiada, obowiązany jest do:</w:t>
      </w:r>
    </w:p>
    <w:p w14:paraId="28571F0F" w14:textId="77777777" w:rsidR="00C664F1" w:rsidRPr="00716AEF" w:rsidRDefault="00C664F1"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716AEF">
        <w:rPr>
          <w:rFonts w:asciiTheme="minorHAnsi" w:hAnsiTheme="minorHAnsi" w:cstheme="minorHAnsi"/>
          <w:sz w:val="24"/>
          <w:szCs w:val="24"/>
        </w:rPr>
        <w:t>dokonania odbioru robót przerwanych oraz do zapłaty wynagrodzenia za roboty, które zostały wykonane do dnia odstąpienia,</w:t>
      </w:r>
    </w:p>
    <w:p w14:paraId="314F57CB" w14:textId="77777777" w:rsidR="00ED6CFD" w:rsidRPr="00716AEF" w:rsidRDefault="00C664F1"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716AEF">
        <w:rPr>
          <w:rFonts w:asciiTheme="minorHAnsi" w:hAnsiTheme="minorHAnsi" w:cstheme="minorHAnsi"/>
          <w:sz w:val="24"/>
          <w:szCs w:val="24"/>
        </w:rPr>
        <w:t>przejęcia od Wykonawcy pod swój dozór terenu budowy.</w:t>
      </w:r>
    </w:p>
    <w:p w14:paraId="4BE7DC50" w14:textId="77777777" w:rsidR="00C664F1" w:rsidRPr="00185CBB" w:rsidRDefault="00C664F1" w:rsidP="00FA5DC9">
      <w:pPr>
        <w:pStyle w:val="Nagwek2"/>
        <w:tabs>
          <w:tab w:val="num" w:pos="0"/>
        </w:tabs>
        <w:spacing w:before="60" w:afterLines="20" w:after="48" w:line="271" w:lineRule="auto"/>
        <w:jc w:val="center"/>
        <w:rPr>
          <w:rFonts w:asciiTheme="minorHAnsi" w:hAnsiTheme="minorHAnsi" w:cstheme="minorHAnsi"/>
          <w:szCs w:val="24"/>
        </w:rPr>
      </w:pPr>
      <w:r w:rsidRPr="00185CBB">
        <w:rPr>
          <w:rFonts w:asciiTheme="minorHAnsi" w:hAnsiTheme="minorHAnsi" w:cstheme="minorHAnsi"/>
          <w:szCs w:val="24"/>
        </w:rPr>
        <w:t>§ 19</w:t>
      </w:r>
    </w:p>
    <w:p w14:paraId="280B1FD7" w14:textId="77777777" w:rsidR="000D5D1C" w:rsidRPr="00716AEF" w:rsidRDefault="000D5D1C" w:rsidP="000D5D1C">
      <w:pPr>
        <w:numPr>
          <w:ilvl w:val="0"/>
          <w:numId w:val="32"/>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 przypadku zaistnienia pomiędzy stronami sporu wynikającego z umowy lub pozostającego w związku z umową, o roszczenia cywilnoprawne w sprawach, w których zawarcie ugody jest dopuszczalne, strony zobowiązują się do poddania mediacjom lub innemu polubownemu rozwiązaniu sporu przed Sądem Polubownym przy Prokuratorii Generalnej Rzeczpospolitej Polskiej, wybranym mediatorem albo osobą prowadzącą polubowne rozwiązanie sporu.</w:t>
      </w:r>
    </w:p>
    <w:p w14:paraId="4DD1517F" w14:textId="0990EED2" w:rsidR="000D5D1C" w:rsidRPr="00716AEF" w:rsidRDefault="000D5D1C" w:rsidP="000D5D1C">
      <w:pPr>
        <w:numPr>
          <w:ilvl w:val="0"/>
          <w:numId w:val="32"/>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Sprawy sporne wynikłe z niniejszej umowy w zakresie wykraczającym poza w/w rozstrzygać będzie sąd właściwy dla siedziby Zamawiającego.</w:t>
      </w:r>
    </w:p>
    <w:p w14:paraId="4A410E17" w14:textId="77777777" w:rsidR="00C664F1" w:rsidRPr="00185CBB" w:rsidRDefault="00C664F1" w:rsidP="00FA5DC9">
      <w:pPr>
        <w:pStyle w:val="Nagwek2"/>
        <w:tabs>
          <w:tab w:val="num" w:pos="0"/>
        </w:tabs>
        <w:spacing w:before="60" w:afterLines="20" w:after="48" w:line="271" w:lineRule="auto"/>
        <w:jc w:val="center"/>
        <w:rPr>
          <w:rFonts w:asciiTheme="minorHAnsi" w:hAnsiTheme="minorHAnsi" w:cstheme="minorHAnsi"/>
          <w:szCs w:val="24"/>
        </w:rPr>
      </w:pPr>
      <w:r w:rsidRPr="00185CBB">
        <w:rPr>
          <w:rFonts w:asciiTheme="minorHAnsi" w:hAnsiTheme="minorHAnsi" w:cstheme="minorHAnsi"/>
          <w:szCs w:val="24"/>
        </w:rPr>
        <w:lastRenderedPageBreak/>
        <w:t>§ 20</w:t>
      </w:r>
    </w:p>
    <w:p w14:paraId="3CC66318" w14:textId="77777777" w:rsidR="00C664F1" w:rsidRPr="00716AEF" w:rsidRDefault="00C664F1" w:rsidP="00EC2096">
      <w:pPr>
        <w:numPr>
          <w:ilvl w:val="0"/>
          <w:numId w:val="60"/>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w:t>
      </w:r>
      <w:r w:rsidR="00C93970" w:rsidRPr="00716AEF">
        <w:rPr>
          <w:rFonts w:asciiTheme="minorHAnsi" w:hAnsiTheme="minorHAnsi" w:cstheme="minorHAnsi"/>
          <w:sz w:val="24"/>
          <w:szCs w:val="24"/>
        </w:rPr>
        <w:t> </w:t>
      </w:r>
      <w:r w:rsidRPr="00716AEF">
        <w:rPr>
          <w:rFonts w:asciiTheme="minorHAnsi" w:hAnsiTheme="minorHAnsi" w:cstheme="minorHAnsi"/>
          <w:sz w:val="24"/>
          <w:szCs w:val="24"/>
        </w:rPr>
        <w:t>podwykonawstwo o treści zgodnej z projektem umowy.</w:t>
      </w:r>
    </w:p>
    <w:p w14:paraId="21D46849" w14:textId="77777777" w:rsidR="006B1689" w:rsidRPr="00716AEF" w:rsidRDefault="006B1689" w:rsidP="00EC2096">
      <w:pPr>
        <w:numPr>
          <w:ilvl w:val="0"/>
          <w:numId w:val="60"/>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CB186D1" w14:textId="77777777" w:rsidR="00C664F1" w:rsidRPr="00716AEF" w:rsidRDefault="00C664F1" w:rsidP="00EC2096">
      <w:pPr>
        <w:numPr>
          <w:ilvl w:val="0"/>
          <w:numId w:val="60"/>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Każdy projekt umowy o podwykonawstwo oraz umowa o podwykonawstwo musi zawierać w</w:t>
      </w:r>
      <w:r w:rsidR="00C93970" w:rsidRPr="00716AEF">
        <w:rPr>
          <w:rFonts w:asciiTheme="minorHAnsi" w:hAnsiTheme="minorHAnsi" w:cstheme="minorHAnsi"/>
          <w:sz w:val="24"/>
          <w:szCs w:val="24"/>
        </w:rPr>
        <w:t> </w:t>
      </w:r>
      <w:r w:rsidRPr="00716AEF">
        <w:rPr>
          <w:rFonts w:asciiTheme="minorHAnsi" w:hAnsiTheme="minorHAnsi" w:cstheme="minorHAnsi"/>
          <w:sz w:val="24"/>
          <w:szCs w:val="24"/>
        </w:rPr>
        <w:t xml:space="preserve">szczególności postanowienie dotyczące: </w:t>
      </w:r>
    </w:p>
    <w:p w14:paraId="718DF902" w14:textId="77777777" w:rsidR="00C664F1" w:rsidRPr="00716AEF" w:rsidRDefault="00C664F1" w:rsidP="003672E3">
      <w:pPr>
        <w:numPr>
          <w:ilvl w:val="0"/>
          <w:numId w:val="33"/>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 xml:space="preserve">zakresu robót powierzonego podwykonawcy, </w:t>
      </w:r>
      <w:r w:rsidR="001758FC" w:rsidRPr="00716AEF">
        <w:rPr>
          <w:rFonts w:asciiTheme="minorHAnsi" w:hAnsiTheme="minorHAnsi" w:cstheme="minorHAnsi"/>
          <w:sz w:val="24"/>
          <w:szCs w:val="24"/>
        </w:rPr>
        <w:t>integralną część projektu umowy o</w:t>
      </w:r>
      <w:r w:rsidR="00C93970" w:rsidRPr="00716AEF">
        <w:rPr>
          <w:rFonts w:asciiTheme="minorHAnsi" w:hAnsiTheme="minorHAnsi" w:cstheme="minorHAnsi"/>
          <w:sz w:val="24"/>
          <w:szCs w:val="24"/>
        </w:rPr>
        <w:t> </w:t>
      </w:r>
      <w:r w:rsidR="001758FC" w:rsidRPr="00716AEF">
        <w:rPr>
          <w:rFonts w:asciiTheme="minorHAnsi" w:hAnsiTheme="minorHAnsi" w:cstheme="minorHAnsi"/>
          <w:sz w:val="24"/>
          <w:szCs w:val="24"/>
        </w:rPr>
        <w:t>podwykonawstwo oraz umowy o podwykonawstwo stanowić będzie harmonogram, który winien być zgodny z harmonogramem</w:t>
      </w:r>
      <w:r w:rsidR="00170556" w:rsidRPr="00716AEF">
        <w:rPr>
          <w:rFonts w:asciiTheme="minorHAnsi" w:hAnsiTheme="minorHAnsi" w:cstheme="minorHAnsi"/>
          <w:sz w:val="24"/>
          <w:szCs w:val="24"/>
        </w:rPr>
        <w:t>,</w:t>
      </w:r>
      <w:r w:rsidR="001758FC" w:rsidRPr="00716AEF">
        <w:rPr>
          <w:rFonts w:asciiTheme="minorHAnsi" w:hAnsiTheme="minorHAnsi" w:cstheme="minorHAnsi"/>
          <w:sz w:val="24"/>
          <w:szCs w:val="24"/>
        </w:rPr>
        <w:t xml:space="preserve"> o którym mowa w § 2 ust. 2 niniejszej umowy.</w:t>
      </w:r>
    </w:p>
    <w:p w14:paraId="6E96AFF2" w14:textId="77777777" w:rsidR="00C664F1" w:rsidRPr="00716AEF" w:rsidRDefault="00C664F1" w:rsidP="003672E3">
      <w:pPr>
        <w:numPr>
          <w:ilvl w:val="0"/>
          <w:numId w:val="33"/>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terminu zapłaty wynagrodzenia podwykonawcy lub dalszemu podwykonawcy, z</w:t>
      </w:r>
      <w:r w:rsidR="00C93970" w:rsidRPr="00716AEF">
        <w:rPr>
          <w:rFonts w:asciiTheme="minorHAnsi" w:hAnsiTheme="minorHAnsi" w:cstheme="minorHAnsi"/>
          <w:sz w:val="24"/>
          <w:szCs w:val="24"/>
        </w:rPr>
        <w:t> </w:t>
      </w:r>
      <w:r w:rsidRPr="00716AEF">
        <w:rPr>
          <w:rFonts w:asciiTheme="minorHAnsi" w:hAnsiTheme="minorHAnsi" w:cstheme="minorHAnsi"/>
          <w:sz w:val="24"/>
          <w:szCs w:val="24"/>
        </w:rPr>
        <w:t xml:space="preserve">zastrzeżeniem ust. </w:t>
      </w:r>
      <w:r w:rsidR="009A4597" w:rsidRPr="00716AEF">
        <w:rPr>
          <w:rFonts w:asciiTheme="minorHAnsi" w:hAnsiTheme="minorHAnsi" w:cstheme="minorHAnsi"/>
          <w:sz w:val="24"/>
          <w:szCs w:val="24"/>
        </w:rPr>
        <w:t>4</w:t>
      </w:r>
      <w:r w:rsidRPr="00716AEF">
        <w:rPr>
          <w:rFonts w:asciiTheme="minorHAnsi" w:hAnsiTheme="minorHAnsi" w:cstheme="minorHAnsi"/>
          <w:sz w:val="24"/>
          <w:szCs w:val="24"/>
        </w:rPr>
        <w:t xml:space="preserve"> niniejszego paragrafu. </w:t>
      </w:r>
    </w:p>
    <w:p w14:paraId="25E8B83F" w14:textId="77777777" w:rsidR="00C664F1" w:rsidRPr="00716AEF" w:rsidRDefault="00C664F1" w:rsidP="003672E3">
      <w:pPr>
        <w:numPr>
          <w:ilvl w:val="0"/>
          <w:numId w:val="33"/>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 xml:space="preserve">wynagrodzenie i zasady płatności za wykonane roboty objęte podwykonawstwem. </w:t>
      </w:r>
    </w:p>
    <w:p w14:paraId="6BF120ED" w14:textId="77777777" w:rsidR="00C664F1" w:rsidRPr="00716AEF" w:rsidRDefault="00C664F1" w:rsidP="003672E3">
      <w:pPr>
        <w:numPr>
          <w:ilvl w:val="0"/>
          <w:numId w:val="33"/>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oświadczenie podwykonawcy lub dalszego podwykonawcy</w:t>
      </w:r>
      <w:r w:rsidR="00170556" w:rsidRPr="00716AEF">
        <w:rPr>
          <w:rFonts w:asciiTheme="minorHAnsi" w:hAnsiTheme="minorHAnsi" w:cstheme="minorHAnsi"/>
          <w:sz w:val="24"/>
          <w:szCs w:val="24"/>
        </w:rPr>
        <w:t>,</w:t>
      </w:r>
      <w:r w:rsidRPr="00716AEF">
        <w:rPr>
          <w:rFonts w:asciiTheme="minorHAnsi" w:hAnsiTheme="minorHAnsi" w:cstheme="minorHAnsi"/>
          <w:sz w:val="24"/>
          <w:szCs w:val="24"/>
        </w:rPr>
        <w:t xml:space="preserve"> iż zapoznał się z treścią umowy łączącej Wykonawcę z Zamawiającym. </w:t>
      </w:r>
    </w:p>
    <w:p w14:paraId="1C890E59" w14:textId="10F91CEF" w:rsidR="00C664F1" w:rsidRPr="00716AEF" w:rsidRDefault="00C664F1" w:rsidP="003672E3">
      <w:pPr>
        <w:numPr>
          <w:ilvl w:val="0"/>
          <w:numId w:val="33"/>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rozwiązania</w:t>
      </w:r>
      <w:r w:rsidR="00AF6A69" w:rsidRPr="00716AEF">
        <w:rPr>
          <w:rFonts w:asciiTheme="minorHAnsi" w:hAnsiTheme="minorHAnsi" w:cstheme="minorHAnsi"/>
          <w:sz w:val="24"/>
          <w:szCs w:val="24"/>
        </w:rPr>
        <w:t>,</w:t>
      </w:r>
      <w:r w:rsidRPr="00716AEF">
        <w:rPr>
          <w:rFonts w:asciiTheme="minorHAnsi" w:hAnsiTheme="minorHAnsi" w:cstheme="minorHAnsi"/>
          <w:sz w:val="24"/>
          <w:szCs w:val="24"/>
        </w:rPr>
        <w:t xml:space="preserve"> zmiany</w:t>
      </w:r>
      <w:r w:rsidR="00AF6A69" w:rsidRPr="00716AEF">
        <w:rPr>
          <w:rFonts w:asciiTheme="minorHAnsi" w:hAnsiTheme="minorHAnsi" w:cstheme="minorHAnsi"/>
          <w:sz w:val="24"/>
          <w:szCs w:val="24"/>
        </w:rPr>
        <w:t xml:space="preserve"> lub odstąpienia od</w:t>
      </w:r>
      <w:r w:rsidRPr="00716AEF">
        <w:rPr>
          <w:rFonts w:asciiTheme="minorHAnsi" w:hAnsiTheme="minorHAnsi" w:cstheme="minorHAnsi"/>
          <w:sz w:val="24"/>
          <w:szCs w:val="24"/>
        </w:rPr>
        <w:t xml:space="preserve"> umowy o podwykonawstwo w przypadku roz</w:t>
      </w:r>
      <w:r w:rsidR="00AF6A69" w:rsidRPr="00716AEF">
        <w:rPr>
          <w:rFonts w:asciiTheme="minorHAnsi" w:hAnsiTheme="minorHAnsi" w:cstheme="minorHAnsi"/>
          <w:sz w:val="24"/>
          <w:szCs w:val="24"/>
        </w:rPr>
        <w:t>wiązania,</w:t>
      </w:r>
      <w:r w:rsidRPr="00716AEF">
        <w:rPr>
          <w:rFonts w:asciiTheme="minorHAnsi" w:hAnsiTheme="minorHAnsi" w:cstheme="minorHAnsi"/>
          <w:sz w:val="24"/>
          <w:szCs w:val="24"/>
        </w:rPr>
        <w:t xml:space="preserve"> zmiany</w:t>
      </w:r>
      <w:r w:rsidR="00AF6A69" w:rsidRPr="00716AEF">
        <w:rPr>
          <w:rFonts w:asciiTheme="minorHAnsi" w:hAnsiTheme="minorHAnsi" w:cstheme="minorHAnsi"/>
          <w:sz w:val="24"/>
          <w:szCs w:val="24"/>
        </w:rPr>
        <w:t xml:space="preserve"> lub odstąpienia</w:t>
      </w:r>
      <w:r w:rsidR="00566D0E" w:rsidRPr="00716AEF">
        <w:rPr>
          <w:rFonts w:asciiTheme="minorHAnsi" w:hAnsiTheme="minorHAnsi" w:cstheme="minorHAnsi"/>
          <w:sz w:val="24"/>
          <w:szCs w:val="24"/>
        </w:rPr>
        <w:t xml:space="preserve"> </w:t>
      </w:r>
      <w:r w:rsidR="00AF6A69" w:rsidRPr="00716AEF">
        <w:rPr>
          <w:rFonts w:asciiTheme="minorHAnsi" w:hAnsiTheme="minorHAnsi" w:cstheme="minorHAnsi"/>
          <w:sz w:val="24"/>
          <w:szCs w:val="24"/>
        </w:rPr>
        <w:t xml:space="preserve">od </w:t>
      </w:r>
      <w:r w:rsidRPr="00716AEF">
        <w:rPr>
          <w:rFonts w:asciiTheme="minorHAnsi" w:hAnsiTheme="minorHAnsi" w:cstheme="minorHAnsi"/>
          <w:sz w:val="24"/>
          <w:szCs w:val="24"/>
        </w:rPr>
        <w:t>niniejszej umowy</w:t>
      </w:r>
      <w:r w:rsidR="00AF6A69" w:rsidRPr="00716AEF">
        <w:rPr>
          <w:rFonts w:asciiTheme="minorHAnsi" w:hAnsiTheme="minorHAnsi" w:cstheme="minorHAnsi"/>
          <w:sz w:val="24"/>
          <w:szCs w:val="24"/>
        </w:rPr>
        <w:t>.</w:t>
      </w:r>
    </w:p>
    <w:p w14:paraId="50F835B0" w14:textId="6F3AA840" w:rsidR="00170556" w:rsidRPr="00716AEF" w:rsidRDefault="00A75E34" w:rsidP="003672E3">
      <w:pPr>
        <w:numPr>
          <w:ilvl w:val="0"/>
          <w:numId w:val="33"/>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 xml:space="preserve">stosownie do treści art. </w:t>
      </w:r>
      <w:r w:rsidR="00876D5D" w:rsidRPr="00716AEF">
        <w:rPr>
          <w:rFonts w:asciiTheme="minorHAnsi" w:hAnsiTheme="minorHAnsi" w:cstheme="minorHAnsi"/>
          <w:sz w:val="24"/>
          <w:szCs w:val="24"/>
        </w:rPr>
        <w:t>95 ust. 1</w:t>
      </w:r>
      <w:r w:rsidRPr="00716AEF">
        <w:rPr>
          <w:rFonts w:asciiTheme="minorHAnsi" w:hAnsiTheme="minorHAnsi" w:cstheme="minorHAnsi"/>
          <w:sz w:val="24"/>
          <w:szCs w:val="24"/>
        </w:rPr>
        <w:t xml:space="preserve"> ustawy PZP informacje o wymogu zatrudnienia przez Podwykonawcę na podstawie umowy o pracę, osób wykonujących czynności wskazane przez Zamawiającego, których wykonanie winno odbywać się na podst. umowę o pracę w</w:t>
      </w:r>
      <w:r w:rsidR="00C93970" w:rsidRPr="00716AEF">
        <w:rPr>
          <w:rFonts w:asciiTheme="minorHAnsi" w:hAnsiTheme="minorHAnsi" w:cstheme="minorHAnsi"/>
          <w:sz w:val="24"/>
          <w:szCs w:val="24"/>
        </w:rPr>
        <w:t> </w:t>
      </w:r>
      <w:r w:rsidRPr="00716AEF">
        <w:rPr>
          <w:rFonts w:asciiTheme="minorHAnsi" w:hAnsiTheme="minorHAnsi" w:cstheme="minorHAnsi"/>
          <w:sz w:val="24"/>
          <w:szCs w:val="24"/>
        </w:rPr>
        <w:t>rozumieniu przepisów ustawy z dnia 26 czerwca</w:t>
      </w:r>
      <w:r w:rsidR="00BC1227" w:rsidRPr="00716AEF">
        <w:rPr>
          <w:rFonts w:asciiTheme="minorHAnsi" w:hAnsiTheme="minorHAnsi" w:cstheme="minorHAnsi"/>
          <w:sz w:val="24"/>
          <w:szCs w:val="24"/>
        </w:rPr>
        <w:t xml:space="preserve"> </w:t>
      </w:r>
      <w:r w:rsidRPr="00716AEF">
        <w:rPr>
          <w:rFonts w:asciiTheme="minorHAnsi" w:hAnsiTheme="minorHAnsi" w:cstheme="minorHAnsi"/>
          <w:sz w:val="24"/>
          <w:szCs w:val="24"/>
        </w:rPr>
        <w:t>1974 r. -</w:t>
      </w:r>
      <w:r w:rsidR="008E0541" w:rsidRPr="00716AEF">
        <w:rPr>
          <w:rFonts w:asciiTheme="minorHAnsi" w:hAnsiTheme="minorHAnsi" w:cstheme="minorHAnsi"/>
          <w:sz w:val="24"/>
          <w:szCs w:val="24"/>
        </w:rPr>
        <w:t xml:space="preserve"> </w:t>
      </w:r>
      <w:r w:rsidRPr="00716AEF">
        <w:rPr>
          <w:rFonts w:asciiTheme="minorHAnsi" w:hAnsiTheme="minorHAnsi" w:cstheme="minorHAnsi"/>
          <w:sz w:val="24"/>
          <w:szCs w:val="24"/>
        </w:rPr>
        <w:t>Kode</w:t>
      </w:r>
      <w:r w:rsidR="00A41EB1" w:rsidRPr="00716AEF">
        <w:rPr>
          <w:rFonts w:asciiTheme="minorHAnsi" w:hAnsiTheme="minorHAnsi" w:cstheme="minorHAnsi"/>
          <w:sz w:val="24"/>
          <w:szCs w:val="24"/>
        </w:rPr>
        <w:t>ks pracy</w:t>
      </w:r>
      <w:r w:rsidR="00170556" w:rsidRPr="00716AEF">
        <w:rPr>
          <w:rFonts w:asciiTheme="minorHAnsi" w:hAnsiTheme="minorHAnsi" w:cstheme="minorHAnsi"/>
          <w:sz w:val="24"/>
          <w:szCs w:val="24"/>
        </w:rPr>
        <w:t>.</w:t>
      </w:r>
    </w:p>
    <w:p w14:paraId="5D30741B" w14:textId="77777777" w:rsidR="00C664F1" w:rsidRPr="00716AEF" w:rsidRDefault="00C664F1" w:rsidP="00EC2096">
      <w:pPr>
        <w:numPr>
          <w:ilvl w:val="0"/>
          <w:numId w:val="60"/>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Termin zapłaty wynagrodzenia podwykonawcy lub dalszemu podwykonawcy przewidziany w</w:t>
      </w:r>
      <w:r w:rsidR="00C93970" w:rsidRPr="00716AEF">
        <w:rPr>
          <w:rFonts w:asciiTheme="minorHAnsi" w:hAnsiTheme="minorHAnsi" w:cstheme="minorHAnsi"/>
          <w:sz w:val="24"/>
          <w:szCs w:val="24"/>
        </w:rPr>
        <w:t> </w:t>
      </w:r>
      <w:r w:rsidRPr="00716AEF">
        <w:rPr>
          <w:rFonts w:asciiTheme="minorHAnsi" w:hAnsiTheme="minorHAnsi" w:cstheme="minorHAnsi"/>
          <w:sz w:val="24"/>
          <w:szCs w:val="24"/>
        </w:rPr>
        <w:t>umowie o podwykonawstwo nie może być dłuższy niż 30 dni od dnia doręczenia wykonawcy, podwykonawcy lub dalszemu podwykonawcy faktury lub rachunku.</w:t>
      </w:r>
    </w:p>
    <w:p w14:paraId="26E3217A" w14:textId="7B087BD5" w:rsidR="00C664F1" w:rsidRPr="00716AEF" w:rsidRDefault="00C664F1" w:rsidP="00EC2096">
      <w:pPr>
        <w:numPr>
          <w:ilvl w:val="0"/>
          <w:numId w:val="60"/>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 xml:space="preserve">Zamawiający, w terminie 14 dni od dnia doręczenia projektu umowy, zgłasza </w:t>
      </w:r>
      <w:r w:rsidR="009627BD" w:rsidRPr="00716AEF">
        <w:rPr>
          <w:rFonts w:asciiTheme="minorHAnsi" w:hAnsiTheme="minorHAnsi" w:cstheme="minorHAnsi"/>
          <w:sz w:val="24"/>
          <w:szCs w:val="24"/>
        </w:rPr>
        <w:t xml:space="preserve">w formie </w:t>
      </w:r>
      <w:r w:rsidR="00195AAD" w:rsidRPr="00716AEF">
        <w:rPr>
          <w:rFonts w:asciiTheme="minorHAnsi" w:hAnsiTheme="minorHAnsi" w:cstheme="minorHAnsi"/>
          <w:sz w:val="24"/>
          <w:szCs w:val="24"/>
        </w:rPr>
        <w:t>pisemnej pod</w:t>
      </w:r>
      <w:r w:rsidR="00802201" w:rsidRPr="00716AEF">
        <w:rPr>
          <w:rFonts w:asciiTheme="minorHAnsi" w:hAnsiTheme="minorHAnsi" w:cstheme="minorHAnsi"/>
          <w:sz w:val="24"/>
          <w:szCs w:val="24"/>
        </w:rPr>
        <w:t xml:space="preserve"> rygorem nieważności</w:t>
      </w:r>
      <w:r w:rsidR="00BC1227" w:rsidRPr="00716AEF">
        <w:rPr>
          <w:rFonts w:asciiTheme="minorHAnsi" w:hAnsiTheme="minorHAnsi" w:cstheme="minorHAnsi"/>
          <w:sz w:val="24"/>
          <w:szCs w:val="24"/>
        </w:rPr>
        <w:t xml:space="preserve"> </w:t>
      </w:r>
      <w:r w:rsidRPr="00716AEF">
        <w:rPr>
          <w:rFonts w:asciiTheme="minorHAnsi" w:hAnsiTheme="minorHAnsi" w:cstheme="minorHAnsi"/>
          <w:sz w:val="24"/>
          <w:szCs w:val="24"/>
        </w:rPr>
        <w:t>zastrzeżenia do projektu umowy o podwykonawstwo, której przedmiotem są roboty budowlane:</w:t>
      </w:r>
    </w:p>
    <w:p w14:paraId="72880DD9" w14:textId="77777777" w:rsidR="00C664F1" w:rsidRPr="00716AEF" w:rsidRDefault="00C664F1" w:rsidP="003672E3">
      <w:pPr>
        <w:numPr>
          <w:ilvl w:val="0"/>
          <w:numId w:val="34"/>
        </w:numPr>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 xml:space="preserve">niespełniającej wymagań określonych w </w:t>
      </w:r>
      <w:r w:rsidR="00802201" w:rsidRPr="00716AEF">
        <w:rPr>
          <w:rFonts w:asciiTheme="minorHAnsi" w:hAnsiTheme="minorHAnsi" w:cstheme="minorHAnsi"/>
          <w:sz w:val="24"/>
          <w:szCs w:val="24"/>
        </w:rPr>
        <w:t>dokumentach</w:t>
      </w:r>
      <w:r w:rsidRPr="00716AEF">
        <w:rPr>
          <w:rFonts w:asciiTheme="minorHAnsi" w:hAnsiTheme="minorHAnsi" w:cstheme="minorHAnsi"/>
          <w:sz w:val="24"/>
          <w:szCs w:val="24"/>
        </w:rPr>
        <w:t xml:space="preserve"> zamówienia;</w:t>
      </w:r>
    </w:p>
    <w:p w14:paraId="68883770" w14:textId="77777777" w:rsidR="00802201" w:rsidRPr="00716AEF" w:rsidRDefault="00C664F1" w:rsidP="003672E3">
      <w:pPr>
        <w:numPr>
          <w:ilvl w:val="0"/>
          <w:numId w:val="34"/>
        </w:numPr>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 xml:space="preserve">gdy przewiduje termin zapłaty wynagrodzenia dłuższy niż określony w ust. </w:t>
      </w:r>
      <w:r w:rsidR="006B1689" w:rsidRPr="00716AEF">
        <w:rPr>
          <w:rFonts w:asciiTheme="minorHAnsi" w:hAnsiTheme="minorHAnsi" w:cstheme="minorHAnsi"/>
          <w:sz w:val="24"/>
          <w:szCs w:val="24"/>
        </w:rPr>
        <w:t>4</w:t>
      </w:r>
      <w:r w:rsidR="00802201" w:rsidRPr="00716AEF">
        <w:rPr>
          <w:rFonts w:asciiTheme="minorHAnsi" w:hAnsiTheme="minorHAnsi" w:cstheme="minorHAnsi"/>
          <w:sz w:val="24"/>
          <w:szCs w:val="24"/>
        </w:rPr>
        <w:t>;</w:t>
      </w:r>
    </w:p>
    <w:p w14:paraId="4CC3BC66" w14:textId="77777777" w:rsidR="00C664F1" w:rsidRPr="00716AEF" w:rsidRDefault="00802201" w:rsidP="003672E3">
      <w:pPr>
        <w:numPr>
          <w:ilvl w:val="0"/>
          <w:numId w:val="34"/>
        </w:numPr>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zawiera postanowienia niezgodne z ust. 2</w:t>
      </w:r>
      <w:r w:rsidR="00C664F1" w:rsidRPr="00716AEF">
        <w:rPr>
          <w:rFonts w:asciiTheme="minorHAnsi" w:hAnsiTheme="minorHAnsi" w:cstheme="minorHAnsi"/>
          <w:sz w:val="24"/>
          <w:szCs w:val="24"/>
        </w:rPr>
        <w:t>.</w:t>
      </w:r>
    </w:p>
    <w:p w14:paraId="0C1F6070" w14:textId="77777777" w:rsidR="00C664F1" w:rsidRPr="00716AEF" w:rsidRDefault="00C664F1" w:rsidP="00EC2096">
      <w:pPr>
        <w:numPr>
          <w:ilvl w:val="0"/>
          <w:numId w:val="60"/>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 xml:space="preserve">Niezgłoszenie zastrzeżeń do przedłożonego projektu umowy o podwykonawstwo, której przedmiotem są roboty budowlane, w terminie określonym zgodnie z ust. </w:t>
      </w:r>
      <w:r w:rsidR="006B1689" w:rsidRPr="00716AEF">
        <w:rPr>
          <w:rFonts w:asciiTheme="minorHAnsi" w:hAnsiTheme="minorHAnsi" w:cstheme="minorHAnsi"/>
          <w:sz w:val="24"/>
          <w:szCs w:val="24"/>
        </w:rPr>
        <w:t>5</w:t>
      </w:r>
      <w:r w:rsidRPr="00716AEF">
        <w:rPr>
          <w:rFonts w:asciiTheme="minorHAnsi" w:hAnsiTheme="minorHAnsi" w:cstheme="minorHAnsi"/>
          <w:sz w:val="24"/>
          <w:szCs w:val="24"/>
        </w:rPr>
        <w:t>, uważa się za akceptację projektu umowy przez zamawiającego.</w:t>
      </w:r>
    </w:p>
    <w:p w14:paraId="2AC351D3" w14:textId="77777777" w:rsidR="00C664F1" w:rsidRPr="00716AEF" w:rsidRDefault="00C664F1" w:rsidP="00EC2096">
      <w:pPr>
        <w:numPr>
          <w:ilvl w:val="0"/>
          <w:numId w:val="60"/>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lastRenderedPageBreak/>
        <w:t>Wykonawca, podwykonawca lub dalszy podwykonawca zamówienia na roboty budowlane przedkłada zamawiającemu poświadczoną za zgodność z oryginałem kopię zawartej umowy o</w:t>
      </w:r>
      <w:r w:rsidR="00C93970" w:rsidRPr="00716AEF">
        <w:rPr>
          <w:rFonts w:asciiTheme="minorHAnsi" w:hAnsiTheme="minorHAnsi" w:cstheme="minorHAnsi"/>
          <w:sz w:val="24"/>
          <w:szCs w:val="24"/>
        </w:rPr>
        <w:t> </w:t>
      </w:r>
      <w:r w:rsidRPr="00716AEF">
        <w:rPr>
          <w:rFonts w:asciiTheme="minorHAnsi" w:hAnsiTheme="minorHAnsi" w:cstheme="minorHAnsi"/>
          <w:sz w:val="24"/>
          <w:szCs w:val="24"/>
        </w:rPr>
        <w:t>podwykonawstwo, której przedmiotem są roboty budowlane, w terminie 7 dni od dnia jej zawarcia.</w:t>
      </w:r>
    </w:p>
    <w:p w14:paraId="2226DAC7" w14:textId="77777777" w:rsidR="00C664F1" w:rsidRPr="00716AEF" w:rsidRDefault="00C664F1" w:rsidP="00EC2096">
      <w:pPr>
        <w:numPr>
          <w:ilvl w:val="0"/>
          <w:numId w:val="60"/>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 xml:space="preserve">Zamawiający, w terminie określonym w ust. </w:t>
      </w:r>
      <w:r w:rsidR="006B1689" w:rsidRPr="00716AEF">
        <w:rPr>
          <w:rFonts w:asciiTheme="minorHAnsi" w:hAnsiTheme="minorHAnsi" w:cstheme="minorHAnsi"/>
          <w:sz w:val="24"/>
          <w:szCs w:val="24"/>
        </w:rPr>
        <w:t>5</w:t>
      </w:r>
      <w:r w:rsidRPr="00716AEF">
        <w:rPr>
          <w:rFonts w:asciiTheme="minorHAnsi" w:hAnsiTheme="minorHAnsi" w:cstheme="minorHAnsi"/>
          <w:sz w:val="24"/>
          <w:szCs w:val="24"/>
        </w:rPr>
        <w:t xml:space="preserve"> zgłasza </w:t>
      </w:r>
      <w:r w:rsidR="004C281D" w:rsidRPr="00716AEF">
        <w:rPr>
          <w:rFonts w:asciiTheme="minorHAnsi" w:hAnsiTheme="minorHAnsi" w:cstheme="minorHAnsi"/>
          <w:sz w:val="24"/>
          <w:szCs w:val="24"/>
        </w:rPr>
        <w:t>w formie pisemnej</w:t>
      </w:r>
      <w:r w:rsidR="00802201" w:rsidRPr="00716AEF">
        <w:rPr>
          <w:rFonts w:asciiTheme="minorHAnsi" w:hAnsiTheme="minorHAnsi" w:cstheme="minorHAnsi"/>
          <w:sz w:val="24"/>
          <w:szCs w:val="24"/>
        </w:rPr>
        <w:t xml:space="preserve"> pod rygorem nieważności</w:t>
      </w:r>
      <w:r w:rsidRPr="00716AEF">
        <w:rPr>
          <w:rFonts w:asciiTheme="minorHAnsi" w:hAnsiTheme="minorHAnsi" w:cstheme="minorHAnsi"/>
          <w:sz w:val="24"/>
          <w:szCs w:val="24"/>
        </w:rPr>
        <w:t xml:space="preserve"> sprzeciw do umowy o podwykonawstwo, której przedmiotem są roboty budowlane, w przypadkach o których mowa w ust. </w:t>
      </w:r>
      <w:r w:rsidR="006B1689" w:rsidRPr="00716AEF">
        <w:rPr>
          <w:rFonts w:asciiTheme="minorHAnsi" w:hAnsiTheme="minorHAnsi" w:cstheme="minorHAnsi"/>
          <w:sz w:val="24"/>
          <w:szCs w:val="24"/>
        </w:rPr>
        <w:t>5.</w:t>
      </w:r>
    </w:p>
    <w:p w14:paraId="47A3D6F0" w14:textId="77777777" w:rsidR="00C664F1" w:rsidRPr="00716AEF" w:rsidRDefault="00C664F1" w:rsidP="00EC2096">
      <w:pPr>
        <w:numPr>
          <w:ilvl w:val="0"/>
          <w:numId w:val="60"/>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 xml:space="preserve">Niezgłoszenie sprzeciwu do przedłożonej umowy o podwykonawstwo, której przedmiotem są roboty budowlane, w terminie określonym w ust. </w:t>
      </w:r>
      <w:r w:rsidR="006B1689" w:rsidRPr="00716AEF">
        <w:rPr>
          <w:rFonts w:asciiTheme="minorHAnsi" w:hAnsiTheme="minorHAnsi" w:cstheme="minorHAnsi"/>
          <w:sz w:val="24"/>
          <w:szCs w:val="24"/>
        </w:rPr>
        <w:t>5</w:t>
      </w:r>
      <w:r w:rsidRPr="00716AEF">
        <w:rPr>
          <w:rFonts w:asciiTheme="minorHAnsi" w:hAnsiTheme="minorHAnsi" w:cstheme="minorHAnsi"/>
          <w:sz w:val="24"/>
          <w:szCs w:val="24"/>
        </w:rPr>
        <w:t>, uważa się za akceptację umowy przez zamawiającego.</w:t>
      </w:r>
    </w:p>
    <w:p w14:paraId="73799C70" w14:textId="77777777" w:rsidR="00C664F1" w:rsidRPr="00716AEF" w:rsidRDefault="00C664F1" w:rsidP="00EC2096">
      <w:pPr>
        <w:numPr>
          <w:ilvl w:val="0"/>
          <w:numId w:val="60"/>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Wykonawca, podwykonawca lub dalszy podwykonawca zamówienia na roboty budowlane przedkłada zamawiającemu poświadczoną za zgodność z oryginałem kopię zawartej umowy o</w:t>
      </w:r>
      <w:r w:rsidR="00C93970" w:rsidRPr="00716AEF">
        <w:rPr>
          <w:rFonts w:asciiTheme="minorHAnsi" w:hAnsiTheme="minorHAnsi" w:cstheme="minorHAnsi"/>
          <w:sz w:val="24"/>
          <w:szCs w:val="24"/>
        </w:rPr>
        <w:t> </w:t>
      </w:r>
      <w:r w:rsidRPr="00716AEF">
        <w:rPr>
          <w:rFonts w:asciiTheme="minorHAnsi" w:hAnsiTheme="minorHAnsi" w:cstheme="minorHAnsi"/>
          <w:sz w:val="24"/>
          <w:szCs w:val="24"/>
        </w:rPr>
        <w:t xml:space="preserve">podwykonawstwo, której </w:t>
      </w:r>
      <w:r w:rsidR="00802201" w:rsidRPr="00716AEF">
        <w:rPr>
          <w:rFonts w:asciiTheme="minorHAnsi" w:hAnsiTheme="minorHAnsi" w:cstheme="minorHAnsi"/>
          <w:sz w:val="24"/>
          <w:szCs w:val="24"/>
        </w:rPr>
        <w:t>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w:t>
      </w:r>
      <w:r w:rsidRPr="00716AEF">
        <w:rPr>
          <w:rFonts w:asciiTheme="minorHAnsi" w:hAnsiTheme="minorHAnsi" w:cstheme="minorHAnsi"/>
          <w:sz w:val="24"/>
          <w:szCs w:val="24"/>
        </w:rPr>
        <w:t>.</w:t>
      </w:r>
    </w:p>
    <w:p w14:paraId="1B735A11" w14:textId="2D233C6D" w:rsidR="00C664F1" w:rsidRPr="00716AEF" w:rsidRDefault="00C664F1" w:rsidP="00EC2096">
      <w:pPr>
        <w:numPr>
          <w:ilvl w:val="0"/>
          <w:numId w:val="60"/>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 xml:space="preserve">W przypadku, o którym mowa w ust. </w:t>
      </w:r>
      <w:r w:rsidR="009139D9" w:rsidRPr="00716AEF">
        <w:rPr>
          <w:rFonts w:asciiTheme="minorHAnsi" w:hAnsiTheme="minorHAnsi" w:cstheme="minorHAnsi"/>
          <w:sz w:val="24"/>
          <w:szCs w:val="24"/>
        </w:rPr>
        <w:t>10</w:t>
      </w:r>
      <w:r w:rsidRPr="00716AEF">
        <w:rPr>
          <w:rFonts w:asciiTheme="minorHAnsi" w:hAnsiTheme="minorHAnsi" w:cstheme="minorHAnsi"/>
          <w:sz w:val="24"/>
          <w:szCs w:val="24"/>
        </w:rPr>
        <w:t xml:space="preserve">, jeżeli termin zapłaty wynagrodzenia jest dłuższy niż określony w ust. </w:t>
      </w:r>
      <w:r w:rsidR="006B1689" w:rsidRPr="00716AEF">
        <w:rPr>
          <w:rFonts w:asciiTheme="minorHAnsi" w:hAnsiTheme="minorHAnsi" w:cstheme="minorHAnsi"/>
          <w:sz w:val="24"/>
          <w:szCs w:val="24"/>
        </w:rPr>
        <w:t>4</w:t>
      </w:r>
      <w:r w:rsidRPr="00716AEF">
        <w:rPr>
          <w:rFonts w:asciiTheme="minorHAnsi" w:hAnsiTheme="minorHAnsi" w:cstheme="minorHAnsi"/>
          <w:sz w:val="24"/>
          <w:szCs w:val="24"/>
        </w:rPr>
        <w:t>, zamawiający informuje o tym wykonawcę i wzywa go do doprowadzenia do zmiany tej umowy pod rygorem wystąpienia o zapłatę kary umownej.</w:t>
      </w:r>
    </w:p>
    <w:p w14:paraId="33530EE0" w14:textId="77777777" w:rsidR="00190AAA" w:rsidRPr="00716AEF" w:rsidRDefault="00C664F1" w:rsidP="00EC2096">
      <w:pPr>
        <w:numPr>
          <w:ilvl w:val="0"/>
          <w:numId w:val="60"/>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Przepisy ust. 1–1</w:t>
      </w:r>
      <w:r w:rsidR="006B1689" w:rsidRPr="00716AEF">
        <w:rPr>
          <w:rFonts w:asciiTheme="minorHAnsi" w:hAnsiTheme="minorHAnsi" w:cstheme="minorHAnsi"/>
          <w:sz w:val="24"/>
          <w:szCs w:val="24"/>
        </w:rPr>
        <w:t>1</w:t>
      </w:r>
      <w:r w:rsidRPr="00716AEF">
        <w:rPr>
          <w:rFonts w:asciiTheme="minorHAnsi" w:hAnsiTheme="minorHAnsi" w:cstheme="minorHAnsi"/>
          <w:sz w:val="24"/>
          <w:szCs w:val="24"/>
        </w:rPr>
        <w:t xml:space="preserve"> stosuje się odpowiednio do zmian umowy o podwykonawstwo.</w:t>
      </w:r>
    </w:p>
    <w:p w14:paraId="146E72E8" w14:textId="77777777" w:rsidR="00C664F1" w:rsidRPr="00185CBB" w:rsidRDefault="00C664F1" w:rsidP="00FA5DC9">
      <w:pPr>
        <w:pStyle w:val="Nagwek2"/>
        <w:tabs>
          <w:tab w:val="num" w:pos="0"/>
        </w:tabs>
        <w:spacing w:before="60" w:afterLines="20" w:after="48" w:line="271" w:lineRule="auto"/>
        <w:jc w:val="center"/>
        <w:rPr>
          <w:rFonts w:asciiTheme="minorHAnsi" w:hAnsiTheme="minorHAnsi" w:cstheme="minorHAnsi"/>
          <w:szCs w:val="24"/>
        </w:rPr>
      </w:pPr>
      <w:r w:rsidRPr="00185CBB">
        <w:rPr>
          <w:rFonts w:asciiTheme="minorHAnsi" w:hAnsiTheme="minorHAnsi" w:cstheme="minorHAnsi"/>
          <w:szCs w:val="24"/>
        </w:rPr>
        <w:t>§ 21</w:t>
      </w:r>
    </w:p>
    <w:p w14:paraId="6C3AE55A" w14:textId="77777777" w:rsidR="00C664F1" w:rsidRPr="00716AEF" w:rsidRDefault="00C664F1" w:rsidP="003672E3">
      <w:pPr>
        <w:numPr>
          <w:ilvl w:val="0"/>
          <w:numId w:val="35"/>
        </w:numPr>
        <w:spacing w:before="60" w:afterLines="20" w:after="48" w:line="271" w:lineRule="auto"/>
        <w:ind w:left="426"/>
        <w:rPr>
          <w:rFonts w:asciiTheme="minorHAnsi" w:hAnsiTheme="minorHAnsi" w:cstheme="minorHAnsi"/>
          <w:sz w:val="24"/>
          <w:szCs w:val="24"/>
        </w:rPr>
      </w:pPr>
      <w:r w:rsidRPr="00716AEF">
        <w:rPr>
          <w:rFonts w:asciiTheme="minorHAnsi" w:hAnsiTheme="minorHAnsi" w:cstheme="minorHAnsi"/>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A7D9AF1" w14:textId="77777777" w:rsidR="00C664F1" w:rsidRPr="00716AEF" w:rsidRDefault="00C664F1" w:rsidP="003672E3">
      <w:pPr>
        <w:numPr>
          <w:ilvl w:val="0"/>
          <w:numId w:val="35"/>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Wynagrodzenie, o którym mowa w ust. 1, dotyczy wyłącznie należności powstałych po zaakceptowaniu przez zamawiającego umowy o podwykonawstwo, której przedmiotem są roboty budowlane, lub po przedłożeniu zamawiającemu poświadczonej za zgodność z</w:t>
      </w:r>
      <w:r w:rsidR="00C93970" w:rsidRPr="00716AEF">
        <w:rPr>
          <w:rFonts w:asciiTheme="minorHAnsi" w:hAnsiTheme="minorHAnsi" w:cstheme="minorHAnsi"/>
          <w:sz w:val="24"/>
          <w:szCs w:val="24"/>
        </w:rPr>
        <w:t> </w:t>
      </w:r>
      <w:r w:rsidRPr="00716AEF">
        <w:rPr>
          <w:rFonts w:asciiTheme="minorHAnsi" w:hAnsiTheme="minorHAnsi" w:cstheme="minorHAnsi"/>
          <w:sz w:val="24"/>
          <w:szCs w:val="24"/>
        </w:rPr>
        <w:t>oryginałem kopii umowy o podwykonawstwo, której przedmiotem są dostawy lub usługi.</w:t>
      </w:r>
    </w:p>
    <w:p w14:paraId="2FADE319" w14:textId="77777777" w:rsidR="00C664F1" w:rsidRPr="00716AEF" w:rsidRDefault="00C664F1" w:rsidP="003672E3">
      <w:pPr>
        <w:numPr>
          <w:ilvl w:val="0"/>
          <w:numId w:val="35"/>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Bezpośrednia zapłata obejmuje wyłącznie należne wynagrodzenie, bez odsetek, należnych podwykonawcy lub dalszemu podwykonawcy.</w:t>
      </w:r>
    </w:p>
    <w:p w14:paraId="3CEDFDDD" w14:textId="77777777" w:rsidR="00C664F1" w:rsidRPr="00716AEF" w:rsidRDefault="00C664F1" w:rsidP="003672E3">
      <w:pPr>
        <w:numPr>
          <w:ilvl w:val="0"/>
          <w:numId w:val="35"/>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 xml:space="preserve">Przed dokonaniem bezpośredniej zapłaty zamawiający umożliwi wykonawcy zgłoszenie </w:t>
      </w:r>
      <w:r w:rsidR="00E16C45" w:rsidRPr="00716AEF">
        <w:rPr>
          <w:rFonts w:asciiTheme="minorHAnsi" w:hAnsiTheme="minorHAnsi" w:cstheme="minorHAnsi"/>
          <w:sz w:val="24"/>
          <w:szCs w:val="24"/>
        </w:rPr>
        <w:t>pisemnie</w:t>
      </w:r>
      <w:r w:rsidR="004C281D" w:rsidRPr="00716AEF">
        <w:rPr>
          <w:rFonts w:asciiTheme="minorHAnsi" w:hAnsiTheme="minorHAnsi" w:cstheme="minorHAnsi"/>
          <w:sz w:val="24"/>
          <w:szCs w:val="24"/>
        </w:rPr>
        <w:t xml:space="preserve"> u</w:t>
      </w:r>
      <w:r w:rsidRPr="00716AEF">
        <w:rPr>
          <w:rFonts w:asciiTheme="minorHAnsi" w:hAnsiTheme="minorHAnsi" w:cstheme="minorHAnsi"/>
          <w:sz w:val="24"/>
          <w:szCs w:val="24"/>
        </w:rPr>
        <w:t>wag dotyczących zasadności bezpośredniej zapłaty wynagrodzenia podwykonawcy lub dalszemu podwykonawcy, o których mowa w ust. 1. Zamawiający informuje o terminie zgłaszania uwag, nie krótszym niż 7 dni od dnia doręczenia tej informacji.</w:t>
      </w:r>
      <w:r w:rsidR="00E16C45" w:rsidRPr="00716AEF">
        <w:rPr>
          <w:rFonts w:asciiTheme="minorHAnsi" w:hAnsiTheme="minorHAnsi" w:cstheme="minorHAnsi"/>
          <w:sz w:val="24"/>
          <w:szCs w:val="24"/>
        </w:rPr>
        <w:t xml:space="preserve"> W uwagach nie można powoływać się na potrącenie roszczeń wykonawcy względem podwykonawcy niezwiązanych z realizacją umowy o podwykonawstwo.</w:t>
      </w:r>
    </w:p>
    <w:p w14:paraId="1130E194" w14:textId="77777777" w:rsidR="00C664F1" w:rsidRPr="00716AEF" w:rsidRDefault="00C664F1" w:rsidP="003672E3">
      <w:pPr>
        <w:numPr>
          <w:ilvl w:val="0"/>
          <w:numId w:val="35"/>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 przypadku zgłoszenia uwag, o których mowa w ust. 4, w terminie wskazanym przez zamawiającego, zamawiający może:</w:t>
      </w:r>
    </w:p>
    <w:p w14:paraId="1B4A9986" w14:textId="77777777" w:rsidR="00C664F1" w:rsidRPr="00716AEF" w:rsidRDefault="00C664F1" w:rsidP="003672E3">
      <w:pPr>
        <w:numPr>
          <w:ilvl w:val="0"/>
          <w:numId w:val="36"/>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lastRenderedPageBreak/>
        <w:t>nie dokonać bezpośredniej zapłaty wynagrodzenia podwykonawcy lub dalszemu podwykonawcy, jeżeli wykonawca wykaże niezasadność takiej zapłaty albo</w:t>
      </w:r>
    </w:p>
    <w:p w14:paraId="17F06A58" w14:textId="77777777" w:rsidR="00C664F1" w:rsidRPr="00716AEF" w:rsidRDefault="00C664F1" w:rsidP="003672E3">
      <w:pPr>
        <w:numPr>
          <w:ilvl w:val="0"/>
          <w:numId w:val="36"/>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D2C8270" w14:textId="77777777" w:rsidR="00C664F1" w:rsidRPr="00716AEF" w:rsidRDefault="00C664F1" w:rsidP="003672E3">
      <w:pPr>
        <w:numPr>
          <w:ilvl w:val="0"/>
          <w:numId w:val="36"/>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dokonać bezpośredniej zapłaty wynagrodzenia podwykonawcy lub dalszemu podwykonawcy, jeżeli podwykonawca lub dalszy podwykonawca wykaże zasadność takiej zapłaty.</w:t>
      </w:r>
    </w:p>
    <w:p w14:paraId="2F95060A" w14:textId="77777777" w:rsidR="00C664F1" w:rsidRPr="00716AEF" w:rsidRDefault="00C664F1" w:rsidP="003672E3">
      <w:pPr>
        <w:numPr>
          <w:ilvl w:val="0"/>
          <w:numId w:val="35"/>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 przypadku dokonania bezpośredniej zapłaty podwykonawcy lub dalszemu podwykonawcy, o</w:t>
      </w:r>
      <w:r w:rsidR="00C93970" w:rsidRPr="00716AEF">
        <w:rPr>
          <w:rFonts w:asciiTheme="minorHAnsi" w:hAnsiTheme="minorHAnsi" w:cstheme="minorHAnsi"/>
          <w:sz w:val="24"/>
          <w:szCs w:val="24"/>
        </w:rPr>
        <w:t> </w:t>
      </w:r>
      <w:r w:rsidRPr="00716AEF">
        <w:rPr>
          <w:rFonts w:asciiTheme="minorHAnsi" w:hAnsiTheme="minorHAnsi" w:cstheme="minorHAnsi"/>
          <w:sz w:val="24"/>
          <w:szCs w:val="24"/>
        </w:rPr>
        <w:t>których mowa w ust. 1, zamawiający potrąca kwotę wypłaconego wynagrodzenia z wynagrodzenia należnego wykonawcy.</w:t>
      </w:r>
    </w:p>
    <w:p w14:paraId="03157126" w14:textId="77777777" w:rsidR="00C664F1" w:rsidRPr="00716AEF" w:rsidRDefault="00C664F1" w:rsidP="003672E3">
      <w:pPr>
        <w:numPr>
          <w:ilvl w:val="0"/>
          <w:numId w:val="35"/>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Konieczność wielokrotnego dokonywania bezpośredniej zapłaty podwykonawcy lub dalszemu podwykonawcy, o których mowa w ust. 1, lub konieczność dokonania bezpośrednich zapłat na sumę większą niż 5% wartości umowy w sprawie zamówienia publicznego może stanowić podstawę do odstąpienia od umowy w sprawie zamówienia publicznego przez zamawiającego. Odstąpienie od umowy na tej podstawie winno nastąpić w terminie 1 tygodnia od dnia zaistnienia przyczyny.</w:t>
      </w:r>
    </w:p>
    <w:p w14:paraId="522CDDEC" w14:textId="0536E51A" w:rsidR="00F97E8F" w:rsidRPr="00185CBB" w:rsidRDefault="00F97E8F" w:rsidP="00F97E8F">
      <w:pPr>
        <w:pStyle w:val="Nagwek2"/>
        <w:tabs>
          <w:tab w:val="num" w:pos="0"/>
        </w:tabs>
        <w:spacing w:before="60" w:afterLines="20" w:after="48" w:line="271" w:lineRule="auto"/>
        <w:jc w:val="center"/>
        <w:rPr>
          <w:rFonts w:asciiTheme="minorHAnsi" w:hAnsiTheme="minorHAnsi" w:cstheme="minorHAnsi"/>
          <w:szCs w:val="24"/>
        </w:rPr>
      </w:pPr>
      <w:r w:rsidRPr="00185CBB">
        <w:rPr>
          <w:rFonts w:asciiTheme="minorHAnsi" w:hAnsiTheme="minorHAnsi" w:cstheme="minorHAnsi"/>
          <w:szCs w:val="24"/>
        </w:rPr>
        <w:t>§ 22</w:t>
      </w:r>
    </w:p>
    <w:p w14:paraId="147EAB7C" w14:textId="77777777" w:rsidR="00DA4D75" w:rsidRPr="00716AEF" w:rsidRDefault="00DA4D75" w:rsidP="00185CBB">
      <w:pPr>
        <w:numPr>
          <w:ilvl w:val="0"/>
          <w:numId w:val="39"/>
        </w:numPr>
        <w:spacing w:before="60" w:afterLines="20" w:after="48" w:line="271" w:lineRule="auto"/>
        <w:jc w:val="both"/>
        <w:rPr>
          <w:rFonts w:asciiTheme="minorHAnsi" w:hAnsiTheme="minorHAnsi" w:cstheme="minorHAnsi"/>
          <w:sz w:val="24"/>
          <w:szCs w:val="24"/>
        </w:rPr>
      </w:pPr>
      <w:r w:rsidRPr="00716AEF">
        <w:rPr>
          <w:rFonts w:asciiTheme="minorHAnsi" w:hAnsiTheme="minorHAnsi" w:cstheme="minorHAnsi"/>
          <w:sz w:val="24"/>
          <w:szCs w:val="24"/>
        </w:rPr>
        <w:t>Wykonawca oświadcza, że dokumentacja zostanie wykonana w taki sposób, aby przysługiwały mu wyłączne i nieograniczone autorskie prawa majątkowe. Wykonując dokumentację nie będzie naruszał naruszać praw autorskich osób trzecich, do wszelkich materiałów i wyników prac, o dostarczonych Zamawiającemu przez Wykonawcę oraz że nie udzielił żadnych licencji na korzystanie z dzieł stanowiącego przedmiot niniejszej umowy.</w:t>
      </w:r>
    </w:p>
    <w:p w14:paraId="6C1903FB" w14:textId="77777777" w:rsidR="00DA4D75" w:rsidRPr="00716AEF" w:rsidRDefault="00DA4D75" w:rsidP="00185CBB">
      <w:pPr>
        <w:numPr>
          <w:ilvl w:val="0"/>
          <w:numId w:val="39"/>
        </w:numPr>
        <w:spacing w:before="60" w:afterLines="20" w:after="48" w:line="271" w:lineRule="auto"/>
        <w:jc w:val="both"/>
        <w:rPr>
          <w:rFonts w:asciiTheme="minorHAnsi" w:hAnsiTheme="minorHAnsi" w:cstheme="minorHAnsi"/>
          <w:sz w:val="24"/>
          <w:szCs w:val="24"/>
        </w:rPr>
      </w:pPr>
      <w:r w:rsidRPr="00716AEF">
        <w:rPr>
          <w:rFonts w:asciiTheme="minorHAnsi" w:hAnsiTheme="minorHAnsi" w:cstheme="minorHAnsi"/>
          <w:sz w:val="24"/>
          <w:szCs w:val="24"/>
        </w:rPr>
        <w:t>W przypadku zgłoszenia przez osoby trzecie jakichkolwiek roszczeń z tytułu korzystania przez Zamawiającego z dokumentacji lub jej części, Wykonawca zobowiązuje się do podjęcia na swój koszt i ryzyko wszelkich działań prawnych zapewniających należytą ochronę Zamawiającego przed takimi roszczeniami osób trzecich. Wykonawca zobowiązuje się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niniejszej umowy.</w:t>
      </w:r>
    </w:p>
    <w:p w14:paraId="16BA9E0F" w14:textId="279DC523" w:rsidR="00DA4D75" w:rsidRPr="00716AEF" w:rsidRDefault="00DA4D75" w:rsidP="00185CBB">
      <w:pPr>
        <w:numPr>
          <w:ilvl w:val="0"/>
          <w:numId w:val="39"/>
        </w:numPr>
        <w:spacing w:before="60" w:afterLines="20" w:after="48" w:line="271" w:lineRule="auto"/>
        <w:jc w:val="both"/>
        <w:rPr>
          <w:rFonts w:asciiTheme="minorHAnsi" w:hAnsiTheme="minorHAnsi" w:cstheme="minorHAnsi"/>
          <w:sz w:val="24"/>
          <w:szCs w:val="24"/>
        </w:rPr>
      </w:pPr>
      <w:r w:rsidRPr="00716AEF">
        <w:rPr>
          <w:rFonts w:asciiTheme="minorHAnsi" w:hAnsiTheme="minorHAnsi" w:cstheme="minorHAnsi"/>
          <w:sz w:val="24"/>
          <w:szCs w:val="24"/>
        </w:rPr>
        <w:t>Wykonawca zobowiązuje się przenieść na Zamawiającego autorskie prawa majątkowe do całości dokumentacji wykonanej w ramach niniejszej umowy, w szczególności do wszelkich opracowanych przez Wykonawcę materiałów, wersji roboczych, opracowań - w ramach wynagrodzenia</w:t>
      </w:r>
      <w:r w:rsidR="002A2AE0" w:rsidRPr="00716AEF">
        <w:rPr>
          <w:rFonts w:asciiTheme="minorHAnsi" w:hAnsiTheme="minorHAnsi" w:cstheme="minorHAnsi"/>
          <w:sz w:val="24"/>
          <w:szCs w:val="24"/>
        </w:rPr>
        <w:t>,</w:t>
      </w:r>
      <w:r w:rsidRPr="00716AEF">
        <w:rPr>
          <w:rFonts w:asciiTheme="minorHAnsi" w:hAnsiTheme="minorHAnsi" w:cstheme="minorHAnsi"/>
          <w:sz w:val="24"/>
          <w:szCs w:val="24"/>
        </w:rPr>
        <w:t xml:space="preserve"> o którym mowa w § </w:t>
      </w:r>
      <w:r w:rsidR="002A2AE0" w:rsidRPr="00716AEF">
        <w:rPr>
          <w:rFonts w:asciiTheme="minorHAnsi" w:hAnsiTheme="minorHAnsi" w:cstheme="minorHAnsi"/>
          <w:sz w:val="24"/>
          <w:szCs w:val="24"/>
        </w:rPr>
        <w:t>6</w:t>
      </w:r>
      <w:r w:rsidRPr="00716AEF">
        <w:rPr>
          <w:rFonts w:asciiTheme="minorHAnsi" w:hAnsiTheme="minorHAnsi" w:cstheme="minorHAnsi"/>
          <w:sz w:val="24"/>
          <w:szCs w:val="24"/>
        </w:rPr>
        <w:t xml:space="preserve"> ust. </w:t>
      </w:r>
      <w:r w:rsidR="002A2AE0" w:rsidRPr="00716AEF">
        <w:rPr>
          <w:rFonts w:asciiTheme="minorHAnsi" w:hAnsiTheme="minorHAnsi" w:cstheme="minorHAnsi"/>
          <w:sz w:val="24"/>
          <w:szCs w:val="24"/>
        </w:rPr>
        <w:t>1</w:t>
      </w:r>
      <w:r w:rsidRPr="00716AEF">
        <w:rPr>
          <w:rFonts w:asciiTheme="minorHAnsi" w:hAnsiTheme="minorHAnsi" w:cstheme="minorHAnsi"/>
          <w:sz w:val="24"/>
          <w:szCs w:val="24"/>
        </w:rPr>
        <w:t xml:space="preserve"> lit a niniejszej umowy. Przejście praw autorskich nastąpi z </w:t>
      </w:r>
      <w:r w:rsidR="002A2AE0" w:rsidRPr="00716AEF">
        <w:rPr>
          <w:rFonts w:asciiTheme="minorHAnsi" w:hAnsiTheme="minorHAnsi" w:cstheme="minorHAnsi"/>
          <w:sz w:val="24"/>
          <w:szCs w:val="24"/>
        </w:rPr>
        <w:t>chwilą wydania dokumentacji stworzonej przez Wykonawcę w ramach realizacji przedmiotu umowy.</w:t>
      </w:r>
    </w:p>
    <w:p w14:paraId="104E7241" w14:textId="08C7E38B" w:rsidR="00DA4D75" w:rsidRPr="00716AEF" w:rsidRDefault="00DA4D75" w:rsidP="00185CBB">
      <w:pPr>
        <w:numPr>
          <w:ilvl w:val="0"/>
          <w:numId w:val="39"/>
        </w:numPr>
        <w:spacing w:before="60" w:afterLines="20" w:after="48" w:line="271" w:lineRule="auto"/>
        <w:jc w:val="both"/>
        <w:rPr>
          <w:rFonts w:asciiTheme="minorHAnsi" w:hAnsiTheme="minorHAnsi" w:cstheme="minorHAnsi"/>
          <w:sz w:val="24"/>
          <w:szCs w:val="24"/>
        </w:rPr>
      </w:pPr>
      <w:r w:rsidRPr="00716AEF">
        <w:rPr>
          <w:rFonts w:asciiTheme="minorHAnsi" w:hAnsiTheme="minorHAnsi" w:cstheme="minorHAnsi"/>
          <w:sz w:val="24"/>
          <w:szCs w:val="24"/>
        </w:rPr>
        <w:t xml:space="preserve">Wykonawca wyraża zgodę na wykonywanie autorskich praw zależnych do przedmiotu umowy powstałego w wykonaniu niniejszej umowy na wszystkich polach eksploatacji wymienionych w niniejszej umowie. Z chwilą potwierdzenia wykonania przedmiotu </w:t>
      </w:r>
      <w:r w:rsidRPr="00716AEF">
        <w:rPr>
          <w:rFonts w:asciiTheme="minorHAnsi" w:hAnsiTheme="minorHAnsi" w:cstheme="minorHAnsi"/>
          <w:sz w:val="24"/>
          <w:szCs w:val="24"/>
        </w:rPr>
        <w:lastRenderedPageBreak/>
        <w:t>niniejszej umowy, czyli z chwilą podpisania przez Zamawiającego protokołu odbioru końcowego umowy, zgodnie z przepisami ustawy z dnia 4 lutego 1994 r. o prawie autorskim i prawach pokrewnych, w szczególności na następujących polach eksploatacji:</w:t>
      </w:r>
    </w:p>
    <w:p w14:paraId="2C81E20F" w14:textId="06077E5F" w:rsidR="00DA4D75" w:rsidRPr="00716AEF" w:rsidRDefault="00DA4D75" w:rsidP="00185CBB">
      <w:pPr>
        <w:numPr>
          <w:ilvl w:val="1"/>
          <w:numId w:val="39"/>
        </w:numPr>
        <w:spacing w:before="60" w:afterLines="20" w:after="48" w:line="271" w:lineRule="auto"/>
        <w:jc w:val="both"/>
        <w:rPr>
          <w:rFonts w:asciiTheme="minorHAnsi" w:hAnsiTheme="minorHAnsi" w:cstheme="minorHAnsi"/>
          <w:sz w:val="24"/>
          <w:szCs w:val="24"/>
        </w:rPr>
      </w:pPr>
      <w:r w:rsidRPr="00716AEF">
        <w:rPr>
          <w:rFonts w:asciiTheme="minorHAnsi" w:hAnsiTheme="minorHAnsi" w:cstheme="minorHAnsi"/>
          <w:sz w:val="24"/>
          <w:szCs w:val="24"/>
        </w:rPr>
        <w:t>trwałe lub czasowe utrwalanie lub zwielokrotnianie w całości lub w części, jakimkolwiek środkami i w jakiejkolwiek formie, w zakresie, w którym dla wprowadzania, wyświetlania,</w:t>
      </w:r>
    </w:p>
    <w:p w14:paraId="0DCA2701" w14:textId="240F662E" w:rsidR="00DA4D75" w:rsidRPr="00716AEF" w:rsidRDefault="00DA4D75" w:rsidP="00185CBB">
      <w:pPr>
        <w:numPr>
          <w:ilvl w:val="1"/>
          <w:numId w:val="39"/>
        </w:numPr>
        <w:spacing w:before="60" w:afterLines="20" w:after="48" w:line="271" w:lineRule="auto"/>
        <w:jc w:val="both"/>
        <w:rPr>
          <w:rFonts w:asciiTheme="minorHAnsi" w:hAnsiTheme="minorHAnsi" w:cstheme="minorHAnsi"/>
          <w:sz w:val="24"/>
          <w:szCs w:val="24"/>
        </w:rPr>
      </w:pPr>
      <w:r w:rsidRPr="00716AEF">
        <w:rPr>
          <w:rFonts w:asciiTheme="minorHAnsi" w:hAnsiTheme="minorHAnsi" w:cstheme="minorHAnsi"/>
          <w:sz w:val="24"/>
          <w:szCs w:val="24"/>
        </w:rPr>
        <w:t>stosowania przekazywania i przechowywania przedmiotu Umowy niezbędne jest jego zwielokrotnienie dla realizacji funkcji, jakie przedmiot umowy ma spełniać,</w:t>
      </w:r>
    </w:p>
    <w:p w14:paraId="1F4704C4" w14:textId="0D5A6A5F" w:rsidR="00DA4D75" w:rsidRPr="00716AEF" w:rsidRDefault="00DA4D75" w:rsidP="00185CBB">
      <w:pPr>
        <w:numPr>
          <w:ilvl w:val="1"/>
          <w:numId w:val="39"/>
        </w:numPr>
        <w:spacing w:before="60" w:afterLines="20" w:after="48" w:line="271" w:lineRule="auto"/>
        <w:jc w:val="both"/>
        <w:rPr>
          <w:rFonts w:asciiTheme="minorHAnsi" w:hAnsiTheme="minorHAnsi" w:cstheme="minorHAnsi"/>
          <w:sz w:val="24"/>
          <w:szCs w:val="24"/>
        </w:rPr>
      </w:pPr>
      <w:r w:rsidRPr="00716AEF">
        <w:rPr>
          <w:rFonts w:asciiTheme="minorHAnsi" w:hAnsiTheme="minorHAnsi" w:cstheme="minorHAnsi"/>
          <w:sz w:val="24"/>
          <w:szCs w:val="24"/>
        </w:rPr>
        <w:t>tworzenie nowych wersji i adaptacji (tłumaczenie, przystosowanie, zmiana układu lub jakiekolwiek inne zmiany),</w:t>
      </w:r>
    </w:p>
    <w:p w14:paraId="028E9DE9" w14:textId="596443E8" w:rsidR="00DA4D75" w:rsidRPr="00716AEF" w:rsidRDefault="00DA4D75" w:rsidP="00185CBB">
      <w:pPr>
        <w:numPr>
          <w:ilvl w:val="1"/>
          <w:numId w:val="39"/>
        </w:numPr>
        <w:spacing w:before="60" w:afterLines="20" w:after="48" w:line="271" w:lineRule="auto"/>
        <w:jc w:val="both"/>
        <w:rPr>
          <w:rFonts w:asciiTheme="minorHAnsi" w:hAnsiTheme="minorHAnsi" w:cstheme="minorHAnsi"/>
          <w:sz w:val="24"/>
          <w:szCs w:val="24"/>
        </w:rPr>
      </w:pPr>
      <w:r w:rsidRPr="00716AEF">
        <w:rPr>
          <w:rFonts w:asciiTheme="minorHAnsi" w:hAnsiTheme="minorHAnsi" w:cstheme="minorHAnsi"/>
          <w:sz w:val="24"/>
          <w:szCs w:val="24"/>
        </w:rPr>
        <w:t>kopiowanie przy zastosowaniu odpowiedniej techniki cyfrowej,</w:t>
      </w:r>
    </w:p>
    <w:p w14:paraId="344CAACB" w14:textId="4B2EAC37" w:rsidR="00DA4D75" w:rsidRPr="00716AEF" w:rsidRDefault="00DA4D75" w:rsidP="00185CBB">
      <w:pPr>
        <w:numPr>
          <w:ilvl w:val="1"/>
          <w:numId w:val="39"/>
        </w:numPr>
        <w:spacing w:before="60" w:afterLines="20" w:after="48" w:line="271" w:lineRule="auto"/>
        <w:jc w:val="both"/>
        <w:rPr>
          <w:rFonts w:asciiTheme="minorHAnsi" w:hAnsiTheme="minorHAnsi" w:cstheme="minorHAnsi"/>
          <w:sz w:val="24"/>
          <w:szCs w:val="24"/>
        </w:rPr>
      </w:pPr>
      <w:r w:rsidRPr="00716AEF">
        <w:rPr>
          <w:rFonts w:asciiTheme="minorHAnsi" w:hAnsiTheme="minorHAnsi" w:cstheme="minorHAnsi"/>
          <w:sz w:val="24"/>
          <w:szCs w:val="24"/>
        </w:rPr>
        <w:t>tworzenie opracowań,</w:t>
      </w:r>
    </w:p>
    <w:p w14:paraId="7C40FB98" w14:textId="3423E4A1" w:rsidR="00DA4D75" w:rsidRPr="00716AEF" w:rsidRDefault="00DA4D75" w:rsidP="00185CBB">
      <w:pPr>
        <w:numPr>
          <w:ilvl w:val="1"/>
          <w:numId w:val="39"/>
        </w:numPr>
        <w:spacing w:before="60" w:afterLines="20" w:after="48" w:line="271" w:lineRule="auto"/>
        <w:jc w:val="both"/>
        <w:rPr>
          <w:rFonts w:asciiTheme="minorHAnsi" w:hAnsiTheme="minorHAnsi" w:cstheme="minorHAnsi"/>
          <w:sz w:val="24"/>
          <w:szCs w:val="24"/>
        </w:rPr>
      </w:pPr>
      <w:r w:rsidRPr="00716AEF">
        <w:rPr>
          <w:rFonts w:asciiTheme="minorHAnsi" w:hAnsiTheme="minorHAnsi" w:cstheme="minorHAnsi"/>
          <w:sz w:val="24"/>
          <w:szCs w:val="24"/>
        </w:rPr>
        <w:t>rozpowszechnianie przedmiotu umowy w jakiejkolwiek formie i postaci,</w:t>
      </w:r>
    </w:p>
    <w:p w14:paraId="640102DB" w14:textId="4116368E" w:rsidR="00DA4D75" w:rsidRPr="00716AEF" w:rsidRDefault="00DA4D75" w:rsidP="00185CBB">
      <w:pPr>
        <w:numPr>
          <w:ilvl w:val="1"/>
          <w:numId w:val="39"/>
        </w:numPr>
        <w:spacing w:before="60" w:afterLines="20" w:after="48" w:line="271" w:lineRule="auto"/>
        <w:jc w:val="both"/>
        <w:rPr>
          <w:rFonts w:asciiTheme="minorHAnsi" w:hAnsiTheme="minorHAnsi" w:cstheme="minorHAnsi"/>
          <w:sz w:val="24"/>
          <w:szCs w:val="24"/>
        </w:rPr>
      </w:pPr>
      <w:r w:rsidRPr="00716AEF">
        <w:rPr>
          <w:rFonts w:asciiTheme="minorHAnsi" w:hAnsiTheme="minorHAnsi" w:cstheme="minorHAnsi"/>
          <w:sz w:val="24"/>
          <w:szCs w:val="24"/>
        </w:rPr>
        <w:t>publiczne wykonywanie i odtwarzanie,</w:t>
      </w:r>
    </w:p>
    <w:p w14:paraId="15D78984" w14:textId="65A8FC49" w:rsidR="00DA4D75" w:rsidRPr="00716AEF" w:rsidRDefault="00DA4D75" w:rsidP="00185CBB">
      <w:pPr>
        <w:numPr>
          <w:ilvl w:val="1"/>
          <w:numId w:val="39"/>
        </w:numPr>
        <w:spacing w:before="60" w:afterLines="20" w:after="48" w:line="271" w:lineRule="auto"/>
        <w:jc w:val="both"/>
        <w:rPr>
          <w:rFonts w:asciiTheme="minorHAnsi" w:hAnsiTheme="minorHAnsi" w:cstheme="minorHAnsi"/>
          <w:sz w:val="24"/>
          <w:szCs w:val="24"/>
        </w:rPr>
      </w:pPr>
      <w:r w:rsidRPr="00716AEF">
        <w:rPr>
          <w:rFonts w:asciiTheme="minorHAnsi" w:hAnsiTheme="minorHAnsi" w:cstheme="minorHAnsi"/>
          <w:sz w:val="24"/>
          <w:szCs w:val="24"/>
        </w:rPr>
        <w:t>wprowadzanie dostarczanych materiałów do własnych baz danych, bądź w postaci oryginalnej, bądź w postaci fragmentów, opracowań,</w:t>
      </w:r>
    </w:p>
    <w:p w14:paraId="08C34D65" w14:textId="4223ADB8" w:rsidR="00DA4D75" w:rsidRPr="00716AEF" w:rsidRDefault="00DA4D75" w:rsidP="00185CBB">
      <w:pPr>
        <w:numPr>
          <w:ilvl w:val="1"/>
          <w:numId w:val="39"/>
        </w:numPr>
        <w:spacing w:before="60" w:afterLines="20" w:after="48" w:line="271" w:lineRule="auto"/>
        <w:jc w:val="both"/>
        <w:rPr>
          <w:rFonts w:asciiTheme="minorHAnsi" w:hAnsiTheme="minorHAnsi" w:cstheme="minorHAnsi"/>
          <w:sz w:val="24"/>
          <w:szCs w:val="24"/>
        </w:rPr>
      </w:pPr>
      <w:r w:rsidRPr="00716AEF">
        <w:rPr>
          <w:rFonts w:asciiTheme="minorHAnsi" w:hAnsiTheme="minorHAnsi" w:cstheme="minorHAnsi"/>
          <w:sz w:val="24"/>
          <w:szCs w:val="24"/>
        </w:rPr>
        <w:t>wprowadzanie do pamięci komputera i wykorzystania w Internecie.</w:t>
      </w:r>
    </w:p>
    <w:p w14:paraId="477CD742" w14:textId="44B51F72" w:rsidR="00DA4D75" w:rsidRPr="00716AEF" w:rsidRDefault="00DA4D75" w:rsidP="00185CBB">
      <w:pPr>
        <w:numPr>
          <w:ilvl w:val="0"/>
          <w:numId w:val="39"/>
        </w:numPr>
        <w:spacing w:before="60" w:afterLines="20" w:after="48" w:line="271" w:lineRule="auto"/>
        <w:jc w:val="both"/>
        <w:rPr>
          <w:rFonts w:asciiTheme="minorHAnsi" w:hAnsiTheme="minorHAnsi" w:cstheme="minorHAnsi"/>
          <w:sz w:val="24"/>
          <w:szCs w:val="24"/>
        </w:rPr>
      </w:pPr>
      <w:r w:rsidRPr="00716AEF">
        <w:rPr>
          <w:rFonts w:asciiTheme="minorHAnsi" w:hAnsiTheme="minorHAnsi" w:cstheme="minorHAnsi"/>
          <w:sz w:val="24"/>
          <w:szCs w:val="24"/>
        </w:rPr>
        <w:t xml:space="preserve">Przeniesienie, o którym mowa w ust. </w:t>
      </w:r>
      <w:r w:rsidR="002A2AE0" w:rsidRPr="00716AEF">
        <w:rPr>
          <w:rFonts w:asciiTheme="minorHAnsi" w:hAnsiTheme="minorHAnsi" w:cstheme="minorHAnsi"/>
          <w:sz w:val="24"/>
          <w:szCs w:val="24"/>
        </w:rPr>
        <w:t>4</w:t>
      </w:r>
      <w:r w:rsidRPr="00716AEF">
        <w:rPr>
          <w:rFonts w:asciiTheme="minorHAnsi" w:hAnsiTheme="minorHAnsi" w:cstheme="minorHAnsi"/>
          <w:sz w:val="24"/>
          <w:szCs w:val="24"/>
        </w:rPr>
        <w:t xml:space="preserve"> niniejszego paragrafu, następuje bez ograniczenia co do terminu, czasu, terytorium, ilości egzemplarzy.</w:t>
      </w:r>
    </w:p>
    <w:p w14:paraId="1B5AE854" w14:textId="0449028E" w:rsidR="00DA4D75" w:rsidRPr="00716AEF" w:rsidRDefault="00DA4D75" w:rsidP="00185CBB">
      <w:pPr>
        <w:numPr>
          <w:ilvl w:val="0"/>
          <w:numId w:val="39"/>
        </w:numPr>
        <w:spacing w:before="60" w:afterLines="20" w:after="48" w:line="271" w:lineRule="auto"/>
        <w:jc w:val="both"/>
        <w:rPr>
          <w:rFonts w:asciiTheme="minorHAnsi" w:hAnsiTheme="minorHAnsi" w:cstheme="minorHAnsi"/>
          <w:sz w:val="24"/>
          <w:szCs w:val="24"/>
        </w:rPr>
      </w:pPr>
      <w:r w:rsidRPr="00716AEF">
        <w:rPr>
          <w:rFonts w:asciiTheme="minorHAnsi" w:hAnsiTheme="minorHAnsi" w:cstheme="minorHAnsi"/>
          <w:sz w:val="24"/>
          <w:szCs w:val="24"/>
        </w:rPr>
        <w:t>Wykonawca wyraża niniejszym nieodwołalną zgodę na dokonywanie przez Zamawiającego wszelkich zmian i modyfikacji w dokumentacji i w tym zakresie zobowiązuje się nie korzystać z przysługujących mu autorskich praw osobistych do przedmiotu umowy.</w:t>
      </w:r>
    </w:p>
    <w:p w14:paraId="0C837851" w14:textId="7FACC084" w:rsidR="00F97E8F" w:rsidRPr="00185CBB" w:rsidRDefault="00F97E8F" w:rsidP="00F97E8F">
      <w:pPr>
        <w:pStyle w:val="Nagwek2"/>
        <w:tabs>
          <w:tab w:val="num" w:pos="0"/>
        </w:tabs>
        <w:spacing w:before="60" w:afterLines="20" w:after="48" w:line="271" w:lineRule="auto"/>
        <w:jc w:val="center"/>
        <w:rPr>
          <w:rFonts w:asciiTheme="minorHAnsi" w:hAnsiTheme="minorHAnsi" w:cstheme="minorHAnsi"/>
          <w:szCs w:val="24"/>
        </w:rPr>
      </w:pPr>
      <w:r w:rsidRPr="00185CBB">
        <w:rPr>
          <w:rFonts w:asciiTheme="minorHAnsi" w:hAnsiTheme="minorHAnsi" w:cstheme="minorHAnsi"/>
          <w:szCs w:val="24"/>
        </w:rPr>
        <w:t>§ 23</w:t>
      </w:r>
    </w:p>
    <w:p w14:paraId="2AAB7AD1" w14:textId="7C8CB1EE" w:rsidR="00F97E8F" w:rsidRPr="00716AEF" w:rsidRDefault="00F97E8F" w:rsidP="00185CBB">
      <w:pPr>
        <w:numPr>
          <w:ilvl w:val="0"/>
          <w:numId w:val="63"/>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 xml:space="preserve">Wykonawca zobowiązuje się, że rysunki wykonawcze i powykonawcze wykonane przez Wykonawcę i wykonanie robót będzie odpowiadać:  </w:t>
      </w:r>
    </w:p>
    <w:p w14:paraId="0F937108" w14:textId="6D22C747" w:rsidR="00F97E8F" w:rsidRPr="00716AEF" w:rsidRDefault="00F97E8F" w:rsidP="000D5D1C">
      <w:pPr>
        <w:numPr>
          <w:ilvl w:val="0"/>
          <w:numId w:val="59"/>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 xml:space="preserve">projektowi, wszelkim właściwym specyfikacjom i standardom technicznym, regulacjom dotyczącym budynków, budowy i środowiska oraz innym znajdującym zastosowanie do produktu będącego efektem robót,  </w:t>
      </w:r>
    </w:p>
    <w:p w14:paraId="2663EFDD" w14:textId="77777777" w:rsidR="00F97E8F" w:rsidRPr="00716AEF" w:rsidRDefault="00F97E8F" w:rsidP="000D5D1C">
      <w:pPr>
        <w:numPr>
          <w:ilvl w:val="0"/>
          <w:numId w:val="59"/>
        </w:numPr>
        <w:tabs>
          <w:tab w:val="clear" w:pos="578"/>
        </w:tabs>
        <w:autoSpaceDE w:val="0"/>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 xml:space="preserve">Polskim Normom i standardom określonym w dokumentacji Umowy. Jeśli po podpisaniu niniejszej Umowy wejdą w życie zasadniczo zmienione lub nowe właściwe specyfikacje, standardy techniczne lub regulacje, Wykonawca przedstawi Inspektorowi propozycje dostosowawcze. W przypadku gdy Inspektor stwierdzi, że takie propozycje stanowią Zmianę, wówczas będzie wprowadzał Zmianę zgodnie z postanowieniami niniejszej Umowy. </w:t>
      </w:r>
    </w:p>
    <w:p w14:paraId="62F5AE5A" w14:textId="08A319D5" w:rsidR="00F97E8F" w:rsidRPr="00716AEF" w:rsidRDefault="00F97E8F" w:rsidP="00185CBB">
      <w:pPr>
        <w:numPr>
          <w:ilvl w:val="0"/>
          <w:numId w:val="63"/>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 przypadku gdy wymogi uwzględnione w specyfikacji lub Umowie są sprzeczne lub różnią się od Polskich Norm, stosuje się wymogi bardziej rygorystyczne jeśli są dopuszczalne zgodnie z obowiązującymi przepisami.</w:t>
      </w:r>
    </w:p>
    <w:p w14:paraId="062E8DF6" w14:textId="7367F9B1" w:rsidR="00F97E8F" w:rsidRPr="00185CBB" w:rsidRDefault="00F97E8F" w:rsidP="00F97E8F">
      <w:pPr>
        <w:pStyle w:val="Nagwek2"/>
        <w:tabs>
          <w:tab w:val="num" w:pos="0"/>
        </w:tabs>
        <w:spacing w:before="60" w:afterLines="20" w:after="48" w:line="271" w:lineRule="auto"/>
        <w:jc w:val="center"/>
        <w:rPr>
          <w:rFonts w:asciiTheme="minorHAnsi" w:hAnsiTheme="minorHAnsi" w:cstheme="minorHAnsi"/>
          <w:szCs w:val="24"/>
        </w:rPr>
      </w:pPr>
      <w:r w:rsidRPr="00185CBB">
        <w:rPr>
          <w:rFonts w:asciiTheme="minorHAnsi" w:hAnsiTheme="minorHAnsi" w:cstheme="minorHAnsi"/>
          <w:szCs w:val="24"/>
        </w:rPr>
        <w:t>§ 24</w:t>
      </w:r>
    </w:p>
    <w:p w14:paraId="4308D2FC" w14:textId="43B8C7C7" w:rsidR="00F97E8F" w:rsidRPr="00716AEF" w:rsidRDefault="00F97E8F" w:rsidP="00185CBB">
      <w:pPr>
        <w:numPr>
          <w:ilvl w:val="0"/>
          <w:numId w:val="64"/>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 xml:space="preserve">W razie wykrycia błędów w rysunkach wykonawczych lub powykonawczych wykonanych przez Wykonawcę, błędy te i roboty zostaną poprawione na koszt Wykonawcy. </w:t>
      </w:r>
    </w:p>
    <w:p w14:paraId="4492E55D" w14:textId="23056FFA" w:rsidR="00F97E8F" w:rsidRPr="00716AEF" w:rsidRDefault="00F97E8F" w:rsidP="00185CBB">
      <w:pPr>
        <w:numPr>
          <w:ilvl w:val="0"/>
          <w:numId w:val="64"/>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lastRenderedPageBreak/>
        <w:t xml:space="preserve">Wykonawca jest zobowiązany do bieżącego weryfikowania poprawności i zgodności projektu z obowiązującymi przepisami, umową, wszelkimi normami technicznymi oraz sztuką budowlaną. W razie wykrycia błędów Wykonawca niezwłocznie powiadomi o tym Zamawiającego i Inspektora i poinformuje o możliwych poprawkach w projekcie. W razie jakichkolwiek błędów w projekcie, których Wykonawca nie wykrył lub o których nie poinformował Zamawiającego lub Inspektora Nadzoru, wszelkie takie błędy i związane z nimi roboty zostaną poprawione na koszt Wykonawcy. </w:t>
      </w:r>
    </w:p>
    <w:p w14:paraId="68A2652A" w14:textId="3B38B970" w:rsidR="00C664F1" w:rsidRPr="00185CBB" w:rsidRDefault="00C664F1" w:rsidP="00FA5DC9">
      <w:pPr>
        <w:pStyle w:val="Nagwek2"/>
        <w:tabs>
          <w:tab w:val="num" w:pos="0"/>
        </w:tabs>
        <w:spacing w:before="60" w:afterLines="20" w:after="48" w:line="271" w:lineRule="auto"/>
        <w:jc w:val="center"/>
        <w:rPr>
          <w:rFonts w:asciiTheme="minorHAnsi" w:hAnsiTheme="minorHAnsi" w:cstheme="minorHAnsi"/>
          <w:szCs w:val="24"/>
        </w:rPr>
      </w:pPr>
      <w:r w:rsidRPr="00185CBB">
        <w:rPr>
          <w:rFonts w:asciiTheme="minorHAnsi" w:hAnsiTheme="minorHAnsi" w:cstheme="minorHAnsi"/>
          <w:szCs w:val="24"/>
        </w:rPr>
        <w:t xml:space="preserve">§ </w:t>
      </w:r>
      <w:r w:rsidR="00F97E8F" w:rsidRPr="00185CBB">
        <w:rPr>
          <w:rFonts w:asciiTheme="minorHAnsi" w:hAnsiTheme="minorHAnsi" w:cstheme="minorHAnsi"/>
          <w:szCs w:val="24"/>
        </w:rPr>
        <w:t>25</w:t>
      </w:r>
    </w:p>
    <w:p w14:paraId="390FFC77" w14:textId="77777777" w:rsidR="001938EF" w:rsidRPr="00716AEF" w:rsidRDefault="00ED6CFD" w:rsidP="00E53F03">
      <w:pPr>
        <w:numPr>
          <w:ilvl w:val="0"/>
          <w:numId w:val="55"/>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Na kompleksowe wykonanie przedmiotu zamówienia (tj. roboty, urządzenia, materiał i</w:t>
      </w:r>
      <w:r w:rsidR="00C93970" w:rsidRPr="00716AEF">
        <w:rPr>
          <w:rFonts w:asciiTheme="minorHAnsi" w:hAnsiTheme="minorHAnsi" w:cstheme="minorHAnsi"/>
          <w:sz w:val="24"/>
          <w:szCs w:val="24"/>
        </w:rPr>
        <w:t> </w:t>
      </w:r>
      <w:r w:rsidRPr="00716AEF">
        <w:rPr>
          <w:rFonts w:asciiTheme="minorHAnsi" w:hAnsiTheme="minorHAnsi" w:cstheme="minorHAnsi"/>
          <w:sz w:val="24"/>
          <w:szCs w:val="24"/>
        </w:rPr>
        <w:t xml:space="preserve">pozostałe elementy  zamówienia) będącego przedmiotem niniejszego zamówienia Wykonawca udziela rękojmi i gwarancji na okres </w:t>
      </w:r>
      <w:r w:rsidR="00994E71" w:rsidRPr="00716AEF">
        <w:rPr>
          <w:rFonts w:asciiTheme="minorHAnsi" w:hAnsiTheme="minorHAnsi" w:cstheme="minorHAnsi"/>
          <w:sz w:val="24"/>
          <w:szCs w:val="24"/>
        </w:rPr>
        <w:t>……….</w:t>
      </w:r>
      <w:r w:rsidRPr="00716AEF">
        <w:rPr>
          <w:rFonts w:asciiTheme="minorHAnsi" w:hAnsiTheme="minorHAnsi" w:cstheme="minorHAnsi"/>
          <w:sz w:val="24"/>
          <w:szCs w:val="24"/>
        </w:rPr>
        <w:t xml:space="preserve"> miesięcy od odbioru końcowego na roboty objęte niniejszym zamówieniem.</w:t>
      </w:r>
      <w:r w:rsidR="00E05046" w:rsidRPr="00716AEF">
        <w:rPr>
          <w:rFonts w:asciiTheme="minorHAnsi" w:hAnsiTheme="minorHAnsi" w:cstheme="minorHAnsi"/>
          <w:sz w:val="24"/>
          <w:szCs w:val="24"/>
        </w:rPr>
        <w:t xml:space="preserve"> </w:t>
      </w:r>
      <w:r w:rsidR="002147FE" w:rsidRPr="00716AEF">
        <w:rPr>
          <w:rFonts w:asciiTheme="minorHAnsi" w:hAnsiTheme="minorHAnsi" w:cstheme="minorHAnsi"/>
          <w:sz w:val="24"/>
          <w:szCs w:val="24"/>
        </w:rPr>
        <w:t xml:space="preserve">Bieg terminu gwarancji </w:t>
      </w:r>
      <w:r w:rsidR="001938EF" w:rsidRPr="00716AEF">
        <w:rPr>
          <w:rFonts w:asciiTheme="minorHAnsi" w:hAnsiTheme="minorHAnsi" w:cstheme="minorHAnsi"/>
          <w:sz w:val="24"/>
          <w:szCs w:val="24"/>
        </w:rPr>
        <w:t xml:space="preserve">oraz rękojmi </w:t>
      </w:r>
      <w:r w:rsidR="00F47696" w:rsidRPr="00716AEF">
        <w:rPr>
          <w:rFonts w:asciiTheme="minorHAnsi" w:hAnsiTheme="minorHAnsi" w:cstheme="minorHAnsi"/>
          <w:sz w:val="24"/>
          <w:szCs w:val="24"/>
        </w:rPr>
        <w:t>rozpoczyna się w</w:t>
      </w:r>
      <w:r w:rsidR="00C93970" w:rsidRPr="00716AEF">
        <w:rPr>
          <w:rFonts w:asciiTheme="minorHAnsi" w:hAnsiTheme="minorHAnsi" w:cstheme="minorHAnsi"/>
          <w:sz w:val="24"/>
          <w:szCs w:val="24"/>
        </w:rPr>
        <w:t> </w:t>
      </w:r>
      <w:r w:rsidR="00F47696" w:rsidRPr="00716AEF">
        <w:rPr>
          <w:rFonts w:asciiTheme="minorHAnsi" w:hAnsiTheme="minorHAnsi" w:cstheme="minorHAnsi"/>
          <w:sz w:val="24"/>
          <w:szCs w:val="24"/>
        </w:rPr>
        <w:t>dniu odbioru końcowego</w:t>
      </w:r>
      <w:r w:rsidR="002147FE" w:rsidRPr="00716AEF">
        <w:rPr>
          <w:rFonts w:asciiTheme="minorHAnsi" w:hAnsiTheme="minorHAnsi" w:cstheme="minorHAnsi"/>
          <w:sz w:val="24"/>
          <w:szCs w:val="24"/>
        </w:rPr>
        <w:t xml:space="preserve"> przedmiotu Umowy. </w:t>
      </w:r>
    </w:p>
    <w:p w14:paraId="3555238B" w14:textId="77777777" w:rsidR="002147FE" w:rsidRPr="00716AEF" w:rsidRDefault="002147FE" w:rsidP="00E53F03">
      <w:pPr>
        <w:numPr>
          <w:ilvl w:val="0"/>
          <w:numId w:val="55"/>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 okresie rękojmi lub gwarancji Wykonawca zobowiązuje się do usunięcia ujawnionych wad bezpłatnie, w terminie 7 dni od daty zgłoszenia przez Zamawiającego wady lub w innym technicznie możliwym terminie, w tym do dokonania demontażu rzeczy, w których wystąpiła wada i ponownego zamontowania po dokonaniu wymiany na wolną od wad lub usunięciu wady. Wykonawca zobowiązuje się usunąć wady w miejscu, w którym znajduje się rzecz, w</w:t>
      </w:r>
      <w:r w:rsidR="00C93970" w:rsidRPr="00716AEF">
        <w:rPr>
          <w:rFonts w:asciiTheme="minorHAnsi" w:hAnsiTheme="minorHAnsi" w:cstheme="minorHAnsi"/>
          <w:sz w:val="24"/>
          <w:szCs w:val="24"/>
        </w:rPr>
        <w:t> </w:t>
      </w:r>
      <w:r w:rsidRPr="00716AEF">
        <w:rPr>
          <w:rFonts w:asciiTheme="minorHAnsi" w:hAnsiTheme="minorHAnsi" w:cstheme="minorHAnsi"/>
          <w:sz w:val="24"/>
          <w:szCs w:val="24"/>
        </w:rPr>
        <w:t>której wada wystąpiła lub dostarczyć rzeczy wolne od wad do takiego miejsca na swój koszt i</w:t>
      </w:r>
      <w:r w:rsidR="00C93970" w:rsidRPr="00716AEF">
        <w:rPr>
          <w:rFonts w:asciiTheme="minorHAnsi" w:hAnsiTheme="minorHAnsi" w:cstheme="minorHAnsi"/>
          <w:sz w:val="24"/>
          <w:szCs w:val="24"/>
        </w:rPr>
        <w:t> </w:t>
      </w:r>
      <w:r w:rsidRPr="00716AEF">
        <w:rPr>
          <w:rFonts w:asciiTheme="minorHAnsi" w:hAnsiTheme="minorHAnsi" w:cstheme="minorHAnsi"/>
          <w:sz w:val="24"/>
          <w:szCs w:val="24"/>
        </w:rPr>
        <w:t xml:space="preserve">swoim staraniem. </w:t>
      </w:r>
    </w:p>
    <w:p w14:paraId="10A291A8" w14:textId="77777777" w:rsidR="00EC2096" w:rsidRPr="00716AEF" w:rsidRDefault="002147FE" w:rsidP="00E53F03">
      <w:pPr>
        <w:numPr>
          <w:ilvl w:val="0"/>
          <w:numId w:val="55"/>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Jeżeli w ramach gwarancji Wykonawca dokonał usunięcia wad istotnych, termin gwarancji biegnie na nowo od chwili usunięcia wady. W innych przypadkach termin gwarancji ulega przedłużeniu o czas, w którym wada była usuwana.</w:t>
      </w:r>
    </w:p>
    <w:p w14:paraId="47BA8544" w14:textId="77777777" w:rsidR="00EC2096" w:rsidRPr="00716AEF" w:rsidRDefault="00EC2096" w:rsidP="00EC2096">
      <w:pPr>
        <w:numPr>
          <w:ilvl w:val="0"/>
          <w:numId w:val="55"/>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 przypadku braku usunięcia wad przez Wykonawcę w zakreślonym terminie, Zamawiający może usunąć wady w zastępstwie na ryzyko i koszt Wykonawcy.</w:t>
      </w:r>
    </w:p>
    <w:p w14:paraId="4C6C5657" w14:textId="54265043" w:rsidR="001938EF" w:rsidRPr="00716AEF" w:rsidRDefault="002147FE" w:rsidP="00EC2096">
      <w:pPr>
        <w:numPr>
          <w:ilvl w:val="0"/>
          <w:numId w:val="55"/>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 xml:space="preserve"> </w:t>
      </w:r>
      <w:r w:rsidR="001938EF" w:rsidRPr="00716AEF">
        <w:rPr>
          <w:rFonts w:asciiTheme="minorHAnsi" w:hAnsiTheme="minorHAnsi" w:cstheme="minorHAnsi"/>
          <w:sz w:val="24"/>
          <w:szCs w:val="24"/>
        </w:rPr>
        <w:t>Pomimo wygaśnięcia gwarancji lub rękojmi Wykonawca zobowiązany jest usunąć wady, które zostały zgłoszone przez Zamawiającego w okresie trwania gwarancji lub rękojmi.</w:t>
      </w:r>
    </w:p>
    <w:p w14:paraId="73391348" w14:textId="77777777" w:rsidR="001938EF" w:rsidRPr="00716AEF" w:rsidRDefault="001938EF" w:rsidP="00E53F03">
      <w:pPr>
        <w:numPr>
          <w:ilvl w:val="0"/>
          <w:numId w:val="55"/>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Wykonawca nie może odmówić usunięcia wad z tego względu, że wysokość kosztów usunięcia wad, w tym wysokość kosztów montażu lub demontażu przewyższa wartość rzeczy, w których wystąpiły wady.</w:t>
      </w:r>
    </w:p>
    <w:p w14:paraId="6FA59C87" w14:textId="1535C249" w:rsidR="002147FE" w:rsidRPr="00185CBB" w:rsidRDefault="002147FE" w:rsidP="00FA5DC9">
      <w:pPr>
        <w:pStyle w:val="Nagwek2"/>
        <w:tabs>
          <w:tab w:val="num" w:pos="0"/>
        </w:tabs>
        <w:spacing w:before="60" w:afterLines="20" w:after="48" w:line="271" w:lineRule="auto"/>
        <w:jc w:val="center"/>
        <w:rPr>
          <w:rFonts w:asciiTheme="minorHAnsi" w:hAnsiTheme="minorHAnsi" w:cstheme="minorHAnsi"/>
          <w:szCs w:val="24"/>
        </w:rPr>
      </w:pPr>
      <w:r w:rsidRPr="00185CBB">
        <w:rPr>
          <w:rFonts w:asciiTheme="minorHAnsi" w:hAnsiTheme="minorHAnsi" w:cstheme="minorHAnsi"/>
          <w:szCs w:val="24"/>
        </w:rPr>
        <w:t xml:space="preserve">§ </w:t>
      </w:r>
      <w:r w:rsidR="00F97E8F" w:rsidRPr="00185CBB">
        <w:rPr>
          <w:rFonts w:asciiTheme="minorHAnsi" w:hAnsiTheme="minorHAnsi" w:cstheme="minorHAnsi"/>
          <w:szCs w:val="24"/>
        </w:rPr>
        <w:t>26</w:t>
      </w:r>
    </w:p>
    <w:p w14:paraId="3BE0E2C9" w14:textId="078F0CA9" w:rsidR="000C494D" w:rsidRPr="00185CBB" w:rsidRDefault="00716AEF" w:rsidP="00185CBB">
      <w:pPr>
        <w:pStyle w:val="Akapitzlist"/>
        <w:spacing w:line="276" w:lineRule="auto"/>
        <w:ind w:left="142"/>
        <w:jc w:val="both"/>
        <w:rPr>
          <w:rFonts w:asciiTheme="minorHAnsi" w:hAnsiTheme="minorHAnsi" w:cstheme="minorHAnsi"/>
        </w:rPr>
      </w:pPr>
      <w:r>
        <w:rPr>
          <w:rFonts w:asciiTheme="minorHAnsi" w:hAnsiTheme="minorHAnsi" w:cstheme="minorHAnsi"/>
        </w:rPr>
        <w:t>Wykonawca zobowiązuje się do p</w:t>
      </w:r>
      <w:r w:rsidRPr="00B951C1">
        <w:rPr>
          <w:rFonts w:asciiTheme="minorHAnsi" w:hAnsiTheme="minorHAnsi" w:cstheme="minorHAnsi"/>
        </w:rPr>
        <w:t>osiadani</w:t>
      </w:r>
      <w:r>
        <w:rPr>
          <w:rFonts w:asciiTheme="minorHAnsi" w:hAnsiTheme="minorHAnsi" w:cstheme="minorHAnsi"/>
        </w:rPr>
        <w:t>a</w:t>
      </w:r>
      <w:r w:rsidRPr="00B951C1">
        <w:rPr>
          <w:rFonts w:asciiTheme="minorHAnsi" w:hAnsiTheme="minorHAnsi" w:cstheme="minorHAnsi"/>
        </w:rPr>
        <w:t xml:space="preserve"> polisy ubezpieczenia OC z tytułu prowadzonej działalności i posiadanego mienia</w:t>
      </w:r>
      <w:r>
        <w:rPr>
          <w:rFonts w:asciiTheme="minorHAnsi" w:hAnsiTheme="minorHAnsi" w:cstheme="minorHAnsi"/>
        </w:rPr>
        <w:t xml:space="preserve"> </w:t>
      </w:r>
      <w:r w:rsidRPr="00B335B7">
        <w:rPr>
          <w:rFonts w:asciiTheme="minorHAnsi" w:hAnsiTheme="minorHAnsi" w:cstheme="minorHAnsi"/>
        </w:rPr>
        <w:t>ważną na czas trwania Umowy i odnawianą w systemie rocznym. Suma ubezpieczenia z tytułu</w:t>
      </w:r>
      <w:r>
        <w:rPr>
          <w:rFonts w:asciiTheme="minorHAnsi" w:hAnsiTheme="minorHAnsi" w:cstheme="minorHAnsi"/>
        </w:rPr>
        <w:t xml:space="preserve"> o</w:t>
      </w:r>
      <w:r w:rsidRPr="00B335B7">
        <w:rPr>
          <w:rFonts w:asciiTheme="minorHAnsi" w:hAnsiTheme="minorHAnsi" w:cstheme="minorHAnsi"/>
        </w:rPr>
        <w:t xml:space="preserve">dpowiedzialności wynosi </w:t>
      </w:r>
      <w:r>
        <w:rPr>
          <w:rFonts w:asciiTheme="minorHAnsi" w:hAnsiTheme="minorHAnsi" w:cstheme="minorHAnsi"/>
        </w:rPr>
        <w:t xml:space="preserve">co najmniej </w:t>
      </w:r>
      <w:r w:rsidR="007D05B0" w:rsidRPr="007D05B0">
        <w:rPr>
          <w:rFonts w:asciiTheme="minorHAnsi" w:hAnsiTheme="minorHAnsi" w:cstheme="minorHAnsi"/>
          <w:b/>
          <w:bCs/>
        </w:rPr>
        <w:t>3 0</w:t>
      </w:r>
      <w:r w:rsidRPr="007D05B0">
        <w:rPr>
          <w:rFonts w:asciiTheme="minorHAnsi" w:hAnsiTheme="minorHAnsi" w:cstheme="minorHAnsi"/>
          <w:b/>
          <w:bCs/>
        </w:rPr>
        <w:t>00 000,00</w:t>
      </w:r>
      <w:r>
        <w:rPr>
          <w:rFonts w:asciiTheme="minorHAnsi" w:hAnsiTheme="minorHAnsi" w:cstheme="minorHAnsi"/>
        </w:rPr>
        <w:t xml:space="preserve"> zł</w:t>
      </w:r>
      <w:r w:rsidRPr="00B335B7">
        <w:rPr>
          <w:rFonts w:asciiTheme="minorHAnsi" w:hAnsiTheme="minorHAnsi" w:cstheme="minorHAnsi"/>
        </w:rPr>
        <w:t>. W przypadku wygaśnięcia ważności polisy w trakcie</w:t>
      </w:r>
      <w:r>
        <w:rPr>
          <w:rFonts w:asciiTheme="minorHAnsi" w:hAnsiTheme="minorHAnsi" w:cstheme="minorHAnsi"/>
        </w:rPr>
        <w:t xml:space="preserve"> </w:t>
      </w:r>
      <w:r w:rsidRPr="00B335B7">
        <w:rPr>
          <w:rFonts w:asciiTheme="minorHAnsi" w:hAnsiTheme="minorHAnsi" w:cstheme="minorHAnsi"/>
        </w:rPr>
        <w:t>obowiązywania niniejszej Umowy, Wykonawca zobowiązuje się do jej wznowienia z tym samym</w:t>
      </w:r>
      <w:r>
        <w:rPr>
          <w:rFonts w:asciiTheme="minorHAnsi" w:hAnsiTheme="minorHAnsi" w:cstheme="minorHAnsi"/>
        </w:rPr>
        <w:t xml:space="preserve"> </w:t>
      </w:r>
      <w:r w:rsidRPr="00B335B7">
        <w:rPr>
          <w:rFonts w:asciiTheme="minorHAnsi" w:hAnsiTheme="minorHAnsi" w:cstheme="minorHAnsi"/>
        </w:rPr>
        <w:t>lub innym towarzystwem ubezpieczeniowym, w taki sposób, aby zachować ciągłość</w:t>
      </w:r>
      <w:r>
        <w:rPr>
          <w:rFonts w:asciiTheme="minorHAnsi" w:hAnsiTheme="minorHAnsi" w:cstheme="minorHAnsi"/>
        </w:rPr>
        <w:t xml:space="preserve"> </w:t>
      </w:r>
      <w:r w:rsidRPr="00B335B7">
        <w:rPr>
          <w:rFonts w:asciiTheme="minorHAnsi" w:hAnsiTheme="minorHAnsi" w:cstheme="minorHAnsi"/>
        </w:rPr>
        <w:t xml:space="preserve">ubezpieczenia do dnia odbioru końcowego </w:t>
      </w:r>
      <w:r>
        <w:rPr>
          <w:rFonts w:asciiTheme="minorHAnsi" w:hAnsiTheme="minorHAnsi" w:cstheme="minorHAnsi"/>
        </w:rPr>
        <w:t>p</w:t>
      </w:r>
      <w:r w:rsidRPr="00B335B7">
        <w:rPr>
          <w:rFonts w:asciiTheme="minorHAnsi" w:hAnsiTheme="minorHAnsi" w:cstheme="minorHAnsi"/>
        </w:rPr>
        <w:t xml:space="preserve">rzedmiotu </w:t>
      </w:r>
      <w:r>
        <w:rPr>
          <w:rFonts w:asciiTheme="minorHAnsi" w:hAnsiTheme="minorHAnsi" w:cstheme="minorHAnsi"/>
        </w:rPr>
        <w:t>u</w:t>
      </w:r>
      <w:r w:rsidRPr="00B335B7">
        <w:rPr>
          <w:rFonts w:asciiTheme="minorHAnsi" w:hAnsiTheme="minorHAnsi" w:cstheme="minorHAnsi"/>
        </w:rPr>
        <w:t>mowy i każdorazowego przedstawiania</w:t>
      </w:r>
      <w:r>
        <w:rPr>
          <w:rFonts w:asciiTheme="minorHAnsi" w:hAnsiTheme="minorHAnsi" w:cstheme="minorHAnsi"/>
        </w:rPr>
        <w:t xml:space="preserve"> </w:t>
      </w:r>
      <w:r w:rsidRPr="00B335B7">
        <w:rPr>
          <w:rFonts w:asciiTheme="minorHAnsi" w:hAnsiTheme="minorHAnsi" w:cstheme="minorHAnsi"/>
        </w:rPr>
        <w:t>Zamawiającemu kopii polisy</w:t>
      </w:r>
      <w:r w:rsidR="000C494D" w:rsidRPr="00185CBB">
        <w:rPr>
          <w:rFonts w:asciiTheme="minorHAnsi" w:hAnsiTheme="minorHAnsi" w:cstheme="minorHAnsi"/>
        </w:rPr>
        <w:t>.</w:t>
      </w:r>
    </w:p>
    <w:p w14:paraId="623AFD1A" w14:textId="77777777" w:rsidR="000E5249" w:rsidRPr="00185CBB" w:rsidRDefault="000E5249" w:rsidP="000E5249">
      <w:pPr>
        <w:pStyle w:val="Nagwek2"/>
        <w:tabs>
          <w:tab w:val="num" w:pos="0"/>
        </w:tabs>
        <w:spacing w:before="60" w:afterLines="20" w:after="48" w:line="271" w:lineRule="auto"/>
        <w:jc w:val="center"/>
        <w:rPr>
          <w:rFonts w:asciiTheme="minorHAnsi" w:hAnsiTheme="minorHAnsi" w:cstheme="minorHAnsi"/>
          <w:szCs w:val="24"/>
        </w:rPr>
      </w:pPr>
      <w:r w:rsidRPr="00185CBB">
        <w:rPr>
          <w:rFonts w:asciiTheme="minorHAnsi" w:hAnsiTheme="minorHAnsi" w:cstheme="minorHAnsi"/>
          <w:szCs w:val="24"/>
        </w:rPr>
        <w:t>§ 27</w:t>
      </w:r>
    </w:p>
    <w:p w14:paraId="32214D6F" w14:textId="77777777" w:rsidR="000C494D" w:rsidRPr="00185CBB" w:rsidRDefault="000C494D" w:rsidP="00185CBB">
      <w:pPr>
        <w:rPr>
          <w:rFonts w:asciiTheme="minorHAnsi" w:hAnsiTheme="minorHAnsi" w:cstheme="minorHAnsi"/>
          <w:szCs w:val="24"/>
        </w:rPr>
      </w:pPr>
    </w:p>
    <w:p w14:paraId="3F72CC1F" w14:textId="77777777" w:rsidR="00C664F1" w:rsidRPr="00716AEF" w:rsidRDefault="00C664F1" w:rsidP="003672E3">
      <w:pPr>
        <w:numPr>
          <w:ilvl w:val="0"/>
          <w:numId w:val="37"/>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lastRenderedPageBreak/>
        <w:t>Strony postanawiają, że ewentualny przelew wierzytelności, przekaz, sprzedaż oraz zastawienia jakiejkolwiek wierzytelności wynikającej z niniejszej umowy lub jakiejkolwiek jej części, korzyści z niej lub udział w niej na osoby trzecie wymaga zgody Zamawiającego.</w:t>
      </w:r>
    </w:p>
    <w:p w14:paraId="320D9C73" w14:textId="77777777" w:rsidR="00C62FB9" w:rsidRPr="00716AEF" w:rsidRDefault="00C664F1" w:rsidP="003672E3">
      <w:pPr>
        <w:numPr>
          <w:ilvl w:val="0"/>
          <w:numId w:val="37"/>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 xml:space="preserve">Ewentualna zgoda, o której stanowi ust. 1 niniejszego paragrafu nie może być wyrażona dopóki Wykonawca nie przedstawi dowodu zaspokojenia roszczeń wszystkich Podwykonawców, których wynagrodzenie byłoby regulowane ze środków objętych wierzytelnością. </w:t>
      </w:r>
    </w:p>
    <w:p w14:paraId="4F37C3CA" w14:textId="01BF039D" w:rsidR="00C664F1" w:rsidRPr="00185CBB" w:rsidRDefault="00C664F1" w:rsidP="00FA5DC9">
      <w:pPr>
        <w:pStyle w:val="Nagwek2"/>
        <w:tabs>
          <w:tab w:val="num" w:pos="0"/>
        </w:tabs>
        <w:spacing w:before="60" w:afterLines="20" w:after="48" w:line="271" w:lineRule="auto"/>
        <w:jc w:val="center"/>
        <w:rPr>
          <w:rFonts w:asciiTheme="minorHAnsi" w:hAnsiTheme="minorHAnsi" w:cstheme="minorHAnsi"/>
          <w:szCs w:val="24"/>
        </w:rPr>
      </w:pPr>
      <w:r w:rsidRPr="00185CBB">
        <w:rPr>
          <w:rFonts w:asciiTheme="minorHAnsi" w:hAnsiTheme="minorHAnsi" w:cstheme="minorHAnsi"/>
          <w:szCs w:val="24"/>
        </w:rPr>
        <w:t>§ 2</w:t>
      </w:r>
      <w:r w:rsidR="000E5249" w:rsidRPr="00185CBB">
        <w:rPr>
          <w:rFonts w:asciiTheme="minorHAnsi" w:hAnsiTheme="minorHAnsi" w:cstheme="minorHAnsi"/>
          <w:szCs w:val="24"/>
        </w:rPr>
        <w:t>8</w:t>
      </w:r>
    </w:p>
    <w:p w14:paraId="295EF852" w14:textId="77777777" w:rsidR="00C664F1" w:rsidRPr="00716AEF" w:rsidRDefault="00C664F1" w:rsidP="00FA5DC9">
      <w:pPr>
        <w:spacing w:before="60" w:afterLines="20" w:after="48" w:line="271" w:lineRule="auto"/>
        <w:rPr>
          <w:rFonts w:asciiTheme="minorHAnsi" w:hAnsiTheme="minorHAnsi" w:cstheme="minorHAnsi"/>
          <w:sz w:val="24"/>
          <w:szCs w:val="24"/>
        </w:rPr>
      </w:pPr>
      <w:r w:rsidRPr="00716AEF">
        <w:rPr>
          <w:rFonts w:asciiTheme="minorHAnsi" w:hAnsiTheme="minorHAnsi" w:cstheme="minorHAnsi"/>
          <w:sz w:val="24"/>
          <w:szCs w:val="24"/>
        </w:rPr>
        <w:t>Przepisy § 21 nie naruszają praw i obowiązków zamawiającego, wykonawcy, podwykonawcy i</w:t>
      </w:r>
      <w:r w:rsidR="00C93970" w:rsidRPr="00716AEF">
        <w:rPr>
          <w:rFonts w:asciiTheme="minorHAnsi" w:hAnsiTheme="minorHAnsi" w:cstheme="minorHAnsi"/>
          <w:sz w:val="24"/>
          <w:szCs w:val="24"/>
        </w:rPr>
        <w:t> </w:t>
      </w:r>
      <w:r w:rsidRPr="00716AEF">
        <w:rPr>
          <w:rFonts w:asciiTheme="minorHAnsi" w:hAnsiTheme="minorHAnsi" w:cstheme="minorHAnsi"/>
          <w:sz w:val="24"/>
          <w:szCs w:val="24"/>
        </w:rPr>
        <w:t>dalszego podwykonawcy wynikających z przepisów art. 647¹ ustawy z dnia 23 kwietnia 1964 r. – Kodeks cywilny.</w:t>
      </w:r>
    </w:p>
    <w:p w14:paraId="3B6936C2" w14:textId="17FA57A8" w:rsidR="00795AA9" w:rsidRPr="00185CBB" w:rsidRDefault="00F93E7F" w:rsidP="00FA5DC9">
      <w:pPr>
        <w:pStyle w:val="Nagwek2"/>
        <w:tabs>
          <w:tab w:val="num" w:pos="0"/>
        </w:tabs>
        <w:spacing w:before="60" w:afterLines="20" w:after="48" w:line="271" w:lineRule="auto"/>
        <w:jc w:val="center"/>
        <w:rPr>
          <w:rFonts w:asciiTheme="minorHAnsi" w:hAnsiTheme="minorHAnsi" w:cstheme="minorHAnsi"/>
          <w:szCs w:val="24"/>
        </w:rPr>
      </w:pPr>
      <w:r w:rsidRPr="00185CBB">
        <w:rPr>
          <w:rFonts w:asciiTheme="minorHAnsi" w:hAnsiTheme="minorHAnsi" w:cstheme="minorHAnsi"/>
          <w:szCs w:val="24"/>
        </w:rPr>
        <w:t>§ 2</w:t>
      </w:r>
      <w:r w:rsidR="000E5249" w:rsidRPr="00185CBB">
        <w:rPr>
          <w:rFonts w:asciiTheme="minorHAnsi" w:hAnsiTheme="minorHAnsi" w:cstheme="minorHAnsi"/>
          <w:szCs w:val="24"/>
        </w:rPr>
        <w:t>9</w:t>
      </w:r>
    </w:p>
    <w:p w14:paraId="4E668991" w14:textId="77777777" w:rsidR="00B85C60" w:rsidRPr="00716AEF" w:rsidRDefault="00B85C60" w:rsidP="00FA5DC9">
      <w:pPr>
        <w:spacing w:before="60" w:afterLines="20" w:after="48" w:line="271" w:lineRule="auto"/>
        <w:rPr>
          <w:rFonts w:asciiTheme="minorHAnsi" w:hAnsiTheme="minorHAnsi" w:cstheme="minorHAnsi"/>
          <w:sz w:val="24"/>
          <w:szCs w:val="24"/>
        </w:rPr>
      </w:pPr>
      <w:r w:rsidRPr="00716AEF">
        <w:rPr>
          <w:rFonts w:asciiTheme="minorHAnsi" w:hAnsiTheme="minorHAnsi" w:cstheme="minorHAnsi"/>
          <w:sz w:val="24"/>
          <w:szCs w:val="24"/>
        </w:rPr>
        <w:t>In</w:t>
      </w:r>
      <w:r w:rsidR="002D60C7" w:rsidRPr="00716AEF">
        <w:rPr>
          <w:rFonts w:asciiTheme="minorHAnsi" w:hAnsiTheme="minorHAnsi" w:cstheme="minorHAnsi"/>
          <w:sz w:val="24"/>
          <w:szCs w:val="24"/>
        </w:rPr>
        <w:t>tegralną część umowy stanowią</w:t>
      </w:r>
      <w:r w:rsidRPr="00716AEF">
        <w:rPr>
          <w:rFonts w:asciiTheme="minorHAnsi" w:hAnsiTheme="minorHAnsi" w:cstheme="minorHAnsi"/>
          <w:sz w:val="24"/>
          <w:szCs w:val="24"/>
        </w:rPr>
        <w:t xml:space="preserve">: </w:t>
      </w:r>
    </w:p>
    <w:p w14:paraId="4EB85864" w14:textId="0B8F04A0" w:rsidR="00FF78A0" w:rsidRPr="00716AEF" w:rsidRDefault="00566D0E" w:rsidP="003672E3">
      <w:pPr>
        <w:numPr>
          <w:ilvl w:val="0"/>
          <w:numId w:val="38"/>
        </w:numPr>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PFU</w:t>
      </w:r>
      <w:r w:rsidR="008453B6" w:rsidRPr="00716AEF">
        <w:rPr>
          <w:rFonts w:asciiTheme="minorHAnsi" w:hAnsiTheme="minorHAnsi" w:cstheme="minorHAnsi"/>
          <w:sz w:val="24"/>
          <w:szCs w:val="24"/>
        </w:rPr>
        <w:t xml:space="preserve"> wraz załącznikami;</w:t>
      </w:r>
    </w:p>
    <w:p w14:paraId="1123D091" w14:textId="77777777" w:rsidR="00966B94" w:rsidRPr="00716AEF" w:rsidRDefault="00966B94" w:rsidP="003672E3">
      <w:pPr>
        <w:numPr>
          <w:ilvl w:val="0"/>
          <w:numId w:val="38"/>
        </w:numPr>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Oferta Wykonawcy;</w:t>
      </w:r>
    </w:p>
    <w:p w14:paraId="26051528" w14:textId="11681FD5" w:rsidR="00966B94" w:rsidRPr="00716AEF" w:rsidRDefault="00966B94" w:rsidP="003672E3">
      <w:pPr>
        <w:numPr>
          <w:ilvl w:val="0"/>
          <w:numId w:val="38"/>
        </w:numPr>
        <w:spacing w:before="60" w:afterLines="20" w:after="48" w:line="271" w:lineRule="auto"/>
        <w:ind w:left="709"/>
        <w:rPr>
          <w:rFonts w:asciiTheme="minorHAnsi" w:hAnsiTheme="minorHAnsi" w:cstheme="minorHAnsi"/>
          <w:sz w:val="24"/>
          <w:szCs w:val="24"/>
        </w:rPr>
      </w:pPr>
      <w:r w:rsidRPr="00716AEF">
        <w:rPr>
          <w:rFonts w:asciiTheme="minorHAnsi" w:hAnsiTheme="minorHAnsi" w:cstheme="minorHAnsi"/>
          <w:sz w:val="24"/>
          <w:szCs w:val="24"/>
        </w:rPr>
        <w:t>SWZ</w:t>
      </w:r>
      <w:r w:rsidR="008453B6" w:rsidRPr="00716AEF">
        <w:rPr>
          <w:rFonts w:asciiTheme="minorHAnsi" w:hAnsiTheme="minorHAnsi" w:cstheme="minorHAnsi"/>
          <w:sz w:val="24"/>
          <w:szCs w:val="24"/>
        </w:rPr>
        <w:t>.</w:t>
      </w:r>
    </w:p>
    <w:p w14:paraId="7FECE0ED" w14:textId="7A0195A8" w:rsidR="00B85C60" w:rsidRPr="00185CBB" w:rsidRDefault="00B85C60" w:rsidP="00FA5DC9">
      <w:pPr>
        <w:pStyle w:val="Nagwek2"/>
        <w:tabs>
          <w:tab w:val="num" w:pos="0"/>
        </w:tabs>
        <w:spacing w:before="60" w:afterLines="20" w:after="48" w:line="271" w:lineRule="auto"/>
        <w:jc w:val="center"/>
        <w:rPr>
          <w:rFonts w:asciiTheme="minorHAnsi" w:hAnsiTheme="minorHAnsi" w:cstheme="minorHAnsi"/>
          <w:szCs w:val="24"/>
        </w:rPr>
      </w:pPr>
      <w:r w:rsidRPr="00185CBB">
        <w:rPr>
          <w:rFonts w:asciiTheme="minorHAnsi" w:hAnsiTheme="minorHAnsi" w:cstheme="minorHAnsi"/>
          <w:szCs w:val="24"/>
        </w:rPr>
        <w:t xml:space="preserve">§ </w:t>
      </w:r>
      <w:r w:rsidR="000E5249" w:rsidRPr="00185CBB">
        <w:rPr>
          <w:rFonts w:asciiTheme="minorHAnsi" w:hAnsiTheme="minorHAnsi" w:cstheme="minorHAnsi"/>
          <w:szCs w:val="24"/>
        </w:rPr>
        <w:t>30</w:t>
      </w:r>
    </w:p>
    <w:p w14:paraId="3D7DD89D" w14:textId="3FD7A882" w:rsidR="00B430C9" w:rsidRPr="00716AEF" w:rsidRDefault="00B85C60" w:rsidP="00F9407D">
      <w:pPr>
        <w:numPr>
          <w:ilvl w:val="0"/>
          <w:numId w:val="56"/>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W sprawach nieunormowanych niniejszą umową mają zastosowanie przepisy Kodeksu Cywilnego i ustawy PZP.</w:t>
      </w:r>
    </w:p>
    <w:p w14:paraId="1FEBC3E6" w14:textId="77777777" w:rsidR="00170556" w:rsidRPr="00716AEF" w:rsidRDefault="00170556" w:rsidP="00F9407D">
      <w:pPr>
        <w:numPr>
          <w:ilvl w:val="0"/>
          <w:numId w:val="56"/>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Doręczenie pisma związanego z wykonaniem niniejszej umowy na adres drugiej strony podany w umowie za pośrednictwem operatora wyznaczonego (Poczty Polskiej) skutkuje jego doręczeniem w pierwszym dniu, kiedy strona mogła pismo odebrać, chociażby doszło do awizacji pisma. Druga strona nie ma obowiązku ponawiania przesyłki.</w:t>
      </w:r>
    </w:p>
    <w:p w14:paraId="32C6FF42" w14:textId="77777777" w:rsidR="00170556" w:rsidRPr="00716AEF" w:rsidRDefault="00170556" w:rsidP="00F9407D">
      <w:pPr>
        <w:numPr>
          <w:ilvl w:val="0"/>
          <w:numId w:val="56"/>
        </w:numPr>
        <w:spacing w:before="60" w:afterLines="20" w:after="48" w:line="271" w:lineRule="auto"/>
        <w:ind w:left="426" w:hanging="426"/>
        <w:rPr>
          <w:rFonts w:asciiTheme="minorHAnsi" w:hAnsiTheme="minorHAnsi" w:cstheme="minorHAnsi"/>
          <w:sz w:val="24"/>
          <w:szCs w:val="24"/>
        </w:rPr>
      </w:pPr>
      <w:r w:rsidRPr="00716AEF">
        <w:rPr>
          <w:rFonts w:asciiTheme="minorHAnsi" w:hAnsiTheme="minorHAnsi" w:cstheme="minorHAnsi"/>
          <w:sz w:val="24"/>
          <w:szCs w:val="24"/>
        </w:rPr>
        <w:t>Zmiana adresu do doręczeń lub adresu poczty elektronicznej wymaga niezwłocznego powiadomienia drugiej strony dokonanego na adres poczty elektronicznej, co nie stanowi zmiany umowy. Do czasu powiadomienia doręczenia na poprzedni adres do doręczeń lub adres poczty elektronicznej uważa się za skuteczne.</w:t>
      </w:r>
    </w:p>
    <w:p w14:paraId="173B635E" w14:textId="29D745C5" w:rsidR="00B430C9" w:rsidRPr="00185CBB" w:rsidRDefault="00B430C9" w:rsidP="00EC2096">
      <w:pPr>
        <w:pStyle w:val="Nagwek2"/>
        <w:tabs>
          <w:tab w:val="num" w:pos="0"/>
        </w:tabs>
        <w:spacing w:before="60" w:afterLines="20" w:after="48" w:line="271" w:lineRule="auto"/>
        <w:jc w:val="center"/>
        <w:rPr>
          <w:rFonts w:asciiTheme="minorHAnsi" w:hAnsiTheme="minorHAnsi" w:cstheme="minorHAnsi"/>
          <w:szCs w:val="24"/>
        </w:rPr>
      </w:pPr>
      <w:r w:rsidRPr="00185CBB">
        <w:rPr>
          <w:rFonts w:asciiTheme="minorHAnsi" w:hAnsiTheme="minorHAnsi" w:cstheme="minorHAnsi"/>
          <w:szCs w:val="24"/>
        </w:rPr>
        <w:t xml:space="preserve">§ </w:t>
      </w:r>
      <w:r w:rsidR="00F97E8F" w:rsidRPr="00185CBB">
        <w:rPr>
          <w:rFonts w:asciiTheme="minorHAnsi" w:hAnsiTheme="minorHAnsi" w:cstheme="minorHAnsi"/>
          <w:szCs w:val="24"/>
        </w:rPr>
        <w:t>3</w:t>
      </w:r>
      <w:r w:rsidR="000E5249" w:rsidRPr="00185CBB">
        <w:rPr>
          <w:rFonts w:asciiTheme="minorHAnsi" w:hAnsiTheme="minorHAnsi" w:cstheme="minorHAnsi"/>
          <w:szCs w:val="24"/>
        </w:rPr>
        <w:t>1</w:t>
      </w:r>
    </w:p>
    <w:p w14:paraId="1428F8A5" w14:textId="77777777" w:rsidR="00EC2096" w:rsidRPr="00716AEF" w:rsidRDefault="00EC2096" w:rsidP="00EC2096">
      <w:pPr>
        <w:spacing w:before="60" w:afterLines="20" w:after="48" w:line="271" w:lineRule="auto"/>
        <w:jc w:val="both"/>
        <w:rPr>
          <w:rFonts w:asciiTheme="minorHAnsi" w:hAnsiTheme="minorHAnsi" w:cstheme="minorHAnsi"/>
          <w:sz w:val="24"/>
          <w:szCs w:val="24"/>
        </w:rPr>
      </w:pPr>
      <w:r w:rsidRPr="00716AEF">
        <w:rPr>
          <w:rFonts w:asciiTheme="minorHAnsi" w:hAnsiTheme="minorHAnsi" w:cstheme="min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02D77E27" w14:textId="77777777" w:rsidR="00EC2096" w:rsidRPr="00716AEF" w:rsidRDefault="00EC2096" w:rsidP="00EC2096">
      <w:pPr>
        <w:pStyle w:val="Akapitzlist"/>
        <w:numPr>
          <w:ilvl w:val="3"/>
          <w:numId w:val="52"/>
        </w:numPr>
        <w:tabs>
          <w:tab w:val="clear" w:pos="2880"/>
          <w:tab w:val="num" w:pos="0"/>
        </w:tabs>
        <w:spacing w:before="60" w:afterLines="20" w:after="48" w:line="271" w:lineRule="auto"/>
        <w:ind w:left="0" w:firstLine="0"/>
        <w:jc w:val="both"/>
        <w:rPr>
          <w:rFonts w:asciiTheme="minorHAnsi" w:hAnsiTheme="minorHAnsi" w:cstheme="minorHAnsi"/>
        </w:rPr>
      </w:pPr>
      <w:r w:rsidRPr="00716AEF">
        <w:rPr>
          <w:rFonts w:asciiTheme="minorHAnsi" w:hAnsiTheme="minorHAnsi" w:cstheme="minorHAnsi"/>
        </w:rPr>
        <w:t xml:space="preserve">Administratorem Pani / Pana danych osobowych jest Gmina Połaniec reprezentowana przez Burmistrza gminy  Połaniec Jacka Benedykta Nowaka, ul. Ruszczańska 27, 28-230 Połaniec, </w:t>
      </w:r>
      <w:hyperlink r:id="rId8" w:history="1">
        <w:r w:rsidRPr="00716AEF">
          <w:rPr>
            <w:rStyle w:val="Hipercze"/>
            <w:rFonts w:asciiTheme="minorHAnsi" w:hAnsiTheme="minorHAnsi" w:cstheme="minorHAnsi"/>
            <w:color w:val="auto"/>
          </w:rPr>
          <w:t>sekretariat@poczta.polaniec.eu</w:t>
        </w:r>
      </w:hyperlink>
      <w:r w:rsidRPr="00716AEF">
        <w:rPr>
          <w:rFonts w:asciiTheme="minorHAnsi" w:hAnsiTheme="minorHAnsi" w:cstheme="minorHAnsi"/>
        </w:rPr>
        <w:t xml:space="preserve">, </w:t>
      </w:r>
      <w:proofErr w:type="spellStart"/>
      <w:r w:rsidRPr="00716AEF">
        <w:rPr>
          <w:rFonts w:asciiTheme="minorHAnsi" w:hAnsiTheme="minorHAnsi" w:cstheme="minorHAnsi"/>
        </w:rPr>
        <w:t>tel</w:t>
      </w:r>
      <w:proofErr w:type="spellEnd"/>
      <w:r w:rsidRPr="00716AEF">
        <w:rPr>
          <w:rFonts w:asciiTheme="minorHAnsi" w:hAnsiTheme="minorHAnsi" w:cstheme="minorHAnsi"/>
        </w:rPr>
        <w:t>: +48 15 865 01 94.</w:t>
      </w:r>
    </w:p>
    <w:p w14:paraId="200F5817" w14:textId="77777777" w:rsidR="00EC2096" w:rsidRPr="00716AEF" w:rsidRDefault="00EC2096" w:rsidP="00EC2096">
      <w:pPr>
        <w:pStyle w:val="Akapitzlist"/>
        <w:numPr>
          <w:ilvl w:val="3"/>
          <w:numId w:val="52"/>
        </w:numPr>
        <w:tabs>
          <w:tab w:val="clear" w:pos="2880"/>
          <w:tab w:val="num" w:pos="0"/>
        </w:tabs>
        <w:spacing w:before="60" w:afterLines="20" w:after="48" w:line="271" w:lineRule="auto"/>
        <w:ind w:left="0" w:firstLine="0"/>
        <w:jc w:val="both"/>
        <w:rPr>
          <w:rFonts w:asciiTheme="minorHAnsi" w:hAnsiTheme="minorHAnsi" w:cstheme="minorHAnsi"/>
        </w:rPr>
      </w:pPr>
      <w:r w:rsidRPr="00716AEF">
        <w:rPr>
          <w:rFonts w:asciiTheme="minorHAnsi" w:hAnsiTheme="minorHAnsi" w:cstheme="minorHAnsi"/>
        </w:rPr>
        <w:t xml:space="preserve">W sprawach związanych z danymi osobowymi można skontaktować się z wyznaczonym Inspektorem Ochrony Danych poprzez e-mail: </w:t>
      </w:r>
      <w:hyperlink r:id="rId9" w:history="1">
        <w:r w:rsidRPr="00716AEF">
          <w:rPr>
            <w:rFonts w:asciiTheme="minorHAnsi" w:hAnsiTheme="minorHAnsi" w:cstheme="minorHAnsi"/>
          </w:rPr>
          <w:t>andrzej@e-direction.pl</w:t>
        </w:r>
      </w:hyperlink>
      <w:r w:rsidRPr="00716AEF">
        <w:rPr>
          <w:rFonts w:asciiTheme="minorHAnsi" w:hAnsiTheme="minorHAnsi" w:cstheme="minorHAnsi"/>
        </w:rPr>
        <w:t>.</w:t>
      </w:r>
    </w:p>
    <w:p w14:paraId="07B32D7F" w14:textId="029AC70F" w:rsidR="00EC2096" w:rsidRPr="00716AEF" w:rsidRDefault="00EC2096" w:rsidP="00EC2096">
      <w:pPr>
        <w:pStyle w:val="Akapitzlist"/>
        <w:numPr>
          <w:ilvl w:val="0"/>
          <w:numId w:val="52"/>
        </w:numPr>
        <w:spacing w:before="60" w:afterLines="20" w:after="48" w:line="271" w:lineRule="auto"/>
        <w:jc w:val="both"/>
        <w:rPr>
          <w:rFonts w:asciiTheme="minorHAnsi" w:hAnsiTheme="minorHAnsi" w:cstheme="minorHAnsi"/>
        </w:rPr>
      </w:pPr>
      <w:r w:rsidRPr="00716AEF">
        <w:rPr>
          <w:rFonts w:asciiTheme="minorHAnsi" w:hAnsiTheme="minorHAnsi" w:cstheme="minorHAnsi"/>
        </w:rPr>
        <w:t>Pani/Pana dane osobowe przetwarzane będą na podstawie art. 6 ust. 1 lit. c RODO w celu związanym z postępowaniem o udzielenie zamówienia publicznego pn. „</w:t>
      </w:r>
      <w:r w:rsidR="00615C7D" w:rsidRPr="00716AEF">
        <w:rPr>
          <w:rFonts w:asciiTheme="minorHAnsi" w:hAnsiTheme="minorHAnsi" w:cstheme="minorHAnsi"/>
        </w:rPr>
        <w:t>Przebudowa i modernizacja sieci ciepłowniczej na terenie Połańca</w:t>
      </w:r>
      <w:r w:rsidRPr="00716AEF">
        <w:rPr>
          <w:rFonts w:asciiTheme="minorHAnsi" w:hAnsiTheme="minorHAnsi" w:cstheme="minorHAnsi"/>
        </w:rPr>
        <w:t>” nr TI.271.</w:t>
      </w:r>
      <w:r w:rsidR="00615C7D" w:rsidRPr="00716AEF">
        <w:rPr>
          <w:rFonts w:asciiTheme="minorHAnsi" w:hAnsiTheme="minorHAnsi" w:cstheme="minorHAnsi"/>
        </w:rPr>
        <w:t>153</w:t>
      </w:r>
      <w:r w:rsidRPr="00716AEF">
        <w:rPr>
          <w:rFonts w:asciiTheme="minorHAnsi" w:hAnsiTheme="minorHAnsi" w:cstheme="minorHAnsi"/>
        </w:rPr>
        <w:t xml:space="preserve">.2024.TIB-3. Odbiorcami Pani/Pana danych </w:t>
      </w:r>
      <w:r w:rsidRPr="00716AEF">
        <w:rPr>
          <w:rFonts w:asciiTheme="minorHAnsi" w:hAnsiTheme="minorHAnsi" w:cstheme="minorHAnsi"/>
        </w:rPr>
        <w:lastRenderedPageBreak/>
        <w:t>osobowych będą osoby lub podmioty, którym udostępniona  zostanie dokumentacja postępowania w oparciu o art. 18 oraz art. 74 ustawy z dnia 11 września 2019 r. – Prawo zamówień publicznych;</w:t>
      </w:r>
    </w:p>
    <w:p w14:paraId="7FE52205" w14:textId="77777777" w:rsidR="00EC2096" w:rsidRPr="00716AEF" w:rsidRDefault="00EC2096" w:rsidP="00EC2096">
      <w:pPr>
        <w:pStyle w:val="Akapitzlist"/>
        <w:numPr>
          <w:ilvl w:val="0"/>
          <w:numId w:val="52"/>
        </w:numPr>
        <w:spacing w:before="60" w:afterLines="20" w:after="48" w:line="271" w:lineRule="auto"/>
        <w:jc w:val="both"/>
        <w:rPr>
          <w:rFonts w:asciiTheme="minorHAnsi" w:hAnsiTheme="minorHAnsi" w:cstheme="minorHAnsi"/>
        </w:rPr>
      </w:pPr>
      <w:r w:rsidRPr="00716AEF">
        <w:rPr>
          <w:rFonts w:asciiTheme="minorHAnsi" w:hAnsiTheme="minorHAnsi" w:cstheme="minorHAnsi"/>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4572590" w14:textId="77777777" w:rsidR="00EC2096" w:rsidRPr="00716AEF" w:rsidRDefault="00EC2096" w:rsidP="00EC2096">
      <w:pPr>
        <w:pStyle w:val="Akapitzlist"/>
        <w:numPr>
          <w:ilvl w:val="0"/>
          <w:numId w:val="52"/>
        </w:numPr>
        <w:spacing w:before="60" w:afterLines="20" w:after="48" w:line="271" w:lineRule="auto"/>
        <w:jc w:val="both"/>
        <w:rPr>
          <w:rFonts w:asciiTheme="minorHAnsi" w:hAnsiTheme="minorHAnsi" w:cstheme="minorHAnsi"/>
        </w:rPr>
      </w:pPr>
      <w:r w:rsidRPr="00716AEF">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E48AFA5" w14:textId="77777777" w:rsidR="00EC2096" w:rsidRPr="00716AEF" w:rsidRDefault="00EC2096" w:rsidP="00EC2096">
      <w:pPr>
        <w:pStyle w:val="Akapitzlist"/>
        <w:numPr>
          <w:ilvl w:val="0"/>
          <w:numId w:val="52"/>
        </w:numPr>
        <w:spacing w:before="60" w:afterLines="20" w:after="48" w:line="271" w:lineRule="auto"/>
        <w:jc w:val="both"/>
        <w:rPr>
          <w:rFonts w:asciiTheme="minorHAnsi" w:hAnsiTheme="minorHAnsi" w:cstheme="minorHAnsi"/>
        </w:rPr>
      </w:pPr>
      <w:r w:rsidRPr="00716AEF">
        <w:rPr>
          <w:rFonts w:asciiTheme="minorHAnsi" w:hAnsiTheme="minorHAnsi" w:cstheme="minorHAnsi"/>
        </w:rPr>
        <w:t>W odniesieniu do Pani/Pana danych osobowych decyzje nie będą podejmowane w sposób zautomatyzowany, stosowanie do art. 22 RODO;</w:t>
      </w:r>
    </w:p>
    <w:p w14:paraId="75873ED4" w14:textId="77777777" w:rsidR="00EC2096" w:rsidRPr="00716AEF" w:rsidRDefault="00EC2096" w:rsidP="00EC2096">
      <w:pPr>
        <w:pStyle w:val="Akapitzlist"/>
        <w:numPr>
          <w:ilvl w:val="0"/>
          <w:numId w:val="52"/>
        </w:numPr>
        <w:spacing w:before="60" w:afterLines="20" w:after="48" w:line="271" w:lineRule="auto"/>
        <w:jc w:val="both"/>
        <w:rPr>
          <w:rFonts w:asciiTheme="minorHAnsi" w:hAnsiTheme="minorHAnsi" w:cstheme="minorHAnsi"/>
        </w:rPr>
      </w:pPr>
      <w:r w:rsidRPr="00716AEF">
        <w:rPr>
          <w:rFonts w:asciiTheme="minorHAnsi" w:hAnsiTheme="minorHAnsi" w:cstheme="minorHAnsi"/>
        </w:rPr>
        <w:t>Posiada Pani/Pan:</w:t>
      </w:r>
    </w:p>
    <w:p w14:paraId="60824ED0" w14:textId="77777777" w:rsidR="00EC2096" w:rsidRPr="00716AEF" w:rsidRDefault="00EC2096" w:rsidP="00EC2096">
      <w:pPr>
        <w:spacing w:before="60" w:afterLines="20" w:after="48" w:line="271" w:lineRule="auto"/>
        <w:jc w:val="both"/>
        <w:rPr>
          <w:rFonts w:asciiTheme="minorHAnsi" w:hAnsiTheme="minorHAnsi" w:cstheme="minorHAnsi"/>
          <w:sz w:val="24"/>
          <w:szCs w:val="24"/>
        </w:rPr>
      </w:pPr>
      <w:r w:rsidRPr="00716AEF">
        <w:rPr>
          <w:rFonts w:asciiTheme="minorHAnsi" w:hAnsiTheme="minorHAnsi" w:cstheme="minorHAnsi"/>
          <w:sz w:val="24"/>
          <w:szCs w:val="24"/>
        </w:rPr>
        <w:t>- na podstawie art. 15 RODO prawo dostępu do danych osobowych Pani/Pana dotyczących;</w:t>
      </w:r>
    </w:p>
    <w:p w14:paraId="02166EE3" w14:textId="77777777" w:rsidR="00EC2096" w:rsidRPr="00716AEF" w:rsidRDefault="00EC2096" w:rsidP="00EC2096">
      <w:pPr>
        <w:spacing w:before="60" w:afterLines="20" w:after="48" w:line="271" w:lineRule="auto"/>
        <w:jc w:val="both"/>
        <w:rPr>
          <w:rFonts w:asciiTheme="minorHAnsi" w:hAnsiTheme="minorHAnsi" w:cstheme="minorHAnsi"/>
          <w:sz w:val="24"/>
          <w:szCs w:val="24"/>
        </w:rPr>
      </w:pPr>
      <w:r w:rsidRPr="00716AEF">
        <w:rPr>
          <w:rFonts w:asciiTheme="minorHAnsi" w:hAnsiTheme="minorHAnsi" w:cstheme="minorHAnsi"/>
          <w:sz w:val="24"/>
          <w:szCs w:val="24"/>
        </w:rPr>
        <w:t>- na podstawie art. 16 RODO prawo do sprostowania Pani/Pana danych 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1A8AE77" w14:textId="77777777" w:rsidR="00EC2096" w:rsidRPr="00716AEF" w:rsidRDefault="00EC2096" w:rsidP="00EC2096">
      <w:pPr>
        <w:spacing w:before="60" w:afterLines="20" w:after="48" w:line="271" w:lineRule="auto"/>
        <w:jc w:val="both"/>
        <w:rPr>
          <w:rFonts w:asciiTheme="minorHAnsi" w:hAnsiTheme="minorHAnsi" w:cstheme="minorHAnsi"/>
          <w:sz w:val="24"/>
          <w:szCs w:val="24"/>
        </w:rPr>
      </w:pPr>
      <w:r w:rsidRPr="00716AEF">
        <w:rPr>
          <w:rFonts w:asciiTheme="minorHAnsi" w:hAnsiTheme="minorHAnsi" w:cstheme="minorHAnsi"/>
          <w:sz w:val="24"/>
          <w:szCs w:val="24"/>
        </w:rPr>
        <w:t>-  na podstawie art. 18 RODO prawo żądania od administratora ograniczenia przetwarzania danych osobowych z  zastrzeżeniem przypadków, o których mowa w art. 18 ust. 2 RODO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F39E752" w14:textId="77777777" w:rsidR="00EC2096" w:rsidRPr="00716AEF" w:rsidRDefault="00EC2096" w:rsidP="00EC2096">
      <w:pPr>
        <w:spacing w:before="60" w:afterLines="20" w:after="48" w:line="271" w:lineRule="auto"/>
        <w:jc w:val="both"/>
        <w:rPr>
          <w:rFonts w:asciiTheme="minorHAnsi" w:hAnsiTheme="minorHAnsi" w:cstheme="minorHAnsi"/>
          <w:sz w:val="24"/>
          <w:szCs w:val="24"/>
        </w:rPr>
      </w:pPr>
      <w:r w:rsidRPr="00716AEF">
        <w:rPr>
          <w:rFonts w:asciiTheme="minorHAnsi" w:hAnsiTheme="minorHAnsi" w:cstheme="minorHAnsi"/>
          <w:sz w:val="24"/>
          <w:szCs w:val="24"/>
        </w:rPr>
        <w:t>- prawo do wniesienia skargi do Prezesa Urzędu Ochrony Danych Osobowych, gdy uzna Pani/Pan, że przetwarzanie danych osobowych Pani/Pana dotyczących narusza przepisy RODO.</w:t>
      </w:r>
    </w:p>
    <w:p w14:paraId="64A62BC4" w14:textId="55E9F8A3" w:rsidR="00EC2096" w:rsidRPr="00185CBB" w:rsidRDefault="00EC2096" w:rsidP="00EC2096">
      <w:pPr>
        <w:tabs>
          <w:tab w:val="num" w:pos="0"/>
        </w:tabs>
        <w:rPr>
          <w:rFonts w:asciiTheme="minorHAnsi" w:hAnsiTheme="minorHAnsi" w:cstheme="minorHAnsi"/>
          <w:sz w:val="24"/>
          <w:szCs w:val="24"/>
        </w:rPr>
      </w:pPr>
    </w:p>
    <w:p w14:paraId="64445404" w14:textId="429C543C" w:rsidR="00EC2096" w:rsidRPr="00185CBB" w:rsidRDefault="00EC2096" w:rsidP="00EC2096">
      <w:pPr>
        <w:pStyle w:val="Nagwek2"/>
        <w:tabs>
          <w:tab w:val="num" w:pos="0"/>
        </w:tabs>
        <w:spacing w:before="60" w:afterLines="20" w:after="48" w:line="271" w:lineRule="auto"/>
        <w:jc w:val="center"/>
        <w:rPr>
          <w:rFonts w:asciiTheme="minorHAnsi" w:hAnsiTheme="minorHAnsi" w:cstheme="minorHAnsi"/>
          <w:szCs w:val="24"/>
        </w:rPr>
      </w:pPr>
      <w:r w:rsidRPr="00185CBB">
        <w:rPr>
          <w:rFonts w:asciiTheme="minorHAnsi" w:hAnsiTheme="minorHAnsi" w:cstheme="minorHAnsi"/>
          <w:szCs w:val="24"/>
        </w:rPr>
        <w:t xml:space="preserve">§ </w:t>
      </w:r>
      <w:r w:rsidR="00FF6C6C" w:rsidRPr="00185CBB">
        <w:rPr>
          <w:rFonts w:asciiTheme="minorHAnsi" w:hAnsiTheme="minorHAnsi" w:cstheme="minorHAnsi"/>
          <w:szCs w:val="24"/>
        </w:rPr>
        <w:t>3</w:t>
      </w:r>
      <w:r w:rsidR="00FF6C6C">
        <w:rPr>
          <w:rFonts w:asciiTheme="minorHAnsi" w:hAnsiTheme="minorHAnsi" w:cstheme="minorHAnsi"/>
          <w:szCs w:val="24"/>
        </w:rPr>
        <w:t>2</w:t>
      </w:r>
    </w:p>
    <w:p w14:paraId="365F0E94" w14:textId="77777777" w:rsidR="00B85C60" w:rsidRPr="00716AEF" w:rsidRDefault="00B85C60" w:rsidP="00FA5DC9">
      <w:pPr>
        <w:spacing w:before="60" w:afterLines="20" w:after="48" w:line="271" w:lineRule="auto"/>
        <w:rPr>
          <w:rFonts w:asciiTheme="minorHAnsi" w:hAnsiTheme="minorHAnsi" w:cstheme="minorHAnsi"/>
          <w:sz w:val="24"/>
          <w:szCs w:val="24"/>
        </w:rPr>
      </w:pPr>
      <w:r w:rsidRPr="00716AEF">
        <w:rPr>
          <w:rFonts w:asciiTheme="minorHAnsi" w:hAnsiTheme="minorHAnsi" w:cstheme="minorHAnsi"/>
          <w:sz w:val="24"/>
          <w:szCs w:val="24"/>
        </w:rPr>
        <w:t>Niniejszą umowę sporządzono w trzech jednobrzmiących egzemplarzach</w:t>
      </w:r>
      <w:r w:rsidR="00D12851" w:rsidRPr="00716AEF">
        <w:rPr>
          <w:rFonts w:asciiTheme="minorHAnsi" w:hAnsiTheme="minorHAnsi" w:cstheme="minorHAnsi"/>
          <w:sz w:val="24"/>
          <w:szCs w:val="24"/>
        </w:rPr>
        <w:t>,</w:t>
      </w:r>
      <w:r w:rsidRPr="00716AEF">
        <w:rPr>
          <w:rFonts w:asciiTheme="minorHAnsi" w:hAnsiTheme="minorHAnsi" w:cstheme="minorHAnsi"/>
          <w:sz w:val="24"/>
          <w:szCs w:val="24"/>
        </w:rPr>
        <w:t xml:space="preserve"> z których jeden otrzymuje Wykonawca, a dwa zostają u Zamawiającego. </w:t>
      </w:r>
    </w:p>
    <w:p w14:paraId="77BF0ADF" w14:textId="77777777" w:rsidR="00B85C60" w:rsidRPr="00716AEF" w:rsidRDefault="00B85C60" w:rsidP="00FA5DC9">
      <w:pPr>
        <w:tabs>
          <w:tab w:val="left" w:pos="7655"/>
          <w:tab w:val="left" w:pos="7797"/>
        </w:tabs>
        <w:spacing w:before="1760" w:afterLines="20" w:after="48" w:line="271" w:lineRule="auto"/>
        <w:rPr>
          <w:rFonts w:asciiTheme="minorHAnsi" w:hAnsiTheme="minorHAnsi" w:cstheme="minorHAnsi"/>
          <w:b/>
          <w:sz w:val="24"/>
          <w:szCs w:val="24"/>
        </w:rPr>
      </w:pPr>
      <w:r w:rsidRPr="00716AEF">
        <w:rPr>
          <w:rFonts w:asciiTheme="minorHAnsi" w:hAnsiTheme="minorHAnsi" w:cstheme="minorHAnsi"/>
          <w:b/>
          <w:sz w:val="24"/>
          <w:szCs w:val="24"/>
        </w:rPr>
        <w:t>Wykonawca:</w:t>
      </w:r>
      <w:r w:rsidRPr="00716AEF">
        <w:rPr>
          <w:rFonts w:asciiTheme="minorHAnsi" w:hAnsiTheme="minorHAnsi" w:cstheme="minorHAnsi"/>
          <w:b/>
          <w:sz w:val="24"/>
          <w:szCs w:val="24"/>
        </w:rPr>
        <w:tab/>
        <w:t>Zamawiający:</w:t>
      </w:r>
    </w:p>
    <w:sectPr w:rsidR="00B85C60" w:rsidRPr="00716AEF" w:rsidSect="00455D4C">
      <w:footerReference w:type="default" r:id="rId10"/>
      <w:headerReference w:type="first" r:id="rId11"/>
      <w:pgSz w:w="11906" w:h="16838"/>
      <w:pgMar w:top="567" w:right="1021" w:bottom="709" w:left="1134" w:header="426" w:footer="8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338F6" w14:textId="77777777" w:rsidR="00DE26B0" w:rsidRDefault="00DE26B0">
      <w:r>
        <w:separator/>
      </w:r>
    </w:p>
  </w:endnote>
  <w:endnote w:type="continuationSeparator" w:id="0">
    <w:p w14:paraId="6A719FE3" w14:textId="77777777" w:rsidR="00DE26B0" w:rsidRDefault="00DE2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D9167" w14:textId="6899F7DA" w:rsidR="00EC2096" w:rsidRDefault="00D00B0F">
    <w:pPr>
      <w:pStyle w:val="Stopka"/>
    </w:pPr>
    <w:r>
      <w:rPr>
        <w:noProof/>
      </w:rPr>
      <mc:AlternateContent>
        <mc:Choice Requires="wps">
          <w:drawing>
            <wp:anchor distT="0" distB="0" distL="0" distR="0" simplePos="0" relativeHeight="251656192" behindDoc="0" locked="0" layoutInCell="1" allowOverlap="1" wp14:anchorId="73455923" wp14:editId="2354003D">
              <wp:simplePos x="0" y="0"/>
              <wp:positionH relativeFrom="margin">
                <wp:posOffset>3032760</wp:posOffset>
              </wp:positionH>
              <wp:positionV relativeFrom="paragraph">
                <wp:posOffset>0</wp:posOffset>
              </wp:positionV>
              <wp:extent cx="161925" cy="161925"/>
              <wp:effectExtent l="0" t="0" r="0" b="0"/>
              <wp:wrapSquare wrapText="larges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4FB2ED" w14:textId="513B2E8C" w:rsidR="00EC2096" w:rsidRPr="00913D88" w:rsidRDefault="00EC2096">
                          <w:pPr>
                            <w:pStyle w:val="Stopka"/>
                            <w:rPr>
                              <w:rFonts w:asciiTheme="minorHAnsi" w:hAnsiTheme="minorHAnsi" w:cstheme="minorHAnsi"/>
                              <w:sz w:val="22"/>
                              <w:szCs w:val="22"/>
                            </w:rPr>
                          </w:pPr>
                          <w:r w:rsidRPr="00913D88">
                            <w:rPr>
                              <w:rStyle w:val="Numerstrony"/>
                              <w:rFonts w:asciiTheme="minorHAnsi" w:hAnsiTheme="minorHAnsi" w:cstheme="minorHAnsi"/>
                              <w:sz w:val="22"/>
                              <w:szCs w:val="22"/>
                            </w:rPr>
                            <w:fldChar w:fldCharType="begin"/>
                          </w:r>
                          <w:r w:rsidRPr="00913D88">
                            <w:rPr>
                              <w:rStyle w:val="Numerstrony"/>
                              <w:rFonts w:asciiTheme="minorHAnsi" w:hAnsiTheme="minorHAnsi" w:cstheme="minorHAnsi"/>
                              <w:sz w:val="22"/>
                              <w:szCs w:val="22"/>
                            </w:rPr>
                            <w:instrText xml:space="preserve"> PAGE </w:instrText>
                          </w:r>
                          <w:r w:rsidRPr="00913D88">
                            <w:rPr>
                              <w:rStyle w:val="Numerstrony"/>
                              <w:rFonts w:asciiTheme="minorHAnsi" w:hAnsiTheme="minorHAnsi" w:cstheme="minorHAnsi"/>
                              <w:sz w:val="22"/>
                              <w:szCs w:val="22"/>
                            </w:rPr>
                            <w:fldChar w:fldCharType="separate"/>
                          </w:r>
                          <w:r>
                            <w:rPr>
                              <w:rStyle w:val="Numerstrony"/>
                              <w:rFonts w:asciiTheme="minorHAnsi" w:hAnsiTheme="minorHAnsi" w:cstheme="minorHAnsi"/>
                              <w:noProof/>
                              <w:sz w:val="22"/>
                              <w:szCs w:val="22"/>
                            </w:rPr>
                            <w:t>23</w:t>
                          </w:r>
                          <w:r w:rsidRPr="00913D88">
                            <w:rPr>
                              <w:rStyle w:val="Numerstrony"/>
                              <w:rFonts w:asciiTheme="minorHAnsi" w:hAnsiTheme="minorHAnsi" w:cstheme="minorHAnsi"/>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55923" id="_x0000_t202" coordsize="21600,21600" o:spt="202" path="m,l,21600r21600,l21600,xe">
              <v:stroke joinstyle="miter"/>
              <v:path gradientshapeok="t" o:connecttype="rect"/>
            </v:shapetype>
            <v:shape id="Text Box 4" o:spid="_x0000_s1026" type="#_x0000_t202" style="position:absolute;margin-left:238.8pt;margin-top:0;width:12.75pt;height:12.7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" stroked="f">
              <v:fill opacity="0"/>
              <v:textbox inset="0,0,0,0">
                <w:txbxContent>
                  <w:p w14:paraId="314FB2ED" w14:textId="513B2E8C" w:rsidR="00EC2096" w:rsidRPr="00913D88" w:rsidRDefault="00EC2096">
                    <w:pPr>
                      <w:pStyle w:val="Stopka"/>
                      <w:rPr>
                        <w:rFonts w:asciiTheme="minorHAnsi" w:hAnsiTheme="minorHAnsi" w:cstheme="minorHAnsi"/>
                        <w:sz w:val="22"/>
                        <w:szCs w:val="22"/>
                      </w:rPr>
                    </w:pPr>
                    <w:r w:rsidRPr="00913D88">
                      <w:rPr>
                        <w:rStyle w:val="Numerstrony"/>
                        <w:rFonts w:asciiTheme="minorHAnsi" w:hAnsiTheme="minorHAnsi" w:cstheme="minorHAnsi"/>
                        <w:sz w:val="22"/>
                        <w:szCs w:val="22"/>
                      </w:rPr>
                      <w:fldChar w:fldCharType="begin"/>
                    </w:r>
                    <w:r w:rsidRPr="00913D88">
                      <w:rPr>
                        <w:rStyle w:val="Numerstrony"/>
                        <w:rFonts w:asciiTheme="minorHAnsi" w:hAnsiTheme="minorHAnsi" w:cstheme="minorHAnsi"/>
                        <w:sz w:val="22"/>
                        <w:szCs w:val="22"/>
                      </w:rPr>
                      <w:instrText xml:space="preserve"> PAGE </w:instrText>
                    </w:r>
                    <w:r w:rsidRPr="00913D88">
                      <w:rPr>
                        <w:rStyle w:val="Numerstrony"/>
                        <w:rFonts w:asciiTheme="minorHAnsi" w:hAnsiTheme="minorHAnsi" w:cstheme="minorHAnsi"/>
                        <w:sz w:val="22"/>
                        <w:szCs w:val="22"/>
                      </w:rPr>
                      <w:fldChar w:fldCharType="separate"/>
                    </w:r>
                    <w:r>
                      <w:rPr>
                        <w:rStyle w:val="Numerstrony"/>
                        <w:rFonts w:asciiTheme="minorHAnsi" w:hAnsiTheme="minorHAnsi" w:cstheme="minorHAnsi"/>
                        <w:noProof/>
                        <w:sz w:val="22"/>
                        <w:szCs w:val="22"/>
                      </w:rPr>
                      <w:t>23</w:t>
                    </w:r>
                    <w:r w:rsidRPr="00913D88">
                      <w:rPr>
                        <w:rStyle w:val="Numerstrony"/>
                        <w:rFonts w:asciiTheme="minorHAnsi" w:hAnsiTheme="minorHAnsi" w:cstheme="minorHAnsi"/>
                        <w:sz w:val="22"/>
                        <w:szCs w:val="22"/>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4F39A" w14:textId="77777777" w:rsidR="00DE26B0" w:rsidRDefault="00DE26B0">
      <w:r>
        <w:separator/>
      </w:r>
    </w:p>
  </w:footnote>
  <w:footnote w:type="continuationSeparator" w:id="0">
    <w:p w14:paraId="32B6CD82" w14:textId="77777777" w:rsidR="00DE26B0" w:rsidRDefault="00DE2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3B91F" w14:textId="12E2581A" w:rsidR="00EC2096" w:rsidRDefault="00EC2096" w:rsidP="005F3797">
    <w:r>
      <w:rPr>
        <w:noProof/>
        <w:lang w:eastAsia="pl-PL"/>
      </w:rPr>
      <w:drawing>
        <wp:inline distT="0" distB="0" distL="0" distR="0" wp14:anchorId="124DD907" wp14:editId="305EC9C1">
          <wp:extent cx="838200" cy="5334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33400"/>
                  </a:xfrm>
                  <a:prstGeom prst="rect">
                    <a:avLst/>
                  </a:prstGeom>
                  <a:noFill/>
                  <a:ln>
                    <a:noFill/>
                  </a:ln>
                </pic:spPr>
              </pic:pic>
            </a:graphicData>
          </a:graphic>
        </wp:inline>
      </w:drawing>
    </w:r>
    <w:r>
      <w:t xml:space="preserve">                            </w:t>
    </w:r>
    <w:r>
      <w:rPr>
        <w:noProof/>
        <w:lang w:eastAsia="pl-PL"/>
      </w:rPr>
      <w:drawing>
        <wp:inline distT="0" distB="0" distL="0" distR="0" wp14:anchorId="4F8BA31B" wp14:editId="13C7A6A2">
          <wp:extent cx="381000" cy="4572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inline>
      </w:drawing>
    </w:r>
    <w:r>
      <w:t xml:space="preserve">                          </w:t>
    </w:r>
    <w:r w:rsidR="00D00B0F">
      <w:rPr>
        <w:noProof/>
      </w:rPr>
      <w:drawing>
        <wp:inline distT="0" distB="0" distL="0" distR="0" wp14:anchorId="3AFD1A2D" wp14:editId="338BBD1A">
          <wp:extent cx="990600" cy="381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0600" cy="381000"/>
                  </a:xfrm>
                  <a:prstGeom prst="rect">
                    <a:avLst/>
                  </a:prstGeom>
                  <a:noFill/>
                  <a:ln>
                    <a:noFill/>
                  </a:ln>
                </pic:spPr>
              </pic:pic>
            </a:graphicData>
          </a:graphic>
        </wp:inline>
      </w:drawing>
    </w:r>
    <w:r>
      <w:t xml:space="preserve">                     </w:t>
    </w:r>
    <w:r w:rsidRPr="00D57464">
      <w:rPr>
        <w:noProof/>
        <w:lang w:eastAsia="pl-PL"/>
      </w:rPr>
      <w:drawing>
        <wp:inline distT="0" distB="0" distL="0" distR="0" wp14:anchorId="1AE2023F" wp14:editId="442B8053">
          <wp:extent cx="609600" cy="4572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a:noFill/>
                  </a:ln>
                </pic:spPr>
              </pic:pic>
            </a:graphicData>
          </a:graphic>
        </wp:inline>
      </w:drawing>
    </w:r>
  </w:p>
  <w:p w14:paraId="2461A2A5" w14:textId="77777777" w:rsidR="00EC2096" w:rsidRDefault="00EC2096" w:rsidP="005F3797"/>
  <w:p w14:paraId="50A95940" w14:textId="77777777" w:rsidR="00EC2096" w:rsidRDefault="00EC2096" w:rsidP="005F3797">
    <w:pPr>
      <w:jc w:val="center"/>
    </w:pPr>
    <w:r>
      <w:rPr>
        <w:b/>
        <w:i/>
      </w:rPr>
      <w:t>Dofinansowanie z Rządowego Funduszu Polski Ład: Programu Inwestycji Strategicznych</w:t>
    </w:r>
  </w:p>
  <w:p w14:paraId="0BD1C6C4" w14:textId="77777777" w:rsidR="00EC2096" w:rsidRPr="00E62FE7" w:rsidRDefault="007D05B0" w:rsidP="005F3797">
    <w:pPr>
      <w:pStyle w:val="Nagwek"/>
      <w:jc w:val="center"/>
      <w:rPr>
        <w:rFonts w:ascii="Arial" w:hAnsi="Arial" w:cs="Arial"/>
        <w:i/>
        <w:szCs w:val="40"/>
      </w:rPr>
    </w:pPr>
    <w:r>
      <w:rPr>
        <w:rFonts w:ascii="Arial" w:hAnsi="Arial" w:cs="Arial"/>
        <w:i/>
        <w:noProof/>
        <w:sz w:val="8"/>
      </w:rPr>
      <w:object w:dxaOrig="1440" w:dyaOrig="1440" w14:anchorId="5EE2EB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69.25pt;margin-top:4.15pt;width:34pt;height:38.95pt;z-index:251659264;visibility:visible;mso-wrap-edited:f" o:allowincell="f">
          <v:imagedata r:id="rId5" o:title=""/>
        </v:shape>
        <o:OLEObject Type="Embed" ProgID="Word.Picture.8" ShapeID="_x0000_s2056" DrawAspect="Content" ObjectID="_1777202195" r:id="rId6"/>
      </w:object>
    </w:r>
  </w:p>
  <w:p w14:paraId="09C310DE" w14:textId="77777777" w:rsidR="00EC2096" w:rsidRDefault="00EC2096" w:rsidP="005F3797">
    <w:pPr>
      <w:pStyle w:val="Nagwek"/>
      <w:jc w:val="center"/>
      <w:rPr>
        <w:rFonts w:ascii="Arial" w:hAnsi="Arial" w:cs="Arial"/>
        <w:i/>
        <w:sz w:val="40"/>
        <w:szCs w:val="40"/>
      </w:rPr>
    </w:pPr>
    <w:r w:rsidRPr="00DD37A1">
      <w:rPr>
        <w:rFonts w:ascii="Arial" w:hAnsi="Arial" w:cs="Arial"/>
        <w:i/>
        <w:sz w:val="40"/>
        <w:szCs w:val="40"/>
      </w:rPr>
      <w:t>GMINA POŁANIEC</w:t>
    </w:r>
  </w:p>
  <w:p w14:paraId="1B6AC8F3" w14:textId="280C42C9" w:rsidR="00EC2096" w:rsidRPr="00E62FE7" w:rsidRDefault="00D00B0F" w:rsidP="005F3797">
    <w:pPr>
      <w:pStyle w:val="Nagwek"/>
      <w:jc w:val="center"/>
      <w:rPr>
        <w:rFonts w:ascii="Arial" w:hAnsi="Arial" w:cs="Arial"/>
        <w:i/>
        <w:szCs w:val="40"/>
      </w:rPr>
    </w:pPr>
    <w:r>
      <w:rPr>
        <w:noProof/>
      </w:rPr>
      <mc:AlternateContent>
        <mc:Choice Requires="wps">
          <w:drawing>
            <wp:anchor distT="4294967293" distB="4294967293" distL="114300" distR="114300" simplePos="0" relativeHeight="251661312" behindDoc="0" locked="0" layoutInCell="0" allowOverlap="1" wp14:anchorId="426301EB" wp14:editId="24E2B37B">
              <wp:simplePos x="0" y="0"/>
              <wp:positionH relativeFrom="column">
                <wp:posOffset>-468630</wp:posOffset>
              </wp:positionH>
              <wp:positionV relativeFrom="paragraph">
                <wp:posOffset>203834</wp:posOffset>
              </wp:positionV>
              <wp:extent cx="6534150" cy="0"/>
              <wp:effectExtent l="0" t="0" r="0" b="0"/>
              <wp:wrapNone/>
              <wp:docPr id="2079044854"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19050">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94173C" id="Łącznik prosty 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6.9pt,16.05pt" to="477.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" o:allowincell="f" strokecolor="blue" strokeweight="1.5pt"/>
          </w:pict>
        </mc:Fallback>
      </mc:AlternateContent>
    </w:r>
    <w:r>
      <w:rPr>
        <w:noProof/>
      </w:rPr>
      <mc:AlternateContent>
        <mc:Choice Requires="wps">
          <w:drawing>
            <wp:anchor distT="4294967293" distB="4294967293" distL="114300" distR="114300" simplePos="0" relativeHeight="251660288" behindDoc="0" locked="0" layoutInCell="0" allowOverlap="1" wp14:anchorId="6B4D5F4C" wp14:editId="110B1999">
              <wp:simplePos x="0" y="0"/>
              <wp:positionH relativeFrom="column">
                <wp:posOffset>-468630</wp:posOffset>
              </wp:positionH>
              <wp:positionV relativeFrom="paragraph">
                <wp:posOffset>118109</wp:posOffset>
              </wp:positionV>
              <wp:extent cx="6534150" cy="0"/>
              <wp:effectExtent l="0" t="19050" r="0" b="0"/>
              <wp:wrapNone/>
              <wp:docPr id="1656436406"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0"/>
                      </a:xfrm>
                      <a:prstGeom prst="line">
                        <a:avLst/>
                      </a:prstGeom>
                      <a:noFill/>
                      <a:ln w="28575">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E81001" id="Łącznik prosty 1"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6.9pt,9.3pt" to="477.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" o:allowincell="f" strokecolor="red" strokeweight="2.25pt"/>
          </w:pict>
        </mc:Fallback>
      </mc:AlternateContent>
    </w:r>
  </w:p>
  <w:p w14:paraId="6AABE3DF" w14:textId="77777777" w:rsidR="00EC2096" w:rsidRDefault="00EC2096" w:rsidP="005F37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4"/>
    <w:lvl w:ilvl="0">
      <w:start w:val="1"/>
      <w:numFmt w:val="decimal"/>
      <w:lvlText w:val="%1)"/>
      <w:lvlJc w:val="left"/>
      <w:pPr>
        <w:tabs>
          <w:tab w:val="num" w:pos="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720"/>
        </w:tabs>
        <w:ind w:left="720" w:hanging="360"/>
      </w:pPr>
    </w:lvl>
  </w:abstractNum>
  <w:abstractNum w:abstractNumId="5" w15:restartNumberingAfterBreak="0">
    <w:nsid w:val="00000007"/>
    <w:multiLevelType w:val="singleLevel"/>
    <w:tmpl w:val="478AD0CC"/>
    <w:name w:val="WW8Num10"/>
    <w:lvl w:ilvl="0">
      <w:start w:val="1"/>
      <w:numFmt w:val="decimal"/>
      <w:lvlText w:val="%1."/>
      <w:lvlJc w:val="left"/>
      <w:pPr>
        <w:tabs>
          <w:tab w:val="num" w:pos="720"/>
        </w:tabs>
        <w:ind w:left="720" w:hanging="360"/>
      </w:pPr>
      <w:rPr>
        <w:b w:val="0"/>
      </w:rPr>
    </w:lvl>
  </w:abstractNum>
  <w:abstractNum w:abstractNumId="6" w15:restartNumberingAfterBreak="0">
    <w:nsid w:val="00000008"/>
    <w:multiLevelType w:val="singleLevel"/>
    <w:tmpl w:val="00000008"/>
    <w:name w:val="WW8Num11"/>
    <w:lvl w:ilvl="0">
      <w:start w:val="1"/>
      <w:numFmt w:val="decimal"/>
      <w:lvlText w:val="%1."/>
      <w:lvlJc w:val="left"/>
      <w:pPr>
        <w:tabs>
          <w:tab w:val="num" w:pos="0"/>
        </w:tabs>
        <w:ind w:left="720" w:hanging="360"/>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720"/>
        </w:tabs>
        <w:ind w:left="720" w:hanging="360"/>
      </w:pPr>
    </w:lvl>
  </w:abstractNum>
  <w:abstractNum w:abstractNumId="8" w15:restartNumberingAfterBreak="0">
    <w:nsid w:val="0000000A"/>
    <w:multiLevelType w:val="multilevel"/>
    <w:tmpl w:val="0000000A"/>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B"/>
    <w:multiLevelType w:val="singleLevel"/>
    <w:tmpl w:val="0000000B"/>
    <w:name w:val="WW8Num14"/>
    <w:lvl w:ilvl="0">
      <w:start w:val="1"/>
      <w:numFmt w:val="decimal"/>
      <w:lvlText w:val="%1."/>
      <w:lvlJc w:val="left"/>
      <w:pPr>
        <w:tabs>
          <w:tab w:val="num" w:pos="720"/>
        </w:tabs>
        <w:ind w:left="720" w:hanging="360"/>
      </w:pPr>
    </w:lvl>
  </w:abstractNum>
  <w:abstractNum w:abstractNumId="10" w15:restartNumberingAfterBreak="0">
    <w:nsid w:val="0000000C"/>
    <w:multiLevelType w:val="multilevel"/>
    <w:tmpl w:val="0000000C"/>
    <w:name w:val="WW8Num15"/>
    <w:lvl w:ilvl="0">
      <w:start w:val="1"/>
      <w:numFmt w:val="decimal"/>
      <w:lvlText w:val="%1."/>
      <w:lvlJc w:val="left"/>
      <w:pPr>
        <w:tabs>
          <w:tab w:val="num" w:pos="36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lowerRoman"/>
      <w:lvlText w:val="%4."/>
      <w:lvlJc w:val="left"/>
      <w:pPr>
        <w:tabs>
          <w:tab w:val="num" w:pos="0"/>
        </w:tabs>
        <w:ind w:left="2520" w:hanging="360"/>
      </w:pPr>
    </w:lvl>
    <w:lvl w:ilvl="4">
      <w:start w:val="1"/>
      <w:numFmt w:val="bullet"/>
      <w:lvlText w:val=""/>
      <w:lvlJc w:val="left"/>
      <w:pPr>
        <w:tabs>
          <w:tab w:val="num" w:pos="0"/>
        </w:tabs>
        <w:ind w:left="324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D"/>
    <w:multiLevelType w:val="singleLevel"/>
    <w:tmpl w:val="0000000D"/>
    <w:name w:val="WW8Num16"/>
    <w:lvl w:ilvl="0">
      <w:start w:val="1"/>
      <w:numFmt w:val="decimal"/>
      <w:lvlText w:val="%1."/>
      <w:lvlJc w:val="left"/>
      <w:pPr>
        <w:tabs>
          <w:tab w:val="num" w:pos="360"/>
        </w:tabs>
        <w:ind w:left="360" w:hanging="360"/>
      </w:pPr>
    </w:lvl>
  </w:abstractNum>
  <w:abstractNum w:abstractNumId="12" w15:restartNumberingAfterBreak="0">
    <w:nsid w:val="0000000E"/>
    <w:multiLevelType w:val="singleLevel"/>
    <w:tmpl w:val="0000000E"/>
    <w:name w:val="WW8Num17"/>
    <w:lvl w:ilvl="0">
      <w:start w:val="1"/>
      <w:numFmt w:val="decimal"/>
      <w:lvlText w:val="%1."/>
      <w:lvlJc w:val="left"/>
      <w:pPr>
        <w:tabs>
          <w:tab w:val="num" w:pos="720"/>
        </w:tabs>
        <w:ind w:left="720" w:hanging="360"/>
      </w:pPr>
    </w:lvl>
  </w:abstractNum>
  <w:abstractNum w:abstractNumId="13" w15:restartNumberingAfterBreak="0">
    <w:nsid w:val="0000000F"/>
    <w:multiLevelType w:val="singleLevel"/>
    <w:tmpl w:val="2FB6D3A0"/>
    <w:name w:val="WW8Num18"/>
    <w:lvl w:ilvl="0">
      <w:start w:val="1"/>
      <w:numFmt w:val="decimal"/>
      <w:lvlText w:val="%1."/>
      <w:lvlJc w:val="left"/>
      <w:pPr>
        <w:tabs>
          <w:tab w:val="num" w:pos="644"/>
        </w:tabs>
        <w:ind w:left="644" w:hanging="360"/>
      </w:pPr>
      <w:rPr>
        <w:b w:val="0"/>
        <w:i w:val="0"/>
      </w:rPr>
    </w:lvl>
  </w:abstractNum>
  <w:abstractNum w:abstractNumId="14" w15:restartNumberingAfterBreak="0">
    <w:nsid w:val="00000010"/>
    <w:multiLevelType w:val="singleLevel"/>
    <w:tmpl w:val="00000010"/>
    <w:name w:val="WW8Num19"/>
    <w:lvl w:ilvl="0">
      <w:start w:val="1"/>
      <w:numFmt w:val="bullet"/>
      <w:lvlText w:val=""/>
      <w:lvlJc w:val="left"/>
      <w:pPr>
        <w:tabs>
          <w:tab w:val="num" w:pos="1140"/>
        </w:tabs>
        <w:ind w:left="1140" w:hanging="360"/>
      </w:pPr>
      <w:rPr>
        <w:rFonts w:ascii="Wingdings" w:hAnsi="Wingdings"/>
      </w:rPr>
    </w:lvl>
  </w:abstractNum>
  <w:abstractNum w:abstractNumId="15" w15:restartNumberingAfterBreak="0">
    <w:nsid w:val="00000011"/>
    <w:multiLevelType w:val="singleLevel"/>
    <w:tmpl w:val="00000011"/>
    <w:name w:val="WW8Num20"/>
    <w:lvl w:ilvl="0">
      <w:start w:val="1"/>
      <w:numFmt w:val="decimal"/>
      <w:lvlText w:val="%1)"/>
      <w:lvlJc w:val="left"/>
      <w:pPr>
        <w:tabs>
          <w:tab w:val="num" w:pos="1068"/>
        </w:tabs>
        <w:ind w:left="1068" w:hanging="360"/>
      </w:pPr>
    </w:lvl>
  </w:abstractNum>
  <w:abstractNum w:abstractNumId="16" w15:restartNumberingAfterBreak="0">
    <w:nsid w:val="00000012"/>
    <w:multiLevelType w:val="multilevel"/>
    <w:tmpl w:val="00000012"/>
    <w:name w:val="WW8Num21"/>
    <w:lvl w:ilvl="0">
      <w:start w:val="1"/>
      <w:numFmt w:val="decimal"/>
      <w:lvlText w:val="%1."/>
      <w:lvlJc w:val="left"/>
      <w:pPr>
        <w:tabs>
          <w:tab w:val="num" w:pos="360"/>
        </w:tabs>
        <w:ind w:left="0" w:firstLine="0"/>
      </w:pPr>
    </w:lvl>
    <w:lvl w:ilvl="1">
      <w:start w:val="1"/>
      <w:numFmt w:val="lowerLetter"/>
      <w:lvlText w:val="%2)"/>
      <w:lvlJc w:val="left"/>
      <w:pPr>
        <w:tabs>
          <w:tab w:val="num" w:pos="928"/>
        </w:tabs>
        <w:ind w:left="928" w:hanging="360"/>
      </w:pPr>
      <w:rPr>
        <w:rFonts w:ascii="Times New Roman" w:eastAsia="Times New Roman" w:hAnsi="Times New Roman" w:cs="Times New Roman"/>
        <w:b w:val="0"/>
      </w:rPr>
    </w:lvl>
    <w:lvl w:ilvl="2">
      <w:start w:val="1"/>
      <w:numFmt w:val="decimal"/>
      <w:lvlText w:val="%3."/>
      <w:lvlJc w:val="left"/>
      <w:pPr>
        <w:tabs>
          <w:tab w:val="num" w:pos="2340"/>
        </w:tabs>
        <w:ind w:left="1980" w:firstLine="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singleLevel"/>
    <w:tmpl w:val="00000013"/>
    <w:name w:val="WW8Num22"/>
    <w:lvl w:ilvl="0">
      <w:start w:val="1"/>
      <w:numFmt w:val="lowerLetter"/>
      <w:lvlText w:val="%1)"/>
      <w:lvlJc w:val="left"/>
      <w:pPr>
        <w:tabs>
          <w:tab w:val="num" w:pos="360"/>
        </w:tabs>
        <w:ind w:left="360" w:hanging="360"/>
      </w:pPr>
    </w:lvl>
  </w:abstractNum>
  <w:abstractNum w:abstractNumId="18" w15:restartNumberingAfterBreak="0">
    <w:nsid w:val="00000014"/>
    <w:multiLevelType w:val="singleLevel"/>
    <w:tmpl w:val="00000014"/>
    <w:name w:val="WW8Num23"/>
    <w:lvl w:ilvl="0">
      <w:start w:val="1"/>
      <w:numFmt w:val="decimal"/>
      <w:lvlText w:val="%1."/>
      <w:lvlJc w:val="left"/>
      <w:pPr>
        <w:tabs>
          <w:tab w:val="num" w:pos="720"/>
        </w:tabs>
        <w:ind w:left="720" w:hanging="360"/>
      </w:pPr>
    </w:lvl>
  </w:abstractNum>
  <w:abstractNum w:abstractNumId="19" w15:restartNumberingAfterBreak="0">
    <w:nsid w:val="00000015"/>
    <w:multiLevelType w:val="multilevel"/>
    <w:tmpl w:val="5C161C02"/>
    <w:name w:val="WW8Num24"/>
    <w:lvl w:ilvl="0">
      <w:start w:val="1"/>
      <w:numFmt w:val="decimal"/>
      <w:lvlText w:val="%1."/>
      <w:lvlJc w:val="left"/>
      <w:pPr>
        <w:tabs>
          <w:tab w:val="num" w:pos="720"/>
        </w:tabs>
        <w:ind w:left="720" w:hanging="360"/>
      </w:pPr>
      <w:rPr>
        <w:b w:val="0"/>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8"/>
    <w:multiLevelType w:val="multilevel"/>
    <w:tmpl w:val="00000018"/>
    <w:lvl w:ilvl="0">
      <w:start w:val="1"/>
      <w:numFmt w:val="bullet"/>
      <w:lvlText w:val=""/>
      <w:lvlJc w:val="left"/>
      <w:pPr>
        <w:tabs>
          <w:tab w:val="num" w:pos="2136"/>
        </w:tabs>
        <w:ind w:left="2136" w:hanging="360"/>
      </w:pPr>
      <w:rPr>
        <w:rFonts w:ascii="Symbol" w:hAnsi="Symbol" w:cs="OpenSymbol"/>
      </w:rPr>
    </w:lvl>
    <w:lvl w:ilvl="1">
      <w:start w:val="1"/>
      <w:numFmt w:val="bullet"/>
      <w:lvlText w:val="◦"/>
      <w:lvlJc w:val="left"/>
      <w:pPr>
        <w:tabs>
          <w:tab w:val="num" w:pos="2496"/>
        </w:tabs>
        <w:ind w:left="2496" w:hanging="360"/>
      </w:pPr>
      <w:rPr>
        <w:rFonts w:ascii="OpenSymbol" w:hAnsi="OpenSymbol" w:cs="OpenSymbol"/>
      </w:rPr>
    </w:lvl>
    <w:lvl w:ilvl="2">
      <w:start w:val="1"/>
      <w:numFmt w:val="bullet"/>
      <w:lvlText w:val="▪"/>
      <w:lvlJc w:val="left"/>
      <w:pPr>
        <w:tabs>
          <w:tab w:val="num" w:pos="2856"/>
        </w:tabs>
        <w:ind w:left="2856" w:hanging="360"/>
      </w:pPr>
      <w:rPr>
        <w:rFonts w:ascii="OpenSymbol" w:hAnsi="OpenSymbol" w:cs="OpenSymbol"/>
      </w:rPr>
    </w:lvl>
    <w:lvl w:ilvl="3">
      <w:start w:val="1"/>
      <w:numFmt w:val="bullet"/>
      <w:lvlText w:val=""/>
      <w:lvlJc w:val="left"/>
      <w:pPr>
        <w:tabs>
          <w:tab w:val="num" w:pos="3216"/>
        </w:tabs>
        <w:ind w:left="3216" w:hanging="360"/>
      </w:pPr>
      <w:rPr>
        <w:rFonts w:ascii="Symbol" w:hAnsi="Symbol" w:cs="OpenSymbol"/>
      </w:rPr>
    </w:lvl>
    <w:lvl w:ilvl="4">
      <w:start w:val="1"/>
      <w:numFmt w:val="bullet"/>
      <w:lvlText w:val="◦"/>
      <w:lvlJc w:val="left"/>
      <w:pPr>
        <w:tabs>
          <w:tab w:val="num" w:pos="3576"/>
        </w:tabs>
        <w:ind w:left="3576" w:hanging="360"/>
      </w:pPr>
      <w:rPr>
        <w:rFonts w:ascii="OpenSymbol" w:hAnsi="OpenSymbol" w:cs="OpenSymbol"/>
      </w:rPr>
    </w:lvl>
    <w:lvl w:ilvl="5">
      <w:start w:val="1"/>
      <w:numFmt w:val="bullet"/>
      <w:lvlText w:val="▪"/>
      <w:lvlJc w:val="left"/>
      <w:pPr>
        <w:tabs>
          <w:tab w:val="num" w:pos="3936"/>
        </w:tabs>
        <w:ind w:left="3936" w:hanging="360"/>
      </w:pPr>
      <w:rPr>
        <w:rFonts w:ascii="OpenSymbol" w:hAnsi="OpenSymbol" w:cs="OpenSymbol"/>
      </w:rPr>
    </w:lvl>
    <w:lvl w:ilvl="6">
      <w:start w:val="1"/>
      <w:numFmt w:val="bullet"/>
      <w:lvlText w:val=""/>
      <w:lvlJc w:val="left"/>
      <w:pPr>
        <w:tabs>
          <w:tab w:val="num" w:pos="4296"/>
        </w:tabs>
        <w:ind w:left="4296" w:hanging="360"/>
      </w:pPr>
      <w:rPr>
        <w:rFonts w:ascii="Symbol" w:hAnsi="Symbol" w:cs="OpenSymbol"/>
      </w:rPr>
    </w:lvl>
    <w:lvl w:ilvl="7">
      <w:start w:val="1"/>
      <w:numFmt w:val="bullet"/>
      <w:lvlText w:val="◦"/>
      <w:lvlJc w:val="left"/>
      <w:pPr>
        <w:tabs>
          <w:tab w:val="num" w:pos="4656"/>
        </w:tabs>
        <w:ind w:left="4656" w:hanging="360"/>
      </w:pPr>
      <w:rPr>
        <w:rFonts w:ascii="OpenSymbol" w:hAnsi="OpenSymbol" w:cs="OpenSymbol"/>
      </w:rPr>
    </w:lvl>
    <w:lvl w:ilvl="8">
      <w:start w:val="1"/>
      <w:numFmt w:val="bullet"/>
      <w:lvlText w:val="▪"/>
      <w:lvlJc w:val="left"/>
      <w:pPr>
        <w:tabs>
          <w:tab w:val="num" w:pos="5016"/>
        </w:tabs>
        <w:ind w:left="5016" w:hanging="360"/>
      </w:pPr>
      <w:rPr>
        <w:rFonts w:ascii="OpenSymbol" w:hAnsi="OpenSymbol" w:cs="OpenSymbol"/>
      </w:rPr>
    </w:lvl>
  </w:abstractNum>
  <w:abstractNum w:abstractNumId="21" w15:restartNumberingAfterBreak="0">
    <w:nsid w:val="00FF542A"/>
    <w:multiLevelType w:val="hybridMultilevel"/>
    <w:tmpl w:val="C5CCE130"/>
    <w:lvl w:ilvl="0" w:tplc="6AE40B46">
      <w:start w:val="1"/>
      <w:numFmt w:val="decimal"/>
      <w:lvlText w:val="%1."/>
      <w:lvlJc w:val="left"/>
      <w:pPr>
        <w:tabs>
          <w:tab w:val="num" w:pos="360"/>
        </w:tabs>
        <w:ind w:left="0" w:firstLine="0"/>
      </w:pPr>
    </w:lvl>
    <w:lvl w:ilvl="1" w:tplc="2FD20ECC">
      <w:start w:val="1"/>
      <w:numFmt w:val="lowerLetter"/>
      <w:lvlText w:val="%2)"/>
      <w:lvlJc w:val="left"/>
      <w:pPr>
        <w:tabs>
          <w:tab w:val="num" w:pos="1440"/>
        </w:tabs>
        <w:ind w:left="1440" w:hanging="360"/>
      </w:pPr>
      <w:rPr>
        <w:b w:val="0"/>
      </w:rPr>
    </w:lvl>
    <w:lvl w:ilvl="2" w:tplc="77C073A4">
      <w:start w:val="3"/>
      <w:numFmt w:val="lowerRoman"/>
      <w:lvlText w:val="(%3)"/>
      <w:lvlJc w:val="left"/>
      <w:pPr>
        <w:tabs>
          <w:tab w:val="num" w:pos="2700"/>
        </w:tabs>
        <w:ind w:left="2700" w:hanging="72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06034961"/>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23" w15:restartNumberingAfterBreak="0">
    <w:nsid w:val="15DF3B33"/>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24" w15:restartNumberingAfterBreak="0">
    <w:nsid w:val="16AB4378"/>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6B846EB"/>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7606F0B"/>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27" w15:restartNumberingAfterBreak="0">
    <w:nsid w:val="17F71DBA"/>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9C302D5"/>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29" w15:restartNumberingAfterBreak="0">
    <w:nsid w:val="1A3A5527"/>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F14025C"/>
    <w:multiLevelType w:val="hybridMultilevel"/>
    <w:tmpl w:val="C5CCE130"/>
    <w:lvl w:ilvl="0" w:tplc="6AE40B46">
      <w:start w:val="1"/>
      <w:numFmt w:val="decimal"/>
      <w:lvlText w:val="%1."/>
      <w:lvlJc w:val="left"/>
      <w:pPr>
        <w:tabs>
          <w:tab w:val="num" w:pos="360"/>
        </w:tabs>
        <w:ind w:left="0" w:firstLine="0"/>
      </w:pPr>
    </w:lvl>
    <w:lvl w:ilvl="1" w:tplc="2FD20ECC">
      <w:start w:val="1"/>
      <w:numFmt w:val="lowerLetter"/>
      <w:lvlText w:val="%2)"/>
      <w:lvlJc w:val="left"/>
      <w:pPr>
        <w:tabs>
          <w:tab w:val="num" w:pos="1440"/>
        </w:tabs>
        <w:ind w:left="1440" w:hanging="360"/>
      </w:pPr>
      <w:rPr>
        <w:b w:val="0"/>
      </w:rPr>
    </w:lvl>
    <w:lvl w:ilvl="2" w:tplc="77C073A4">
      <w:start w:val="3"/>
      <w:numFmt w:val="lowerRoman"/>
      <w:lvlText w:val="(%3)"/>
      <w:lvlJc w:val="left"/>
      <w:pPr>
        <w:tabs>
          <w:tab w:val="num" w:pos="2700"/>
        </w:tabs>
        <w:ind w:left="2700" w:hanging="72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23C31E2D"/>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32" w15:restartNumberingAfterBreak="0">
    <w:nsid w:val="24824BBE"/>
    <w:multiLevelType w:val="hybridMultilevel"/>
    <w:tmpl w:val="53F8BDF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15:restartNumberingAfterBreak="0">
    <w:nsid w:val="275A60D0"/>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275F1E73"/>
    <w:multiLevelType w:val="hybridMultilevel"/>
    <w:tmpl w:val="6B202CC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282423EB"/>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28DA65F4"/>
    <w:multiLevelType w:val="hybridMultilevel"/>
    <w:tmpl w:val="53F8B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2966790A"/>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2C8E0CB1"/>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2CAC064D"/>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40" w15:restartNumberingAfterBreak="0">
    <w:nsid w:val="2D97426E"/>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35CF7FEA"/>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42" w15:restartNumberingAfterBreak="0">
    <w:nsid w:val="3605250B"/>
    <w:multiLevelType w:val="hybridMultilevel"/>
    <w:tmpl w:val="53F8BDF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3" w15:restartNumberingAfterBreak="0">
    <w:nsid w:val="361508A0"/>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44" w15:restartNumberingAfterBreak="0">
    <w:nsid w:val="37295DDA"/>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38C80778"/>
    <w:multiLevelType w:val="hybridMultilevel"/>
    <w:tmpl w:val="53F8B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3B0F7B81"/>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CEB5001"/>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3E044F39"/>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3E905231"/>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50" w15:restartNumberingAfterBreak="0">
    <w:nsid w:val="40B34CBA"/>
    <w:multiLevelType w:val="hybridMultilevel"/>
    <w:tmpl w:val="53F8B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2DD5AF6"/>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4482763A"/>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450044A2"/>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47D5797A"/>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55" w15:restartNumberingAfterBreak="0">
    <w:nsid w:val="49CC4F3F"/>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4C6C0D9F"/>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57" w15:restartNumberingAfterBreak="0">
    <w:nsid w:val="4CD96CB2"/>
    <w:multiLevelType w:val="hybridMultilevel"/>
    <w:tmpl w:val="4130367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4D7250FE"/>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59" w15:restartNumberingAfterBreak="0">
    <w:nsid w:val="4EA12B6C"/>
    <w:multiLevelType w:val="hybridMultilevel"/>
    <w:tmpl w:val="4130367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50743233"/>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61" w15:restartNumberingAfterBreak="0">
    <w:nsid w:val="519B00E9"/>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62" w15:restartNumberingAfterBreak="0">
    <w:nsid w:val="557A7B5C"/>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563B5BE1"/>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5C1149DB"/>
    <w:multiLevelType w:val="hybridMultilevel"/>
    <w:tmpl w:val="126AD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DE619B5"/>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66" w15:restartNumberingAfterBreak="0">
    <w:nsid w:val="5DF6761D"/>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67" w15:restartNumberingAfterBreak="0">
    <w:nsid w:val="5ECF033E"/>
    <w:multiLevelType w:val="multilevel"/>
    <w:tmpl w:val="46F4684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FE065EB"/>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601F6313"/>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70" w15:restartNumberingAfterBreak="0">
    <w:nsid w:val="64223DA6"/>
    <w:multiLevelType w:val="hybridMultilevel"/>
    <w:tmpl w:val="4130367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67207BE9"/>
    <w:multiLevelType w:val="hybridMultilevel"/>
    <w:tmpl w:val="53F8B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69AF3A62"/>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73" w15:restartNumberingAfterBreak="0">
    <w:nsid w:val="6B991370"/>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6C887369"/>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720B6763"/>
    <w:multiLevelType w:val="hybridMultilevel"/>
    <w:tmpl w:val="C6B4A096"/>
    <w:lvl w:ilvl="0" w:tplc="0415000F">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7547038A"/>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75EE02E8"/>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78" w15:restartNumberingAfterBreak="0">
    <w:nsid w:val="7BE4298A"/>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7C9E12AE"/>
    <w:multiLevelType w:val="hybridMultilevel"/>
    <w:tmpl w:val="53F8BDF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0" w15:restartNumberingAfterBreak="0">
    <w:nsid w:val="7CEB1327"/>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81" w15:restartNumberingAfterBreak="0">
    <w:nsid w:val="7EC63EE7"/>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247763251">
    <w:abstractNumId w:val="0"/>
  </w:num>
  <w:num w:numId="2" w16cid:durableId="99954402">
    <w:abstractNumId w:val="20"/>
  </w:num>
  <w:num w:numId="3" w16cid:durableId="641349700">
    <w:abstractNumId w:val="40"/>
  </w:num>
  <w:num w:numId="4" w16cid:durableId="1359814553">
    <w:abstractNumId w:val="56"/>
  </w:num>
  <w:num w:numId="5" w16cid:durableId="2046904146">
    <w:abstractNumId w:val="35"/>
  </w:num>
  <w:num w:numId="6" w16cid:durableId="1109935401">
    <w:abstractNumId w:val="51"/>
  </w:num>
  <w:num w:numId="7" w16cid:durableId="736703262">
    <w:abstractNumId w:val="76"/>
  </w:num>
  <w:num w:numId="8" w16cid:durableId="746540932">
    <w:abstractNumId w:val="44"/>
  </w:num>
  <w:num w:numId="9" w16cid:durableId="1822888872">
    <w:abstractNumId w:val="75"/>
  </w:num>
  <w:num w:numId="10" w16cid:durableId="227687863">
    <w:abstractNumId w:val="73"/>
  </w:num>
  <w:num w:numId="11" w16cid:durableId="507057978">
    <w:abstractNumId w:val="55"/>
  </w:num>
  <w:num w:numId="12" w16cid:durableId="484204896">
    <w:abstractNumId w:val="49"/>
  </w:num>
  <w:num w:numId="13" w16cid:durableId="497960926">
    <w:abstractNumId w:val="60"/>
  </w:num>
  <w:num w:numId="14" w16cid:durableId="942299373">
    <w:abstractNumId w:val="33"/>
  </w:num>
  <w:num w:numId="15" w16cid:durableId="2007896124">
    <w:abstractNumId w:val="81"/>
  </w:num>
  <w:num w:numId="16" w16cid:durableId="1855073814">
    <w:abstractNumId w:val="54"/>
  </w:num>
  <w:num w:numId="17" w16cid:durableId="711031696">
    <w:abstractNumId w:val="46"/>
  </w:num>
  <w:num w:numId="18" w16cid:durableId="1934627264">
    <w:abstractNumId w:val="29"/>
  </w:num>
  <w:num w:numId="19" w16cid:durableId="1068193168">
    <w:abstractNumId w:val="45"/>
  </w:num>
  <w:num w:numId="20" w16cid:durableId="1118178437">
    <w:abstractNumId w:val="68"/>
  </w:num>
  <w:num w:numId="21" w16cid:durableId="1778940006">
    <w:abstractNumId w:val="74"/>
  </w:num>
  <w:num w:numId="22" w16cid:durableId="1500805179">
    <w:abstractNumId w:val="37"/>
  </w:num>
  <w:num w:numId="23" w16cid:durableId="318194935">
    <w:abstractNumId w:val="50"/>
  </w:num>
  <w:num w:numId="24" w16cid:durableId="1904944756">
    <w:abstractNumId w:val="72"/>
  </w:num>
  <w:num w:numId="25" w16cid:durableId="1245189302">
    <w:abstractNumId w:val="80"/>
  </w:num>
  <w:num w:numId="26" w16cid:durableId="1233854065">
    <w:abstractNumId w:val="43"/>
  </w:num>
  <w:num w:numId="27" w16cid:durableId="2032876189">
    <w:abstractNumId w:val="65"/>
  </w:num>
  <w:num w:numId="28" w16cid:durableId="1780565503">
    <w:abstractNumId w:val="62"/>
  </w:num>
  <w:num w:numId="29" w16cid:durableId="1510825032">
    <w:abstractNumId w:val="58"/>
  </w:num>
  <w:num w:numId="30" w16cid:durableId="966080221">
    <w:abstractNumId w:val="28"/>
  </w:num>
  <w:num w:numId="31" w16cid:durableId="1793749973">
    <w:abstractNumId w:val="48"/>
  </w:num>
  <w:num w:numId="32" w16cid:durableId="1044864342">
    <w:abstractNumId w:val="24"/>
  </w:num>
  <w:num w:numId="33" w16cid:durableId="1508247417">
    <w:abstractNumId w:val="77"/>
  </w:num>
  <w:num w:numId="34" w16cid:durableId="2031370643">
    <w:abstractNumId w:val="36"/>
  </w:num>
  <w:num w:numId="35" w16cid:durableId="670447179">
    <w:abstractNumId w:val="78"/>
  </w:num>
  <w:num w:numId="36" w16cid:durableId="1980331767">
    <w:abstractNumId w:val="39"/>
  </w:num>
  <w:num w:numId="37" w16cid:durableId="1631091121">
    <w:abstractNumId w:val="63"/>
  </w:num>
  <w:num w:numId="38" w16cid:durableId="986670300">
    <w:abstractNumId w:val="71"/>
  </w:num>
  <w:num w:numId="39" w16cid:durableId="1254507494">
    <w:abstractNumId w:val="59"/>
  </w:num>
  <w:num w:numId="40" w16cid:durableId="454636879">
    <w:abstractNumId w:val="22"/>
  </w:num>
  <w:num w:numId="41" w16cid:durableId="252007712">
    <w:abstractNumId w:val="32"/>
  </w:num>
  <w:num w:numId="42" w16cid:durableId="200481245">
    <w:abstractNumId w:val="79"/>
  </w:num>
  <w:num w:numId="43" w16cid:durableId="1926257576">
    <w:abstractNumId w:val="69"/>
  </w:num>
  <w:num w:numId="44" w16cid:durableId="1603882259">
    <w:abstractNumId w:val="66"/>
  </w:num>
  <w:num w:numId="45" w16cid:durableId="726146781">
    <w:abstractNumId w:val="26"/>
  </w:num>
  <w:num w:numId="46" w16cid:durableId="4289282">
    <w:abstractNumId w:val="42"/>
  </w:num>
  <w:num w:numId="47" w16cid:durableId="1379891671">
    <w:abstractNumId w:val="61"/>
  </w:num>
  <w:num w:numId="48" w16cid:durableId="1616718827">
    <w:abstractNumId w:val="27"/>
  </w:num>
  <w:num w:numId="49" w16cid:durableId="232087666">
    <w:abstractNumId w:val="47"/>
  </w:num>
  <w:num w:numId="50" w16cid:durableId="359552797">
    <w:abstractNumId w:val="2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07227163">
    <w:abstractNumId w:val="31"/>
  </w:num>
  <w:num w:numId="52" w16cid:durableId="940843017">
    <w:abstractNumId w:val="30"/>
  </w:num>
  <w:num w:numId="53" w16cid:durableId="575089910">
    <w:abstractNumId w:val="67"/>
  </w:num>
  <w:num w:numId="54" w16cid:durableId="280650969">
    <w:abstractNumId w:val="21"/>
  </w:num>
  <w:num w:numId="55" w16cid:durableId="981806340">
    <w:abstractNumId w:val="52"/>
  </w:num>
  <w:num w:numId="56" w16cid:durableId="1743329247">
    <w:abstractNumId w:val="38"/>
  </w:num>
  <w:num w:numId="57" w16cid:durableId="1031029938">
    <w:abstractNumId w:val="53"/>
  </w:num>
  <w:num w:numId="58" w16cid:durableId="1025520945">
    <w:abstractNumId w:val="23"/>
  </w:num>
  <w:num w:numId="59" w16cid:durableId="628361156">
    <w:abstractNumId w:val="41"/>
  </w:num>
  <w:num w:numId="60" w16cid:durableId="690375043">
    <w:abstractNumId w:val="34"/>
  </w:num>
  <w:num w:numId="61" w16cid:durableId="1316950321">
    <w:abstractNumId w:val="25"/>
  </w:num>
  <w:num w:numId="62" w16cid:durableId="1177959240">
    <w:abstractNumId w:val="64"/>
  </w:num>
  <w:num w:numId="63" w16cid:durableId="1445541363">
    <w:abstractNumId w:val="70"/>
  </w:num>
  <w:num w:numId="64" w16cid:durableId="1854345878">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8"/>
  <w:hyphenationZone w:val="425"/>
  <w:defaultTableStyle w:val="Normalny"/>
  <w:drawingGridHorizontalSpacing w:val="100"/>
  <w:drawingGridVerticalSpacing w:val="0"/>
  <w:displayHorizontalDrawingGridEvery w:val="0"/>
  <w:displayVerticalDrawingGridEvery w:val="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29"/>
    <w:rsid w:val="000001ED"/>
    <w:rsid w:val="00002136"/>
    <w:rsid w:val="00002EF1"/>
    <w:rsid w:val="0000650F"/>
    <w:rsid w:val="00007F31"/>
    <w:rsid w:val="0001130E"/>
    <w:rsid w:val="0001169D"/>
    <w:rsid w:val="0001193C"/>
    <w:rsid w:val="00011C90"/>
    <w:rsid w:val="000150B0"/>
    <w:rsid w:val="000159AA"/>
    <w:rsid w:val="00016B8F"/>
    <w:rsid w:val="0002003D"/>
    <w:rsid w:val="00021F5E"/>
    <w:rsid w:val="0002206F"/>
    <w:rsid w:val="00022B9F"/>
    <w:rsid w:val="00025A11"/>
    <w:rsid w:val="0002622A"/>
    <w:rsid w:val="00026E08"/>
    <w:rsid w:val="00030864"/>
    <w:rsid w:val="0004266B"/>
    <w:rsid w:val="0004274F"/>
    <w:rsid w:val="00042FD0"/>
    <w:rsid w:val="000474E2"/>
    <w:rsid w:val="0005128E"/>
    <w:rsid w:val="000524DF"/>
    <w:rsid w:val="000544D1"/>
    <w:rsid w:val="00054C9C"/>
    <w:rsid w:val="0005611C"/>
    <w:rsid w:val="00056B85"/>
    <w:rsid w:val="0006039B"/>
    <w:rsid w:val="00062187"/>
    <w:rsid w:val="00062350"/>
    <w:rsid w:val="0006365F"/>
    <w:rsid w:val="0006387E"/>
    <w:rsid w:val="00064320"/>
    <w:rsid w:val="000679DB"/>
    <w:rsid w:val="00071265"/>
    <w:rsid w:val="000731D4"/>
    <w:rsid w:val="00073B7A"/>
    <w:rsid w:val="000740C7"/>
    <w:rsid w:val="00080E38"/>
    <w:rsid w:val="0008229D"/>
    <w:rsid w:val="00084097"/>
    <w:rsid w:val="00084ACE"/>
    <w:rsid w:val="00085F41"/>
    <w:rsid w:val="00087B9E"/>
    <w:rsid w:val="00091326"/>
    <w:rsid w:val="00094733"/>
    <w:rsid w:val="00094D1E"/>
    <w:rsid w:val="000A402D"/>
    <w:rsid w:val="000A63BD"/>
    <w:rsid w:val="000A6FFC"/>
    <w:rsid w:val="000A793A"/>
    <w:rsid w:val="000B24E8"/>
    <w:rsid w:val="000C0A9F"/>
    <w:rsid w:val="000C0B9B"/>
    <w:rsid w:val="000C25F5"/>
    <w:rsid w:val="000C411E"/>
    <w:rsid w:val="000C4581"/>
    <w:rsid w:val="000C494D"/>
    <w:rsid w:val="000C6876"/>
    <w:rsid w:val="000C6E3A"/>
    <w:rsid w:val="000C71C6"/>
    <w:rsid w:val="000D1B1D"/>
    <w:rsid w:val="000D3C4E"/>
    <w:rsid w:val="000D4C31"/>
    <w:rsid w:val="000D515A"/>
    <w:rsid w:val="000D5D1C"/>
    <w:rsid w:val="000D6F90"/>
    <w:rsid w:val="000D7A0E"/>
    <w:rsid w:val="000E0DF5"/>
    <w:rsid w:val="000E5249"/>
    <w:rsid w:val="000E6407"/>
    <w:rsid w:val="000F1DA4"/>
    <w:rsid w:val="000F282C"/>
    <w:rsid w:val="000F44E5"/>
    <w:rsid w:val="000F6C83"/>
    <w:rsid w:val="000F6D36"/>
    <w:rsid w:val="001000BE"/>
    <w:rsid w:val="0010012D"/>
    <w:rsid w:val="00102065"/>
    <w:rsid w:val="0010366A"/>
    <w:rsid w:val="001078F2"/>
    <w:rsid w:val="00111F50"/>
    <w:rsid w:val="00112D2D"/>
    <w:rsid w:val="001135C5"/>
    <w:rsid w:val="00113F5B"/>
    <w:rsid w:val="0012031A"/>
    <w:rsid w:val="00121E30"/>
    <w:rsid w:val="00122564"/>
    <w:rsid w:val="00123C0D"/>
    <w:rsid w:val="00124E0A"/>
    <w:rsid w:val="001250ED"/>
    <w:rsid w:val="0012745D"/>
    <w:rsid w:val="00130DBE"/>
    <w:rsid w:val="001312F2"/>
    <w:rsid w:val="00133517"/>
    <w:rsid w:val="0013400F"/>
    <w:rsid w:val="00135841"/>
    <w:rsid w:val="0013596C"/>
    <w:rsid w:val="00135DF9"/>
    <w:rsid w:val="00140AC8"/>
    <w:rsid w:val="00141554"/>
    <w:rsid w:val="00142D70"/>
    <w:rsid w:val="00142FB5"/>
    <w:rsid w:val="0014518C"/>
    <w:rsid w:val="00146AFE"/>
    <w:rsid w:val="0014770C"/>
    <w:rsid w:val="00150943"/>
    <w:rsid w:val="00150FDE"/>
    <w:rsid w:val="00152514"/>
    <w:rsid w:val="001532F6"/>
    <w:rsid w:val="00153B85"/>
    <w:rsid w:val="0015533E"/>
    <w:rsid w:val="00156019"/>
    <w:rsid w:val="00156A77"/>
    <w:rsid w:val="00157E5F"/>
    <w:rsid w:val="0016023A"/>
    <w:rsid w:val="00162CBA"/>
    <w:rsid w:val="00164D82"/>
    <w:rsid w:val="0016622D"/>
    <w:rsid w:val="00166FD7"/>
    <w:rsid w:val="00170386"/>
    <w:rsid w:val="00170556"/>
    <w:rsid w:val="001709D6"/>
    <w:rsid w:val="001750F4"/>
    <w:rsid w:val="001758FC"/>
    <w:rsid w:val="001766A5"/>
    <w:rsid w:val="00177072"/>
    <w:rsid w:val="001802B8"/>
    <w:rsid w:val="00180FA5"/>
    <w:rsid w:val="001815D9"/>
    <w:rsid w:val="0018297D"/>
    <w:rsid w:val="00184DA7"/>
    <w:rsid w:val="00185CBB"/>
    <w:rsid w:val="001864CF"/>
    <w:rsid w:val="00186E5A"/>
    <w:rsid w:val="00190AAA"/>
    <w:rsid w:val="00192244"/>
    <w:rsid w:val="00192338"/>
    <w:rsid w:val="001938EF"/>
    <w:rsid w:val="00194411"/>
    <w:rsid w:val="00194AC9"/>
    <w:rsid w:val="0019577C"/>
    <w:rsid w:val="00195AAD"/>
    <w:rsid w:val="00196537"/>
    <w:rsid w:val="001A03DB"/>
    <w:rsid w:val="001A3D66"/>
    <w:rsid w:val="001A698D"/>
    <w:rsid w:val="001B1B53"/>
    <w:rsid w:val="001B287C"/>
    <w:rsid w:val="001B355D"/>
    <w:rsid w:val="001B3693"/>
    <w:rsid w:val="001B5EC7"/>
    <w:rsid w:val="001B6EE5"/>
    <w:rsid w:val="001B779D"/>
    <w:rsid w:val="001C389D"/>
    <w:rsid w:val="001C4596"/>
    <w:rsid w:val="001C4737"/>
    <w:rsid w:val="001C4B98"/>
    <w:rsid w:val="001C574F"/>
    <w:rsid w:val="001C5B15"/>
    <w:rsid w:val="001C5F39"/>
    <w:rsid w:val="001D07CF"/>
    <w:rsid w:val="001D0D2E"/>
    <w:rsid w:val="001D1132"/>
    <w:rsid w:val="001D1466"/>
    <w:rsid w:val="001D17DD"/>
    <w:rsid w:val="001D2DAD"/>
    <w:rsid w:val="001D2F3B"/>
    <w:rsid w:val="001D30DB"/>
    <w:rsid w:val="001D3991"/>
    <w:rsid w:val="001D45AD"/>
    <w:rsid w:val="001D4840"/>
    <w:rsid w:val="001D5646"/>
    <w:rsid w:val="001D6646"/>
    <w:rsid w:val="001E5089"/>
    <w:rsid w:val="001E71D8"/>
    <w:rsid w:val="001E74FB"/>
    <w:rsid w:val="001F02E1"/>
    <w:rsid w:val="001F1126"/>
    <w:rsid w:val="001F1DE6"/>
    <w:rsid w:val="001F25CF"/>
    <w:rsid w:val="001F4069"/>
    <w:rsid w:val="001F4DDE"/>
    <w:rsid w:val="001F5B2E"/>
    <w:rsid w:val="001F73D2"/>
    <w:rsid w:val="002007A6"/>
    <w:rsid w:val="00200E45"/>
    <w:rsid w:val="0020308D"/>
    <w:rsid w:val="00205C6D"/>
    <w:rsid w:val="00211D94"/>
    <w:rsid w:val="0021262D"/>
    <w:rsid w:val="002126C7"/>
    <w:rsid w:val="002137F3"/>
    <w:rsid w:val="002147FE"/>
    <w:rsid w:val="002175B2"/>
    <w:rsid w:val="0022144A"/>
    <w:rsid w:val="00221B55"/>
    <w:rsid w:val="002225D2"/>
    <w:rsid w:val="00222A4C"/>
    <w:rsid w:val="00222A82"/>
    <w:rsid w:val="00222FB3"/>
    <w:rsid w:val="002230A8"/>
    <w:rsid w:val="0022490F"/>
    <w:rsid w:val="00226EE7"/>
    <w:rsid w:val="00227DB2"/>
    <w:rsid w:val="00230644"/>
    <w:rsid w:val="00236B32"/>
    <w:rsid w:val="00237111"/>
    <w:rsid w:val="00240A9B"/>
    <w:rsid w:val="002434EE"/>
    <w:rsid w:val="00243A9D"/>
    <w:rsid w:val="002449F9"/>
    <w:rsid w:val="00245509"/>
    <w:rsid w:val="0024575A"/>
    <w:rsid w:val="00247B01"/>
    <w:rsid w:val="00247ED9"/>
    <w:rsid w:val="00250FAB"/>
    <w:rsid w:val="00252069"/>
    <w:rsid w:val="00252083"/>
    <w:rsid w:val="002524D4"/>
    <w:rsid w:val="00253D09"/>
    <w:rsid w:val="00255A1E"/>
    <w:rsid w:val="00255C46"/>
    <w:rsid w:val="00256492"/>
    <w:rsid w:val="00260C8F"/>
    <w:rsid w:val="00262796"/>
    <w:rsid w:val="00264F06"/>
    <w:rsid w:val="0026511F"/>
    <w:rsid w:val="00265DEA"/>
    <w:rsid w:val="0027019E"/>
    <w:rsid w:val="00272ADD"/>
    <w:rsid w:val="00273429"/>
    <w:rsid w:val="002754C9"/>
    <w:rsid w:val="002802AD"/>
    <w:rsid w:val="002814DA"/>
    <w:rsid w:val="00282AB4"/>
    <w:rsid w:val="00283EED"/>
    <w:rsid w:val="00284754"/>
    <w:rsid w:val="0028493E"/>
    <w:rsid w:val="0028692B"/>
    <w:rsid w:val="00290BA3"/>
    <w:rsid w:val="00291A98"/>
    <w:rsid w:val="00292018"/>
    <w:rsid w:val="00292733"/>
    <w:rsid w:val="00293557"/>
    <w:rsid w:val="002953E2"/>
    <w:rsid w:val="002A0914"/>
    <w:rsid w:val="002A2AE0"/>
    <w:rsid w:val="002A30F8"/>
    <w:rsid w:val="002A380D"/>
    <w:rsid w:val="002A4FE4"/>
    <w:rsid w:val="002B26D4"/>
    <w:rsid w:val="002B6994"/>
    <w:rsid w:val="002B7B0C"/>
    <w:rsid w:val="002C0FB5"/>
    <w:rsid w:val="002C1698"/>
    <w:rsid w:val="002C1C54"/>
    <w:rsid w:val="002C4855"/>
    <w:rsid w:val="002C510C"/>
    <w:rsid w:val="002D09F6"/>
    <w:rsid w:val="002D107D"/>
    <w:rsid w:val="002D161B"/>
    <w:rsid w:val="002D222C"/>
    <w:rsid w:val="002D60C7"/>
    <w:rsid w:val="002D6F9A"/>
    <w:rsid w:val="002D7520"/>
    <w:rsid w:val="002E076E"/>
    <w:rsid w:val="002E08F0"/>
    <w:rsid w:val="002E0C72"/>
    <w:rsid w:val="002E2128"/>
    <w:rsid w:val="002E2E51"/>
    <w:rsid w:val="002E3C4B"/>
    <w:rsid w:val="002E3C7F"/>
    <w:rsid w:val="002E4277"/>
    <w:rsid w:val="002E4A70"/>
    <w:rsid w:val="002E51AA"/>
    <w:rsid w:val="002E7D19"/>
    <w:rsid w:val="002F0984"/>
    <w:rsid w:val="002F423F"/>
    <w:rsid w:val="002F4947"/>
    <w:rsid w:val="002F77DD"/>
    <w:rsid w:val="00300ACE"/>
    <w:rsid w:val="00301E08"/>
    <w:rsid w:val="00302171"/>
    <w:rsid w:val="00302C98"/>
    <w:rsid w:val="00303327"/>
    <w:rsid w:val="0030373B"/>
    <w:rsid w:val="00304206"/>
    <w:rsid w:val="003044CC"/>
    <w:rsid w:val="00305CB8"/>
    <w:rsid w:val="00306A15"/>
    <w:rsid w:val="0030741B"/>
    <w:rsid w:val="00307F37"/>
    <w:rsid w:val="0031037A"/>
    <w:rsid w:val="003111EF"/>
    <w:rsid w:val="00312236"/>
    <w:rsid w:val="0031229F"/>
    <w:rsid w:val="0031337C"/>
    <w:rsid w:val="00322BE7"/>
    <w:rsid w:val="00322C06"/>
    <w:rsid w:val="00323971"/>
    <w:rsid w:val="00325057"/>
    <w:rsid w:val="00326257"/>
    <w:rsid w:val="00330131"/>
    <w:rsid w:val="00333789"/>
    <w:rsid w:val="00340B54"/>
    <w:rsid w:val="003414A0"/>
    <w:rsid w:val="003429D9"/>
    <w:rsid w:val="003439D3"/>
    <w:rsid w:val="0034420E"/>
    <w:rsid w:val="00345D40"/>
    <w:rsid w:val="00345E3B"/>
    <w:rsid w:val="003465A2"/>
    <w:rsid w:val="00351914"/>
    <w:rsid w:val="00352630"/>
    <w:rsid w:val="00352AAB"/>
    <w:rsid w:val="00354B33"/>
    <w:rsid w:val="003550D9"/>
    <w:rsid w:val="00356BED"/>
    <w:rsid w:val="00357681"/>
    <w:rsid w:val="003634FE"/>
    <w:rsid w:val="00363555"/>
    <w:rsid w:val="003650F8"/>
    <w:rsid w:val="003672E3"/>
    <w:rsid w:val="00367FBB"/>
    <w:rsid w:val="00370500"/>
    <w:rsid w:val="00370BB2"/>
    <w:rsid w:val="00372FAB"/>
    <w:rsid w:val="00373376"/>
    <w:rsid w:val="00374315"/>
    <w:rsid w:val="00375C55"/>
    <w:rsid w:val="003761DA"/>
    <w:rsid w:val="00376F9C"/>
    <w:rsid w:val="003810F1"/>
    <w:rsid w:val="00381425"/>
    <w:rsid w:val="00383351"/>
    <w:rsid w:val="00383D1E"/>
    <w:rsid w:val="003843AF"/>
    <w:rsid w:val="00384B89"/>
    <w:rsid w:val="00384D25"/>
    <w:rsid w:val="00384F13"/>
    <w:rsid w:val="003920FD"/>
    <w:rsid w:val="00392D6E"/>
    <w:rsid w:val="00393839"/>
    <w:rsid w:val="00395220"/>
    <w:rsid w:val="00396157"/>
    <w:rsid w:val="0039685D"/>
    <w:rsid w:val="003969C3"/>
    <w:rsid w:val="00397341"/>
    <w:rsid w:val="00397761"/>
    <w:rsid w:val="003A0B17"/>
    <w:rsid w:val="003A1F87"/>
    <w:rsid w:val="003A213C"/>
    <w:rsid w:val="003A2E3C"/>
    <w:rsid w:val="003B122D"/>
    <w:rsid w:val="003B2920"/>
    <w:rsid w:val="003B2FB0"/>
    <w:rsid w:val="003B37AF"/>
    <w:rsid w:val="003B3DED"/>
    <w:rsid w:val="003B565E"/>
    <w:rsid w:val="003C08C1"/>
    <w:rsid w:val="003C1177"/>
    <w:rsid w:val="003C3146"/>
    <w:rsid w:val="003C500C"/>
    <w:rsid w:val="003C6966"/>
    <w:rsid w:val="003C7EFD"/>
    <w:rsid w:val="003D020C"/>
    <w:rsid w:val="003D0FB4"/>
    <w:rsid w:val="003D1160"/>
    <w:rsid w:val="003D168E"/>
    <w:rsid w:val="003D169E"/>
    <w:rsid w:val="003D1B92"/>
    <w:rsid w:val="003D1EC3"/>
    <w:rsid w:val="003D2027"/>
    <w:rsid w:val="003E2AA3"/>
    <w:rsid w:val="003E70F6"/>
    <w:rsid w:val="003F197F"/>
    <w:rsid w:val="003F4D0B"/>
    <w:rsid w:val="003F602C"/>
    <w:rsid w:val="003F6D61"/>
    <w:rsid w:val="003F7C65"/>
    <w:rsid w:val="00401732"/>
    <w:rsid w:val="00402365"/>
    <w:rsid w:val="00402590"/>
    <w:rsid w:val="00402B22"/>
    <w:rsid w:val="0040385B"/>
    <w:rsid w:val="00403FAF"/>
    <w:rsid w:val="004053F6"/>
    <w:rsid w:val="00405C38"/>
    <w:rsid w:val="00406152"/>
    <w:rsid w:val="00406D90"/>
    <w:rsid w:val="00415C93"/>
    <w:rsid w:val="00416A86"/>
    <w:rsid w:val="004175DF"/>
    <w:rsid w:val="00424885"/>
    <w:rsid w:val="00425918"/>
    <w:rsid w:val="00425BDA"/>
    <w:rsid w:val="00425F49"/>
    <w:rsid w:val="00426E07"/>
    <w:rsid w:val="004275B6"/>
    <w:rsid w:val="00427E95"/>
    <w:rsid w:val="004320EF"/>
    <w:rsid w:val="00432144"/>
    <w:rsid w:val="00433307"/>
    <w:rsid w:val="004345DA"/>
    <w:rsid w:val="00434777"/>
    <w:rsid w:val="00434D08"/>
    <w:rsid w:val="00440738"/>
    <w:rsid w:val="00440959"/>
    <w:rsid w:val="00442423"/>
    <w:rsid w:val="004462A9"/>
    <w:rsid w:val="00446EE5"/>
    <w:rsid w:val="00450591"/>
    <w:rsid w:val="00450E97"/>
    <w:rsid w:val="004511E9"/>
    <w:rsid w:val="004521E9"/>
    <w:rsid w:val="004544E9"/>
    <w:rsid w:val="0045456C"/>
    <w:rsid w:val="0045488C"/>
    <w:rsid w:val="00455279"/>
    <w:rsid w:val="00455D4C"/>
    <w:rsid w:val="0045622C"/>
    <w:rsid w:val="00456850"/>
    <w:rsid w:val="0046156B"/>
    <w:rsid w:val="00461791"/>
    <w:rsid w:val="00462469"/>
    <w:rsid w:val="00462B94"/>
    <w:rsid w:val="00465FF1"/>
    <w:rsid w:val="0046662A"/>
    <w:rsid w:val="00470A5A"/>
    <w:rsid w:val="00470C7C"/>
    <w:rsid w:val="00471771"/>
    <w:rsid w:val="00473231"/>
    <w:rsid w:val="00475ACB"/>
    <w:rsid w:val="00475E31"/>
    <w:rsid w:val="004769CB"/>
    <w:rsid w:val="00480F1B"/>
    <w:rsid w:val="00481861"/>
    <w:rsid w:val="00481B9F"/>
    <w:rsid w:val="0048225A"/>
    <w:rsid w:val="00483845"/>
    <w:rsid w:val="00483925"/>
    <w:rsid w:val="00484DC8"/>
    <w:rsid w:val="00486F2A"/>
    <w:rsid w:val="00487151"/>
    <w:rsid w:val="0049236E"/>
    <w:rsid w:val="0049470B"/>
    <w:rsid w:val="004957D2"/>
    <w:rsid w:val="004A1D6B"/>
    <w:rsid w:val="004A2C71"/>
    <w:rsid w:val="004A3451"/>
    <w:rsid w:val="004B0C42"/>
    <w:rsid w:val="004B3CAC"/>
    <w:rsid w:val="004B4970"/>
    <w:rsid w:val="004C281D"/>
    <w:rsid w:val="004C31F9"/>
    <w:rsid w:val="004C3FFE"/>
    <w:rsid w:val="004C7C35"/>
    <w:rsid w:val="004D0B73"/>
    <w:rsid w:val="004D2E47"/>
    <w:rsid w:val="004D39B5"/>
    <w:rsid w:val="004D4A8E"/>
    <w:rsid w:val="004D52AC"/>
    <w:rsid w:val="004D5FBD"/>
    <w:rsid w:val="004D6A27"/>
    <w:rsid w:val="004E247F"/>
    <w:rsid w:val="004E24F3"/>
    <w:rsid w:val="004E2B0F"/>
    <w:rsid w:val="004E2F91"/>
    <w:rsid w:val="004E3D37"/>
    <w:rsid w:val="004E4D45"/>
    <w:rsid w:val="004E540A"/>
    <w:rsid w:val="004E6EAC"/>
    <w:rsid w:val="004F3AD6"/>
    <w:rsid w:val="004F6774"/>
    <w:rsid w:val="004F6E3A"/>
    <w:rsid w:val="004F7FBE"/>
    <w:rsid w:val="00501384"/>
    <w:rsid w:val="00501F10"/>
    <w:rsid w:val="0050360B"/>
    <w:rsid w:val="00506197"/>
    <w:rsid w:val="00512BA7"/>
    <w:rsid w:val="0051345E"/>
    <w:rsid w:val="00514425"/>
    <w:rsid w:val="0051512B"/>
    <w:rsid w:val="00516DFB"/>
    <w:rsid w:val="0051725A"/>
    <w:rsid w:val="00517F43"/>
    <w:rsid w:val="00520F59"/>
    <w:rsid w:val="00523CEA"/>
    <w:rsid w:val="005243DC"/>
    <w:rsid w:val="0052735E"/>
    <w:rsid w:val="00527372"/>
    <w:rsid w:val="00527588"/>
    <w:rsid w:val="00531113"/>
    <w:rsid w:val="005379CC"/>
    <w:rsid w:val="00540773"/>
    <w:rsid w:val="00540C11"/>
    <w:rsid w:val="00540C7D"/>
    <w:rsid w:val="00542947"/>
    <w:rsid w:val="00543820"/>
    <w:rsid w:val="00544970"/>
    <w:rsid w:val="00545016"/>
    <w:rsid w:val="005457F2"/>
    <w:rsid w:val="00546499"/>
    <w:rsid w:val="00546769"/>
    <w:rsid w:val="00547BE2"/>
    <w:rsid w:val="00547E31"/>
    <w:rsid w:val="005539E2"/>
    <w:rsid w:val="00553FA4"/>
    <w:rsid w:val="00554659"/>
    <w:rsid w:val="00561567"/>
    <w:rsid w:val="0056336E"/>
    <w:rsid w:val="0056375E"/>
    <w:rsid w:val="00564FDD"/>
    <w:rsid w:val="005650A3"/>
    <w:rsid w:val="005659A5"/>
    <w:rsid w:val="00566868"/>
    <w:rsid w:val="00566897"/>
    <w:rsid w:val="00566D0E"/>
    <w:rsid w:val="005672AA"/>
    <w:rsid w:val="00571357"/>
    <w:rsid w:val="00575F48"/>
    <w:rsid w:val="00581ACD"/>
    <w:rsid w:val="005853F1"/>
    <w:rsid w:val="005870E9"/>
    <w:rsid w:val="00591671"/>
    <w:rsid w:val="00592EC4"/>
    <w:rsid w:val="00593287"/>
    <w:rsid w:val="0059481F"/>
    <w:rsid w:val="00595B91"/>
    <w:rsid w:val="0059749F"/>
    <w:rsid w:val="005A2DAD"/>
    <w:rsid w:val="005A6720"/>
    <w:rsid w:val="005B04D2"/>
    <w:rsid w:val="005B05B1"/>
    <w:rsid w:val="005B20BF"/>
    <w:rsid w:val="005B2FF1"/>
    <w:rsid w:val="005B4048"/>
    <w:rsid w:val="005B4E33"/>
    <w:rsid w:val="005B50A0"/>
    <w:rsid w:val="005B56D8"/>
    <w:rsid w:val="005B5D87"/>
    <w:rsid w:val="005B60E1"/>
    <w:rsid w:val="005B65DF"/>
    <w:rsid w:val="005C0551"/>
    <w:rsid w:val="005C66B4"/>
    <w:rsid w:val="005C7A88"/>
    <w:rsid w:val="005D0557"/>
    <w:rsid w:val="005D05C5"/>
    <w:rsid w:val="005D1215"/>
    <w:rsid w:val="005D1CB2"/>
    <w:rsid w:val="005D3B0D"/>
    <w:rsid w:val="005D3FCB"/>
    <w:rsid w:val="005D4AC4"/>
    <w:rsid w:val="005D4B31"/>
    <w:rsid w:val="005D52C9"/>
    <w:rsid w:val="005D59D2"/>
    <w:rsid w:val="005D63B6"/>
    <w:rsid w:val="005E1832"/>
    <w:rsid w:val="005E402B"/>
    <w:rsid w:val="005E40DB"/>
    <w:rsid w:val="005E59F5"/>
    <w:rsid w:val="005E7FE4"/>
    <w:rsid w:val="005F035D"/>
    <w:rsid w:val="005F1D22"/>
    <w:rsid w:val="005F335E"/>
    <w:rsid w:val="005F3797"/>
    <w:rsid w:val="005F6A16"/>
    <w:rsid w:val="005F7627"/>
    <w:rsid w:val="006002F3"/>
    <w:rsid w:val="0060282C"/>
    <w:rsid w:val="00604F34"/>
    <w:rsid w:val="00605AC5"/>
    <w:rsid w:val="006142A5"/>
    <w:rsid w:val="00614AE0"/>
    <w:rsid w:val="00615C7D"/>
    <w:rsid w:val="006220BB"/>
    <w:rsid w:val="006230EC"/>
    <w:rsid w:val="00625E47"/>
    <w:rsid w:val="006266FC"/>
    <w:rsid w:val="00627530"/>
    <w:rsid w:val="00631F6B"/>
    <w:rsid w:val="00636422"/>
    <w:rsid w:val="006425CC"/>
    <w:rsid w:val="006453AC"/>
    <w:rsid w:val="00646B4E"/>
    <w:rsid w:val="006508DC"/>
    <w:rsid w:val="006512F8"/>
    <w:rsid w:val="0065223D"/>
    <w:rsid w:val="00652DF8"/>
    <w:rsid w:val="00655121"/>
    <w:rsid w:val="00657857"/>
    <w:rsid w:val="00660175"/>
    <w:rsid w:val="006631E9"/>
    <w:rsid w:val="006652BA"/>
    <w:rsid w:val="00665DB1"/>
    <w:rsid w:val="0066665C"/>
    <w:rsid w:val="00666933"/>
    <w:rsid w:val="00670F93"/>
    <w:rsid w:val="00673754"/>
    <w:rsid w:val="00675C7C"/>
    <w:rsid w:val="00681D37"/>
    <w:rsid w:val="00682FAF"/>
    <w:rsid w:val="0068389A"/>
    <w:rsid w:val="006853B3"/>
    <w:rsid w:val="00685983"/>
    <w:rsid w:val="006959A9"/>
    <w:rsid w:val="006968EA"/>
    <w:rsid w:val="00696A01"/>
    <w:rsid w:val="006A119B"/>
    <w:rsid w:val="006A13CC"/>
    <w:rsid w:val="006A3735"/>
    <w:rsid w:val="006A3A81"/>
    <w:rsid w:val="006A7954"/>
    <w:rsid w:val="006B078A"/>
    <w:rsid w:val="006B1689"/>
    <w:rsid w:val="006B4B29"/>
    <w:rsid w:val="006B5BD3"/>
    <w:rsid w:val="006B5E52"/>
    <w:rsid w:val="006C3ABF"/>
    <w:rsid w:val="006C4FB5"/>
    <w:rsid w:val="006C5926"/>
    <w:rsid w:val="006C5C17"/>
    <w:rsid w:val="006D0144"/>
    <w:rsid w:val="006D506D"/>
    <w:rsid w:val="006D730A"/>
    <w:rsid w:val="006D7767"/>
    <w:rsid w:val="006D7778"/>
    <w:rsid w:val="006E08E9"/>
    <w:rsid w:val="006E0AF7"/>
    <w:rsid w:val="006E2256"/>
    <w:rsid w:val="006E331F"/>
    <w:rsid w:val="006E356D"/>
    <w:rsid w:val="006E637C"/>
    <w:rsid w:val="006E6D03"/>
    <w:rsid w:val="006F09D0"/>
    <w:rsid w:val="006F2145"/>
    <w:rsid w:val="006F27C8"/>
    <w:rsid w:val="006F289B"/>
    <w:rsid w:val="006F49EE"/>
    <w:rsid w:val="006F5DA9"/>
    <w:rsid w:val="006F616E"/>
    <w:rsid w:val="00703338"/>
    <w:rsid w:val="00703BEA"/>
    <w:rsid w:val="00707E0B"/>
    <w:rsid w:val="00710A78"/>
    <w:rsid w:val="00711CB9"/>
    <w:rsid w:val="00714892"/>
    <w:rsid w:val="00715F83"/>
    <w:rsid w:val="007168D4"/>
    <w:rsid w:val="00716AEF"/>
    <w:rsid w:val="00721E37"/>
    <w:rsid w:val="0072265F"/>
    <w:rsid w:val="00723A48"/>
    <w:rsid w:val="007245EA"/>
    <w:rsid w:val="00725F76"/>
    <w:rsid w:val="007271BE"/>
    <w:rsid w:val="00730F64"/>
    <w:rsid w:val="007330B9"/>
    <w:rsid w:val="007331A7"/>
    <w:rsid w:val="007349BD"/>
    <w:rsid w:val="00734A37"/>
    <w:rsid w:val="00736B85"/>
    <w:rsid w:val="007411E4"/>
    <w:rsid w:val="0074209F"/>
    <w:rsid w:val="0074224A"/>
    <w:rsid w:val="00743689"/>
    <w:rsid w:val="00746693"/>
    <w:rsid w:val="00746D0D"/>
    <w:rsid w:val="00750E94"/>
    <w:rsid w:val="007518F0"/>
    <w:rsid w:val="00753DEE"/>
    <w:rsid w:val="007546FF"/>
    <w:rsid w:val="00755D48"/>
    <w:rsid w:val="00755E1B"/>
    <w:rsid w:val="00762460"/>
    <w:rsid w:val="00762B7D"/>
    <w:rsid w:val="007642C5"/>
    <w:rsid w:val="00766072"/>
    <w:rsid w:val="0076638D"/>
    <w:rsid w:val="00770189"/>
    <w:rsid w:val="0077018A"/>
    <w:rsid w:val="00771C9E"/>
    <w:rsid w:val="0077274E"/>
    <w:rsid w:val="00773ECE"/>
    <w:rsid w:val="00775938"/>
    <w:rsid w:val="0078108E"/>
    <w:rsid w:val="00781FB0"/>
    <w:rsid w:val="00782EBF"/>
    <w:rsid w:val="00783AC5"/>
    <w:rsid w:val="00784B39"/>
    <w:rsid w:val="007857B0"/>
    <w:rsid w:val="00785CF9"/>
    <w:rsid w:val="00787226"/>
    <w:rsid w:val="00793623"/>
    <w:rsid w:val="00793905"/>
    <w:rsid w:val="007950B8"/>
    <w:rsid w:val="007957D2"/>
    <w:rsid w:val="00795AA9"/>
    <w:rsid w:val="00795B93"/>
    <w:rsid w:val="00795EDE"/>
    <w:rsid w:val="007A12AB"/>
    <w:rsid w:val="007A4759"/>
    <w:rsid w:val="007A6EED"/>
    <w:rsid w:val="007A79CD"/>
    <w:rsid w:val="007B1A98"/>
    <w:rsid w:val="007B2939"/>
    <w:rsid w:val="007B4EB1"/>
    <w:rsid w:val="007C0678"/>
    <w:rsid w:val="007C1744"/>
    <w:rsid w:val="007C241C"/>
    <w:rsid w:val="007C29ED"/>
    <w:rsid w:val="007C3B91"/>
    <w:rsid w:val="007C5FC8"/>
    <w:rsid w:val="007C6D6C"/>
    <w:rsid w:val="007C7584"/>
    <w:rsid w:val="007D05B0"/>
    <w:rsid w:val="007D18AB"/>
    <w:rsid w:val="007D1C52"/>
    <w:rsid w:val="007D1ED4"/>
    <w:rsid w:val="007D5729"/>
    <w:rsid w:val="007D6711"/>
    <w:rsid w:val="007D7296"/>
    <w:rsid w:val="007D78C3"/>
    <w:rsid w:val="007E01E3"/>
    <w:rsid w:val="007E27F2"/>
    <w:rsid w:val="007E4AB0"/>
    <w:rsid w:val="007F06B6"/>
    <w:rsid w:val="007F0FFB"/>
    <w:rsid w:val="007F21F0"/>
    <w:rsid w:val="007F5219"/>
    <w:rsid w:val="00800400"/>
    <w:rsid w:val="0080086F"/>
    <w:rsid w:val="00800B3B"/>
    <w:rsid w:val="00800D78"/>
    <w:rsid w:val="00802201"/>
    <w:rsid w:val="00802AAD"/>
    <w:rsid w:val="00806586"/>
    <w:rsid w:val="008125EF"/>
    <w:rsid w:val="00817275"/>
    <w:rsid w:val="008176C0"/>
    <w:rsid w:val="0082011A"/>
    <w:rsid w:val="00820196"/>
    <w:rsid w:val="00820D89"/>
    <w:rsid w:val="0082211A"/>
    <w:rsid w:val="0082275A"/>
    <w:rsid w:val="008229F1"/>
    <w:rsid w:val="00822AF1"/>
    <w:rsid w:val="00823989"/>
    <w:rsid w:val="008241D9"/>
    <w:rsid w:val="00824489"/>
    <w:rsid w:val="00824CA7"/>
    <w:rsid w:val="00827B41"/>
    <w:rsid w:val="00831837"/>
    <w:rsid w:val="008364A1"/>
    <w:rsid w:val="0083682C"/>
    <w:rsid w:val="0083695A"/>
    <w:rsid w:val="00837226"/>
    <w:rsid w:val="0083723A"/>
    <w:rsid w:val="008372F0"/>
    <w:rsid w:val="00837F6F"/>
    <w:rsid w:val="0084014B"/>
    <w:rsid w:val="008434C8"/>
    <w:rsid w:val="00843E23"/>
    <w:rsid w:val="008453B6"/>
    <w:rsid w:val="008456FA"/>
    <w:rsid w:val="00845C79"/>
    <w:rsid w:val="0084610E"/>
    <w:rsid w:val="00847814"/>
    <w:rsid w:val="00851129"/>
    <w:rsid w:val="008517A2"/>
    <w:rsid w:val="00854AAE"/>
    <w:rsid w:val="00856941"/>
    <w:rsid w:val="00863158"/>
    <w:rsid w:val="00865F44"/>
    <w:rsid w:val="00871DAD"/>
    <w:rsid w:val="00873900"/>
    <w:rsid w:val="00873A02"/>
    <w:rsid w:val="00875C76"/>
    <w:rsid w:val="00875DA8"/>
    <w:rsid w:val="00876D5D"/>
    <w:rsid w:val="008820B6"/>
    <w:rsid w:val="008835A7"/>
    <w:rsid w:val="0088391F"/>
    <w:rsid w:val="00884CCC"/>
    <w:rsid w:val="008915A7"/>
    <w:rsid w:val="008917D9"/>
    <w:rsid w:val="008918B3"/>
    <w:rsid w:val="008945C4"/>
    <w:rsid w:val="0089549A"/>
    <w:rsid w:val="00895C71"/>
    <w:rsid w:val="00896117"/>
    <w:rsid w:val="008971F2"/>
    <w:rsid w:val="00897FEC"/>
    <w:rsid w:val="008A0271"/>
    <w:rsid w:val="008A1810"/>
    <w:rsid w:val="008A30A3"/>
    <w:rsid w:val="008A3671"/>
    <w:rsid w:val="008A367E"/>
    <w:rsid w:val="008A4048"/>
    <w:rsid w:val="008A58C8"/>
    <w:rsid w:val="008A6EAB"/>
    <w:rsid w:val="008A7A8E"/>
    <w:rsid w:val="008B0456"/>
    <w:rsid w:val="008B12AE"/>
    <w:rsid w:val="008B22C9"/>
    <w:rsid w:val="008B2A5F"/>
    <w:rsid w:val="008B324C"/>
    <w:rsid w:val="008B4452"/>
    <w:rsid w:val="008B54C2"/>
    <w:rsid w:val="008B64A8"/>
    <w:rsid w:val="008B7ECD"/>
    <w:rsid w:val="008C2F27"/>
    <w:rsid w:val="008C34EB"/>
    <w:rsid w:val="008C3F9B"/>
    <w:rsid w:val="008C428A"/>
    <w:rsid w:val="008C54A7"/>
    <w:rsid w:val="008C5870"/>
    <w:rsid w:val="008C6139"/>
    <w:rsid w:val="008C6280"/>
    <w:rsid w:val="008C643D"/>
    <w:rsid w:val="008C72B9"/>
    <w:rsid w:val="008C7B2A"/>
    <w:rsid w:val="008C7DA2"/>
    <w:rsid w:val="008C7E0B"/>
    <w:rsid w:val="008D0A1B"/>
    <w:rsid w:val="008D2936"/>
    <w:rsid w:val="008D2A63"/>
    <w:rsid w:val="008D2FFE"/>
    <w:rsid w:val="008D4A1F"/>
    <w:rsid w:val="008D56C0"/>
    <w:rsid w:val="008D6ED9"/>
    <w:rsid w:val="008E0541"/>
    <w:rsid w:val="008E1FE6"/>
    <w:rsid w:val="008E25C8"/>
    <w:rsid w:val="008E3A56"/>
    <w:rsid w:val="008E3CDD"/>
    <w:rsid w:val="008E45BD"/>
    <w:rsid w:val="008E6B73"/>
    <w:rsid w:val="008E714D"/>
    <w:rsid w:val="008E79C6"/>
    <w:rsid w:val="008F3545"/>
    <w:rsid w:val="008F589E"/>
    <w:rsid w:val="008F6060"/>
    <w:rsid w:val="0090187B"/>
    <w:rsid w:val="0090199B"/>
    <w:rsid w:val="00902360"/>
    <w:rsid w:val="0090237D"/>
    <w:rsid w:val="00902AAD"/>
    <w:rsid w:val="00902EB5"/>
    <w:rsid w:val="00902F4C"/>
    <w:rsid w:val="0090388C"/>
    <w:rsid w:val="00905382"/>
    <w:rsid w:val="00905EBB"/>
    <w:rsid w:val="009063BC"/>
    <w:rsid w:val="009067DE"/>
    <w:rsid w:val="009068CC"/>
    <w:rsid w:val="0091210A"/>
    <w:rsid w:val="009128E7"/>
    <w:rsid w:val="009131E4"/>
    <w:rsid w:val="00913872"/>
    <w:rsid w:val="009139D9"/>
    <w:rsid w:val="00913D88"/>
    <w:rsid w:val="00916A87"/>
    <w:rsid w:val="00916ACF"/>
    <w:rsid w:val="00917632"/>
    <w:rsid w:val="0092106F"/>
    <w:rsid w:val="0092480E"/>
    <w:rsid w:val="009300AC"/>
    <w:rsid w:val="00930271"/>
    <w:rsid w:val="00930C55"/>
    <w:rsid w:val="0093132C"/>
    <w:rsid w:val="00932D49"/>
    <w:rsid w:val="00932F84"/>
    <w:rsid w:val="00934CF4"/>
    <w:rsid w:val="009367E6"/>
    <w:rsid w:val="00937063"/>
    <w:rsid w:val="00937809"/>
    <w:rsid w:val="00945FEC"/>
    <w:rsid w:val="00946C60"/>
    <w:rsid w:val="009471B8"/>
    <w:rsid w:val="009503A5"/>
    <w:rsid w:val="00950898"/>
    <w:rsid w:val="00952D01"/>
    <w:rsid w:val="0095386E"/>
    <w:rsid w:val="00960633"/>
    <w:rsid w:val="009609FE"/>
    <w:rsid w:val="00960E36"/>
    <w:rsid w:val="009627BD"/>
    <w:rsid w:val="0096286C"/>
    <w:rsid w:val="00962AAE"/>
    <w:rsid w:val="00963D88"/>
    <w:rsid w:val="00964E0D"/>
    <w:rsid w:val="009667DF"/>
    <w:rsid w:val="0096681D"/>
    <w:rsid w:val="00966B94"/>
    <w:rsid w:val="009676BF"/>
    <w:rsid w:val="00972252"/>
    <w:rsid w:val="009724D2"/>
    <w:rsid w:val="009727C5"/>
    <w:rsid w:val="00972899"/>
    <w:rsid w:val="00973118"/>
    <w:rsid w:val="00973684"/>
    <w:rsid w:val="009752BB"/>
    <w:rsid w:val="0097556E"/>
    <w:rsid w:val="009757A6"/>
    <w:rsid w:val="0098031E"/>
    <w:rsid w:val="0098527E"/>
    <w:rsid w:val="00985412"/>
    <w:rsid w:val="00985F9A"/>
    <w:rsid w:val="00986A91"/>
    <w:rsid w:val="009906DA"/>
    <w:rsid w:val="00992B74"/>
    <w:rsid w:val="00993ADC"/>
    <w:rsid w:val="0099466D"/>
    <w:rsid w:val="00994CAE"/>
    <w:rsid w:val="00994E71"/>
    <w:rsid w:val="00996C85"/>
    <w:rsid w:val="009A12FE"/>
    <w:rsid w:val="009A4597"/>
    <w:rsid w:val="009A7DBC"/>
    <w:rsid w:val="009B0754"/>
    <w:rsid w:val="009B0E32"/>
    <w:rsid w:val="009B79E0"/>
    <w:rsid w:val="009C0192"/>
    <w:rsid w:val="009C0FED"/>
    <w:rsid w:val="009C13A1"/>
    <w:rsid w:val="009C2AA4"/>
    <w:rsid w:val="009C30CE"/>
    <w:rsid w:val="009C33A5"/>
    <w:rsid w:val="009C37C0"/>
    <w:rsid w:val="009C37D9"/>
    <w:rsid w:val="009C399F"/>
    <w:rsid w:val="009C3AFB"/>
    <w:rsid w:val="009C5F2C"/>
    <w:rsid w:val="009C688E"/>
    <w:rsid w:val="009D2BC0"/>
    <w:rsid w:val="009D5E34"/>
    <w:rsid w:val="009D6432"/>
    <w:rsid w:val="009D7879"/>
    <w:rsid w:val="009E0CD4"/>
    <w:rsid w:val="009E1461"/>
    <w:rsid w:val="009E20AF"/>
    <w:rsid w:val="009E404D"/>
    <w:rsid w:val="009E4ED5"/>
    <w:rsid w:val="009F1528"/>
    <w:rsid w:val="009F17F2"/>
    <w:rsid w:val="009F3289"/>
    <w:rsid w:val="009F32A0"/>
    <w:rsid w:val="009F4395"/>
    <w:rsid w:val="009F5C9C"/>
    <w:rsid w:val="009F63EF"/>
    <w:rsid w:val="009F7E7C"/>
    <w:rsid w:val="00A0161C"/>
    <w:rsid w:val="00A01AFC"/>
    <w:rsid w:val="00A0292A"/>
    <w:rsid w:val="00A03976"/>
    <w:rsid w:val="00A03D4D"/>
    <w:rsid w:val="00A0694B"/>
    <w:rsid w:val="00A06DB1"/>
    <w:rsid w:val="00A10840"/>
    <w:rsid w:val="00A109C5"/>
    <w:rsid w:val="00A11C02"/>
    <w:rsid w:val="00A140F4"/>
    <w:rsid w:val="00A14DDC"/>
    <w:rsid w:val="00A20F5F"/>
    <w:rsid w:val="00A2101C"/>
    <w:rsid w:val="00A22248"/>
    <w:rsid w:val="00A2459B"/>
    <w:rsid w:val="00A257D4"/>
    <w:rsid w:val="00A25961"/>
    <w:rsid w:val="00A273D1"/>
    <w:rsid w:val="00A27914"/>
    <w:rsid w:val="00A27FCD"/>
    <w:rsid w:val="00A318B6"/>
    <w:rsid w:val="00A318E2"/>
    <w:rsid w:val="00A3275F"/>
    <w:rsid w:val="00A331BD"/>
    <w:rsid w:val="00A3342E"/>
    <w:rsid w:val="00A3524D"/>
    <w:rsid w:val="00A401A4"/>
    <w:rsid w:val="00A41EB1"/>
    <w:rsid w:val="00A44399"/>
    <w:rsid w:val="00A44946"/>
    <w:rsid w:val="00A46E3E"/>
    <w:rsid w:val="00A51C0A"/>
    <w:rsid w:val="00A540FF"/>
    <w:rsid w:val="00A56318"/>
    <w:rsid w:val="00A56557"/>
    <w:rsid w:val="00A64404"/>
    <w:rsid w:val="00A6463D"/>
    <w:rsid w:val="00A666C1"/>
    <w:rsid w:val="00A678A6"/>
    <w:rsid w:val="00A67983"/>
    <w:rsid w:val="00A70105"/>
    <w:rsid w:val="00A70109"/>
    <w:rsid w:val="00A70925"/>
    <w:rsid w:val="00A72AE0"/>
    <w:rsid w:val="00A72F14"/>
    <w:rsid w:val="00A73073"/>
    <w:rsid w:val="00A74252"/>
    <w:rsid w:val="00A7535F"/>
    <w:rsid w:val="00A75E34"/>
    <w:rsid w:val="00A7616F"/>
    <w:rsid w:val="00A7691A"/>
    <w:rsid w:val="00A81338"/>
    <w:rsid w:val="00A85E95"/>
    <w:rsid w:val="00A86D81"/>
    <w:rsid w:val="00A86F08"/>
    <w:rsid w:val="00A8731B"/>
    <w:rsid w:val="00A930E5"/>
    <w:rsid w:val="00A93ACA"/>
    <w:rsid w:val="00A940D0"/>
    <w:rsid w:val="00A95205"/>
    <w:rsid w:val="00A95378"/>
    <w:rsid w:val="00A9583F"/>
    <w:rsid w:val="00A95C80"/>
    <w:rsid w:val="00A965DD"/>
    <w:rsid w:val="00A96E4E"/>
    <w:rsid w:val="00A97D05"/>
    <w:rsid w:val="00A97E58"/>
    <w:rsid w:val="00AA17C2"/>
    <w:rsid w:val="00AA6742"/>
    <w:rsid w:val="00AA7618"/>
    <w:rsid w:val="00AB473C"/>
    <w:rsid w:val="00AB6421"/>
    <w:rsid w:val="00AC0993"/>
    <w:rsid w:val="00AC0E81"/>
    <w:rsid w:val="00AC318F"/>
    <w:rsid w:val="00AC4A38"/>
    <w:rsid w:val="00AC4D0D"/>
    <w:rsid w:val="00AC54E7"/>
    <w:rsid w:val="00AC5A97"/>
    <w:rsid w:val="00AC60F4"/>
    <w:rsid w:val="00AC6329"/>
    <w:rsid w:val="00AC7244"/>
    <w:rsid w:val="00AC7FA7"/>
    <w:rsid w:val="00AD052B"/>
    <w:rsid w:val="00AD0860"/>
    <w:rsid w:val="00AD4B59"/>
    <w:rsid w:val="00AD5A02"/>
    <w:rsid w:val="00AD619D"/>
    <w:rsid w:val="00AD6DF3"/>
    <w:rsid w:val="00AD72B6"/>
    <w:rsid w:val="00AD7802"/>
    <w:rsid w:val="00AE0688"/>
    <w:rsid w:val="00AE0A7C"/>
    <w:rsid w:val="00AE18B9"/>
    <w:rsid w:val="00AE63D7"/>
    <w:rsid w:val="00AE7748"/>
    <w:rsid w:val="00AF16B8"/>
    <w:rsid w:val="00AF1B76"/>
    <w:rsid w:val="00AF1DC2"/>
    <w:rsid w:val="00AF2A75"/>
    <w:rsid w:val="00AF33CC"/>
    <w:rsid w:val="00AF3FC4"/>
    <w:rsid w:val="00AF6A69"/>
    <w:rsid w:val="00AF76F8"/>
    <w:rsid w:val="00AF7A98"/>
    <w:rsid w:val="00B01CEB"/>
    <w:rsid w:val="00B024FC"/>
    <w:rsid w:val="00B03141"/>
    <w:rsid w:val="00B04A9C"/>
    <w:rsid w:val="00B0531C"/>
    <w:rsid w:val="00B07A19"/>
    <w:rsid w:val="00B13451"/>
    <w:rsid w:val="00B13617"/>
    <w:rsid w:val="00B1412B"/>
    <w:rsid w:val="00B1440A"/>
    <w:rsid w:val="00B1444D"/>
    <w:rsid w:val="00B161A1"/>
    <w:rsid w:val="00B21B1E"/>
    <w:rsid w:val="00B23DED"/>
    <w:rsid w:val="00B24EFF"/>
    <w:rsid w:val="00B2537F"/>
    <w:rsid w:val="00B26E7D"/>
    <w:rsid w:val="00B30863"/>
    <w:rsid w:val="00B31DD0"/>
    <w:rsid w:val="00B33F21"/>
    <w:rsid w:val="00B33F3C"/>
    <w:rsid w:val="00B34773"/>
    <w:rsid w:val="00B3522A"/>
    <w:rsid w:val="00B35999"/>
    <w:rsid w:val="00B35F33"/>
    <w:rsid w:val="00B36AB5"/>
    <w:rsid w:val="00B36BA1"/>
    <w:rsid w:val="00B37FFC"/>
    <w:rsid w:val="00B4054C"/>
    <w:rsid w:val="00B42BE8"/>
    <w:rsid w:val="00B430C9"/>
    <w:rsid w:val="00B4355D"/>
    <w:rsid w:val="00B43927"/>
    <w:rsid w:val="00B44D04"/>
    <w:rsid w:val="00B47AC2"/>
    <w:rsid w:val="00B52809"/>
    <w:rsid w:val="00B52BD4"/>
    <w:rsid w:val="00B5416D"/>
    <w:rsid w:val="00B57577"/>
    <w:rsid w:val="00B6300D"/>
    <w:rsid w:val="00B633A2"/>
    <w:rsid w:val="00B650FA"/>
    <w:rsid w:val="00B66E73"/>
    <w:rsid w:val="00B716D0"/>
    <w:rsid w:val="00B73112"/>
    <w:rsid w:val="00B765CB"/>
    <w:rsid w:val="00B769AA"/>
    <w:rsid w:val="00B80C1B"/>
    <w:rsid w:val="00B81FC6"/>
    <w:rsid w:val="00B83562"/>
    <w:rsid w:val="00B84F42"/>
    <w:rsid w:val="00B85C60"/>
    <w:rsid w:val="00B86886"/>
    <w:rsid w:val="00B87299"/>
    <w:rsid w:val="00B87F97"/>
    <w:rsid w:val="00B906DC"/>
    <w:rsid w:val="00B90FF0"/>
    <w:rsid w:val="00B92263"/>
    <w:rsid w:val="00B9254A"/>
    <w:rsid w:val="00B926B1"/>
    <w:rsid w:val="00B94E3F"/>
    <w:rsid w:val="00B96104"/>
    <w:rsid w:val="00B97DA4"/>
    <w:rsid w:val="00BA0911"/>
    <w:rsid w:val="00BA181E"/>
    <w:rsid w:val="00BA3722"/>
    <w:rsid w:val="00BA6688"/>
    <w:rsid w:val="00BA6A64"/>
    <w:rsid w:val="00BA7E3F"/>
    <w:rsid w:val="00BB079B"/>
    <w:rsid w:val="00BB25A8"/>
    <w:rsid w:val="00BB28BD"/>
    <w:rsid w:val="00BB4E35"/>
    <w:rsid w:val="00BB5885"/>
    <w:rsid w:val="00BB6E60"/>
    <w:rsid w:val="00BB713B"/>
    <w:rsid w:val="00BC01AA"/>
    <w:rsid w:val="00BC1227"/>
    <w:rsid w:val="00BC3F40"/>
    <w:rsid w:val="00BC454E"/>
    <w:rsid w:val="00BC4D25"/>
    <w:rsid w:val="00BC5E30"/>
    <w:rsid w:val="00BC724D"/>
    <w:rsid w:val="00BD1157"/>
    <w:rsid w:val="00BD3043"/>
    <w:rsid w:val="00BD44A9"/>
    <w:rsid w:val="00BD4BD4"/>
    <w:rsid w:val="00BD7B2C"/>
    <w:rsid w:val="00BE18CE"/>
    <w:rsid w:val="00BE1962"/>
    <w:rsid w:val="00BE4460"/>
    <w:rsid w:val="00BE4AC2"/>
    <w:rsid w:val="00BE66AD"/>
    <w:rsid w:val="00BE6867"/>
    <w:rsid w:val="00BE7877"/>
    <w:rsid w:val="00BF00C3"/>
    <w:rsid w:val="00BF00F4"/>
    <w:rsid w:val="00BF072C"/>
    <w:rsid w:val="00BF2308"/>
    <w:rsid w:val="00BF29AE"/>
    <w:rsid w:val="00BF43E1"/>
    <w:rsid w:val="00BF4FEC"/>
    <w:rsid w:val="00BF6F54"/>
    <w:rsid w:val="00C02374"/>
    <w:rsid w:val="00C04BAB"/>
    <w:rsid w:val="00C05BE5"/>
    <w:rsid w:val="00C10267"/>
    <w:rsid w:val="00C11DAC"/>
    <w:rsid w:val="00C12496"/>
    <w:rsid w:val="00C12EBD"/>
    <w:rsid w:val="00C135FE"/>
    <w:rsid w:val="00C13CE3"/>
    <w:rsid w:val="00C21821"/>
    <w:rsid w:val="00C21D91"/>
    <w:rsid w:val="00C21DE4"/>
    <w:rsid w:val="00C245D7"/>
    <w:rsid w:val="00C30C26"/>
    <w:rsid w:val="00C311C3"/>
    <w:rsid w:val="00C32D39"/>
    <w:rsid w:val="00C3416F"/>
    <w:rsid w:val="00C357F7"/>
    <w:rsid w:val="00C367E1"/>
    <w:rsid w:val="00C37332"/>
    <w:rsid w:val="00C41056"/>
    <w:rsid w:val="00C41579"/>
    <w:rsid w:val="00C42BDC"/>
    <w:rsid w:val="00C42E52"/>
    <w:rsid w:val="00C45EB6"/>
    <w:rsid w:val="00C47139"/>
    <w:rsid w:val="00C519B9"/>
    <w:rsid w:val="00C57820"/>
    <w:rsid w:val="00C57E86"/>
    <w:rsid w:val="00C62FB9"/>
    <w:rsid w:val="00C637CA"/>
    <w:rsid w:val="00C638F6"/>
    <w:rsid w:val="00C664F1"/>
    <w:rsid w:val="00C66D00"/>
    <w:rsid w:val="00C72C33"/>
    <w:rsid w:val="00C742E2"/>
    <w:rsid w:val="00C7601D"/>
    <w:rsid w:val="00C77084"/>
    <w:rsid w:val="00C775F7"/>
    <w:rsid w:val="00C77D0C"/>
    <w:rsid w:val="00C82491"/>
    <w:rsid w:val="00C826A7"/>
    <w:rsid w:val="00C85694"/>
    <w:rsid w:val="00C85C41"/>
    <w:rsid w:val="00C8600B"/>
    <w:rsid w:val="00C87600"/>
    <w:rsid w:val="00C91B3B"/>
    <w:rsid w:val="00C93616"/>
    <w:rsid w:val="00C93970"/>
    <w:rsid w:val="00C93C11"/>
    <w:rsid w:val="00C97038"/>
    <w:rsid w:val="00C97C65"/>
    <w:rsid w:val="00CA07F7"/>
    <w:rsid w:val="00CA23DA"/>
    <w:rsid w:val="00CA27B0"/>
    <w:rsid w:val="00CA5FE4"/>
    <w:rsid w:val="00CB374E"/>
    <w:rsid w:val="00CB38AA"/>
    <w:rsid w:val="00CB64FE"/>
    <w:rsid w:val="00CC1C72"/>
    <w:rsid w:val="00CC1EE2"/>
    <w:rsid w:val="00CC2714"/>
    <w:rsid w:val="00CC4506"/>
    <w:rsid w:val="00CC4F70"/>
    <w:rsid w:val="00CC612A"/>
    <w:rsid w:val="00CC74B6"/>
    <w:rsid w:val="00CC785F"/>
    <w:rsid w:val="00CD0DFA"/>
    <w:rsid w:val="00CD1A1A"/>
    <w:rsid w:val="00CD1ACE"/>
    <w:rsid w:val="00CD3540"/>
    <w:rsid w:val="00CD3BB1"/>
    <w:rsid w:val="00CD6150"/>
    <w:rsid w:val="00CD6514"/>
    <w:rsid w:val="00CE177A"/>
    <w:rsid w:val="00CE3CB3"/>
    <w:rsid w:val="00CF0129"/>
    <w:rsid w:val="00CF3628"/>
    <w:rsid w:val="00CF60E1"/>
    <w:rsid w:val="00D0067E"/>
    <w:rsid w:val="00D00B0F"/>
    <w:rsid w:val="00D00C29"/>
    <w:rsid w:val="00D02FDE"/>
    <w:rsid w:val="00D0554B"/>
    <w:rsid w:val="00D06491"/>
    <w:rsid w:val="00D0681F"/>
    <w:rsid w:val="00D10A0A"/>
    <w:rsid w:val="00D12272"/>
    <w:rsid w:val="00D12851"/>
    <w:rsid w:val="00D151A3"/>
    <w:rsid w:val="00D15FDE"/>
    <w:rsid w:val="00D164A2"/>
    <w:rsid w:val="00D16526"/>
    <w:rsid w:val="00D1799F"/>
    <w:rsid w:val="00D2573D"/>
    <w:rsid w:val="00D31A97"/>
    <w:rsid w:val="00D31F3E"/>
    <w:rsid w:val="00D327B1"/>
    <w:rsid w:val="00D3471D"/>
    <w:rsid w:val="00D35AF3"/>
    <w:rsid w:val="00D361F1"/>
    <w:rsid w:val="00D3768E"/>
    <w:rsid w:val="00D37812"/>
    <w:rsid w:val="00D40D49"/>
    <w:rsid w:val="00D438A1"/>
    <w:rsid w:val="00D51A45"/>
    <w:rsid w:val="00D535CD"/>
    <w:rsid w:val="00D5436E"/>
    <w:rsid w:val="00D55CE9"/>
    <w:rsid w:val="00D56949"/>
    <w:rsid w:val="00D6122C"/>
    <w:rsid w:val="00D6502D"/>
    <w:rsid w:val="00D67D9B"/>
    <w:rsid w:val="00D70A4D"/>
    <w:rsid w:val="00D7265D"/>
    <w:rsid w:val="00D73D91"/>
    <w:rsid w:val="00D74369"/>
    <w:rsid w:val="00D77BA9"/>
    <w:rsid w:val="00D80579"/>
    <w:rsid w:val="00D80A8A"/>
    <w:rsid w:val="00D814B1"/>
    <w:rsid w:val="00D81A5F"/>
    <w:rsid w:val="00D84F66"/>
    <w:rsid w:val="00D85041"/>
    <w:rsid w:val="00D85193"/>
    <w:rsid w:val="00D90DDC"/>
    <w:rsid w:val="00D92DA4"/>
    <w:rsid w:val="00D93F1E"/>
    <w:rsid w:val="00D95D9B"/>
    <w:rsid w:val="00D971E1"/>
    <w:rsid w:val="00DA0D53"/>
    <w:rsid w:val="00DA1495"/>
    <w:rsid w:val="00DA205C"/>
    <w:rsid w:val="00DA3E54"/>
    <w:rsid w:val="00DA4D75"/>
    <w:rsid w:val="00DA5799"/>
    <w:rsid w:val="00DB1CCE"/>
    <w:rsid w:val="00DB3247"/>
    <w:rsid w:val="00DB4428"/>
    <w:rsid w:val="00DB472E"/>
    <w:rsid w:val="00DB4AA8"/>
    <w:rsid w:val="00DB7966"/>
    <w:rsid w:val="00DC2288"/>
    <w:rsid w:val="00DC3068"/>
    <w:rsid w:val="00DC3CE2"/>
    <w:rsid w:val="00DC5FC6"/>
    <w:rsid w:val="00DC6E3F"/>
    <w:rsid w:val="00DD3479"/>
    <w:rsid w:val="00DD6B45"/>
    <w:rsid w:val="00DD6E2C"/>
    <w:rsid w:val="00DD6E58"/>
    <w:rsid w:val="00DE1775"/>
    <w:rsid w:val="00DE17D3"/>
    <w:rsid w:val="00DE1F6C"/>
    <w:rsid w:val="00DE26B0"/>
    <w:rsid w:val="00DE543F"/>
    <w:rsid w:val="00DE6AEE"/>
    <w:rsid w:val="00DE72B9"/>
    <w:rsid w:val="00DE7BA8"/>
    <w:rsid w:val="00DF0A7C"/>
    <w:rsid w:val="00DF181B"/>
    <w:rsid w:val="00DF2BBD"/>
    <w:rsid w:val="00DF2EAE"/>
    <w:rsid w:val="00DF467E"/>
    <w:rsid w:val="00DF5382"/>
    <w:rsid w:val="00DF6DCF"/>
    <w:rsid w:val="00E03DCA"/>
    <w:rsid w:val="00E047A7"/>
    <w:rsid w:val="00E04A72"/>
    <w:rsid w:val="00E05046"/>
    <w:rsid w:val="00E111DD"/>
    <w:rsid w:val="00E1493B"/>
    <w:rsid w:val="00E15E70"/>
    <w:rsid w:val="00E16858"/>
    <w:rsid w:val="00E16C45"/>
    <w:rsid w:val="00E21E9D"/>
    <w:rsid w:val="00E22AEC"/>
    <w:rsid w:val="00E22C88"/>
    <w:rsid w:val="00E261DF"/>
    <w:rsid w:val="00E264C4"/>
    <w:rsid w:val="00E27086"/>
    <w:rsid w:val="00E3118C"/>
    <w:rsid w:val="00E3370F"/>
    <w:rsid w:val="00E33C0A"/>
    <w:rsid w:val="00E348E5"/>
    <w:rsid w:val="00E35A9C"/>
    <w:rsid w:val="00E376D7"/>
    <w:rsid w:val="00E4228F"/>
    <w:rsid w:val="00E4524A"/>
    <w:rsid w:val="00E458BF"/>
    <w:rsid w:val="00E46705"/>
    <w:rsid w:val="00E47DE3"/>
    <w:rsid w:val="00E506AF"/>
    <w:rsid w:val="00E5181F"/>
    <w:rsid w:val="00E53924"/>
    <w:rsid w:val="00E53F03"/>
    <w:rsid w:val="00E54AFE"/>
    <w:rsid w:val="00E55A41"/>
    <w:rsid w:val="00E60097"/>
    <w:rsid w:val="00E604D0"/>
    <w:rsid w:val="00E61685"/>
    <w:rsid w:val="00E627C6"/>
    <w:rsid w:val="00E62FE7"/>
    <w:rsid w:val="00E6500F"/>
    <w:rsid w:val="00E72801"/>
    <w:rsid w:val="00E73AD8"/>
    <w:rsid w:val="00E73B30"/>
    <w:rsid w:val="00E759A8"/>
    <w:rsid w:val="00E76592"/>
    <w:rsid w:val="00E81832"/>
    <w:rsid w:val="00E83CA7"/>
    <w:rsid w:val="00E8618B"/>
    <w:rsid w:val="00E86BF5"/>
    <w:rsid w:val="00E91D84"/>
    <w:rsid w:val="00E93380"/>
    <w:rsid w:val="00E93D5A"/>
    <w:rsid w:val="00E95AFB"/>
    <w:rsid w:val="00E97A43"/>
    <w:rsid w:val="00EA70B5"/>
    <w:rsid w:val="00EA73EA"/>
    <w:rsid w:val="00EB1D74"/>
    <w:rsid w:val="00EB211F"/>
    <w:rsid w:val="00EB3F9E"/>
    <w:rsid w:val="00EB4279"/>
    <w:rsid w:val="00EB5205"/>
    <w:rsid w:val="00EB6201"/>
    <w:rsid w:val="00EB653C"/>
    <w:rsid w:val="00EB7534"/>
    <w:rsid w:val="00EC0803"/>
    <w:rsid w:val="00EC2096"/>
    <w:rsid w:val="00EC3247"/>
    <w:rsid w:val="00EC542F"/>
    <w:rsid w:val="00EC6EB1"/>
    <w:rsid w:val="00EC720A"/>
    <w:rsid w:val="00EC7EBF"/>
    <w:rsid w:val="00ED04DA"/>
    <w:rsid w:val="00ED1990"/>
    <w:rsid w:val="00ED473F"/>
    <w:rsid w:val="00ED4B71"/>
    <w:rsid w:val="00ED621F"/>
    <w:rsid w:val="00ED674A"/>
    <w:rsid w:val="00ED6CFD"/>
    <w:rsid w:val="00ED6DF0"/>
    <w:rsid w:val="00ED7BE0"/>
    <w:rsid w:val="00EE02DF"/>
    <w:rsid w:val="00EE2185"/>
    <w:rsid w:val="00EE3B6F"/>
    <w:rsid w:val="00EE3EB0"/>
    <w:rsid w:val="00EE5107"/>
    <w:rsid w:val="00EE6685"/>
    <w:rsid w:val="00EF08CC"/>
    <w:rsid w:val="00EF0A9C"/>
    <w:rsid w:val="00EF26F4"/>
    <w:rsid w:val="00EF5481"/>
    <w:rsid w:val="00EF76E3"/>
    <w:rsid w:val="00F01EC0"/>
    <w:rsid w:val="00F04378"/>
    <w:rsid w:val="00F05F76"/>
    <w:rsid w:val="00F061F6"/>
    <w:rsid w:val="00F06755"/>
    <w:rsid w:val="00F06909"/>
    <w:rsid w:val="00F073BE"/>
    <w:rsid w:val="00F0742A"/>
    <w:rsid w:val="00F078F2"/>
    <w:rsid w:val="00F10CE2"/>
    <w:rsid w:val="00F10D59"/>
    <w:rsid w:val="00F124EE"/>
    <w:rsid w:val="00F131E8"/>
    <w:rsid w:val="00F14B02"/>
    <w:rsid w:val="00F155F2"/>
    <w:rsid w:val="00F15776"/>
    <w:rsid w:val="00F17B4F"/>
    <w:rsid w:val="00F21D0B"/>
    <w:rsid w:val="00F251E0"/>
    <w:rsid w:val="00F264DA"/>
    <w:rsid w:val="00F27FC0"/>
    <w:rsid w:val="00F319D2"/>
    <w:rsid w:val="00F324C7"/>
    <w:rsid w:val="00F35945"/>
    <w:rsid w:val="00F36093"/>
    <w:rsid w:val="00F4002C"/>
    <w:rsid w:val="00F42B7F"/>
    <w:rsid w:val="00F44A25"/>
    <w:rsid w:val="00F47696"/>
    <w:rsid w:val="00F47AE4"/>
    <w:rsid w:val="00F47F05"/>
    <w:rsid w:val="00F5086B"/>
    <w:rsid w:val="00F52324"/>
    <w:rsid w:val="00F60B8D"/>
    <w:rsid w:val="00F60DCF"/>
    <w:rsid w:val="00F623CB"/>
    <w:rsid w:val="00F62F6F"/>
    <w:rsid w:val="00F63339"/>
    <w:rsid w:val="00F650A7"/>
    <w:rsid w:val="00F669DC"/>
    <w:rsid w:val="00F700A5"/>
    <w:rsid w:val="00F72619"/>
    <w:rsid w:val="00F736F6"/>
    <w:rsid w:val="00F73B77"/>
    <w:rsid w:val="00F73BC9"/>
    <w:rsid w:val="00F7587D"/>
    <w:rsid w:val="00F7603D"/>
    <w:rsid w:val="00F76E7B"/>
    <w:rsid w:val="00F774F3"/>
    <w:rsid w:val="00F813B9"/>
    <w:rsid w:val="00F82457"/>
    <w:rsid w:val="00F8561E"/>
    <w:rsid w:val="00F87B75"/>
    <w:rsid w:val="00F90809"/>
    <w:rsid w:val="00F9153E"/>
    <w:rsid w:val="00F93E7F"/>
    <w:rsid w:val="00F9407D"/>
    <w:rsid w:val="00F96CAE"/>
    <w:rsid w:val="00F970BA"/>
    <w:rsid w:val="00F97E8F"/>
    <w:rsid w:val="00FA15D8"/>
    <w:rsid w:val="00FA2799"/>
    <w:rsid w:val="00FA52D9"/>
    <w:rsid w:val="00FA5DC9"/>
    <w:rsid w:val="00FA6BE4"/>
    <w:rsid w:val="00FA73B8"/>
    <w:rsid w:val="00FB1125"/>
    <w:rsid w:val="00FB1B1B"/>
    <w:rsid w:val="00FB2819"/>
    <w:rsid w:val="00FB2C51"/>
    <w:rsid w:val="00FB4BBD"/>
    <w:rsid w:val="00FB6693"/>
    <w:rsid w:val="00FB7440"/>
    <w:rsid w:val="00FC0BF2"/>
    <w:rsid w:val="00FC2A5F"/>
    <w:rsid w:val="00FC3EA3"/>
    <w:rsid w:val="00FC4C2E"/>
    <w:rsid w:val="00FC7F8A"/>
    <w:rsid w:val="00FD06AE"/>
    <w:rsid w:val="00FD0E57"/>
    <w:rsid w:val="00FD1E4A"/>
    <w:rsid w:val="00FD269D"/>
    <w:rsid w:val="00FD6C12"/>
    <w:rsid w:val="00FD7D10"/>
    <w:rsid w:val="00FE3486"/>
    <w:rsid w:val="00FE3F68"/>
    <w:rsid w:val="00FE54C7"/>
    <w:rsid w:val="00FE5FD5"/>
    <w:rsid w:val="00FE6660"/>
    <w:rsid w:val="00FE6B51"/>
    <w:rsid w:val="00FE6D72"/>
    <w:rsid w:val="00FE70A8"/>
    <w:rsid w:val="00FE716F"/>
    <w:rsid w:val="00FE73E9"/>
    <w:rsid w:val="00FF6C6C"/>
    <w:rsid w:val="00FF78A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oNotEmbedSmartTags/>
  <w:decimalSymbol w:val=","/>
  <w:listSeparator w:val=";"/>
  <w14:docId w14:val="4A9B9B72"/>
  <w15:docId w15:val="{554E1DE6-4A75-4762-9D28-C0B03181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57E86"/>
    <w:pPr>
      <w:suppressAutoHyphens/>
    </w:pPr>
    <w:rPr>
      <w:lang w:eastAsia="ar-SA"/>
    </w:rPr>
  </w:style>
  <w:style w:type="paragraph" w:styleId="Nagwek1">
    <w:name w:val="heading 1"/>
    <w:basedOn w:val="Normalny"/>
    <w:next w:val="Normalny"/>
    <w:link w:val="Nagwek1Znak"/>
    <w:qFormat/>
    <w:rsid w:val="00C57E86"/>
    <w:pPr>
      <w:keepNext/>
      <w:jc w:val="center"/>
      <w:outlineLvl w:val="0"/>
    </w:pPr>
    <w:rPr>
      <w:b/>
      <w:sz w:val="40"/>
    </w:rPr>
  </w:style>
  <w:style w:type="paragraph" w:styleId="Nagwek2">
    <w:name w:val="heading 2"/>
    <w:basedOn w:val="Normalny"/>
    <w:next w:val="Normalny"/>
    <w:qFormat/>
    <w:rsid w:val="00C57E86"/>
    <w:pPr>
      <w:keepNext/>
      <w:outlineLvl w:val="1"/>
    </w:pPr>
    <w:rPr>
      <w:b/>
      <w:sz w:val="24"/>
    </w:rPr>
  </w:style>
  <w:style w:type="paragraph" w:styleId="Nagwek3">
    <w:name w:val="heading 3"/>
    <w:basedOn w:val="Normalny"/>
    <w:next w:val="Normalny"/>
    <w:qFormat/>
    <w:rsid w:val="00C57E86"/>
    <w:pPr>
      <w:keepNext/>
      <w:numPr>
        <w:ilvl w:val="2"/>
        <w:numId w:val="1"/>
      </w:numPr>
      <w:outlineLvl w:val="2"/>
    </w:pPr>
    <w:rPr>
      <w:sz w:val="24"/>
    </w:rPr>
  </w:style>
  <w:style w:type="paragraph" w:styleId="Nagwek4">
    <w:name w:val="heading 4"/>
    <w:basedOn w:val="Nagwek10"/>
    <w:next w:val="Tekstpodstawowy"/>
    <w:qFormat/>
    <w:rsid w:val="00C57E86"/>
    <w:pPr>
      <w:numPr>
        <w:ilvl w:val="3"/>
        <w:numId w:val="1"/>
      </w:numPr>
      <w:outlineLvl w:val="3"/>
    </w:pPr>
    <w:rPr>
      <w:b/>
      <w:bCs/>
      <w:i/>
      <w:iCs/>
      <w:sz w:val="24"/>
      <w:szCs w:val="24"/>
    </w:rPr>
  </w:style>
  <w:style w:type="paragraph" w:styleId="Nagwek5">
    <w:name w:val="heading 5"/>
    <w:basedOn w:val="Nagwek10"/>
    <w:next w:val="Tekstpodstawowy"/>
    <w:qFormat/>
    <w:rsid w:val="00C57E86"/>
    <w:pPr>
      <w:numPr>
        <w:ilvl w:val="4"/>
        <w:numId w:val="1"/>
      </w:numPr>
      <w:outlineLvl w:val="4"/>
    </w:pPr>
    <w:rPr>
      <w:b/>
      <w:bCs/>
      <w:sz w:val="24"/>
      <w:szCs w:val="24"/>
    </w:rPr>
  </w:style>
  <w:style w:type="paragraph" w:styleId="Nagwek6">
    <w:name w:val="heading 6"/>
    <w:basedOn w:val="Nagwek10"/>
    <w:next w:val="Tekstpodstawowy"/>
    <w:qFormat/>
    <w:rsid w:val="00C57E86"/>
    <w:pPr>
      <w:numPr>
        <w:ilvl w:val="5"/>
        <w:numId w:val="1"/>
      </w:numPr>
      <w:outlineLvl w:val="5"/>
    </w:pPr>
    <w:rPr>
      <w:b/>
      <w:bCs/>
      <w:sz w:val="21"/>
      <w:szCs w:val="21"/>
    </w:rPr>
  </w:style>
  <w:style w:type="paragraph" w:styleId="Nagwek7">
    <w:name w:val="heading 7"/>
    <w:basedOn w:val="Nagwek10"/>
    <w:next w:val="Tekstpodstawowy"/>
    <w:qFormat/>
    <w:rsid w:val="00C57E86"/>
    <w:pPr>
      <w:numPr>
        <w:ilvl w:val="6"/>
        <w:numId w:val="1"/>
      </w:numPr>
      <w:outlineLvl w:val="6"/>
    </w:pPr>
    <w:rPr>
      <w:b/>
      <w:bCs/>
      <w:sz w:val="21"/>
      <w:szCs w:val="21"/>
    </w:rPr>
  </w:style>
  <w:style w:type="paragraph" w:styleId="Nagwek8">
    <w:name w:val="heading 8"/>
    <w:basedOn w:val="Nagwek10"/>
    <w:next w:val="Tekstpodstawowy"/>
    <w:qFormat/>
    <w:rsid w:val="00C57E86"/>
    <w:pPr>
      <w:numPr>
        <w:ilvl w:val="7"/>
        <w:numId w:val="1"/>
      </w:numPr>
      <w:outlineLvl w:val="7"/>
    </w:pPr>
    <w:rPr>
      <w:b/>
      <w:bCs/>
      <w:sz w:val="21"/>
      <w:szCs w:val="21"/>
    </w:rPr>
  </w:style>
  <w:style w:type="paragraph" w:styleId="Nagwek9">
    <w:name w:val="heading 9"/>
    <w:basedOn w:val="Nagwek10"/>
    <w:next w:val="Tekstpodstawowy"/>
    <w:qFormat/>
    <w:rsid w:val="00C57E86"/>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sid w:val="00C57E86"/>
    <w:rPr>
      <w:color w:val="auto"/>
    </w:rPr>
  </w:style>
  <w:style w:type="character" w:customStyle="1" w:styleId="WW8Num9z1">
    <w:name w:val="WW8Num9z1"/>
    <w:rsid w:val="00C57E86"/>
    <w:rPr>
      <w:color w:val="0000FF"/>
    </w:rPr>
  </w:style>
  <w:style w:type="character" w:customStyle="1" w:styleId="WW8Num10z0">
    <w:name w:val="WW8Num10z0"/>
    <w:rsid w:val="00C57E86"/>
    <w:rPr>
      <w:b/>
    </w:rPr>
  </w:style>
  <w:style w:type="character" w:customStyle="1" w:styleId="WW8Num11z0">
    <w:name w:val="WW8Num11z0"/>
    <w:rsid w:val="00C57E86"/>
    <w:rPr>
      <w:rFonts w:cs="Times New Roman"/>
    </w:rPr>
  </w:style>
  <w:style w:type="character" w:customStyle="1" w:styleId="WW8Num15z4">
    <w:name w:val="WW8Num15z4"/>
    <w:rsid w:val="00C57E86"/>
    <w:rPr>
      <w:rFonts w:ascii="Symbol" w:hAnsi="Symbol"/>
    </w:rPr>
  </w:style>
  <w:style w:type="character" w:customStyle="1" w:styleId="WW8Num19z0">
    <w:name w:val="WW8Num19z0"/>
    <w:rsid w:val="00C57E86"/>
    <w:rPr>
      <w:rFonts w:ascii="Wingdings" w:hAnsi="Wingdings"/>
    </w:rPr>
  </w:style>
  <w:style w:type="character" w:customStyle="1" w:styleId="WW8Num21z1">
    <w:name w:val="WW8Num21z1"/>
    <w:rsid w:val="00C57E86"/>
    <w:rPr>
      <w:rFonts w:ascii="Times New Roman" w:eastAsia="Times New Roman" w:hAnsi="Times New Roman" w:cs="Times New Roman"/>
      <w:b w:val="0"/>
    </w:rPr>
  </w:style>
  <w:style w:type="character" w:customStyle="1" w:styleId="WW8Num24z0">
    <w:name w:val="WW8Num24z0"/>
    <w:rsid w:val="00C57E86"/>
    <w:rPr>
      <w:b/>
    </w:rPr>
  </w:style>
  <w:style w:type="character" w:customStyle="1" w:styleId="WW8Num24z2">
    <w:name w:val="WW8Num24z2"/>
    <w:rsid w:val="00C57E86"/>
    <w:rPr>
      <w:rFonts w:ascii="Times New Roman" w:eastAsia="Times New Roman" w:hAnsi="Times New Roman" w:cs="Times New Roman"/>
    </w:rPr>
  </w:style>
  <w:style w:type="character" w:customStyle="1" w:styleId="Absatz-Standardschriftart">
    <w:name w:val="Absatz-Standardschriftart"/>
    <w:rsid w:val="00C57E86"/>
  </w:style>
  <w:style w:type="character" w:customStyle="1" w:styleId="WW8Num12z0">
    <w:name w:val="WW8Num12z0"/>
    <w:rsid w:val="00C57E86"/>
    <w:rPr>
      <w:rFonts w:cs="Times New Roman"/>
    </w:rPr>
  </w:style>
  <w:style w:type="character" w:customStyle="1" w:styleId="WW8Num18z0">
    <w:name w:val="WW8Num18z0"/>
    <w:rsid w:val="00C57E86"/>
    <w:rPr>
      <w:color w:val="auto"/>
    </w:rPr>
  </w:style>
  <w:style w:type="character" w:customStyle="1" w:styleId="WW8Num22z0">
    <w:name w:val="WW8Num22z0"/>
    <w:rsid w:val="00C57E86"/>
    <w:rPr>
      <w:rFonts w:ascii="Wingdings" w:hAnsi="Wingdings"/>
    </w:rPr>
  </w:style>
  <w:style w:type="character" w:customStyle="1" w:styleId="WW8Num22z1">
    <w:name w:val="WW8Num22z1"/>
    <w:rsid w:val="00C57E86"/>
    <w:rPr>
      <w:rFonts w:ascii="Courier New" w:hAnsi="Courier New" w:cs="Courier New"/>
    </w:rPr>
  </w:style>
  <w:style w:type="character" w:customStyle="1" w:styleId="WW8Num22z3">
    <w:name w:val="WW8Num22z3"/>
    <w:rsid w:val="00C57E86"/>
    <w:rPr>
      <w:rFonts w:ascii="Symbol" w:hAnsi="Symbol"/>
    </w:rPr>
  </w:style>
  <w:style w:type="character" w:customStyle="1" w:styleId="WW8Num25z4">
    <w:name w:val="WW8Num25z4"/>
    <w:rsid w:val="00C57E86"/>
    <w:rPr>
      <w:rFonts w:ascii="Symbol" w:hAnsi="Symbol"/>
    </w:rPr>
  </w:style>
  <w:style w:type="character" w:customStyle="1" w:styleId="WW8Num28z0">
    <w:name w:val="WW8Num28z0"/>
    <w:rsid w:val="00C57E86"/>
    <w:rPr>
      <w:rFonts w:ascii="Times New Roman" w:eastAsia="Times New Roman" w:hAnsi="Times New Roman" w:cs="Times New Roman"/>
      <w:b w:val="0"/>
    </w:rPr>
  </w:style>
  <w:style w:type="character" w:customStyle="1" w:styleId="WW8Num32z0">
    <w:name w:val="WW8Num32z0"/>
    <w:rsid w:val="00C57E86"/>
    <w:rPr>
      <w:rFonts w:ascii="Wingdings" w:hAnsi="Wingdings"/>
    </w:rPr>
  </w:style>
  <w:style w:type="character" w:customStyle="1" w:styleId="WW8Num32z1">
    <w:name w:val="WW8Num32z1"/>
    <w:rsid w:val="00C57E86"/>
    <w:rPr>
      <w:rFonts w:ascii="Courier New" w:hAnsi="Courier New" w:cs="Courier New"/>
    </w:rPr>
  </w:style>
  <w:style w:type="character" w:customStyle="1" w:styleId="WW8Num32z3">
    <w:name w:val="WW8Num32z3"/>
    <w:rsid w:val="00C57E86"/>
    <w:rPr>
      <w:rFonts w:ascii="Symbol" w:hAnsi="Symbol"/>
    </w:rPr>
  </w:style>
  <w:style w:type="character" w:customStyle="1" w:styleId="WW8Num34z1">
    <w:name w:val="WW8Num34z1"/>
    <w:rsid w:val="00C57E86"/>
    <w:rPr>
      <w:rFonts w:ascii="Times New Roman" w:eastAsia="Times New Roman" w:hAnsi="Times New Roman" w:cs="Times New Roman"/>
      <w:b w:val="0"/>
    </w:rPr>
  </w:style>
  <w:style w:type="character" w:customStyle="1" w:styleId="WW8Num40z0">
    <w:name w:val="WW8Num40z0"/>
    <w:rsid w:val="00C57E86"/>
    <w:rPr>
      <w:b/>
    </w:rPr>
  </w:style>
  <w:style w:type="character" w:customStyle="1" w:styleId="WW8Num40z2">
    <w:name w:val="WW8Num40z2"/>
    <w:rsid w:val="00C57E86"/>
    <w:rPr>
      <w:rFonts w:ascii="Times New Roman" w:eastAsia="Times New Roman" w:hAnsi="Times New Roman" w:cs="Times New Roman"/>
    </w:rPr>
  </w:style>
  <w:style w:type="character" w:customStyle="1" w:styleId="Domylnaczcionkaakapitu1">
    <w:name w:val="Domyślna czcionka akapitu1"/>
    <w:rsid w:val="00C57E86"/>
  </w:style>
  <w:style w:type="character" w:styleId="Numerstrony">
    <w:name w:val="page number"/>
    <w:basedOn w:val="Domylnaczcionkaakapitu1"/>
    <w:rsid w:val="00C57E86"/>
  </w:style>
  <w:style w:type="character" w:customStyle="1" w:styleId="Znakinumeracji">
    <w:name w:val="Znaki numeracji"/>
    <w:rsid w:val="00C57E86"/>
  </w:style>
  <w:style w:type="character" w:customStyle="1" w:styleId="Symbolewypunktowania">
    <w:name w:val="Symbole wypunktowania"/>
    <w:rsid w:val="00C57E86"/>
    <w:rPr>
      <w:rFonts w:ascii="OpenSymbol" w:eastAsia="OpenSymbol" w:hAnsi="OpenSymbol" w:cs="OpenSymbol"/>
    </w:rPr>
  </w:style>
  <w:style w:type="paragraph" w:customStyle="1" w:styleId="Nagwek10">
    <w:name w:val="Nagłówek1"/>
    <w:basedOn w:val="Normalny"/>
    <w:next w:val="Tekstpodstawowy"/>
    <w:rsid w:val="00C57E86"/>
    <w:pPr>
      <w:keepNext/>
      <w:spacing w:before="240" w:after="120"/>
    </w:pPr>
    <w:rPr>
      <w:rFonts w:ascii="Arial" w:eastAsia="Arial Unicode MS" w:hAnsi="Arial" w:cs="Mangal"/>
      <w:sz w:val="28"/>
      <w:szCs w:val="28"/>
    </w:rPr>
  </w:style>
  <w:style w:type="paragraph" w:styleId="Tekstpodstawowy">
    <w:name w:val="Body Text"/>
    <w:basedOn w:val="Normalny"/>
    <w:link w:val="TekstpodstawowyZnak"/>
    <w:rsid w:val="00C57E86"/>
    <w:rPr>
      <w:b/>
      <w:sz w:val="24"/>
    </w:rPr>
  </w:style>
  <w:style w:type="paragraph" w:styleId="Lista">
    <w:name w:val="List"/>
    <w:basedOn w:val="Tekstpodstawowy"/>
    <w:rsid w:val="00C57E86"/>
    <w:rPr>
      <w:rFonts w:cs="Mangal"/>
    </w:rPr>
  </w:style>
  <w:style w:type="paragraph" w:customStyle="1" w:styleId="Podpis1">
    <w:name w:val="Podpis1"/>
    <w:basedOn w:val="Normalny"/>
    <w:rsid w:val="00C57E86"/>
    <w:pPr>
      <w:suppressLineNumbers/>
      <w:spacing w:before="120" w:after="120"/>
    </w:pPr>
    <w:rPr>
      <w:rFonts w:cs="Mangal"/>
      <w:i/>
      <w:iCs/>
      <w:sz w:val="24"/>
      <w:szCs w:val="24"/>
    </w:rPr>
  </w:style>
  <w:style w:type="paragraph" w:customStyle="1" w:styleId="Indeks">
    <w:name w:val="Indeks"/>
    <w:basedOn w:val="Normalny"/>
    <w:rsid w:val="00C57E86"/>
    <w:pPr>
      <w:suppressLineNumbers/>
    </w:pPr>
    <w:rPr>
      <w:rFonts w:cs="Mangal"/>
    </w:rPr>
  </w:style>
  <w:style w:type="paragraph" w:styleId="Tekstpodstawowywcity">
    <w:name w:val="Body Text Indent"/>
    <w:basedOn w:val="Normalny"/>
    <w:link w:val="TekstpodstawowywcityZnak"/>
    <w:rsid w:val="00C57E86"/>
    <w:pPr>
      <w:ind w:left="284"/>
    </w:pPr>
    <w:rPr>
      <w:b/>
      <w:sz w:val="24"/>
    </w:rPr>
  </w:style>
  <w:style w:type="paragraph" w:styleId="Stopka">
    <w:name w:val="footer"/>
    <w:basedOn w:val="Normalny"/>
    <w:link w:val="StopkaZnak"/>
    <w:uiPriority w:val="99"/>
    <w:rsid w:val="00C57E86"/>
    <w:pPr>
      <w:tabs>
        <w:tab w:val="center" w:pos="4536"/>
        <w:tab w:val="right" w:pos="9072"/>
      </w:tabs>
    </w:pPr>
  </w:style>
  <w:style w:type="paragraph" w:styleId="Nagwek">
    <w:name w:val="header"/>
    <w:basedOn w:val="Normalny"/>
    <w:link w:val="NagwekZnak"/>
    <w:rsid w:val="00C57E86"/>
    <w:pPr>
      <w:tabs>
        <w:tab w:val="center" w:pos="4536"/>
        <w:tab w:val="right" w:pos="9072"/>
      </w:tabs>
    </w:pPr>
  </w:style>
  <w:style w:type="paragraph" w:customStyle="1" w:styleId="Tekstpodstawowywcity21">
    <w:name w:val="Tekst podstawowy wcięty 21"/>
    <w:basedOn w:val="Normalny"/>
    <w:rsid w:val="00C57E86"/>
    <w:pPr>
      <w:ind w:left="360"/>
    </w:pPr>
    <w:rPr>
      <w:b/>
      <w:sz w:val="24"/>
    </w:rPr>
  </w:style>
  <w:style w:type="paragraph" w:styleId="Tytu">
    <w:name w:val="Title"/>
    <w:basedOn w:val="Normalny"/>
    <w:next w:val="Podtytu"/>
    <w:qFormat/>
    <w:rsid w:val="00C57E86"/>
    <w:pPr>
      <w:jc w:val="center"/>
    </w:pPr>
    <w:rPr>
      <w:b/>
      <w:bCs/>
      <w:color w:val="FF0000"/>
      <w:sz w:val="24"/>
      <w:szCs w:val="24"/>
    </w:rPr>
  </w:style>
  <w:style w:type="paragraph" w:styleId="Podtytu">
    <w:name w:val="Subtitle"/>
    <w:basedOn w:val="Normalny"/>
    <w:next w:val="Tekstpodstawowy"/>
    <w:qFormat/>
    <w:rsid w:val="00C57E86"/>
    <w:pPr>
      <w:jc w:val="center"/>
    </w:pPr>
    <w:rPr>
      <w:b/>
      <w:bCs/>
      <w:color w:val="FF0000"/>
      <w:sz w:val="24"/>
      <w:szCs w:val="24"/>
    </w:rPr>
  </w:style>
  <w:style w:type="paragraph" w:customStyle="1" w:styleId="Tekstpodstawowy21">
    <w:name w:val="Tekst podstawowy 21"/>
    <w:basedOn w:val="Normalny"/>
    <w:rsid w:val="00C57E86"/>
    <w:rPr>
      <w:bCs/>
      <w:sz w:val="24"/>
    </w:rPr>
  </w:style>
  <w:style w:type="paragraph" w:customStyle="1" w:styleId="Tekstpodstawowywcity31">
    <w:name w:val="Tekst podstawowy wcięty 31"/>
    <w:basedOn w:val="Normalny"/>
    <w:rsid w:val="00C57E86"/>
    <w:pPr>
      <w:ind w:left="709"/>
    </w:pPr>
    <w:rPr>
      <w:b/>
      <w:sz w:val="24"/>
    </w:rPr>
  </w:style>
  <w:style w:type="paragraph" w:customStyle="1" w:styleId="Tekstpodstawowy31">
    <w:name w:val="Tekst podstawowy 31"/>
    <w:basedOn w:val="Normalny"/>
    <w:rsid w:val="00C57E86"/>
    <w:pPr>
      <w:jc w:val="both"/>
    </w:pPr>
    <w:rPr>
      <w:b/>
      <w:sz w:val="24"/>
    </w:rPr>
  </w:style>
  <w:style w:type="paragraph" w:styleId="Tekstdymka">
    <w:name w:val="Balloon Text"/>
    <w:basedOn w:val="Normalny"/>
    <w:rsid w:val="00C57E86"/>
    <w:rPr>
      <w:rFonts w:ascii="Tahoma" w:hAnsi="Tahoma" w:cs="Tahoma"/>
      <w:sz w:val="16"/>
      <w:szCs w:val="16"/>
    </w:rPr>
  </w:style>
  <w:style w:type="paragraph" w:customStyle="1" w:styleId="Zwykytekst2">
    <w:name w:val="Zwykły tekst2"/>
    <w:basedOn w:val="Normalny"/>
    <w:rsid w:val="00C57E86"/>
    <w:rPr>
      <w:rFonts w:ascii="Courier New" w:hAnsi="Courier New"/>
    </w:rPr>
  </w:style>
  <w:style w:type="paragraph" w:customStyle="1" w:styleId="Zwykytekst1">
    <w:name w:val="Zwykły tekst1"/>
    <w:basedOn w:val="Normalny"/>
    <w:rsid w:val="00C57E86"/>
    <w:rPr>
      <w:rFonts w:ascii="Courier New" w:hAnsi="Courier New"/>
    </w:rPr>
  </w:style>
  <w:style w:type="paragraph" w:customStyle="1" w:styleId="Akapitzlist1">
    <w:name w:val="Akapit z listą1"/>
    <w:aliases w:val="List Paragraph,Kolorowa lista — akcent 11,Akapit z listą BS,Kolorowa lista — akcent 111,Średnia siatka 1 — akcent 21,sw tekst,CW_Lista,Colorful List - Accent 11,Akapit z listą4,Colorful List Accent 1,Średnia siatka 1 — akcent 22"/>
    <w:basedOn w:val="Normalny"/>
    <w:qFormat/>
    <w:rsid w:val="00C57E86"/>
    <w:pPr>
      <w:spacing w:after="200" w:line="276" w:lineRule="auto"/>
      <w:ind w:left="720"/>
    </w:pPr>
    <w:rPr>
      <w:rFonts w:ascii="Calibri" w:eastAsia="Calibri" w:hAnsi="Calibri" w:cs="Calibri"/>
      <w:sz w:val="22"/>
      <w:szCs w:val="22"/>
    </w:rPr>
  </w:style>
  <w:style w:type="paragraph" w:styleId="Akapitzlist">
    <w:name w:val="List Paragraph"/>
    <w:basedOn w:val="Normalny"/>
    <w:uiPriority w:val="34"/>
    <w:qFormat/>
    <w:rsid w:val="00C57E86"/>
    <w:pPr>
      <w:ind w:left="720"/>
    </w:pPr>
    <w:rPr>
      <w:sz w:val="24"/>
      <w:szCs w:val="24"/>
    </w:rPr>
  </w:style>
  <w:style w:type="paragraph" w:customStyle="1" w:styleId="Zawartotabeli">
    <w:name w:val="Zawartość tabeli"/>
    <w:basedOn w:val="Normalny"/>
    <w:rsid w:val="00C57E86"/>
    <w:pPr>
      <w:suppressLineNumbers/>
    </w:pPr>
  </w:style>
  <w:style w:type="paragraph" w:customStyle="1" w:styleId="Nagwektabeli">
    <w:name w:val="Nagłówek tabeli"/>
    <w:basedOn w:val="Zawartotabeli"/>
    <w:rsid w:val="00C57E86"/>
    <w:pPr>
      <w:jc w:val="center"/>
    </w:pPr>
    <w:rPr>
      <w:b/>
      <w:bCs/>
    </w:rPr>
  </w:style>
  <w:style w:type="paragraph" w:customStyle="1" w:styleId="Zawartoramki">
    <w:name w:val="Zawartość ramki"/>
    <w:basedOn w:val="Tekstpodstawowy"/>
    <w:rsid w:val="00C57E86"/>
  </w:style>
  <w:style w:type="paragraph" w:customStyle="1" w:styleId="Nagwek100">
    <w:name w:val="Nagłówek 10"/>
    <w:basedOn w:val="Nagwek10"/>
    <w:next w:val="Tekstpodstawowy"/>
    <w:rsid w:val="00C57E86"/>
    <w:pPr>
      <w:tabs>
        <w:tab w:val="num" w:pos="0"/>
      </w:tabs>
      <w:ind w:left="1584" w:hanging="1584"/>
      <w:outlineLvl w:val="8"/>
    </w:pPr>
    <w:rPr>
      <w:b/>
      <w:bCs/>
      <w:sz w:val="21"/>
      <w:szCs w:val="21"/>
    </w:rPr>
  </w:style>
  <w:style w:type="paragraph" w:customStyle="1" w:styleId="CharChar1CharChar">
    <w:name w:val="Char Char1 Char Char"/>
    <w:basedOn w:val="Normalny"/>
    <w:rsid w:val="00396157"/>
    <w:pPr>
      <w:suppressAutoHyphens w:val="0"/>
    </w:pPr>
    <w:rPr>
      <w:sz w:val="24"/>
      <w:szCs w:val="24"/>
      <w:lang w:eastAsia="pl-PL"/>
    </w:rPr>
  </w:style>
  <w:style w:type="paragraph" w:styleId="Zwykytekst">
    <w:name w:val="Plain Text"/>
    <w:basedOn w:val="Normalny"/>
    <w:link w:val="ZwykytekstZnak"/>
    <w:rsid w:val="001D1466"/>
    <w:pPr>
      <w:suppressAutoHyphens w:val="0"/>
    </w:pPr>
    <w:rPr>
      <w:rFonts w:ascii="Courier New" w:hAnsi="Courier New"/>
    </w:rPr>
  </w:style>
  <w:style w:type="character" w:customStyle="1" w:styleId="TekstpodstawowywcityZnak">
    <w:name w:val="Tekst podstawowy wcięty Znak"/>
    <w:link w:val="Tekstpodstawowywcity"/>
    <w:rsid w:val="00734A37"/>
    <w:rPr>
      <w:b/>
      <w:sz w:val="24"/>
      <w:lang w:eastAsia="ar-SA"/>
    </w:rPr>
  </w:style>
  <w:style w:type="character" w:customStyle="1" w:styleId="ZwykytekstZnak">
    <w:name w:val="Zwykły tekst Znak"/>
    <w:link w:val="Zwykytekst"/>
    <w:rsid w:val="00822AF1"/>
    <w:rPr>
      <w:rFonts w:ascii="Courier New" w:hAnsi="Courier New"/>
    </w:rPr>
  </w:style>
  <w:style w:type="table" w:styleId="Tabela-Siatka">
    <w:name w:val="Table Grid"/>
    <w:basedOn w:val="Standardowy"/>
    <w:rsid w:val="0043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rsid w:val="006E356D"/>
  </w:style>
  <w:style w:type="character" w:customStyle="1" w:styleId="TekstkomentarzaZnak">
    <w:name w:val="Tekst komentarza Znak"/>
    <w:link w:val="Tekstkomentarza"/>
    <w:rsid w:val="006E356D"/>
    <w:rPr>
      <w:lang w:eastAsia="ar-SA"/>
    </w:rPr>
  </w:style>
  <w:style w:type="paragraph" w:styleId="Tematkomentarza">
    <w:name w:val="annotation subject"/>
    <w:basedOn w:val="Tekstkomentarza"/>
    <w:next w:val="Tekstkomentarza"/>
    <w:link w:val="TematkomentarzaZnak"/>
    <w:rsid w:val="006E356D"/>
    <w:pPr>
      <w:widowControl w:val="0"/>
      <w:suppressAutoHyphens w:val="0"/>
      <w:autoSpaceDE w:val="0"/>
      <w:autoSpaceDN w:val="0"/>
      <w:adjustRightInd w:val="0"/>
    </w:pPr>
    <w:rPr>
      <w:b/>
      <w:bCs/>
    </w:rPr>
  </w:style>
  <w:style w:type="character" w:customStyle="1" w:styleId="TematkomentarzaZnak">
    <w:name w:val="Temat komentarza Znak"/>
    <w:link w:val="Tematkomentarza"/>
    <w:rsid w:val="006E356D"/>
    <w:rPr>
      <w:b/>
      <w:bCs/>
      <w:lang w:eastAsia="ar-SA"/>
    </w:rPr>
  </w:style>
  <w:style w:type="paragraph" w:customStyle="1" w:styleId="Default">
    <w:name w:val="Default"/>
    <w:rsid w:val="00591671"/>
    <w:pPr>
      <w:widowControl w:val="0"/>
      <w:autoSpaceDE w:val="0"/>
      <w:autoSpaceDN w:val="0"/>
      <w:adjustRightInd w:val="0"/>
    </w:pPr>
    <w:rPr>
      <w:rFonts w:ascii="Arial" w:hAnsi="Arial" w:cs="Arial"/>
      <w:color w:val="000000"/>
      <w:sz w:val="24"/>
      <w:szCs w:val="24"/>
    </w:rPr>
  </w:style>
  <w:style w:type="character" w:customStyle="1" w:styleId="gray">
    <w:name w:val="gray"/>
    <w:basedOn w:val="Domylnaczcionkaakapitu"/>
    <w:rsid w:val="00C21DE4"/>
  </w:style>
  <w:style w:type="character" w:customStyle="1" w:styleId="TekstpodstawowyZnak">
    <w:name w:val="Tekst podstawowy Znak"/>
    <w:link w:val="Tekstpodstawowy"/>
    <w:rsid w:val="00C21DE4"/>
    <w:rPr>
      <w:b/>
      <w:sz w:val="24"/>
      <w:lang w:eastAsia="ar-SA"/>
    </w:rPr>
  </w:style>
  <w:style w:type="paragraph" w:customStyle="1" w:styleId="Styl">
    <w:name w:val="Styl"/>
    <w:rsid w:val="002147FE"/>
    <w:pPr>
      <w:widowControl w:val="0"/>
      <w:autoSpaceDE w:val="0"/>
      <w:autoSpaceDN w:val="0"/>
      <w:adjustRightInd w:val="0"/>
    </w:pPr>
    <w:rPr>
      <w:rFonts w:ascii="Arial" w:hAnsi="Arial" w:cs="Arial"/>
      <w:sz w:val="24"/>
      <w:szCs w:val="24"/>
    </w:rPr>
  </w:style>
  <w:style w:type="character" w:customStyle="1" w:styleId="Nagwek1Znak">
    <w:name w:val="Nagłówek 1 Znak"/>
    <w:link w:val="Nagwek1"/>
    <w:rsid w:val="00C42BDC"/>
    <w:rPr>
      <w:b/>
      <w:sz w:val="40"/>
      <w:lang w:eastAsia="ar-SA"/>
    </w:rPr>
  </w:style>
  <w:style w:type="character" w:customStyle="1" w:styleId="StopkaZnak">
    <w:name w:val="Stopka Znak"/>
    <w:link w:val="Stopka"/>
    <w:uiPriority w:val="99"/>
    <w:rsid w:val="00406D90"/>
    <w:rPr>
      <w:lang w:eastAsia="ar-SA"/>
    </w:rPr>
  </w:style>
  <w:style w:type="character" w:customStyle="1" w:styleId="NagwekZnak">
    <w:name w:val="Nagłówek Znak"/>
    <w:link w:val="Nagwek"/>
    <w:rsid w:val="00406D90"/>
    <w:rPr>
      <w:lang w:eastAsia="ar-SA"/>
    </w:rPr>
  </w:style>
  <w:style w:type="character" w:styleId="Odwoaniedokomentarza">
    <w:name w:val="annotation reference"/>
    <w:rsid w:val="00884CCC"/>
    <w:rPr>
      <w:sz w:val="16"/>
      <w:szCs w:val="16"/>
    </w:rPr>
  </w:style>
  <w:style w:type="paragraph" w:styleId="NormalnyWeb">
    <w:name w:val="Normal (Web)"/>
    <w:basedOn w:val="Normalny"/>
    <w:uiPriority w:val="99"/>
    <w:unhideWhenUsed/>
    <w:rsid w:val="00BB28BD"/>
    <w:pPr>
      <w:suppressAutoHyphens w:val="0"/>
      <w:spacing w:before="100" w:beforeAutospacing="1" w:after="100" w:afterAutospacing="1"/>
    </w:pPr>
    <w:rPr>
      <w:sz w:val="24"/>
      <w:szCs w:val="24"/>
      <w:lang w:eastAsia="pl-PL"/>
    </w:rPr>
  </w:style>
  <w:style w:type="paragraph" w:styleId="Poprawka">
    <w:name w:val="Revision"/>
    <w:hidden/>
    <w:uiPriority w:val="99"/>
    <w:semiHidden/>
    <w:rsid w:val="0013400F"/>
    <w:rPr>
      <w:lang w:eastAsia="ar-SA"/>
    </w:rPr>
  </w:style>
  <w:style w:type="paragraph" w:customStyle="1" w:styleId="m8069290857866364993gmail-text-justify">
    <w:name w:val="m_8069290857866364993gmail-text-justify"/>
    <w:basedOn w:val="Normalny"/>
    <w:qFormat/>
    <w:rsid w:val="0052735E"/>
    <w:pPr>
      <w:suppressAutoHyphens w:val="0"/>
      <w:spacing w:before="100" w:beforeAutospacing="1" w:after="100" w:afterAutospacing="1"/>
    </w:pPr>
    <w:rPr>
      <w:sz w:val="24"/>
      <w:szCs w:val="24"/>
      <w:lang w:eastAsia="pl-PL"/>
    </w:rPr>
  </w:style>
  <w:style w:type="character" w:styleId="Hipercze">
    <w:name w:val="Hyperlink"/>
    <w:basedOn w:val="Domylnaczcionkaakapitu"/>
    <w:unhideWhenUsed/>
    <w:rsid w:val="004E540A"/>
    <w:rPr>
      <w:color w:val="0563C1" w:themeColor="hyperlink"/>
      <w:u w:val="single"/>
    </w:rPr>
  </w:style>
  <w:style w:type="character" w:customStyle="1" w:styleId="Nierozpoznanawzmianka1">
    <w:name w:val="Nierozpoznana wzmianka1"/>
    <w:basedOn w:val="Domylnaczcionkaakapitu"/>
    <w:uiPriority w:val="99"/>
    <w:semiHidden/>
    <w:unhideWhenUsed/>
    <w:rsid w:val="004E5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78390">
      <w:bodyDiv w:val="1"/>
      <w:marLeft w:val="0"/>
      <w:marRight w:val="0"/>
      <w:marTop w:val="0"/>
      <w:marBottom w:val="0"/>
      <w:divBdr>
        <w:top w:val="none" w:sz="0" w:space="0" w:color="auto"/>
        <w:left w:val="none" w:sz="0" w:space="0" w:color="auto"/>
        <w:bottom w:val="none" w:sz="0" w:space="0" w:color="auto"/>
        <w:right w:val="none" w:sz="0" w:space="0" w:color="auto"/>
      </w:divBdr>
    </w:div>
    <w:div w:id="147790447">
      <w:bodyDiv w:val="1"/>
      <w:marLeft w:val="0"/>
      <w:marRight w:val="0"/>
      <w:marTop w:val="0"/>
      <w:marBottom w:val="0"/>
      <w:divBdr>
        <w:top w:val="none" w:sz="0" w:space="0" w:color="auto"/>
        <w:left w:val="none" w:sz="0" w:space="0" w:color="auto"/>
        <w:bottom w:val="none" w:sz="0" w:space="0" w:color="auto"/>
        <w:right w:val="none" w:sz="0" w:space="0" w:color="auto"/>
      </w:divBdr>
    </w:div>
    <w:div w:id="224996116">
      <w:bodyDiv w:val="1"/>
      <w:marLeft w:val="0"/>
      <w:marRight w:val="0"/>
      <w:marTop w:val="0"/>
      <w:marBottom w:val="0"/>
      <w:divBdr>
        <w:top w:val="none" w:sz="0" w:space="0" w:color="auto"/>
        <w:left w:val="none" w:sz="0" w:space="0" w:color="auto"/>
        <w:bottom w:val="none" w:sz="0" w:space="0" w:color="auto"/>
        <w:right w:val="none" w:sz="0" w:space="0" w:color="auto"/>
      </w:divBdr>
    </w:div>
    <w:div w:id="278344092">
      <w:bodyDiv w:val="1"/>
      <w:marLeft w:val="0"/>
      <w:marRight w:val="0"/>
      <w:marTop w:val="0"/>
      <w:marBottom w:val="0"/>
      <w:divBdr>
        <w:top w:val="none" w:sz="0" w:space="0" w:color="auto"/>
        <w:left w:val="none" w:sz="0" w:space="0" w:color="auto"/>
        <w:bottom w:val="none" w:sz="0" w:space="0" w:color="auto"/>
        <w:right w:val="none" w:sz="0" w:space="0" w:color="auto"/>
      </w:divBdr>
    </w:div>
    <w:div w:id="351613588">
      <w:bodyDiv w:val="1"/>
      <w:marLeft w:val="0"/>
      <w:marRight w:val="0"/>
      <w:marTop w:val="0"/>
      <w:marBottom w:val="0"/>
      <w:divBdr>
        <w:top w:val="none" w:sz="0" w:space="0" w:color="auto"/>
        <w:left w:val="none" w:sz="0" w:space="0" w:color="auto"/>
        <w:bottom w:val="none" w:sz="0" w:space="0" w:color="auto"/>
        <w:right w:val="none" w:sz="0" w:space="0" w:color="auto"/>
      </w:divBdr>
    </w:div>
    <w:div w:id="534344256">
      <w:bodyDiv w:val="1"/>
      <w:marLeft w:val="0"/>
      <w:marRight w:val="0"/>
      <w:marTop w:val="0"/>
      <w:marBottom w:val="0"/>
      <w:divBdr>
        <w:top w:val="none" w:sz="0" w:space="0" w:color="auto"/>
        <w:left w:val="none" w:sz="0" w:space="0" w:color="auto"/>
        <w:bottom w:val="none" w:sz="0" w:space="0" w:color="auto"/>
        <w:right w:val="none" w:sz="0" w:space="0" w:color="auto"/>
      </w:divBdr>
    </w:div>
    <w:div w:id="635182504">
      <w:bodyDiv w:val="1"/>
      <w:marLeft w:val="0"/>
      <w:marRight w:val="0"/>
      <w:marTop w:val="0"/>
      <w:marBottom w:val="0"/>
      <w:divBdr>
        <w:top w:val="none" w:sz="0" w:space="0" w:color="auto"/>
        <w:left w:val="none" w:sz="0" w:space="0" w:color="auto"/>
        <w:bottom w:val="none" w:sz="0" w:space="0" w:color="auto"/>
        <w:right w:val="none" w:sz="0" w:space="0" w:color="auto"/>
      </w:divBdr>
    </w:div>
    <w:div w:id="651175335">
      <w:bodyDiv w:val="1"/>
      <w:marLeft w:val="0"/>
      <w:marRight w:val="0"/>
      <w:marTop w:val="0"/>
      <w:marBottom w:val="0"/>
      <w:divBdr>
        <w:top w:val="none" w:sz="0" w:space="0" w:color="auto"/>
        <w:left w:val="none" w:sz="0" w:space="0" w:color="auto"/>
        <w:bottom w:val="none" w:sz="0" w:space="0" w:color="auto"/>
        <w:right w:val="none" w:sz="0" w:space="0" w:color="auto"/>
      </w:divBdr>
    </w:div>
    <w:div w:id="657685922">
      <w:bodyDiv w:val="1"/>
      <w:marLeft w:val="0"/>
      <w:marRight w:val="0"/>
      <w:marTop w:val="0"/>
      <w:marBottom w:val="0"/>
      <w:divBdr>
        <w:top w:val="none" w:sz="0" w:space="0" w:color="auto"/>
        <w:left w:val="none" w:sz="0" w:space="0" w:color="auto"/>
        <w:bottom w:val="none" w:sz="0" w:space="0" w:color="auto"/>
        <w:right w:val="none" w:sz="0" w:space="0" w:color="auto"/>
      </w:divBdr>
    </w:div>
    <w:div w:id="670989650">
      <w:bodyDiv w:val="1"/>
      <w:marLeft w:val="0"/>
      <w:marRight w:val="0"/>
      <w:marTop w:val="0"/>
      <w:marBottom w:val="0"/>
      <w:divBdr>
        <w:top w:val="none" w:sz="0" w:space="0" w:color="auto"/>
        <w:left w:val="none" w:sz="0" w:space="0" w:color="auto"/>
        <w:bottom w:val="none" w:sz="0" w:space="0" w:color="auto"/>
        <w:right w:val="none" w:sz="0" w:space="0" w:color="auto"/>
      </w:divBdr>
    </w:div>
    <w:div w:id="712005231">
      <w:bodyDiv w:val="1"/>
      <w:marLeft w:val="0"/>
      <w:marRight w:val="0"/>
      <w:marTop w:val="0"/>
      <w:marBottom w:val="0"/>
      <w:divBdr>
        <w:top w:val="none" w:sz="0" w:space="0" w:color="auto"/>
        <w:left w:val="none" w:sz="0" w:space="0" w:color="auto"/>
        <w:bottom w:val="none" w:sz="0" w:space="0" w:color="auto"/>
        <w:right w:val="none" w:sz="0" w:space="0" w:color="auto"/>
      </w:divBdr>
    </w:div>
    <w:div w:id="1002007806">
      <w:bodyDiv w:val="1"/>
      <w:marLeft w:val="0"/>
      <w:marRight w:val="0"/>
      <w:marTop w:val="0"/>
      <w:marBottom w:val="0"/>
      <w:divBdr>
        <w:top w:val="none" w:sz="0" w:space="0" w:color="auto"/>
        <w:left w:val="none" w:sz="0" w:space="0" w:color="auto"/>
        <w:bottom w:val="none" w:sz="0" w:space="0" w:color="auto"/>
        <w:right w:val="none" w:sz="0" w:space="0" w:color="auto"/>
      </w:divBdr>
    </w:div>
    <w:div w:id="1044520602">
      <w:bodyDiv w:val="1"/>
      <w:marLeft w:val="0"/>
      <w:marRight w:val="0"/>
      <w:marTop w:val="0"/>
      <w:marBottom w:val="0"/>
      <w:divBdr>
        <w:top w:val="none" w:sz="0" w:space="0" w:color="auto"/>
        <w:left w:val="none" w:sz="0" w:space="0" w:color="auto"/>
        <w:bottom w:val="none" w:sz="0" w:space="0" w:color="auto"/>
        <w:right w:val="none" w:sz="0" w:space="0" w:color="auto"/>
      </w:divBdr>
    </w:div>
    <w:div w:id="1196696026">
      <w:bodyDiv w:val="1"/>
      <w:marLeft w:val="0"/>
      <w:marRight w:val="0"/>
      <w:marTop w:val="0"/>
      <w:marBottom w:val="0"/>
      <w:divBdr>
        <w:top w:val="none" w:sz="0" w:space="0" w:color="auto"/>
        <w:left w:val="none" w:sz="0" w:space="0" w:color="auto"/>
        <w:bottom w:val="none" w:sz="0" w:space="0" w:color="auto"/>
        <w:right w:val="none" w:sz="0" w:space="0" w:color="auto"/>
      </w:divBdr>
    </w:div>
    <w:div w:id="1345281703">
      <w:bodyDiv w:val="1"/>
      <w:marLeft w:val="0"/>
      <w:marRight w:val="0"/>
      <w:marTop w:val="0"/>
      <w:marBottom w:val="0"/>
      <w:divBdr>
        <w:top w:val="none" w:sz="0" w:space="0" w:color="auto"/>
        <w:left w:val="none" w:sz="0" w:space="0" w:color="auto"/>
        <w:bottom w:val="none" w:sz="0" w:space="0" w:color="auto"/>
        <w:right w:val="none" w:sz="0" w:space="0" w:color="auto"/>
      </w:divBdr>
    </w:div>
    <w:div w:id="1387993799">
      <w:bodyDiv w:val="1"/>
      <w:marLeft w:val="0"/>
      <w:marRight w:val="0"/>
      <w:marTop w:val="0"/>
      <w:marBottom w:val="0"/>
      <w:divBdr>
        <w:top w:val="none" w:sz="0" w:space="0" w:color="auto"/>
        <w:left w:val="none" w:sz="0" w:space="0" w:color="auto"/>
        <w:bottom w:val="none" w:sz="0" w:space="0" w:color="auto"/>
        <w:right w:val="none" w:sz="0" w:space="0" w:color="auto"/>
      </w:divBdr>
    </w:div>
    <w:div w:id="1520971468">
      <w:bodyDiv w:val="1"/>
      <w:marLeft w:val="0"/>
      <w:marRight w:val="0"/>
      <w:marTop w:val="0"/>
      <w:marBottom w:val="0"/>
      <w:divBdr>
        <w:top w:val="none" w:sz="0" w:space="0" w:color="auto"/>
        <w:left w:val="none" w:sz="0" w:space="0" w:color="auto"/>
        <w:bottom w:val="none" w:sz="0" w:space="0" w:color="auto"/>
        <w:right w:val="none" w:sz="0" w:space="0" w:color="auto"/>
      </w:divBdr>
    </w:div>
    <w:div w:id="1548567539">
      <w:bodyDiv w:val="1"/>
      <w:marLeft w:val="0"/>
      <w:marRight w:val="0"/>
      <w:marTop w:val="0"/>
      <w:marBottom w:val="0"/>
      <w:divBdr>
        <w:top w:val="none" w:sz="0" w:space="0" w:color="auto"/>
        <w:left w:val="none" w:sz="0" w:space="0" w:color="auto"/>
        <w:bottom w:val="none" w:sz="0" w:space="0" w:color="auto"/>
        <w:right w:val="none" w:sz="0" w:space="0" w:color="auto"/>
      </w:divBdr>
    </w:div>
    <w:div w:id="1650984202">
      <w:bodyDiv w:val="1"/>
      <w:marLeft w:val="0"/>
      <w:marRight w:val="0"/>
      <w:marTop w:val="0"/>
      <w:marBottom w:val="0"/>
      <w:divBdr>
        <w:top w:val="none" w:sz="0" w:space="0" w:color="auto"/>
        <w:left w:val="none" w:sz="0" w:space="0" w:color="auto"/>
        <w:bottom w:val="none" w:sz="0" w:space="0" w:color="auto"/>
        <w:right w:val="none" w:sz="0" w:space="0" w:color="auto"/>
      </w:divBdr>
    </w:div>
    <w:div w:id="167444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czta.polaniec.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zej@e-direction.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E6D4D-7A5E-478B-9ECD-3848ECB62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25</Pages>
  <Words>9778</Words>
  <Characters>58670</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druk UMiG Połaniec KIM-2004-11-A )</vt:lpstr>
    </vt:vector>
  </TitlesOfParts>
  <Company>UMIG POŁANIEC</Company>
  <LinksUpToDate>false</LinksUpToDate>
  <CharactersWithSpaces>68312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druk UMiG Połaniec KIM-2004-11-A )</dc:title>
  <dc:subject/>
  <dc:creator>Szczukiewicz Mirosław</dc:creator>
  <cp:keywords/>
  <cp:lastModifiedBy>Marzena Wójtowicz</cp:lastModifiedBy>
  <cp:revision>10</cp:revision>
  <cp:lastPrinted>2021-03-02T08:04:00Z</cp:lastPrinted>
  <dcterms:created xsi:type="dcterms:W3CDTF">2024-04-30T11:16:00Z</dcterms:created>
  <dcterms:modified xsi:type="dcterms:W3CDTF">2024-05-14T12:30:00Z</dcterms:modified>
</cp:coreProperties>
</file>