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Izba Administracji Skarbowej </w:t>
      </w:r>
    </w:p>
    <w:p w:rsidR="008115A8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Zielonej Górze</w:t>
      </w:r>
    </w:p>
    <w:p w:rsidR="008115A8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Sikorskiego 2</w:t>
      </w:r>
    </w:p>
    <w:p w:rsidR="008115A8" w:rsidRPr="00A22DCF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65-454 Zielona Góra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="008115A8">
        <w:rPr>
          <w:rFonts w:ascii="Arial" w:hAnsi="Arial" w:cs="Arial"/>
          <w:i/>
          <w:sz w:val="16"/>
          <w:szCs w:val="16"/>
        </w:rPr>
        <w:t>Należy wpisać pełna nazwę/firmę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="008115A8">
        <w:rPr>
          <w:rFonts w:ascii="Arial" w:hAnsi="Arial" w:cs="Arial"/>
          <w:i/>
          <w:sz w:val="16"/>
          <w:szCs w:val="16"/>
        </w:rPr>
        <w:t xml:space="preserve">Należy wpisać </w:t>
      </w:r>
      <w:r w:rsidRPr="00842991">
        <w:rPr>
          <w:rFonts w:ascii="Arial" w:hAnsi="Arial" w:cs="Arial"/>
          <w:i/>
          <w:sz w:val="16"/>
          <w:szCs w:val="16"/>
        </w:rPr>
        <w:t>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C363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C36306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625601">
        <w:rPr>
          <w:rFonts w:ascii="Arial" w:hAnsi="Arial" w:cs="Arial"/>
          <w:sz w:val="21"/>
          <w:szCs w:val="21"/>
        </w:rPr>
        <w:t>„</w:t>
      </w:r>
      <w:r w:rsidR="00625601" w:rsidRPr="00625601">
        <w:rPr>
          <w:rFonts w:ascii="Arial" w:hAnsi="Arial" w:cs="Arial"/>
          <w:b/>
          <w:sz w:val="21"/>
          <w:szCs w:val="21"/>
        </w:rPr>
        <w:t>Dostawa 2 sztuk urządzeń przenośnych z Systemem Automatycznego Rozpoznawania Tablic rejestracyjnych (OCR) wraz z ich weryfikacją w bazach danych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811C3B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C36306">
        <w:rPr>
          <w:rFonts w:ascii="Arial" w:hAnsi="Arial" w:cs="Arial"/>
          <w:sz w:val="21"/>
          <w:szCs w:val="21"/>
        </w:rPr>
        <w:t> </w:t>
      </w:r>
      <w:r w:rsidR="008115A8">
        <w:rPr>
          <w:rFonts w:ascii="Arial" w:hAnsi="Arial" w:cs="Arial"/>
          <w:sz w:val="21"/>
          <w:szCs w:val="21"/>
        </w:rPr>
        <w:t>S</w:t>
      </w:r>
      <w:r w:rsidR="00C36306">
        <w:rPr>
          <w:rFonts w:ascii="Arial" w:hAnsi="Arial" w:cs="Arial"/>
          <w:sz w:val="21"/>
          <w:szCs w:val="21"/>
        </w:rPr>
        <w:t xml:space="preserve">pecyfikacji </w:t>
      </w:r>
      <w:r w:rsidR="008115A8">
        <w:rPr>
          <w:rFonts w:ascii="Arial" w:hAnsi="Arial" w:cs="Arial"/>
          <w:sz w:val="21"/>
          <w:szCs w:val="21"/>
        </w:rPr>
        <w:t>I</w:t>
      </w:r>
      <w:r w:rsidR="00C36306">
        <w:rPr>
          <w:rFonts w:ascii="Arial" w:hAnsi="Arial" w:cs="Arial"/>
          <w:sz w:val="21"/>
          <w:szCs w:val="21"/>
        </w:rPr>
        <w:t xml:space="preserve">stotnych </w:t>
      </w:r>
      <w:r w:rsidR="008115A8">
        <w:rPr>
          <w:rFonts w:ascii="Arial" w:hAnsi="Arial" w:cs="Arial"/>
          <w:sz w:val="21"/>
          <w:szCs w:val="21"/>
        </w:rPr>
        <w:t>W</w:t>
      </w:r>
      <w:r w:rsidR="00C36306">
        <w:rPr>
          <w:rFonts w:ascii="Arial" w:hAnsi="Arial" w:cs="Arial"/>
          <w:sz w:val="21"/>
          <w:szCs w:val="21"/>
        </w:rPr>
        <w:t xml:space="preserve">arunków </w:t>
      </w:r>
      <w:r w:rsidR="008115A8">
        <w:rPr>
          <w:rFonts w:ascii="Arial" w:hAnsi="Arial" w:cs="Arial"/>
          <w:sz w:val="21"/>
          <w:szCs w:val="21"/>
        </w:rPr>
        <w:t>Z</w:t>
      </w:r>
      <w:r w:rsidR="00C36306">
        <w:rPr>
          <w:rFonts w:ascii="Arial" w:hAnsi="Arial" w:cs="Arial"/>
          <w:sz w:val="21"/>
          <w:szCs w:val="21"/>
        </w:rPr>
        <w:t>amówienia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190D6E" w:rsidRDefault="00025C8D" w:rsidP="007B3D0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025C8D" w:rsidRPr="00190D6E" w:rsidRDefault="00025C8D" w:rsidP="007B3D0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36306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8115A8" w:rsidRDefault="004609F1" w:rsidP="007B3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8115A8" w:rsidRPr="008115A8" w:rsidRDefault="008115A8" w:rsidP="007B3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7F78" w:rsidRPr="003E1710" w:rsidRDefault="00747F7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A22DCF" w:rsidRDefault="00FE4E2B" w:rsidP="007B3D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484F88" w:rsidRPr="00A22DCF" w:rsidRDefault="00484F88" w:rsidP="007B3D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11C3B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3B" w:rsidRDefault="00A66D63" w:rsidP="00811C3B">
    <w:pPr>
      <w:pStyle w:val="Nagwek"/>
      <w:jc w:val="right"/>
    </w:pPr>
    <w:r>
      <w:t xml:space="preserve">Załącznik </w:t>
    </w:r>
    <w:r w:rsidRPr="0096492B">
      <w:t xml:space="preserve">nr </w:t>
    </w:r>
    <w:r w:rsidR="00625601">
      <w:t>5</w:t>
    </w:r>
    <w:r w:rsidR="00811C3B" w:rsidRPr="00A66D63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25601"/>
    <w:rsid w:val="00634311"/>
    <w:rsid w:val="00696A7C"/>
    <w:rsid w:val="006A3A1F"/>
    <w:rsid w:val="006A52B6"/>
    <w:rsid w:val="006F0034"/>
    <w:rsid w:val="006F3D32"/>
    <w:rsid w:val="007118F0"/>
    <w:rsid w:val="0072560B"/>
    <w:rsid w:val="00746532"/>
    <w:rsid w:val="00747F78"/>
    <w:rsid w:val="00751725"/>
    <w:rsid w:val="00756C8F"/>
    <w:rsid w:val="007840F2"/>
    <w:rsid w:val="007936D6"/>
    <w:rsid w:val="007961C8"/>
    <w:rsid w:val="007B01C8"/>
    <w:rsid w:val="007B3D01"/>
    <w:rsid w:val="007D5B61"/>
    <w:rsid w:val="007E2F69"/>
    <w:rsid w:val="00804F07"/>
    <w:rsid w:val="008115A8"/>
    <w:rsid w:val="00811C3B"/>
    <w:rsid w:val="00825A09"/>
    <w:rsid w:val="00830AB1"/>
    <w:rsid w:val="00833FCD"/>
    <w:rsid w:val="00842991"/>
    <w:rsid w:val="0087419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92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6306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20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3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2AE0-C224-44E7-BC71-582A69B1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10</cp:revision>
  <cp:lastPrinted>2016-07-26T10:32:00Z</cp:lastPrinted>
  <dcterms:created xsi:type="dcterms:W3CDTF">2019-03-04T09:44:00Z</dcterms:created>
  <dcterms:modified xsi:type="dcterms:W3CDTF">2019-08-26T10:38:00Z</dcterms:modified>
</cp:coreProperties>
</file>