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35C1765E" w14:paraId="516A39C2" w14:textId="77777777" w:rsidTr="35C1765E">
        <w:tc>
          <w:tcPr>
            <w:tcW w:w="4905" w:type="dxa"/>
            <w:vMerge w:val="restart"/>
            <w:vAlign w:val="center"/>
          </w:tcPr>
          <w:p w14:paraId="5833914A" w14:textId="0C9936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10DB83DE" w14:textId="41955C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787EA048" w14:textId="15DBF0C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C9EC0FF" w14:textId="04C071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59F9231D" w14:textId="692E57D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72E7E647" w14:textId="09FA653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21AFF41F" w14:textId="6950ED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7388E8A5" w14:textId="09B6E3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1C8197EE" w14:textId="0B88F1C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35C1765E" w14:paraId="1F2F8C5C" w14:textId="77777777" w:rsidTr="35C1765E">
        <w:trPr>
          <w:trHeight w:val="990"/>
        </w:trPr>
        <w:tc>
          <w:tcPr>
            <w:tcW w:w="4905" w:type="dxa"/>
            <w:vMerge/>
            <w:vAlign w:val="center"/>
          </w:tcPr>
          <w:p w14:paraId="6538FA85" w14:textId="77777777" w:rsidR="00D336AC" w:rsidRDefault="00D336AC"/>
        </w:tc>
        <w:tc>
          <w:tcPr>
            <w:tcW w:w="1785" w:type="dxa"/>
            <w:vMerge/>
            <w:vAlign w:val="center"/>
          </w:tcPr>
          <w:p w14:paraId="0028BDEF" w14:textId="77777777" w:rsidR="00D336AC" w:rsidRDefault="00D336AC"/>
        </w:tc>
        <w:tc>
          <w:tcPr>
            <w:tcW w:w="1020" w:type="dxa"/>
            <w:vMerge/>
            <w:vAlign w:val="center"/>
          </w:tcPr>
          <w:p w14:paraId="21EF8152" w14:textId="77777777" w:rsidR="00D336AC" w:rsidRDefault="00D336AC"/>
        </w:tc>
        <w:tc>
          <w:tcPr>
            <w:tcW w:w="1260" w:type="dxa"/>
          </w:tcPr>
          <w:p w14:paraId="4E0DE423" w14:textId="51F9393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1F1487A4" w14:textId="75BA8A1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4A3540EF" w14:textId="77777777" w:rsidR="00D336AC" w:rsidRDefault="00D336AC"/>
        </w:tc>
        <w:tc>
          <w:tcPr>
            <w:tcW w:w="1350" w:type="dxa"/>
            <w:vAlign w:val="center"/>
          </w:tcPr>
          <w:p w14:paraId="7E8F2231" w14:textId="3818F92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55BFE393" w14:textId="377E57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35C1765E" w14:paraId="3E41A640" w14:textId="77777777" w:rsidTr="35C1765E">
        <w:tc>
          <w:tcPr>
            <w:tcW w:w="13890" w:type="dxa"/>
            <w:gridSpan w:val="8"/>
          </w:tcPr>
          <w:p w14:paraId="252DF40C" w14:textId="7F46CA7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2: </w:t>
            </w:r>
            <w:r w:rsidRPr="35C1765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Wyposażenie laboratorium o profilu chemiczno-fizycznym</w:t>
            </w:r>
          </w:p>
          <w:p w14:paraId="3647FEAA" w14:textId="2B4C375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CA560A6" w14:textId="77777777" w:rsidTr="35C1765E">
        <w:trPr>
          <w:trHeight w:val="750"/>
        </w:trPr>
        <w:tc>
          <w:tcPr>
            <w:tcW w:w="4905" w:type="dxa"/>
          </w:tcPr>
          <w:p w14:paraId="665C36EA" w14:textId="635ED53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 Mieszadło mechaniczne z akcesoriami</w:t>
            </w:r>
          </w:p>
          <w:p w14:paraId="11051B85" w14:textId="6CA4508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00EAA1" w14:textId="055AC03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FF0E4E1" w14:textId="354CD3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5F109EBF" w14:textId="0431F41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0CC480A" w14:textId="5C79B9E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FDE3A3" w14:textId="0A859EF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E7F275" w14:textId="22AC2CB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B21D24" w14:textId="426D21A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4C8EDDC" w14:textId="77777777" w:rsidTr="35C1765E">
        <w:trPr>
          <w:trHeight w:val="675"/>
        </w:trPr>
        <w:tc>
          <w:tcPr>
            <w:tcW w:w="4905" w:type="dxa"/>
          </w:tcPr>
          <w:p w14:paraId="359B3014" w14:textId="3F988EC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 Mini mieszadło magnetyczne z akcesoriami</w:t>
            </w:r>
          </w:p>
          <w:p w14:paraId="285F54EE" w14:textId="52302DF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CDDBBE" w14:textId="11E0EC3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6B08291" w14:textId="37BCC9C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14:paraId="218AA050" w14:textId="1B1414F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FE64DE7" w14:textId="31B6AB6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CCE827" w14:textId="06660DD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1DDDEB" w14:textId="1B3BE27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1D635C4" w14:textId="472DC9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048D2B0" w14:textId="77777777" w:rsidTr="35C1765E">
        <w:tc>
          <w:tcPr>
            <w:tcW w:w="4905" w:type="dxa"/>
          </w:tcPr>
          <w:p w14:paraId="685F8EE7" w14:textId="3ACF29F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Suszarka nadmuchowa</w:t>
            </w:r>
          </w:p>
          <w:p w14:paraId="58BE33D5" w14:textId="1F41824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CADB1E" w14:textId="4AC06E6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2155708" w14:textId="6F30185B" w:rsidR="35C1765E" w:rsidRDefault="00E17CE1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68ACE6F" w14:textId="0E65205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888E273" w14:textId="6D03C68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6CFB84" w14:textId="1A02414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E3777D" w14:textId="55C54A7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E94E1C6" w14:textId="4C7A79E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D296C7" w14:textId="77777777" w:rsidTr="35C1765E">
        <w:trPr>
          <w:trHeight w:val="720"/>
        </w:trPr>
        <w:tc>
          <w:tcPr>
            <w:tcW w:w="4905" w:type="dxa"/>
          </w:tcPr>
          <w:p w14:paraId="36DAF5FE" w14:textId="495F0A3E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4. Suszarka laboratoryjna</w:t>
            </w:r>
          </w:p>
          <w:p w14:paraId="441B42AE" w14:textId="7E7F3CB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EEAF41" w14:textId="1D2BDBE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8455652" w14:textId="5149008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499BD5F" w14:textId="1F11BC9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9DC7055" w14:textId="2638EC4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A21574" w14:textId="40FA7F1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4FBF42" w14:textId="46332AB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29F2933" w14:textId="2F098FF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79857E0" w14:textId="77777777" w:rsidTr="35C1765E">
        <w:trPr>
          <w:trHeight w:val="675"/>
        </w:trPr>
        <w:tc>
          <w:tcPr>
            <w:tcW w:w="4905" w:type="dxa"/>
          </w:tcPr>
          <w:p w14:paraId="0FAC1C5D" w14:textId="2BFDB9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5. Laboratoryjna płyta grzewcza</w:t>
            </w:r>
          </w:p>
          <w:p w14:paraId="1AD72615" w14:textId="0D417DA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D5A735" w14:textId="480FF1BB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4EEE190" w14:textId="19F78E1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EBDA5CD" w14:textId="5F5EEC2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D4E6201" w14:textId="718CEB5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11176A" w14:textId="0813F4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E07E9F7" w14:textId="2A7A4C2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7B6248E" w14:textId="74A72B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E3E7CDD" w14:textId="77777777" w:rsidTr="35C1765E">
        <w:tc>
          <w:tcPr>
            <w:tcW w:w="4905" w:type="dxa"/>
          </w:tcPr>
          <w:p w14:paraId="0B5DA786" w14:textId="4AB3F6D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Łaźnia wodna z akcesoriami</w:t>
            </w:r>
          </w:p>
          <w:p w14:paraId="632F0839" w14:textId="6BF5F20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50EE25" w14:textId="7F9BB5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DBE4001" w14:textId="03E79D2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BD0FC46" w14:textId="607093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36F4D1F" w14:textId="2F6C1D0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A668E9" w14:textId="19C5C0C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DCE3B8" w14:textId="4E0F921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8CDDC66" w14:textId="50D3B3F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388F8F4" w14:textId="77777777" w:rsidTr="35C1765E">
        <w:trPr>
          <w:trHeight w:val="675"/>
        </w:trPr>
        <w:tc>
          <w:tcPr>
            <w:tcW w:w="4905" w:type="dxa"/>
          </w:tcPr>
          <w:p w14:paraId="3D6A9053" w14:textId="064DDB8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7. Destylator elektryczny</w:t>
            </w:r>
          </w:p>
          <w:p w14:paraId="66E8211C" w14:textId="16341B7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3E9DEC" w14:textId="21EBB19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E89FB4E" w14:textId="0F94593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181D5FE" w14:textId="786781B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827039" w14:textId="0CF1AA9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5EBBFE" w14:textId="5C4A92B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828F79E" w14:textId="5876AA0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21BF85D" w14:textId="1B5754CE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457E86F2" w14:textId="77777777" w:rsidTr="35C1765E">
        <w:trPr>
          <w:trHeight w:val="720"/>
        </w:trPr>
        <w:tc>
          <w:tcPr>
            <w:tcW w:w="4905" w:type="dxa"/>
          </w:tcPr>
          <w:p w14:paraId="69506254" w14:textId="0E1F989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8. Wyparka rotacyjna z akcesoriami</w:t>
            </w:r>
          </w:p>
          <w:p w14:paraId="198DB367" w14:textId="3730640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278CE4" w14:textId="288F1E6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74EF222" w14:textId="2700473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3BCCC0E" w14:textId="7001429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61A08AF" w14:textId="3E96A8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73081B" w14:textId="12DEC79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687EBA6" w14:textId="3C1AE65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016ED3A" w14:textId="26C780E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307AA54D" w14:textId="77777777" w:rsidTr="001A2030">
        <w:trPr>
          <w:trHeight w:val="636"/>
        </w:trPr>
        <w:tc>
          <w:tcPr>
            <w:tcW w:w="4905" w:type="dxa"/>
          </w:tcPr>
          <w:p w14:paraId="4D6685FD" w14:textId="695EDBB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9. Płaszcz grzewczy z regulatorem mocy</w:t>
            </w:r>
          </w:p>
        </w:tc>
        <w:tc>
          <w:tcPr>
            <w:tcW w:w="1785" w:type="dxa"/>
            <w:vAlign w:val="center"/>
          </w:tcPr>
          <w:p w14:paraId="384DE50B" w14:textId="4556D4A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7F13DF2D" w14:textId="31CC393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90C3E1A" w14:textId="452560A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8865DDC" w14:textId="652F4D6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89FFE2" w14:textId="36121C7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408D37" w14:textId="277334C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EDB6D03" w14:textId="5BF934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1F00D0A" w14:textId="77777777" w:rsidTr="35C1765E">
        <w:tc>
          <w:tcPr>
            <w:tcW w:w="4905" w:type="dxa"/>
          </w:tcPr>
          <w:p w14:paraId="7CD9E6AD" w14:textId="03DA16A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 Eksykator szafkowy</w:t>
            </w:r>
            <w:r w:rsidR="0B4E1F77"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akcesoriami</w:t>
            </w:r>
          </w:p>
          <w:p w14:paraId="0C12BC73" w14:textId="7D06F1C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0FEF89" w14:textId="710236F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F11D213" w14:textId="0122BE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323B9D1" w14:textId="56D4BA5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39FD78" w14:textId="786C21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23B0C6" w14:textId="69609DE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C0AEB1" w14:textId="30F6E54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FE680A" w14:textId="39538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6A290A57" w14:textId="77777777" w:rsidTr="35C1765E">
        <w:trPr>
          <w:trHeight w:val="720"/>
        </w:trPr>
        <w:tc>
          <w:tcPr>
            <w:tcW w:w="4905" w:type="dxa"/>
          </w:tcPr>
          <w:p w14:paraId="689307E9" w14:textId="14D71D9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11. Pirometr</w:t>
            </w:r>
          </w:p>
          <w:p w14:paraId="7EFD7794" w14:textId="25F6DBB4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6F4F50" w14:textId="542DFC6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A274B7E" w14:textId="0EDE757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14:paraId="60192086" w14:textId="4FA935B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D7DC52E" w14:textId="269E918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D49A93" w14:textId="3D1B0D4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A8DC2A" w14:textId="24C19D5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65630DD" w14:textId="0DAB71E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0604B73C" w14:textId="77777777" w:rsidTr="35C1765E">
        <w:tc>
          <w:tcPr>
            <w:tcW w:w="4905" w:type="dxa"/>
          </w:tcPr>
          <w:p w14:paraId="654FB7B8" w14:textId="3EF43F3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 l z akcesoriami</w:t>
            </w:r>
          </w:p>
          <w:p w14:paraId="5AD151FD" w14:textId="73506B2C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86811E" w14:textId="632482A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4E793C" w14:textId="3B10BBA3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B3E70A0" w14:textId="415FCF72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8E75CA9" w14:textId="6EEAEB0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6BCA6D" w14:textId="4624A09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F905AE" w14:textId="7245FF4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98A9A24" w14:textId="5A67390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99D5C2B" w14:textId="77777777" w:rsidTr="35C1765E">
        <w:tc>
          <w:tcPr>
            <w:tcW w:w="4905" w:type="dxa"/>
          </w:tcPr>
          <w:p w14:paraId="250B727A" w14:textId="259EA25D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5 l</w:t>
            </w:r>
          </w:p>
          <w:p w14:paraId="4908DFA8" w14:textId="6EC83518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96861C" w14:textId="67DE187A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8E67DED" w14:textId="0240314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64064D6" w14:textId="750ACE6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1C5F8A7" w14:textId="207B6DC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D6D981" w14:textId="1DA5704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615C5" w14:textId="1B8DDA7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F13233" w14:textId="31C4AF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7194511" w14:textId="77777777" w:rsidTr="35C1765E">
        <w:trPr>
          <w:trHeight w:val="705"/>
        </w:trPr>
        <w:tc>
          <w:tcPr>
            <w:tcW w:w="4905" w:type="dxa"/>
          </w:tcPr>
          <w:p w14:paraId="670F254C" w14:textId="3638C295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14. Naczynie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Dewara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małe</w:t>
            </w:r>
          </w:p>
          <w:p w14:paraId="112CB969" w14:textId="6ADCE2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E2553B" w14:textId="1BAD47F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54E36BB" w14:textId="357D8759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C144AE2" w14:textId="516D7D8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DD37D1C" w14:textId="0716F680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DABF26" w14:textId="797B79D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729E10D" w14:textId="7DAA7A28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84DA705" w14:textId="69CD3DD6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9BAE92F" w14:textId="77777777" w:rsidTr="35C1765E">
        <w:trPr>
          <w:trHeight w:val="675"/>
        </w:trPr>
        <w:tc>
          <w:tcPr>
            <w:tcW w:w="4905" w:type="dxa"/>
          </w:tcPr>
          <w:p w14:paraId="21C39F6B" w14:textId="5A581903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15. Przystawka do wytwarzania suchego lodu</w:t>
            </w:r>
          </w:p>
          <w:p w14:paraId="3788D83D" w14:textId="44C0F11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3D5DE6" w14:textId="1DFDBC4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64BA3FD" w14:textId="45D35A3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1FB9608" w14:textId="4EAECDE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2259633" w14:textId="3DFE625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787304" w14:textId="2EAC26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D2FBF9" w14:textId="5F709A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D83F575" w14:textId="5EC41A2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1F92BAE3" w14:textId="77777777" w:rsidTr="35C1765E">
        <w:tc>
          <w:tcPr>
            <w:tcW w:w="4905" w:type="dxa"/>
          </w:tcPr>
          <w:p w14:paraId="7AE2985F" w14:textId="5E22A1F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Przetoczka</w:t>
            </w:r>
            <w:proofErr w:type="spellEnd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Soda </w:t>
            </w:r>
            <w:proofErr w:type="spellStart"/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Stream</w:t>
            </w:r>
            <w:proofErr w:type="spellEnd"/>
          </w:p>
          <w:p w14:paraId="1007DFBC" w14:textId="1AACF7B9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86393D" w14:textId="5449A30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984E981" w14:textId="2DF4ACC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46C79AE4" w14:textId="34132F5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206D175" w14:textId="76445517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2EBB62" w14:textId="0D37078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C041EF" w14:textId="45AE3135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088BD1E" w14:textId="30472894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5D3E86B6" w14:textId="77777777" w:rsidTr="35C1765E">
        <w:tc>
          <w:tcPr>
            <w:tcW w:w="4905" w:type="dxa"/>
          </w:tcPr>
          <w:p w14:paraId="36C48ACA" w14:textId="6A18C926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17. Wózek laboratoryjny</w:t>
            </w:r>
          </w:p>
          <w:p w14:paraId="3CC4A024" w14:textId="52C868D2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4FC042" w14:textId="54CCCC31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2884BB9" w14:textId="19A409FF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5C176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0879C265" w14:textId="502F96DC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058E26E" w14:textId="6A2270B1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9E181F" w14:textId="7F3508BA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D870260" w14:textId="22119C0B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BC0DFB8" w14:textId="2BFF7E7D" w:rsidR="35C1765E" w:rsidRDefault="35C1765E" w:rsidP="35C1765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35C1765E" w14:paraId="73309F63" w14:textId="77777777" w:rsidTr="35C1765E">
        <w:tc>
          <w:tcPr>
            <w:tcW w:w="11205" w:type="dxa"/>
            <w:gridSpan w:val="6"/>
          </w:tcPr>
          <w:p w14:paraId="2D97816F" w14:textId="1E9E4AF0" w:rsidR="35C1765E" w:rsidRDefault="35C1765E" w:rsidP="35C1765E">
            <w:pPr>
              <w:spacing w:line="259" w:lineRule="auto"/>
              <w:ind w:left="2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5C1765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SUMA</w:t>
            </w:r>
          </w:p>
          <w:p w14:paraId="6A36DAA6" w14:textId="64041537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E90D272" w14:textId="47D2993F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551224FD" w14:textId="38110B10" w:rsidR="35C1765E" w:rsidRDefault="35C1765E" w:rsidP="35C17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375426" w14:textId="5B15C430" w:rsidR="00D336AC" w:rsidRDefault="00D336AC" w:rsidP="35C1765E"/>
    <w:p w14:paraId="6D144737" w14:textId="723E6C72" w:rsidR="00C21D37" w:rsidRPr="00990A5F" w:rsidRDefault="00990A5F" w:rsidP="35C1765E">
      <w:pPr>
        <w:rPr>
          <w:b/>
          <w:bCs/>
          <w:i/>
          <w:iCs/>
        </w:rPr>
      </w:pPr>
      <w:r w:rsidRPr="00990A5F">
        <w:rPr>
          <w:b/>
          <w:bCs/>
          <w:i/>
          <w:iCs/>
        </w:rPr>
        <w:t>Wszystkie pozycje w tabeli należy wypełnić obowiązkowo.</w:t>
      </w:r>
    </w:p>
    <w:p w14:paraId="5E1E2EBB" w14:textId="77777777" w:rsidR="00C21D37" w:rsidRPr="00C21D37" w:rsidRDefault="00C21D37" w:rsidP="00C21D37">
      <w:pPr>
        <w:rPr>
          <w:rFonts w:ascii="Calibri" w:eastAsia="Calibri" w:hAnsi="Calibri" w:cs="Arial"/>
          <w:b/>
          <w:bCs/>
          <w:i/>
          <w:iCs/>
        </w:rPr>
      </w:pPr>
      <w:r w:rsidRPr="00C21D37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2F927F08" w14:textId="77777777" w:rsidR="00C21D37" w:rsidRDefault="00C21D37" w:rsidP="35C1765E"/>
    <w:sectPr w:rsidR="00C21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3B24" w14:textId="77777777" w:rsidR="00FF0359" w:rsidRDefault="00FF0359" w:rsidP="00FF0359">
      <w:pPr>
        <w:spacing w:after="0" w:line="240" w:lineRule="auto"/>
      </w:pPr>
      <w:r>
        <w:separator/>
      </w:r>
    </w:p>
  </w:endnote>
  <w:endnote w:type="continuationSeparator" w:id="0">
    <w:p w14:paraId="28EB4EEC" w14:textId="77777777" w:rsidR="00FF0359" w:rsidRDefault="00FF0359" w:rsidP="00FF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D50" w14:textId="77777777" w:rsidR="00FF0359" w:rsidRDefault="00FF0359" w:rsidP="00FF0359">
      <w:pPr>
        <w:spacing w:after="0" w:line="240" w:lineRule="auto"/>
      </w:pPr>
      <w:r>
        <w:separator/>
      </w:r>
    </w:p>
  </w:footnote>
  <w:footnote w:type="continuationSeparator" w:id="0">
    <w:p w14:paraId="06D54D59" w14:textId="77777777" w:rsidR="00FF0359" w:rsidRDefault="00FF0359" w:rsidP="00FF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60C" w14:textId="751C1652" w:rsidR="00FF0359" w:rsidRDefault="00FF0359">
    <w:pPr>
      <w:pStyle w:val="Nagwek"/>
    </w:pPr>
    <w:r>
      <w:rPr>
        <w:noProof/>
      </w:rPr>
      <w:drawing>
        <wp:inline distT="0" distB="0" distL="0" distR="0" wp14:anchorId="2F3997B7" wp14:editId="0DCF5A23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9148D1" w14:textId="6B54A538" w:rsidR="00FF0359" w:rsidRDefault="00FF0359" w:rsidP="00FF0359">
    <w:pPr>
      <w:pStyle w:val="Nagwek"/>
      <w:jc w:val="right"/>
    </w:pPr>
    <w:r>
      <w:t>Załącznik nr 1.2</w:t>
    </w:r>
  </w:p>
  <w:p w14:paraId="29534B82" w14:textId="320FB4DF" w:rsidR="001A2030" w:rsidRDefault="001A2030" w:rsidP="00FF0359">
    <w:pPr>
      <w:pStyle w:val="Nagwek"/>
      <w:jc w:val="right"/>
    </w:pPr>
    <w:r w:rsidRPr="001A2030">
      <w:t xml:space="preserve">Zadanie 2 – Wyposażenie laboratorium o profilu </w:t>
    </w:r>
    <w:proofErr w:type="spellStart"/>
    <w:r w:rsidRPr="001A2030">
      <w:t>chemiczno</w:t>
    </w:r>
    <w:proofErr w:type="spellEnd"/>
    <w:r w:rsidRPr="001A2030">
      <w:t xml:space="preserve"> - fizycznym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0C7DBE"/>
    <w:rsid w:val="001A2030"/>
    <w:rsid w:val="001C11AA"/>
    <w:rsid w:val="00990A5F"/>
    <w:rsid w:val="009D1246"/>
    <w:rsid w:val="00C21D37"/>
    <w:rsid w:val="00D336AC"/>
    <w:rsid w:val="00E17CE1"/>
    <w:rsid w:val="00FF0359"/>
    <w:rsid w:val="0B4E1F77"/>
    <w:rsid w:val="2AC54E3D"/>
    <w:rsid w:val="35C1765E"/>
    <w:rsid w:val="375D46BF"/>
    <w:rsid w:val="5E0C7DBE"/>
    <w:rsid w:val="6577FBA0"/>
    <w:rsid w:val="7B3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0C7DBE"/>
  <w15:chartTrackingRefBased/>
  <w15:docId w15:val="{CBE703C9-AB2F-4CEB-9200-9584130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59"/>
  </w:style>
  <w:style w:type="paragraph" w:styleId="Stopka">
    <w:name w:val="footer"/>
    <w:basedOn w:val="Normalny"/>
    <w:link w:val="StopkaZnak"/>
    <w:uiPriority w:val="99"/>
    <w:unhideWhenUsed/>
    <w:rsid w:val="00FF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31C59-F13F-4C3E-967A-9EFA1FCE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58D60-E632-4397-A92A-983B6529DFE6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2956713E-342C-4ED8-90FD-E3AED61AA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Agnieszka Czerwińska | MCN Cogiteon</cp:lastModifiedBy>
  <cp:revision>2</cp:revision>
  <dcterms:created xsi:type="dcterms:W3CDTF">2023-04-25T10:31:00Z</dcterms:created>
  <dcterms:modified xsi:type="dcterms:W3CDTF">2023-04-25T10:31:00Z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0x0101004E8B89377E81D24DA4429766C43348F1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