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B590" w14:textId="4923BF61" w:rsidR="00735607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11263D51" w14:textId="77777777" w:rsidR="001964C3" w:rsidRPr="00704D16" w:rsidRDefault="001964C3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601AB099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7AF5B911" w14:textId="77777777" w:rsidR="00735607" w:rsidRPr="00DA2BC8" w:rsidRDefault="00735607" w:rsidP="004A4641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75BBD3EE" w14:textId="39D99C67" w:rsidR="00735607" w:rsidRPr="00704D16" w:rsidRDefault="007A0F58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</w:p>
    <w:p w14:paraId="41BE3531" w14:textId="77777777" w:rsidR="00735607" w:rsidRPr="00704D16" w:rsidRDefault="00735607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</w:p>
    <w:p w14:paraId="05E0DEC6" w14:textId="38942283" w:rsidR="00735607" w:rsidRPr="000853D0" w:rsidRDefault="00735607" w:rsidP="00E74E16">
      <w:pPr>
        <w:suppressAutoHyphens/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27F973F7" w:rsidR="00735607" w:rsidRDefault="00735607" w:rsidP="00F17C35">
      <w:pPr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Odpowiadając na ogłoszenie o przetargu nieograniczonym</w:t>
      </w:r>
      <w:r w:rsidRPr="00704D16">
        <w:rPr>
          <w:rFonts w:eastAsia="Times New Roman" w:cstheme="minorHAnsi"/>
          <w:b/>
          <w:lang w:eastAsia="zh-CN"/>
        </w:rPr>
        <w:t xml:space="preserve"> </w:t>
      </w:r>
      <w:r w:rsidR="006C4E28">
        <w:rPr>
          <w:rFonts w:eastAsia="Times New Roman" w:cstheme="minorHAnsi"/>
          <w:b/>
          <w:lang w:eastAsia="zh-CN"/>
        </w:rPr>
        <w:t xml:space="preserve">nr </w:t>
      </w:r>
      <w:r w:rsidR="001B12D6">
        <w:rPr>
          <w:rFonts w:eastAsia="Times New Roman" w:cstheme="minorHAnsi"/>
          <w:b/>
          <w:lang w:eastAsia="zh-CN"/>
        </w:rPr>
        <w:t>AZP.25.1.</w:t>
      </w:r>
      <w:r w:rsidR="00DD69ED">
        <w:rPr>
          <w:rFonts w:eastAsia="Times New Roman" w:cstheme="minorHAnsi"/>
          <w:b/>
          <w:lang w:eastAsia="zh-CN"/>
        </w:rPr>
        <w:t>22</w:t>
      </w:r>
      <w:r w:rsidR="00956E5B">
        <w:rPr>
          <w:rFonts w:eastAsia="Times New Roman" w:cstheme="minorHAnsi"/>
          <w:b/>
          <w:lang w:eastAsia="zh-CN"/>
        </w:rPr>
        <w:t>.202</w:t>
      </w:r>
      <w:r w:rsidR="00870E62">
        <w:rPr>
          <w:rFonts w:eastAsia="Times New Roman" w:cstheme="minorHAnsi"/>
          <w:b/>
          <w:lang w:eastAsia="zh-CN"/>
        </w:rPr>
        <w:t>4</w:t>
      </w:r>
      <w:r w:rsidR="00956E5B">
        <w:rPr>
          <w:rFonts w:eastAsia="Times New Roman" w:cstheme="minorHAnsi"/>
          <w:b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>na</w:t>
      </w:r>
      <w:r w:rsidR="00DD69ED">
        <w:rPr>
          <w:rFonts w:eastAsia="Times New Roman" w:cstheme="minorHAnsi"/>
          <w:lang w:eastAsia="zh-CN"/>
        </w:rPr>
        <w:t xml:space="preserve"> </w:t>
      </w:r>
      <w:r w:rsidR="00DD69ED" w:rsidRPr="00DD69ED">
        <w:rPr>
          <w:rFonts w:ascii="Calibri" w:eastAsia="Times New Roman" w:hAnsi="Calibri" w:cs="Calibri"/>
          <w:b/>
          <w:bCs/>
          <w:lang w:eastAsia="pl-PL"/>
        </w:rPr>
        <w:t>dostawę</w:t>
      </w:r>
      <w:r w:rsidR="00DD69ED" w:rsidRPr="00DD69ED">
        <w:rPr>
          <w:rFonts w:ascii="Calibri" w:eastAsia="Times New Roman" w:hAnsi="Calibri" w:cs="Calibri"/>
          <w:b/>
          <w:bCs/>
          <w:lang w:eastAsia="pl-PL"/>
        </w:rPr>
        <w:t xml:space="preserve"> aparatury wraz z transportem, rozładunkiem, wniesieniem, zamontowaniem, dostarczeniem instrukcji stanowiskowej i jej wdrożeniem, serwisowaniem i gwarancją do Jednostek Organizacyjnych UMB, z podziałem na 4 części</w:t>
      </w:r>
      <w:r w:rsidR="00115B9A" w:rsidRPr="00704D16">
        <w:rPr>
          <w:rFonts w:cstheme="minorHAnsi"/>
          <w:bCs/>
        </w:rPr>
        <w:t xml:space="preserve">, </w:t>
      </w:r>
      <w:r w:rsidRPr="00704D16">
        <w:rPr>
          <w:rFonts w:eastAsia="Times New Roman" w:cstheme="minorHAnsi"/>
          <w:lang w:eastAsia="zh-CN"/>
        </w:rPr>
        <w:t>zgodnie z wymogami okr</w:t>
      </w:r>
      <w:r w:rsidR="00476AD6" w:rsidRPr="00704D16">
        <w:rPr>
          <w:rFonts w:eastAsia="Times New Roman" w:cstheme="minorHAnsi"/>
          <w:lang w:eastAsia="zh-CN"/>
        </w:rPr>
        <w:t>eślonymi w specyfikacji</w:t>
      </w:r>
      <w:r w:rsidRPr="00704D16">
        <w:rPr>
          <w:rFonts w:eastAsia="Times New Roman" w:cstheme="minorHAnsi"/>
          <w:lang w:eastAsia="zh-CN"/>
        </w:rPr>
        <w:t xml:space="preserve"> warunków zamówienia, oferujemy wykonanie zamówienia, za cenę: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3969"/>
      </w:tblGrid>
      <w:tr w:rsidR="00226B7E" w14:paraId="50D72F02" w14:textId="77777777" w:rsidTr="00226B7E">
        <w:tc>
          <w:tcPr>
            <w:tcW w:w="846" w:type="dxa"/>
          </w:tcPr>
          <w:p w14:paraId="4582A189" w14:textId="05B5C43B" w:rsidR="00226B7E" w:rsidRPr="00624E63" w:rsidRDefault="00226B7E" w:rsidP="00624E63">
            <w:pPr>
              <w:spacing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624E63">
              <w:rPr>
                <w:rFonts w:eastAsia="Times New Roman" w:cstheme="minorHAnsi"/>
                <w:b/>
                <w:lang w:eastAsia="zh-CN"/>
              </w:rPr>
              <w:t>Część nr</w:t>
            </w:r>
          </w:p>
        </w:tc>
        <w:tc>
          <w:tcPr>
            <w:tcW w:w="4394" w:type="dxa"/>
          </w:tcPr>
          <w:p w14:paraId="3F7BE859" w14:textId="5AA0A5A8" w:rsidR="00226B7E" w:rsidRPr="00624E63" w:rsidRDefault="00226B7E" w:rsidP="00624E63">
            <w:pPr>
              <w:spacing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624E63">
              <w:rPr>
                <w:rFonts w:eastAsia="Times New Roman" w:cstheme="minorHAnsi"/>
                <w:b/>
                <w:lang w:eastAsia="zh-CN"/>
              </w:rPr>
              <w:t>Nazwa</w:t>
            </w:r>
          </w:p>
        </w:tc>
        <w:tc>
          <w:tcPr>
            <w:tcW w:w="3969" w:type="dxa"/>
          </w:tcPr>
          <w:p w14:paraId="43954725" w14:textId="226EA176" w:rsidR="00226B7E" w:rsidRPr="00624E63" w:rsidRDefault="00226B7E" w:rsidP="00624E63">
            <w:pPr>
              <w:spacing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624E63">
              <w:rPr>
                <w:rFonts w:eastAsia="Times New Roman" w:cstheme="minorHAnsi"/>
                <w:b/>
                <w:lang w:eastAsia="zh-CN"/>
              </w:rPr>
              <w:t xml:space="preserve">Cena brutto </w:t>
            </w:r>
            <w:r>
              <w:rPr>
                <w:rFonts w:eastAsia="Times New Roman" w:cstheme="minorHAnsi"/>
                <w:b/>
                <w:lang w:eastAsia="zh-CN"/>
              </w:rPr>
              <w:t>(</w:t>
            </w:r>
            <w:r w:rsidRPr="00624E63">
              <w:rPr>
                <w:rFonts w:eastAsia="Times New Roman" w:cstheme="minorHAnsi"/>
                <w:b/>
                <w:lang w:eastAsia="zh-CN"/>
              </w:rPr>
              <w:t>PLN</w:t>
            </w:r>
            <w:r>
              <w:rPr>
                <w:rFonts w:eastAsia="Times New Roman" w:cstheme="minorHAnsi"/>
                <w:b/>
                <w:lang w:eastAsia="zh-CN"/>
              </w:rPr>
              <w:t>)</w:t>
            </w:r>
          </w:p>
        </w:tc>
      </w:tr>
      <w:tr w:rsidR="00226B7E" w14:paraId="062E1668" w14:textId="77777777" w:rsidTr="00226B7E">
        <w:tc>
          <w:tcPr>
            <w:tcW w:w="846" w:type="dxa"/>
          </w:tcPr>
          <w:p w14:paraId="6A332E06" w14:textId="2935D17E" w:rsidR="00226B7E" w:rsidRPr="00DD69ED" w:rsidRDefault="00226B7E" w:rsidP="00624E63">
            <w:pPr>
              <w:spacing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DD69ED">
              <w:rPr>
                <w:rFonts w:eastAsia="Times New Roman" w:cstheme="minorHAnsi"/>
                <w:b/>
                <w:lang w:eastAsia="zh-CN"/>
              </w:rPr>
              <w:t>1</w:t>
            </w:r>
          </w:p>
        </w:tc>
        <w:tc>
          <w:tcPr>
            <w:tcW w:w="4394" w:type="dxa"/>
          </w:tcPr>
          <w:p w14:paraId="48799543" w14:textId="2F30FD5C" w:rsidR="00226B7E" w:rsidRPr="00DD69ED" w:rsidRDefault="00DD69ED" w:rsidP="00DD69ED">
            <w:pPr>
              <w:spacing w:line="259" w:lineRule="auto"/>
              <w:rPr>
                <w:rFonts w:eastAsia="Times New Roman" w:cstheme="minorHAnsi"/>
                <w:b/>
                <w:bCs/>
                <w:iCs/>
              </w:rPr>
            </w:pPr>
            <w:r w:rsidRPr="00DD69ED">
              <w:rPr>
                <w:rFonts w:eastAsia="Times New Roman" w:cstheme="minorHAnsi"/>
                <w:b/>
                <w:bCs/>
                <w:iCs/>
              </w:rPr>
              <w:t xml:space="preserve">System automatycznego przygotowania prób z wyposażeniem - 1 </w:t>
            </w:r>
            <w:proofErr w:type="spellStart"/>
            <w:r w:rsidRPr="00DD69ED">
              <w:rPr>
                <w:rFonts w:eastAsia="Times New Roman" w:cstheme="minorHAnsi"/>
                <w:b/>
                <w:bCs/>
                <w:iCs/>
              </w:rPr>
              <w:t>kpl</w:t>
            </w:r>
            <w:proofErr w:type="spellEnd"/>
          </w:p>
        </w:tc>
        <w:tc>
          <w:tcPr>
            <w:tcW w:w="3969" w:type="dxa"/>
          </w:tcPr>
          <w:p w14:paraId="30C16435" w14:textId="77777777" w:rsidR="00226B7E" w:rsidRPr="00DD69ED" w:rsidRDefault="00226B7E" w:rsidP="00624E63">
            <w:pPr>
              <w:spacing w:line="480" w:lineRule="auto"/>
              <w:rPr>
                <w:rFonts w:eastAsia="Times New Roman" w:cstheme="minorHAnsi"/>
                <w:b/>
                <w:lang w:eastAsia="zh-CN"/>
              </w:rPr>
            </w:pPr>
          </w:p>
        </w:tc>
      </w:tr>
      <w:tr w:rsidR="00226B7E" w14:paraId="60DE0D13" w14:textId="77777777" w:rsidTr="00226B7E">
        <w:tc>
          <w:tcPr>
            <w:tcW w:w="846" w:type="dxa"/>
          </w:tcPr>
          <w:p w14:paraId="311E3C65" w14:textId="10B2A23F" w:rsidR="00226B7E" w:rsidRPr="00DD69ED" w:rsidRDefault="00226B7E" w:rsidP="00624E63">
            <w:pPr>
              <w:spacing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DD69ED">
              <w:rPr>
                <w:rFonts w:eastAsia="Times New Roman" w:cstheme="minorHAnsi"/>
                <w:b/>
                <w:lang w:eastAsia="zh-CN"/>
              </w:rPr>
              <w:t>2</w:t>
            </w:r>
          </w:p>
        </w:tc>
        <w:tc>
          <w:tcPr>
            <w:tcW w:w="4394" w:type="dxa"/>
          </w:tcPr>
          <w:p w14:paraId="6FFFB366" w14:textId="6B182CF7" w:rsidR="00226B7E" w:rsidRPr="00DD69ED" w:rsidRDefault="00DD69ED" w:rsidP="00624E63">
            <w:pPr>
              <w:spacing w:line="480" w:lineRule="auto"/>
              <w:rPr>
                <w:rFonts w:eastAsia="Times New Roman" w:cstheme="minorHAnsi"/>
                <w:b/>
                <w:lang w:eastAsia="zh-CN"/>
              </w:rPr>
            </w:pPr>
            <w:r w:rsidRPr="00DD69ED">
              <w:rPr>
                <w:rFonts w:eastAsia="Times New Roman" w:cstheme="minorHAnsi"/>
                <w:b/>
                <w:lang w:eastAsia="zh-CN"/>
              </w:rPr>
              <w:t>Autoklaw - 1 szt.</w:t>
            </w:r>
          </w:p>
        </w:tc>
        <w:tc>
          <w:tcPr>
            <w:tcW w:w="3969" w:type="dxa"/>
          </w:tcPr>
          <w:p w14:paraId="689CC27C" w14:textId="77777777" w:rsidR="00226B7E" w:rsidRPr="00DD69ED" w:rsidRDefault="00226B7E" w:rsidP="00624E63">
            <w:pPr>
              <w:spacing w:line="480" w:lineRule="auto"/>
              <w:rPr>
                <w:rFonts w:eastAsia="Times New Roman" w:cstheme="minorHAnsi"/>
                <w:b/>
                <w:lang w:eastAsia="zh-CN"/>
              </w:rPr>
            </w:pPr>
          </w:p>
        </w:tc>
      </w:tr>
      <w:tr w:rsidR="00226B7E" w14:paraId="08105ED8" w14:textId="77777777" w:rsidTr="00226B7E">
        <w:tc>
          <w:tcPr>
            <w:tcW w:w="846" w:type="dxa"/>
          </w:tcPr>
          <w:p w14:paraId="41A87FAC" w14:textId="30070BB3" w:rsidR="00226B7E" w:rsidRPr="00DD69ED" w:rsidRDefault="00226B7E" w:rsidP="00624E63">
            <w:pPr>
              <w:spacing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DD69ED">
              <w:rPr>
                <w:rFonts w:eastAsia="Times New Roman" w:cstheme="minorHAnsi"/>
                <w:b/>
                <w:lang w:eastAsia="zh-CN"/>
              </w:rPr>
              <w:t>3</w:t>
            </w:r>
          </w:p>
        </w:tc>
        <w:tc>
          <w:tcPr>
            <w:tcW w:w="4394" w:type="dxa"/>
          </w:tcPr>
          <w:p w14:paraId="7836C74B" w14:textId="24A2A817" w:rsidR="00226B7E" w:rsidRPr="00DD69ED" w:rsidRDefault="00DD69ED" w:rsidP="00624E63">
            <w:pPr>
              <w:spacing w:line="480" w:lineRule="auto"/>
              <w:rPr>
                <w:rFonts w:eastAsia="Times New Roman" w:cstheme="minorHAnsi"/>
                <w:b/>
                <w:lang w:eastAsia="zh-CN"/>
              </w:rPr>
            </w:pPr>
            <w:r w:rsidRPr="00DD69ED">
              <w:rPr>
                <w:rFonts w:eastAsia="Times New Roman" w:cstheme="minorHAnsi"/>
                <w:b/>
                <w:lang w:eastAsia="zh-CN"/>
              </w:rPr>
              <w:t>Czytnik mikropłytek - 1 szt.</w:t>
            </w:r>
          </w:p>
        </w:tc>
        <w:tc>
          <w:tcPr>
            <w:tcW w:w="3969" w:type="dxa"/>
          </w:tcPr>
          <w:p w14:paraId="55891C52" w14:textId="77777777" w:rsidR="00226B7E" w:rsidRPr="00DD69ED" w:rsidRDefault="00226B7E" w:rsidP="00624E63">
            <w:pPr>
              <w:spacing w:line="480" w:lineRule="auto"/>
              <w:rPr>
                <w:rFonts w:eastAsia="Times New Roman" w:cstheme="minorHAnsi"/>
                <w:b/>
                <w:lang w:eastAsia="zh-CN"/>
              </w:rPr>
            </w:pPr>
          </w:p>
        </w:tc>
      </w:tr>
      <w:tr w:rsidR="00226B7E" w14:paraId="3874F710" w14:textId="77777777" w:rsidTr="00226B7E">
        <w:tc>
          <w:tcPr>
            <w:tcW w:w="846" w:type="dxa"/>
          </w:tcPr>
          <w:p w14:paraId="77132AE7" w14:textId="1958B071" w:rsidR="00226B7E" w:rsidRPr="00DD69ED" w:rsidRDefault="00226B7E" w:rsidP="00624E63">
            <w:pPr>
              <w:spacing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DD69ED">
              <w:rPr>
                <w:rFonts w:eastAsia="Times New Roman" w:cstheme="minorHAnsi"/>
                <w:b/>
                <w:lang w:eastAsia="zh-CN"/>
              </w:rPr>
              <w:t>4</w:t>
            </w:r>
          </w:p>
        </w:tc>
        <w:tc>
          <w:tcPr>
            <w:tcW w:w="4394" w:type="dxa"/>
          </w:tcPr>
          <w:p w14:paraId="3561E717" w14:textId="537887E1" w:rsidR="00226B7E" w:rsidRPr="00DD69ED" w:rsidRDefault="00DD69ED" w:rsidP="00DD69ED">
            <w:pPr>
              <w:spacing w:line="259" w:lineRule="auto"/>
              <w:rPr>
                <w:rFonts w:eastAsia="Times New Roman" w:cstheme="minorHAnsi"/>
                <w:b/>
                <w:bCs/>
                <w:iCs/>
              </w:rPr>
            </w:pPr>
            <w:r w:rsidRPr="00DD69ED">
              <w:rPr>
                <w:rFonts w:eastAsia="Times New Roman" w:cstheme="minorHAnsi"/>
                <w:b/>
                <w:bCs/>
                <w:iCs/>
              </w:rPr>
              <w:t>Aparat do homogenizacji tkanek i komórek w suchym lodzie - 1 szt.</w:t>
            </w:r>
          </w:p>
        </w:tc>
        <w:tc>
          <w:tcPr>
            <w:tcW w:w="3969" w:type="dxa"/>
          </w:tcPr>
          <w:p w14:paraId="63D9E00B" w14:textId="77777777" w:rsidR="00226B7E" w:rsidRPr="00DD69ED" w:rsidRDefault="00226B7E" w:rsidP="00624E63">
            <w:pPr>
              <w:spacing w:line="480" w:lineRule="auto"/>
              <w:rPr>
                <w:rFonts w:eastAsia="Times New Roman" w:cstheme="minorHAnsi"/>
                <w:b/>
                <w:lang w:eastAsia="zh-CN"/>
              </w:rPr>
            </w:pPr>
          </w:p>
        </w:tc>
      </w:tr>
    </w:tbl>
    <w:p w14:paraId="75C9611C" w14:textId="77777777" w:rsidR="00624E63" w:rsidRDefault="00624E63" w:rsidP="00624E63">
      <w:pPr>
        <w:spacing w:after="0" w:line="240" w:lineRule="auto"/>
        <w:rPr>
          <w:rFonts w:eastAsia="Times New Roman" w:cstheme="minorHAnsi"/>
          <w:lang w:eastAsia="zh-CN"/>
        </w:rPr>
      </w:pPr>
    </w:p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704D16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spełniamy wszystkie wymagania określone w Załączniku nr 5 do SWZ (Warunki gwarancji, rękojmi i serwisu gwarancyjnego) – jeśli dotyczy danej części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>a) –</w:t>
      </w:r>
      <w:r w:rsidR="00C62B05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jeśli dotyczy danej części. 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lastRenderedPageBreak/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4C9881C8" w14:textId="2B9810AA" w:rsidR="00416CDE" w:rsidRPr="00624E63" w:rsidRDefault="00BE02B7" w:rsidP="00624E63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AAD41A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lastRenderedPageBreak/>
        <w:t xml:space="preserve">Inne informacje Wykonawcy: </w:t>
      </w:r>
    </w:p>
    <w:p w14:paraId="178D55FB" w14:textId="51AA0804" w:rsidR="00735607" w:rsidRPr="00704D16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1964C3" w:rsidRDefault="000B3A51" w:rsidP="00BE02B7">
      <w:pPr>
        <w:spacing w:after="0" w:line="240" w:lineRule="auto"/>
        <w:rPr>
          <w:rFonts w:cstheme="minorHAnsi"/>
          <w:color w:val="000000" w:themeColor="text1"/>
          <w:sz w:val="16"/>
          <w:szCs w:val="16"/>
        </w:rPr>
      </w:pPr>
      <w:r w:rsidRPr="001964C3">
        <w:rPr>
          <w:rFonts w:cstheme="minorHAnsi"/>
          <w:color w:val="000000" w:themeColor="text1"/>
          <w:sz w:val="16"/>
          <w:szCs w:val="16"/>
          <w:vertAlign w:val="superscript"/>
        </w:rPr>
        <w:t xml:space="preserve">1) </w:t>
      </w:r>
      <w:r w:rsidRPr="001964C3">
        <w:rPr>
          <w:rFonts w:cstheme="minorHAnsi"/>
          <w:color w:val="000000" w:themeColor="text1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1964C3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6"/>
          <w:szCs w:val="16"/>
        </w:rPr>
      </w:pPr>
      <w:r w:rsidRPr="001964C3">
        <w:rPr>
          <w:rFonts w:eastAsia="Arial Unicode MS" w:cstheme="minorHAnsi"/>
          <w:color w:val="000000" w:themeColor="text1"/>
          <w:sz w:val="16"/>
          <w:szCs w:val="16"/>
        </w:rPr>
        <w:t>*</w:t>
      </w:r>
      <w:r w:rsidR="000B3A51" w:rsidRPr="001964C3">
        <w:rPr>
          <w:rFonts w:eastAsia="Arial Unicode MS" w:cstheme="minorHAnsi"/>
          <w:color w:val="000000" w:themeColor="text1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1964C3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6"/>
          <w:szCs w:val="16"/>
        </w:rPr>
      </w:pPr>
      <w:r w:rsidRPr="001964C3">
        <w:rPr>
          <w:rFonts w:eastAsia="Arial Unicode MS" w:cstheme="minorHAnsi"/>
          <w:color w:val="000000" w:themeColor="text1"/>
          <w:sz w:val="16"/>
          <w:szCs w:val="16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1964C3" w:rsidSect="001964C3">
      <w:headerReference w:type="default" r:id="rId9"/>
      <w:pgSz w:w="11906" w:h="16838"/>
      <w:pgMar w:top="1276" w:right="1133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E5F51" w14:textId="77777777" w:rsidR="008E1451" w:rsidRDefault="008E1451" w:rsidP="007D0747">
      <w:pPr>
        <w:spacing w:after="0" w:line="240" w:lineRule="auto"/>
      </w:pPr>
      <w:r>
        <w:separator/>
      </w:r>
    </w:p>
  </w:endnote>
  <w:endnote w:type="continuationSeparator" w:id="0">
    <w:p w14:paraId="2A528AB6" w14:textId="77777777" w:rsidR="008E1451" w:rsidRDefault="008E1451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56DB7" w14:textId="77777777" w:rsidR="008E1451" w:rsidRDefault="008E1451" w:rsidP="007D0747">
      <w:pPr>
        <w:spacing w:after="0" w:line="240" w:lineRule="auto"/>
      </w:pPr>
      <w:r>
        <w:separator/>
      </w:r>
    </w:p>
  </w:footnote>
  <w:footnote w:type="continuationSeparator" w:id="0">
    <w:p w14:paraId="77357895" w14:textId="77777777" w:rsidR="008E1451" w:rsidRDefault="008E1451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20CCC" w14:textId="3387B609" w:rsidR="00376A3D" w:rsidRDefault="008E1451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6DCFF705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D69ED" w:rsidRPr="00DD69E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6DCFF705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D69ED" w:rsidRPr="00DD69E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B6592">
      <w:rPr>
        <w:noProof/>
        <w:lang w:eastAsia="pl-PL"/>
      </w:rPr>
      <w:drawing>
        <wp:inline distT="0" distB="0" distL="0" distR="0" wp14:anchorId="785F3C20" wp14:editId="7892950D">
          <wp:extent cx="1141095" cy="352425"/>
          <wp:effectExtent l="0" t="0" r="1905" b="9525"/>
          <wp:docPr id="3" name="Obraz 3" descr="Logotyp UMB" title="Logotyp UM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Logotyp UMB" title="Logotyp UM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3"/>
  </w:num>
  <w:num w:numId="2">
    <w:abstractNumId w:val="10"/>
  </w:num>
  <w:num w:numId="3">
    <w:abstractNumId w:val="44"/>
  </w:num>
  <w:num w:numId="4">
    <w:abstractNumId w:val="37"/>
  </w:num>
  <w:num w:numId="5">
    <w:abstractNumId w:val="41"/>
  </w:num>
  <w:num w:numId="6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40863"/>
    <w:rsid w:val="000411F3"/>
    <w:rsid w:val="00041467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228"/>
    <w:rsid w:val="00184DC8"/>
    <w:rsid w:val="001875CD"/>
    <w:rsid w:val="00191BCE"/>
    <w:rsid w:val="001940AD"/>
    <w:rsid w:val="00194313"/>
    <w:rsid w:val="001964C3"/>
    <w:rsid w:val="001A1276"/>
    <w:rsid w:val="001A1378"/>
    <w:rsid w:val="001A627E"/>
    <w:rsid w:val="001B07DC"/>
    <w:rsid w:val="001B12D6"/>
    <w:rsid w:val="001B4102"/>
    <w:rsid w:val="001C03E0"/>
    <w:rsid w:val="001C1A08"/>
    <w:rsid w:val="001C1DE1"/>
    <w:rsid w:val="001D72C6"/>
    <w:rsid w:val="001F042B"/>
    <w:rsid w:val="00200223"/>
    <w:rsid w:val="00205026"/>
    <w:rsid w:val="00206446"/>
    <w:rsid w:val="00215BC0"/>
    <w:rsid w:val="00217286"/>
    <w:rsid w:val="00217A5C"/>
    <w:rsid w:val="002259AF"/>
    <w:rsid w:val="00226B7E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2A7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44CA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015B"/>
    <w:rsid w:val="00352958"/>
    <w:rsid w:val="00353100"/>
    <w:rsid w:val="00355CC9"/>
    <w:rsid w:val="00357E57"/>
    <w:rsid w:val="003717E3"/>
    <w:rsid w:val="0037553C"/>
    <w:rsid w:val="00376A3D"/>
    <w:rsid w:val="00381BFD"/>
    <w:rsid w:val="00390B76"/>
    <w:rsid w:val="003970CC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2493"/>
    <w:rsid w:val="00404820"/>
    <w:rsid w:val="0041280E"/>
    <w:rsid w:val="0041417E"/>
    <w:rsid w:val="00414FE3"/>
    <w:rsid w:val="00416CDE"/>
    <w:rsid w:val="00421E21"/>
    <w:rsid w:val="0042343E"/>
    <w:rsid w:val="0043395D"/>
    <w:rsid w:val="0044456C"/>
    <w:rsid w:val="00446819"/>
    <w:rsid w:val="00447666"/>
    <w:rsid w:val="00451398"/>
    <w:rsid w:val="00453FA9"/>
    <w:rsid w:val="00455308"/>
    <w:rsid w:val="004554EF"/>
    <w:rsid w:val="00462A2A"/>
    <w:rsid w:val="004768F3"/>
    <w:rsid w:val="00476AD6"/>
    <w:rsid w:val="00483ACD"/>
    <w:rsid w:val="00484CA7"/>
    <w:rsid w:val="00491B9C"/>
    <w:rsid w:val="0049671A"/>
    <w:rsid w:val="00496A2A"/>
    <w:rsid w:val="00497654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D6F7F"/>
    <w:rsid w:val="004E0721"/>
    <w:rsid w:val="004E62E0"/>
    <w:rsid w:val="004E769A"/>
    <w:rsid w:val="004F584C"/>
    <w:rsid w:val="004F7948"/>
    <w:rsid w:val="00501518"/>
    <w:rsid w:val="005022F9"/>
    <w:rsid w:val="00503B47"/>
    <w:rsid w:val="00504C62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5E"/>
    <w:rsid w:val="00607774"/>
    <w:rsid w:val="00610068"/>
    <w:rsid w:val="00615B15"/>
    <w:rsid w:val="006221C3"/>
    <w:rsid w:val="00623812"/>
    <w:rsid w:val="00623F78"/>
    <w:rsid w:val="00624E63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0789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659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1BE1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2054"/>
    <w:rsid w:val="00863240"/>
    <w:rsid w:val="00866924"/>
    <w:rsid w:val="00866F34"/>
    <w:rsid w:val="008703EA"/>
    <w:rsid w:val="00870E62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C52AB"/>
    <w:rsid w:val="008D146E"/>
    <w:rsid w:val="008D1496"/>
    <w:rsid w:val="008D3B62"/>
    <w:rsid w:val="008D74F5"/>
    <w:rsid w:val="008E05F4"/>
    <w:rsid w:val="008E1197"/>
    <w:rsid w:val="008E1451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6C3B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31BE"/>
    <w:rsid w:val="009D45F8"/>
    <w:rsid w:val="009E441C"/>
    <w:rsid w:val="009E62A6"/>
    <w:rsid w:val="009E790B"/>
    <w:rsid w:val="009F3631"/>
    <w:rsid w:val="009F380F"/>
    <w:rsid w:val="009F72EC"/>
    <w:rsid w:val="00A022BA"/>
    <w:rsid w:val="00A03493"/>
    <w:rsid w:val="00A12AF0"/>
    <w:rsid w:val="00A13983"/>
    <w:rsid w:val="00A1449C"/>
    <w:rsid w:val="00A16096"/>
    <w:rsid w:val="00A23E42"/>
    <w:rsid w:val="00A35A24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4832"/>
    <w:rsid w:val="00B75404"/>
    <w:rsid w:val="00B8369E"/>
    <w:rsid w:val="00B90985"/>
    <w:rsid w:val="00B91984"/>
    <w:rsid w:val="00B95577"/>
    <w:rsid w:val="00B9618D"/>
    <w:rsid w:val="00B96449"/>
    <w:rsid w:val="00BA4A6E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BF4D16"/>
    <w:rsid w:val="00C0145F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C013B"/>
    <w:rsid w:val="00CC1784"/>
    <w:rsid w:val="00CC1A5B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0554"/>
    <w:rsid w:val="00D05B07"/>
    <w:rsid w:val="00D10959"/>
    <w:rsid w:val="00D1171F"/>
    <w:rsid w:val="00D27884"/>
    <w:rsid w:val="00D27953"/>
    <w:rsid w:val="00D406BA"/>
    <w:rsid w:val="00D5027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4B21"/>
    <w:rsid w:val="00D96E3A"/>
    <w:rsid w:val="00DA2BC8"/>
    <w:rsid w:val="00DA4127"/>
    <w:rsid w:val="00DA55A1"/>
    <w:rsid w:val="00DC01C3"/>
    <w:rsid w:val="00DC3B57"/>
    <w:rsid w:val="00DD69ED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073B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A7B38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6272"/>
    <w:rsid w:val="00EF7109"/>
    <w:rsid w:val="00F04A59"/>
    <w:rsid w:val="00F057E0"/>
    <w:rsid w:val="00F058F2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A7346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4C3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78DDA-B5FF-4277-AE91-E03C7476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Agnieszka Malinowska</cp:lastModifiedBy>
  <cp:revision>68</cp:revision>
  <cp:lastPrinted>2024-05-14T10:58:00Z</cp:lastPrinted>
  <dcterms:created xsi:type="dcterms:W3CDTF">2021-05-17T09:59:00Z</dcterms:created>
  <dcterms:modified xsi:type="dcterms:W3CDTF">2024-05-14T11:00:00Z</dcterms:modified>
</cp:coreProperties>
</file>