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80" w:rsidRPr="00C837B2" w:rsidRDefault="009C2B0A" w:rsidP="00936DA5">
      <w:pPr>
        <w:jc w:val="both"/>
        <w:rPr>
          <w:rFonts w:ascii="Tahoma" w:hAnsi="Tahoma" w:cs="Tahoma"/>
          <w:b/>
        </w:rPr>
      </w:pPr>
      <w:r w:rsidRPr="00C837B2">
        <w:rPr>
          <w:rFonts w:ascii="Tahoma" w:hAnsi="Tahoma" w:cs="Tahoma"/>
          <w:b/>
        </w:rPr>
        <w:t>Opis przedmiotu zamówienia dla wywozu odpadów komunalnych z terenów należących do Mazowieckiego Wojewódzkiego</w:t>
      </w:r>
      <w:r w:rsidR="007D2880" w:rsidRPr="00C837B2">
        <w:rPr>
          <w:rFonts w:ascii="Tahoma" w:hAnsi="Tahoma" w:cs="Tahoma"/>
          <w:b/>
        </w:rPr>
        <w:t xml:space="preserve"> Ośrodka Medycyny Pracy w Płocku Oddział w Radomiu </w:t>
      </w:r>
      <w:r w:rsidRPr="00C837B2">
        <w:rPr>
          <w:rFonts w:ascii="Tahoma" w:hAnsi="Tahoma" w:cs="Tahoma"/>
          <w:b/>
        </w:rPr>
        <w:t xml:space="preserve"> w </w:t>
      </w:r>
      <w:r w:rsidR="00915633" w:rsidRPr="00C837B2">
        <w:rPr>
          <w:rFonts w:ascii="Tahoma" w:hAnsi="Tahoma" w:cs="Tahoma"/>
          <w:b/>
        </w:rPr>
        <w:t>okresie od 01 XII 2020 r. do 30 XI 2022 r.</w:t>
      </w:r>
    </w:p>
    <w:p w:rsidR="00936DA5" w:rsidRPr="00C837B2" w:rsidRDefault="00936DA5" w:rsidP="00936DA5">
      <w:pPr>
        <w:jc w:val="both"/>
        <w:rPr>
          <w:rFonts w:ascii="Tahoma" w:hAnsi="Tahoma" w:cs="Tahoma"/>
          <w:b/>
        </w:rPr>
      </w:pPr>
    </w:p>
    <w:p w:rsidR="00BA56AF" w:rsidRPr="00C837B2" w:rsidRDefault="009C2B0A" w:rsidP="00936DA5">
      <w:p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Przedmiot zamówienia dotyczy wywozu odpadów komunalnych</w:t>
      </w:r>
      <w:r w:rsidR="007D2880" w:rsidRPr="00C837B2">
        <w:rPr>
          <w:rFonts w:ascii="Tahoma" w:hAnsi="Tahoma" w:cs="Tahoma"/>
        </w:rPr>
        <w:t xml:space="preserve"> z terenów MWOMP w Płocku Oddział w Radomiu przy ul. Rodziny Winczewskich 5</w:t>
      </w:r>
      <w:r w:rsidRPr="00C837B2">
        <w:rPr>
          <w:rFonts w:ascii="Tahoma" w:hAnsi="Tahoma" w:cs="Tahoma"/>
        </w:rPr>
        <w:t xml:space="preserve"> w następujących ilościach:</w:t>
      </w:r>
      <w:bookmarkStart w:id="0" w:name="_GoBack"/>
      <w:bookmarkEnd w:id="0"/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278"/>
      </w:tblGrid>
      <w:tr w:rsidR="009C2B0A" w:rsidRPr="00C837B2" w:rsidTr="00BA56AF">
        <w:trPr>
          <w:trHeight w:val="1065"/>
        </w:trPr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Rodzaj odpadu</w:t>
            </w:r>
          </w:p>
        </w:tc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Wielkość pojemnika</w:t>
            </w:r>
          </w:p>
        </w:tc>
        <w:tc>
          <w:tcPr>
            <w:tcW w:w="2122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Ilość zamówionych pojemników</w:t>
            </w:r>
          </w:p>
        </w:tc>
        <w:tc>
          <w:tcPr>
            <w:tcW w:w="2278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Częstotliwość odbioru</w:t>
            </w:r>
          </w:p>
        </w:tc>
      </w:tr>
      <w:tr w:rsidR="009C2B0A" w:rsidRPr="00C837B2" w:rsidTr="00D16A77">
        <w:trPr>
          <w:trHeight w:val="949"/>
        </w:trPr>
        <w:tc>
          <w:tcPr>
            <w:tcW w:w="2121" w:type="dxa"/>
          </w:tcPr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Niesegregowane, zmieszane odpady komunalne</w:t>
            </w:r>
            <w:r w:rsidR="00E85CEE" w:rsidRPr="00C837B2">
              <w:rPr>
                <w:rFonts w:ascii="Tahoma" w:hAnsi="Tahoma" w:cs="Tahoma"/>
              </w:rPr>
              <w:t xml:space="preserve"> – kod 20 03 01</w:t>
            </w:r>
          </w:p>
        </w:tc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E85CEE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1100 l</w:t>
            </w:r>
          </w:p>
        </w:tc>
        <w:tc>
          <w:tcPr>
            <w:tcW w:w="2122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2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78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7D2880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raz w tygodniu</w:t>
            </w:r>
          </w:p>
        </w:tc>
      </w:tr>
      <w:tr w:rsidR="009C2B0A" w:rsidRPr="00C837B2" w:rsidTr="00D16A77">
        <w:trPr>
          <w:trHeight w:val="845"/>
        </w:trPr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Tworzywa sztuczne</w:t>
            </w:r>
            <w:r w:rsidR="00E85CEE" w:rsidRPr="00C837B2">
              <w:rPr>
                <w:rFonts w:ascii="Tahoma" w:hAnsi="Tahoma" w:cs="Tahoma"/>
              </w:rPr>
              <w:t xml:space="preserve"> – kod 15 01 01</w:t>
            </w:r>
          </w:p>
        </w:tc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E85CEE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1100 l</w:t>
            </w:r>
          </w:p>
        </w:tc>
        <w:tc>
          <w:tcPr>
            <w:tcW w:w="2122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78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7D2880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raz</w:t>
            </w:r>
            <w:r w:rsidR="009C2B0A" w:rsidRPr="00C837B2">
              <w:rPr>
                <w:rFonts w:ascii="Tahoma" w:hAnsi="Tahoma" w:cs="Tahoma"/>
              </w:rPr>
              <w:t xml:space="preserve"> / m-c</w:t>
            </w:r>
          </w:p>
        </w:tc>
      </w:tr>
      <w:tr w:rsidR="009C2B0A" w:rsidRPr="00C837B2" w:rsidTr="00D16A77">
        <w:trPr>
          <w:trHeight w:val="845"/>
        </w:trPr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Makulatura</w:t>
            </w:r>
            <w:r w:rsidR="00E85CEE" w:rsidRPr="00C837B2">
              <w:rPr>
                <w:rFonts w:ascii="Tahoma" w:hAnsi="Tahoma" w:cs="Tahoma"/>
              </w:rPr>
              <w:t xml:space="preserve"> – kod 15 01 02</w:t>
            </w:r>
          </w:p>
        </w:tc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BA56AF" w:rsidRPr="00C837B2" w:rsidRDefault="00E85CEE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1100 l</w:t>
            </w:r>
          </w:p>
        </w:tc>
        <w:tc>
          <w:tcPr>
            <w:tcW w:w="2122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78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7D2880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 xml:space="preserve">1 raz </w:t>
            </w:r>
            <w:r w:rsidR="009C2B0A" w:rsidRPr="00C837B2">
              <w:rPr>
                <w:rFonts w:ascii="Tahoma" w:hAnsi="Tahoma" w:cs="Tahoma"/>
              </w:rPr>
              <w:t>/ m-c</w:t>
            </w:r>
          </w:p>
        </w:tc>
      </w:tr>
      <w:tr w:rsidR="009C2B0A" w:rsidRPr="00C837B2" w:rsidTr="00D16A77">
        <w:trPr>
          <w:trHeight w:val="843"/>
        </w:trPr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Szkło</w:t>
            </w:r>
            <w:r w:rsidR="00E85CEE" w:rsidRPr="00C837B2">
              <w:rPr>
                <w:rFonts w:ascii="Tahoma" w:hAnsi="Tahoma" w:cs="Tahoma"/>
              </w:rPr>
              <w:t xml:space="preserve"> – kod 20 01 02</w:t>
            </w:r>
          </w:p>
        </w:tc>
        <w:tc>
          <w:tcPr>
            <w:tcW w:w="2121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E85CEE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120 l</w:t>
            </w:r>
          </w:p>
        </w:tc>
        <w:tc>
          <w:tcPr>
            <w:tcW w:w="2122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78" w:type="dxa"/>
          </w:tcPr>
          <w:p w:rsidR="00BA56AF" w:rsidRPr="00C837B2" w:rsidRDefault="00BA56AF" w:rsidP="00936DA5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936DA5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/ m-c</w:t>
            </w:r>
          </w:p>
        </w:tc>
      </w:tr>
    </w:tbl>
    <w:p w:rsidR="009C2B0A" w:rsidRPr="00C837B2" w:rsidRDefault="009C2B0A" w:rsidP="00936DA5">
      <w:pPr>
        <w:jc w:val="both"/>
        <w:rPr>
          <w:rFonts w:ascii="Tahoma" w:hAnsi="Tahoma" w:cs="Tahoma"/>
        </w:rPr>
      </w:pPr>
    </w:p>
    <w:p w:rsidR="006367AD" w:rsidRPr="00C837B2" w:rsidRDefault="00BA56AF" w:rsidP="00867897">
      <w:p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Zakres przedmiotu i warunki realizacji zamówienia:</w:t>
      </w:r>
    </w:p>
    <w:p w:rsidR="00BA56AF" w:rsidRPr="00C837B2" w:rsidRDefault="006367AD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udostępni pojemniki</w:t>
      </w:r>
      <w:r w:rsidR="00BA56AF" w:rsidRPr="00C837B2">
        <w:rPr>
          <w:rFonts w:ascii="Tahoma" w:hAnsi="Tahoma" w:cs="Tahoma"/>
        </w:rPr>
        <w:t xml:space="preserve"> na czas trwania umowy w lokalizacji MWOMP – zgodnie z segregacją. Pojemniki powinny być w dobrym stanie technicznym</w:t>
      </w:r>
      <w:r w:rsidR="00336FA8" w:rsidRPr="00C837B2">
        <w:rPr>
          <w:rFonts w:ascii="Tahoma" w:hAnsi="Tahoma" w:cs="Tahoma"/>
        </w:rPr>
        <w:t>, wykonane z tworzywa sztu</w:t>
      </w:r>
      <w:r w:rsidR="00915633" w:rsidRPr="00C837B2">
        <w:rPr>
          <w:rFonts w:ascii="Tahoma" w:hAnsi="Tahoma" w:cs="Tahoma"/>
        </w:rPr>
        <w:t>cznego lub z metalu (ocynkowane</w:t>
      </w:r>
      <w:r w:rsidR="00336FA8" w:rsidRPr="00C837B2">
        <w:rPr>
          <w:rFonts w:ascii="Tahoma" w:hAnsi="Tahoma" w:cs="Tahoma"/>
        </w:rPr>
        <w:t xml:space="preserve">), </w:t>
      </w:r>
      <w:r w:rsidR="00D16A77" w:rsidRPr="00C837B2">
        <w:rPr>
          <w:rFonts w:ascii="Tahoma" w:hAnsi="Tahoma" w:cs="Tahoma"/>
        </w:rPr>
        <w:t xml:space="preserve">muszą </w:t>
      </w:r>
      <w:r w:rsidR="00336FA8" w:rsidRPr="00C837B2">
        <w:rPr>
          <w:rFonts w:ascii="Tahoma" w:hAnsi="Tahoma" w:cs="Tahoma"/>
        </w:rPr>
        <w:t>posiadać opis oraz oznaczenie logo wykonawcy.</w:t>
      </w:r>
    </w:p>
    <w:p w:rsidR="00336FA8" w:rsidRPr="00C837B2" w:rsidRDefault="005B47B2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jest zobowiązany do odbioru całości odpadów zgromadzonych w</w:t>
      </w:r>
      <w:r w:rsidR="00D16A77" w:rsidRPr="00C837B2">
        <w:rPr>
          <w:rFonts w:ascii="Tahoma" w:hAnsi="Tahoma" w:cs="Tahoma"/>
        </w:rPr>
        <w:t xml:space="preserve"> poszczególnych pojemnikach </w:t>
      </w:r>
      <w:r w:rsidRPr="00C837B2">
        <w:rPr>
          <w:rFonts w:ascii="Tahoma" w:hAnsi="Tahoma" w:cs="Tahoma"/>
        </w:rPr>
        <w:t xml:space="preserve">w wyznaczonych terminach podczas </w:t>
      </w:r>
      <w:r w:rsidR="00336FA8" w:rsidRPr="00C837B2">
        <w:rPr>
          <w:rFonts w:ascii="Tahoma" w:hAnsi="Tahoma" w:cs="Tahoma"/>
        </w:rPr>
        <w:t>trwania umowy.</w:t>
      </w:r>
      <w:r w:rsidR="00D16A77" w:rsidRPr="00C837B2">
        <w:rPr>
          <w:rFonts w:ascii="Tahoma" w:hAnsi="Tahoma" w:cs="Tahoma"/>
        </w:rPr>
        <w:t xml:space="preserve"> Wykonawca w dniu odbioru odpadów zabiera tylko ten rodzaj odpadu, który jest przewidz</w:t>
      </w:r>
      <w:r w:rsidR="0016257C" w:rsidRPr="00C837B2">
        <w:rPr>
          <w:rFonts w:ascii="Tahoma" w:hAnsi="Tahoma" w:cs="Tahoma"/>
        </w:rPr>
        <w:t>iany do odbioru wg harmonogramu. Harmono</w:t>
      </w:r>
      <w:r w:rsidR="00936DA5" w:rsidRPr="00C837B2">
        <w:rPr>
          <w:rFonts w:ascii="Tahoma" w:hAnsi="Tahoma" w:cs="Tahoma"/>
        </w:rPr>
        <w:t>gram</w:t>
      </w:r>
      <w:r w:rsidR="0016257C" w:rsidRPr="00C837B2">
        <w:rPr>
          <w:rFonts w:ascii="Tahoma" w:hAnsi="Tahoma" w:cs="Tahoma"/>
        </w:rPr>
        <w:t xml:space="preserve"> Wykonawca powinien dostarczyć Zamawiającemu w terminie</w:t>
      </w:r>
      <w:r w:rsidR="00915633" w:rsidRPr="00C837B2">
        <w:rPr>
          <w:rFonts w:ascii="Tahoma" w:hAnsi="Tahoma" w:cs="Tahoma"/>
        </w:rPr>
        <w:t xml:space="preserve"> najpóźniej do</w:t>
      </w:r>
      <w:r w:rsidR="0016257C" w:rsidRPr="00C837B2">
        <w:rPr>
          <w:rFonts w:ascii="Tahoma" w:hAnsi="Tahoma" w:cs="Tahoma"/>
        </w:rPr>
        <w:t xml:space="preserve"> 14 dni od podpisania umowy.</w:t>
      </w:r>
    </w:p>
    <w:p w:rsidR="00336FA8" w:rsidRPr="00C837B2" w:rsidRDefault="00336FA8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Możliwość zmiany wielkości i częstotliwości opróżniania</w:t>
      </w:r>
      <w:r w:rsidR="00E85CEE" w:rsidRPr="00C837B2">
        <w:rPr>
          <w:rFonts w:ascii="Tahoma" w:hAnsi="Tahoma" w:cs="Tahoma"/>
        </w:rPr>
        <w:t xml:space="preserve"> pojemników, po uzgodnieniu  z Z</w:t>
      </w:r>
      <w:r w:rsidRPr="00C837B2">
        <w:rPr>
          <w:rFonts w:ascii="Tahoma" w:hAnsi="Tahoma" w:cs="Tahoma"/>
        </w:rPr>
        <w:t>amawiającym.</w:t>
      </w:r>
    </w:p>
    <w:p w:rsidR="00F52AAF" w:rsidRPr="00C837B2" w:rsidRDefault="00F52AAF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Zamawiający zastrzega sobie prawo domówienia lub zrezygnowania z pojemników (w przypadku zmniejszonej ilości wytwarzania odpadów).</w:t>
      </w:r>
    </w:p>
    <w:p w:rsidR="00336FA8" w:rsidRPr="00C837B2" w:rsidRDefault="00D16A77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 xml:space="preserve">Wykonawca przy odbiorze odpadów zobowiązany jest do uprzątnięcia odpadów, które </w:t>
      </w:r>
      <w:r w:rsidR="00936DA5" w:rsidRPr="00C837B2">
        <w:rPr>
          <w:rFonts w:ascii="Tahoma" w:hAnsi="Tahoma" w:cs="Tahoma"/>
        </w:rPr>
        <w:t>wydostały się z pojemników</w:t>
      </w:r>
      <w:r w:rsidRPr="00C837B2">
        <w:rPr>
          <w:rFonts w:ascii="Tahoma" w:hAnsi="Tahoma" w:cs="Tahoma"/>
        </w:rPr>
        <w:t xml:space="preserve"> podczas ich załadunku na pojazdy. W przypadku odcieków z pojazdu, Wykonawca zobowiązany jest do ich uprzątnięcia.</w:t>
      </w:r>
    </w:p>
    <w:p w:rsidR="00E85CEE" w:rsidRPr="00C837B2" w:rsidRDefault="00E85CEE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ma obowiązek wraz z fakturą załączyć sprawozdanie z ilości opróżnianych pojemników w danym miesiącu.</w:t>
      </w:r>
    </w:p>
    <w:p w:rsidR="0089067A" w:rsidRPr="00C837B2" w:rsidRDefault="0089067A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lastRenderedPageBreak/>
        <w:t>Wykonawca monitoruje czystość pojemników na bieżąco</w:t>
      </w:r>
      <w:r w:rsidR="00E85CEE" w:rsidRPr="00C837B2">
        <w:rPr>
          <w:rFonts w:ascii="Tahoma" w:hAnsi="Tahoma" w:cs="Tahoma"/>
        </w:rPr>
        <w:t>;</w:t>
      </w:r>
      <w:r w:rsidRPr="00C837B2">
        <w:rPr>
          <w:rFonts w:ascii="Tahoma" w:hAnsi="Tahoma" w:cs="Tahoma"/>
        </w:rPr>
        <w:t xml:space="preserve"> myje </w:t>
      </w:r>
      <w:r w:rsidR="00E85CEE" w:rsidRPr="00C837B2">
        <w:rPr>
          <w:rFonts w:ascii="Tahoma" w:hAnsi="Tahoma" w:cs="Tahoma"/>
        </w:rPr>
        <w:t xml:space="preserve">i </w:t>
      </w:r>
      <w:r w:rsidRPr="00C837B2">
        <w:rPr>
          <w:rFonts w:ascii="Tahoma" w:hAnsi="Tahoma" w:cs="Tahoma"/>
        </w:rPr>
        <w:t>przep</w:t>
      </w:r>
      <w:r w:rsidR="00E85CEE" w:rsidRPr="00C837B2">
        <w:rPr>
          <w:rFonts w:ascii="Tahoma" w:hAnsi="Tahoma" w:cs="Tahoma"/>
        </w:rPr>
        <w:t>rowadza również ich dezynfekcję</w:t>
      </w:r>
      <w:r w:rsidR="0016257C" w:rsidRPr="00C837B2">
        <w:rPr>
          <w:rFonts w:ascii="Tahoma" w:hAnsi="Tahoma" w:cs="Tahoma"/>
        </w:rPr>
        <w:t>.</w:t>
      </w:r>
    </w:p>
    <w:p w:rsidR="00D16A77" w:rsidRPr="00C837B2" w:rsidRDefault="0089067A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Zamawiający ma obowiązek zgłaszania informacji o uszkodzonych pojemnikach. Wykonawca zobowiązuje się wymienić zużyte lub uszkodzone pojemniki, których zużycie lub uszkodzenie nastąpiło  na skutek normalnej, bieżącej eksploatacji lub w wskutek okoliczności leżących po stronie Wykonawcy w ciągu 3 dni od daty zgłoszenia przez Zamawiającego.</w:t>
      </w:r>
    </w:p>
    <w:p w:rsidR="00936DA5" w:rsidRPr="00C837B2" w:rsidRDefault="00D43CA0" w:rsidP="00915633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 związku z realizacją zamówienia Wykonawca ponosi całkowitą odpowiedzialność za prawidłowe postępowanie z odebranymi z obiektu odpadami od momentu ich odbioru zgodnie z przepisami.</w:t>
      </w:r>
    </w:p>
    <w:p w:rsidR="00E85CEE" w:rsidRPr="00C837B2" w:rsidRDefault="00E85CEE" w:rsidP="00E85CEE">
      <w:pPr>
        <w:pStyle w:val="Akapitzlist"/>
        <w:jc w:val="both"/>
        <w:rPr>
          <w:rFonts w:ascii="Tahoma" w:hAnsi="Tahoma" w:cs="Tahoma"/>
        </w:rPr>
      </w:pPr>
    </w:p>
    <w:p w:rsidR="00D14BFB" w:rsidRPr="00C837B2" w:rsidRDefault="00D14BFB" w:rsidP="00936DA5">
      <w:p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Wymagania wobec podmiotu realizującego przedmiot zamówienia:</w:t>
      </w:r>
    </w:p>
    <w:p w:rsidR="00D14BFB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do posiadania wpisu do:</w:t>
      </w:r>
    </w:p>
    <w:p w:rsidR="005D3BEF" w:rsidRPr="00C837B2" w:rsidRDefault="00D14BFB" w:rsidP="00936DA5">
      <w:pPr>
        <w:pStyle w:val="Akapitzlist"/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 xml:space="preserve">a) rejestru działalności regulowanej prowadzonej przez Prezydenta Miasta </w:t>
      </w:r>
      <w:r w:rsidR="00915633" w:rsidRPr="00C837B2">
        <w:rPr>
          <w:rFonts w:ascii="Tahoma" w:hAnsi="Tahoma" w:cs="Tahoma"/>
        </w:rPr>
        <w:t>Radomia</w:t>
      </w:r>
      <w:r w:rsidRPr="00C837B2">
        <w:rPr>
          <w:rFonts w:ascii="Tahoma" w:hAnsi="Tahoma" w:cs="Tahoma"/>
        </w:rPr>
        <w:t>, zgodnie z przepisami ustawy o utrzymaniu czystości i porządku w gminach (</w:t>
      </w:r>
      <w:r w:rsidR="005D3BEF" w:rsidRPr="00C837B2">
        <w:rPr>
          <w:rFonts w:ascii="Tahoma" w:hAnsi="Tahoma" w:cs="Tahoma"/>
        </w:rPr>
        <w:t>Dz. U. z 2020 r., poz. 1439)</w:t>
      </w:r>
    </w:p>
    <w:p w:rsidR="00D14BFB" w:rsidRPr="00C837B2" w:rsidRDefault="00D14BFB" w:rsidP="00936DA5">
      <w:pPr>
        <w:pStyle w:val="Akapitzlist"/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b) rejestru firm, o którym mowa w art. 49 ustawy z dnia 14 grudnia 2</w:t>
      </w:r>
      <w:r w:rsidR="005D3BEF" w:rsidRPr="00C837B2">
        <w:rPr>
          <w:rFonts w:ascii="Tahoma" w:hAnsi="Tahoma" w:cs="Tahoma"/>
        </w:rPr>
        <w:t>012 r. o odpadach (Dz. U. z 2020, poz. 797</w:t>
      </w:r>
      <w:r w:rsidRPr="00C837B2">
        <w:rPr>
          <w:rFonts w:ascii="Tahoma" w:hAnsi="Tahoma" w:cs="Tahoma"/>
        </w:rPr>
        <w:t>) w zakresie transportu.</w:t>
      </w:r>
    </w:p>
    <w:p w:rsidR="00D14BFB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do spełniania wymogów określonych w Rozporządzeniu Ministra Środowiska z dnia 11 stycznia 2013 r. w sprawie szczegółowych wymagań w zakresie odbierania odpadów komunalnych od właścicieli nieruchomości (Dz. U. z 2013 r., poz. 122).</w:t>
      </w:r>
    </w:p>
    <w:p w:rsidR="00D14BFB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przez cały okres obowiązywania umowy posiadać wyposażenie umożliwiające odbieranie odpadów komunalnych (zmieszanych – pozostałości po segregowaniu i selektywnie zebranych)</w:t>
      </w:r>
      <w:r w:rsidR="00915633" w:rsidRPr="00C837B2">
        <w:rPr>
          <w:rFonts w:ascii="Tahoma" w:hAnsi="Tahoma" w:cs="Tahoma"/>
        </w:rPr>
        <w:t>.</w:t>
      </w:r>
    </w:p>
    <w:p w:rsidR="003465F2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 xml:space="preserve">Wykonawca zobowiązany jest prowadzić swoją działalność w sposób nie powodujący zagrożenia dla życia i zdrowia mieszkańców, zanieczyszczenia tras wywozu, hałasu i zapylenia oraz uszkodzeń infrastruktury technicznej oraz posiadać aktualną polisę OC związaną </w:t>
      </w:r>
      <w:r w:rsidR="00E85CEE" w:rsidRPr="00C837B2">
        <w:rPr>
          <w:rFonts w:ascii="Tahoma" w:hAnsi="Tahoma" w:cs="Tahoma"/>
        </w:rPr>
        <w:t xml:space="preserve"> </w:t>
      </w:r>
      <w:r w:rsidRPr="00C837B2">
        <w:rPr>
          <w:rFonts w:ascii="Tahoma" w:hAnsi="Tahoma" w:cs="Tahoma"/>
        </w:rPr>
        <w:t>z prowadzoną działalnością w zakresie określonym niniejszym przedmiotem zamówienia.</w:t>
      </w:r>
    </w:p>
    <w:p w:rsidR="00915633" w:rsidRPr="00C837B2" w:rsidRDefault="00D43CA0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do posiadania ubezpieczenia prowadzonej działalności gospodarczej w zakresie realizowanym w ramach niniejszej umowy, przez okres co najmniej od daty podpisania umowy do czasu zakończenia umowy w wysokości nie mniejszej niż wartość przedmiotu umowy w całym okresie realizacji przedmiotu umowy.</w:t>
      </w:r>
    </w:p>
    <w:p w:rsidR="00915633" w:rsidRPr="00C837B2" w:rsidRDefault="00915633" w:rsidP="00915633">
      <w:pPr>
        <w:rPr>
          <w:rFonts w:ascii="Tahoma" w:hAnsi="Tahoma" w:cs="Tahoma"/>
        </w:rPr>
      </w:pPr>
    </w:p>
    <w:p w:rsidR="00915633" w:rsidRPr="00C837B2" w:rsidRDefault="00915633" w:rsidP="00915633">
      <w:pPr>
        <w:rPr>
          <w:rFonts w:ascii="Tahoma" w:hAnsi="Tahoma" w:cs="Tahoma"/>
        </w:rPr>
      </w:pPr>
    </w:p>
    <w:p w:rsidR="00915633" w:rsidRPr="00C837B2" w:rsidRDefault="00915633" w:rsidP="00915633">
      <w:pPr>
        <w:rPr>
          <w:rFonts w:ascii="Tahoma" w:hAnsi="Tahoma" w:cs="Tahoma"/>
        </w:rPr>
      </w:pPr>
    </w:p>
    <w:p w:rsidR="00915633" w:rsidRPr="003B0EDE" w:rsidRDefault="00915633" w:rsidP="009156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EDE">
        <w:rPr>
          <w:rFonts w:ascii="Times New Roman" w:hAnsi="Times New Roman" w:cs="Times New Roman"/>
          <w:sz w:val="20"/>
          <w:szCs w:val="20"/>
        </w:rPr>
        <w:t>............................... dnia .............................</w:t>
      </w:r>
    </w:p>
    <w:p w:rsidR="00915633" w:rsidRPr="003B0EDE" w:rsidRDefault="00915633" w:rsidP="00915633">
      <w:pPr>
        <w:spacing w:after="0" w:line="240" w:lineRule="auto"/>
        <w:ind w:firstLine="4500"/>
        <w:jc w:val="both"/>
        <w:rPr>
          <w:rFonts w:ascii="Times New Roman" w:hAnsi="Times New Roman" w:cs="Times New Roman"/>
          <w:sz w:val="20"/>
          <w:szCs w:val="20"/>
        </w:rPr>
      </w:pPr>
      <w:r w:rsidRPr="003B0ED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:rsidR="00915633" w:rsidRPr="003B0EDE" w:rsidRDefault="00915633" w:rsidP="00915633">
      <w:pPr>
        <w:spacing w:after="0" w:line="240" w:lineRule="auto"/>
        <w:ind w:firstLine="4500"/>
        <w:jc w:val="center"/>
        <w:rPr>
          <w:rFonts w:ascii="Times New Roman" w:hAnsi="Times New Roman" w:cs="Times New Roman"/>
          <w:sz w:val="20"/>
          <w:szCs w:val="20"/>
        </w:rPr>
      </w:pPr>
      <w:r w:rsidRPr="003B0EDE">
        <w:rPr>
          <w:rFonts w:ascii="Times New Roman" w:hAnsi="Times New Roman" w:cs="Times New Roman"/>
          <w:sz w:val="20"/>
          <w:szCs w:val="20"/>
        </w:rPr>
        <w:t>(podpis Wykonawcy/Pełnomocnika)</w:t>
      </w:r>
    </w:p>
    <w:p w:rsidR="00915633" w:rsidRPr="003B0EDE" w:rsidRDefault="00915633" w:rsidP="009156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5633" w:rsidRDefault="00915633" w:rsidP="00915633"/>
    <w:p w:rsidR="00D43CA0" w:rsidRPr="00915633" w:rsidRDefault="00D43CA0" w:rsidP="00915633">
      <w:pPr>
        <w:ind w:firstLine="708"/>
      </w:pPr>
    </w:p>
    <w:sectPr w:rsidR="00D43CA0" w:rsidRPr="00915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2A" w:rsidRDefault="00695C2A" w:rsidP="009C2B0A">
      <w:pPr>
        <w:spacing w:after="0" w:line="240" w:lineRule="auto"/>
      </w:pPr>
      <w:r>
        <w:separator/>
      </w:r>
    </w:p>
  </w:endnote>
  <w:endnote w:type="continuationSeparator" w:id="0">
    <w:p w:rsidR="00695C2A" w:rsidRDefault="00695C2A" w:rsidP="009C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2A" w:rsidRDefault="00695C2A" w:rsidP="009C2B0A">
      <w:pPr>
        <w:spacing w:after="0" w:line="240" w:lineRule="auto"/>
      </w:pPr>
      <w:r>
        <w:separator/>
      </w:r>
    </w:p>
  </w:footnote>
  <w:footnote w:type="continuationSeparator" w:id="0">
    <w:p w:rsidR="00695C2A" w:rsidRDefault="00695C2A" w:rsidP="009C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0A" w:rsidRDefault="00915633" w:rsidP="009C2B0A">
    <w:pPr>
      <w:tabs>
        <w:tab w:val="left" w:pos="6370"/>
      </w:tabs>
      <w:rPr>
        <w:rFonts w:ascii="Tahoma" w:hAnsi="Tahoma" w:cs="Tahoma"/>
        <w:sz w:val="20"/>
        <w:szCs w:val="20"/>
        <w:lang w:eastAsia="pl-PL"/>
      </w:rPr>
    </w:pPr>
    <w:r>
      <w:rPr>
        <w:rFonts w:ascii="Tahoma" w:hAnsi="Tahoma" w:cs="Tahoma"/>
        <w:sz w:val="18"/>
        <w:szCs w:val="18"/>
        <w:lang w:eastAsia="pl-PL"/>
      </w:rPr>
      <w:t>Znak Sprawy: ZP.264.28</w:t>
    </w:r>
    <w:r w:rsidR="009C2B0A">
      <w:rPr>
        <w:rFonts w:ascii="Tahoma" w:hAnsi="Tahoma" w:cs="Tahoma"/>
        <w:sz w:val="18"/>
        <w:szCs w:val="18"/>
        <w:lang w:eastAsia="pl-PL"/>
      </w:rPr>
      <w:t>.2020</w:t>
    </w:r>
    <w:r w:rsidR="009C2B0A">
      <w:rPr>
        <w:rFonts w:cs="Times New Roman"/>
        <w:lang w:eastAsia="pl-PL"/>
      </w:rPr>
      <w:tab/>
      <w:t xml:space="preserve">                   </w:t>
    </w:r>
    <w:r w:rsidR="009C2B0A">
      <w:rPr>
        <w:rFonts w:ascii="Tahoma" w:hAnsi="Tahoma" w:cs="Tahoma"/>
        <w:sz w:val="20"/>
        <w:szCs w:val="20"/>
        <w:lang w:eastAsia="pl-PL"/>
      </w:rPr>
      <w:t>Załącznik Nr 1</w:t>
    </w:r>
  </w:p>
  <w:p w:rsidR="009C2B0A" w:rsidRDefault="009C2B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576"/>
    <w:multiLevelType w:val="hybridMultilevel"/>
    <w:tmpl w:val="650E5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727BF"/>
    <w:multiLevelType w:val="hybridMultilevel"/>
    <w:tmpl w:val="E3C47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2C"/>
    <w:rsid w:val="0016257C"/>
    <w:rsid w:val="00272954"/>
    <w:rsid w:val="00336FA8"/>
    <w:rsid w:val="003465F2"/>
    <w:rsid w:val="00451E4C"/>
    <w:rsid w:val="0053137C"/>
    <w:rsid w:val="005B47B2"/>
    <w:rsid w:val="005D3BEF"/>
    <w:rsid w:val="006367AD"/>
    <w:rsid w:val="00695C2A"/>
    <w:rsid w:val="007D2880"/>
    <w:rsid w:val="00867897"/>
    <w:rsid w:val="0089067A"/>
    <w:rsid w:val="00891B2B"/>
    <w:rsid w:val="00915633"/>
    <w:rsid w:val="00936DA5"/>
    <w:rsid w:val="009C2B0A"/>
    <w:rsid w:val="00AA702C"/>
    <w:rsid w:val="00BA56AF"/>
    <w:rsid w:val="00C837B2"/>
    <w:rsid w:val="00D14BFB"/>
    <w:rsid w:val="00D16A77"/>
    <w:rsid w:val="00D43CA0"/>
    <w:rsid w:val="00E85CEE"/>
    <w:rsid w:val="00EA5B80"/>
    <w:rsid w:val="00F07269"/>
    <w:rsid w:val="00F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0A"/>
  </w:style>
  <w:style w:type="paragraph" w:styleId="Stopka">
    <w:name w:val="footer"/>
    <w:basedOn w:val="Normalny"/>
    <w:link w:val="Stopka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0A"/>
  </w:style>
  <w:style w:type="table" w:styleId="Tabela-Siatka">
    <w:name w:val="Table Grid"/>
    <w:basedOn w:val="Standardowy"/>
    <w:uiPriority w:val="39"/>
    <w:rsid w:val="009C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5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0A"/>
  </w:style>
  <w:style w:type="paragraph" w:styleId="Stopka">
    <w:name w:val="footer"/>
    <w:basedOn w:val="Normalny"/>
    <w:link w:val="Stopka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0A"/>
  </w:style>
  <w:style w:type="table" w:styleId="Tabela-Siatka">
    <w:name w:val="Table Grid"/>
    <w:basedOn w:val="Standardowy"/>
    <w:uiPriority w:val="39"/>
    <w:rsid w:val="009C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Ula Żołek</cp:lastModifiedBy>
  <cp:revision>11</cp:revision>
  <cp:lastPrinted>2020-11-02T11:52:00Z</cp:lastPrinted>
  <dcterms:created xsi:type="dcterms:W3CDTF">2020-09-21T06:41:00Z</dcterms:created>
  <dcterms:modified xsi:type="dcterms:W3CDTF">2020-11-02T11:52:00Z</dcterms:modified>
</cp:coreProperties>
</file>