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tbl>
      <w:tblPr>
        <w:tblpPr w:leftFromText="141" w:rightFromText="141" w:vertAnchor="page" w:horzAnchor="margin" w:tblpXSpec="center" w:tblpY="1396"/>
        <w:tblW w:w="905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186"/>
        <w:gridCol w:w="2328"/>
        <w:gridCol w:w="3543"/>
      </w:tblGrid>
      <w:tr w:rsidR="00BF196F" w:rsidRPr="000E0ABB">
        <w:tc>
          <w:tcPr>
            <w:tcW w:w="5514" w:type="dxa"/>
            <w:gridSpan w:val="2"/>
            <w:tcBorders>
              <w:right w:val="nil"/>
            </w:tcBorders>
            <w:shd w:val="clear" w:color="auto" w:fill="auto"/>
          </w:tcPr>
          <w:p w:rsidR="00BF196F" w:rsidRPr="000E0ABB" w:rsidRDefault="00EC608C">
            <w:pPr>
              <w:spacing w:line="276" w:lineRule="auto"/>
              <w:jc w:val="both"/>
              <w:rPr>
                <w:rFonts w:ascii="Arial" w:eastAsia="Calibri" w:hAnsi="Arial" w:cs="Arial"/>
                <w:sz w:val="16"/>
                <w:szCs w:val="16"/>
                <w:lang w:val="en-US" w:eastAsia="pl-PL"/>
              </w:rPr>
            </w:pPr>
            <w:bookmarkStart w:id="0" w:name="_Hlk164756652"/>
            <w:r w:rsidRPr="000E0ABB">
              <w:rPr>
                <w:rFonts w:ascii="Arial" w:eastAsia="Calibri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42545</wp:posOffset>
                  </wp:positionV>
                  <wp:extent cx="1915795" cy="1092835"/>
                  <wp:effectExtent l="0" t="0" r="0" b="0"/>
                  <wp:wrapTight wrapText="bothSides">
                    <wp:wrapPolygon edited="0">
                      <wp:start x="0" y="0"/>
                      <wp:lineTo x="0" y="21085"/>
                      <wp:lineTo x="21478" y="21085"/>
                      <wp:lineTo x="21478" y="0"/>
                      <wp:lineTo x="0" y="0"/>
                    </wp:wrapPolygon>
                  </wp:wrapTight>
                  <wp:docPr id="2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795" cy="109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22"/>
                <w:szCs w:val="22"/>
                <w:lang w:val="en-US" w:eastAsia="pl-PL"/>
              </w:rPr>
            </w:pPr>
          </w:p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16"/>
                <w:szCs w:val="16"/>
                <w:lang w:val="en-US" w:eastAsia="pl-PL"/>
              </w:rPr>
            </w:pPr>
          </w:p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16"/>
                <w:szCs w:val="16"/>
                <w:lang w:val="en-US" w:eastAsia="pl-PL"/>
              </w:rPr>
            </w:pPr>
          </w:p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16"/>
                <w:szCs w:val="16"/>
                <w:lang w:val="en-US" w:eastAsia="pl-PL"/>
              </w:rPr>
            </w:pPr>
          </w:p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22"/>
                <w:szCs w:val="22"/>
                <w:lang w:val="en-US" w:eastAsia="pl-PL"/>
              </w:rPr>
            </w:pPr>
          </w:p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22"/>
                <w:szCs w:val="22"/>
                <w:lang w:val="en-US" w:eastAsia="pl-PL"/>
              </w:rPr>
            </w:pPr>
          </w:p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22"/>
                <w:szCs w:val="22"/>
                <w:lang w:val="en-US" w:eastAsia="pl-PL"/>
              </w:rPr>
            </w:pPr>
          </w:p>
        </w:tc>
        <w:tc>
          <w:tcPr>
            <w:tcW w:w="3543" w:type="dxa"/>
            <w:tcBorders>
              <w:left w:val="nil"/>
            </w:tcBorders>
            <w:shd w:val="clear" w:color="auto" w:fill="auto"/>
          </w:tcPr>
          <w:p w:rsidR="00BF196F" w:rsidRPr="000E0ABB" w:rsidRDefault="00BF196F">
            <w:pPr>
              <w:suppressAutoHyphens w:val="0"/>
              <w:jc w:val="right"/>
              <w:rPr>
                <w:rFonts w:ascii="Arial" w:eastAsia="Calibri" w:hAnsi="Arial" w:cs="Arial"/>
                <w:sz w:val="16"/>
                <w:szCs w:val="16"/>
                <w:lang w:val="en-US" w:eastAsia="pl-PL"/>
              </w:rPr>
            </w:pPr>
          </w:p>
        </w:tc>
      </w:tr>
      <w:tr w:rsidR="00BF196F" w:rsidRPr="000E0ABB">
        <w:tc>
          <w:tcPr>
            <w:tcW w:w="3186" w:type="dxa"/>
            <w:shd w:val="clear" w:color="auto" w:fill="auto"/>
          </w:tcPr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0E0ABB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Nazwa elementu </w:t>
            </w:r>
          </w:p>
          <w:p w:rsidR="00D71448" w:rsidRPr="000E0ABB" w:rsidRDefault="00BF196F">
            <w:pPr>
              <w:suppressAutoHyphens w:val="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0E0ABB">
              <w:rPr>
                <w:rFonts w:ascii="Arial" w:eastAsia="Calibri" w:hAnsi="Arial" w:cs="Arial"/>
                <w:sz w:val="22"/>
                <w:szCs w:val="22"/>
                <w:lang w:eastAsia="en-US"/>
              </w:rPr>
              <w:t>projektu budowlanego:</w:t>
            </w:r>
          </w:p>
        </w:tc>
        <w:tc>
          <w:tcPr>
            <w:tcW w:w="5871" w:type="dxa"/>
            <w:gridSpan w:val="2"/>
            <w:shd w:val="clear" w:color="auto" w:fill="auto"/>
            <w:vAlign w:val="center"/>
          </w:tcPr>
          <w:p w:rsidR="00BF196F" w:rsidRPr="000E0ABB" w:rsidRDefault="009F13B0" w:rsidP="00D71448">
            <w:pPr>
              <w:suppressAutoHyphens w:val="0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DOKUMENTACJA PROJEKTOWA</w:t>
            </w:r>
          </w:p>
        </w:tc>
      </w:tr>
      <w:tr w:rsidR="00BF196F" w:rsidRPr="000E0ABB">
        <w:tc>
          <w:tcPr>
            <w:tcW w:w="3186" w:type="dxa"/>
            <w:shd w:val="clear" w:color="auto" w:fill="auto"/>
          </w:tcPr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0E0ABB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Nazwa zamierzenia </w:t>
            </w:r>
          </w:p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0E0ABB">
              <w:rPr>
                <w:rFonts w:ascii="Arial" w:eastAsia="Calibri" w:hAnsi="Arial" w:cs="Arial"/>
                <w:sz w:val="22"/>
                <w:szCs w:val="22"/>
                <w:lang w:eastAsia="en-US"/>
              </w:rPr>
              <w:t>budowlanego:</w:t>
            </w:r>
          </w:p>
        </w:tc>
        <w:tc>
          <w:tcPr>
            <w:tcW w:w="5871" w:type="dxa"/>
            <w:gridSpan w:val="2"/>
            <w:shd w:val="clear" w:color="auto" w:fill="auto"/>
            <w:vAlign w:val="center"/>
          </w:tcPr>
          <w:p w:rsidR="00D71448" w:rsidRDefault="00D71448">
            <w:pPr>
              <w:suppressAutoHyphens w:val="0"/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</w:pPr>
          </w:p>
          <w:p w:rsidR="00BF196F" w:rsidRDefault="00C1208A">
            <w:pPr>
              <w:suppressAutoHyphens w:val="0"/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</w:pPr>
            <w:r w:rsidRPr="00C1208A"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  <w:t>Remont i dostosowanie do obowiązujących przepisów zaplecza psów służbowych na terenie  Oddziałów Prewencji Policji w Poznaniu przy</w:t>
            </w:r>
            <w:r w:rsidR="00042322"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1208A"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  <w:t>ul.Taborowej</w:t>
            </w:r>
            <w:proofErr w:type="spellEnd"/>
            <w:r w:rsidRPr="00C1208A"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  <w:t xml:space="preserve"> 22</w:t>
            </w:r>
          </w:p>
          <w:p w:rsidR="00C1208A" w:rsidRPr="000E0ABB" w:rsidRDefault="00C1208A">
            <w:pPr>
              <w:suppressAutoHyphens w:val="0"/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BF196F" w:rsidRPr="000E0ABB" w:rsidTr="00D150F5">
        <w:trPr>
          <w:trHeight w:val="502"/>
        </w:trPr>
        <w:tc>
          <w:tcPr>
            <w:tcW w:w="3186" w:type="dxa"/>
            <w:shd w:val="clear" w:color="auto" w:fill="auto"/>
          </w:tcPr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0E0ABB">
              <w:rPr>
                <w:rFonts w:ascii="Arial" w:eastAsia="Calibri" w:hAnsi="Arial" w:cs="Arial"/>
                <w:sz w:val="22"/>
                <w:szCs w:val="22"/>
                <w:lang w:eastAsia="en-US"/>
              </w:rPr>
              <w:t>Adres inwestycji</w:t>
            </w:r>
          </w:p>
        </w:tc>
        <w:tc>
          <w:tcPr>
            <w:tcW w:w="5871" w:type="dxa"/>
            <w:gridSpan w:val="2"/>
            <w:shd w:val="clear" w:color="auto" w:fill="auto"/>
          </w:tcPr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</w:pPr>
            <w:r w:rsidRPr="000E0ABB"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  <w:t>ul. Taborowa 22</w:t>
            </w:r>
          </w:p>
          <w:p w:rsidR="00BF196F" w:rsidRPr="000E0ABB" w:rsidRDefault="00BF196F">
            <w:pPr>
              <w:suppressAutoHyphens w:val="0"/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</w:pPr>
            <w:r w:rsidRPr="000E0ABB"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  <w:t>60-790 Poznań</w:t>
            </w:r>
          </w:p>
        </w:tc>
      </w:tr>
      <w:tr w:rsidR="00BF196F" w:rsidRPr="000E0ABB">
        <w:tc>
          <w:tcPr>
            <w:tcW w:w="3186" w:type="dxa"/>
            <w:shd w:val="clear" w:color="auto" w:fill="auto"/>
          </w:tcPr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0E0ABB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Kategoria obiektu </w:t>
            </w:r>
          </w:p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0E0ABB">
              <w:rPr>
                <w:rFonts w:ascii="Arial" w:eastAsia="Calibri" w:hAnsi="Arial" w:cs="Arial"/>
                <w:sz w:val="22"/>
                <w:szCs w:val="22"/>
                <w:lang w:eastAsia="en-US"/>
              </w:rPr>
              <w:t>budowlanego:</w:t>
            </w:r>
          </w:p>
        </w:tc>
        <w:tc>
          <w:tcPr>
            <w:tcW w:w="5871" w:type="dxa"/>
            <w:gridSpan w:val="2"/>
            <w:shd w:val="clear" w:color="auto" w:fill="auto"/>
            <w:vAlign w:val="center"/>
          </w:tcPr>
          <w:p w:rsidR="00BF196F" w:rsidRPr="000E0ABB" w:rsidRDefault="00427605">
            <w:pPr>
              <w:suppressAutoHyphens w:val="0"/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  <w:t>VIII</w:t>
            </w:r>
          </w:p>
        </w:tc>
      </w:tr>
      <w:tr w:rsidR="00BF196F" w:rsidRPr="000E0ABB">
        <w:tc>
          <w:tcPr>
            <w:tcW w:w="3186" w:type="dxa"/>
            <w:shd w:val="clear" w:color="auto" w:fill="auto"/>
          </w:tcPr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0E0ABB">
              <w:rPr>
                <w:rFonts w:ascii="Arial" w:eastAsia="Calibri" w:hAnsi="Arial" w:cs="Arial"/>
                <w:sz w:val="22"/>
                <w:szCs w:val="22"/>
                <w:lang w:eastAsia="en-US"/>
              </w:rPr>
              <w:t>- nazwa jednostki</w:t>
            </w:r>
          </w:p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0E0ABB">
              <w:rPr>
                <w:rFonts w:ascii="Arial" w:eastAsia="Calibri" w:hAnsi="Arial" w:cs="Arial"/>
                <w:sz w:val="22"/>
                <w:szCs w:val="22"/>
                <w:lang w:eastAsia="en-US"/>
              </w:rPr>
              <w:t>ewidencyjnej,</w:t>
            </w:r>
          </w:p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0E0ABB">
              <w:rPr>
                <w:rFonts w:ascii="Arial" w:eastAsia="Calibri" w:hAnsi="Arial" w:cs="Arial"/>
                <w:sz w:val="22"/>
                <w:szCs w:val="22"/>
                <w:lang w:eastAsia="en-US"/>
              </w:rPr>
              <w:t>- nazwa i numer obrębu</w:t>
            </w:r>
          </w:p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0E0ABB">
              <w:rPr>
                <w:rFonts w:ascii="Arial" w:eastAsia="Calibri" w:hAnsi="Arial" w:cs="Arial"/>
                <w:sz w:val="22"/>
                <w:szCs w:val="22"/>
                <w:lang w:eastAsia="en-US"/>
              </w:rPr>
              <w:t>ewidencyjnego,</w:t>
            </w:r>
          </w:p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0E0ABB">
              <w:rPr>
                <w:rFonts w:ascii="Arial" w:eastAsia="Calibri" w:hAnsi="Arial" w:cs="Arial"/>
                <w:sz w:val="22"/>
                <w:szCs w:val="22"/>
                <w:lang w:eastAsia="en-US"/>
              </w:rPr>
              <w:t>- numer działki ewidencyjnej,</w:t>
            </w:r>
          </w:p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0E0ABB">
              <w:rPr>
                <w:rFonts w:ascii="Arial" w:eastAsia="Calibri" w:hAnsi="Arial" w:cs="Arial"/>
                <w:sz w:val="22"/>
                <w:szCs w:val="22"/>
                <w:lang w:eastAsia="en-US"/>
              </w:rPr>
              <w:t>na której obiekt jest usytuowany</w:t>
            </w:r>
          </w:p>
        </w:tc>
        <w:tc>
          <w:tcPr>
            <w:tcW w:w="5871" w:type="dxa"/>
            <w:gridSpan w:val="2"/>
            <w:shd w:val="clear" w:color="auto" w:fill="auto"/>
            <w:vAlign w:val="center"/>
          </w:tcPr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</w:pPr>
            <w:r w:rsidRPr="000E0ABB"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  <w:t>Jednostka ewidencyjna: Poznań (306401_1)</w:t>
            </w:r>
          </w:p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</w:pPr>
            <w:r w:rsidRPr="000E0ABB"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  <w:t>Obręb ewidencyjny: Łazarz (0039)</w:t>
            </w:r>
          </w:p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0E0ABB"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  <w:t>Działka numer: 5/1</w:t>
            </w:r>
          </w:p>
        </w:tc>
      </w:tr>
      <w:tr w:rsidR="00BF196F" w:rsidRPr="000E0ABB" w:rsidTr="00EF60BA">
        <w:trPr>
          <w:trHeight w:val="741"/>
        </w:trPr>
        <w:tc>
          <w:tcPr>
            <w:tcW w:w="3186" w:type="dxa"/>
            <w:shd w:val="clear" w:color="auto" w:fill="auto"/>
          </w:tcPr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0E0ABB">
              <w:rPr>
                <w:rFonts w:ascii="Arial" w:eastAsia="Calibri" w:hAnsi="Arial" w:cs="Arial"/>
                <w:sz w:val="22"/>
                <w:szCs w:val="22"/>
                <w:lang w:eastAsia="en-US"/>
              </w:rPr>
              <w:t>Nazwa i adres inwestora</w:t>
            </w:r>
          </w:p>
        </w:tc>
        <w:tc>
          <w:tcPr>
            <w:tcW w:w="5871" w:type="dxa"/>
            <w:gridSpan w:val="2"/>
            <w:shd w:val="clear" w:color="auto" w:fill="auto"/>
          </w:tcPr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</w:pPr>
            <w:r w:rsidRPr="000E0ABB"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  <w:t>Komenda Wojewódzka Policji</w:t>
            </w:r>
          </w:p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</w:pPr>
            <w:r w:rsidRPr="000E0ABB"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  <w:t>ul. Kochanowskiego 2a</w:t>
            </w:r>
          </w:p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0E0ABB"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  <w:t>60-844 Poznań</w:t>
            </w:r>
          </w:p>
        </w:tc>
      </w:tr>
    </w:tbl>
    <w:p w:rsidR="00BF196F" w:rsidRPr="000E0ABB" w:rsidRDefault="00BF196F" w:rsidP="00BF196F">
      <w:pPr>
        <w:suppressAutoHyphens w:val="0"/>
        <w:spacing w:after="160" w:line="259" w:lineRule="auto"/>
        <w:rPr>
          <w:rFonts w:ascii="Arial" w:eastAsia="Calibri" w:hAnsi="Arial" w:cs="Arial"/>
          <w:sz w:val="22"/>
          <w:szCs w:val="22"/>
          <w:lang w:eastAsia="en-US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800"/>
        <w:gridCol w:w="1771"/>
        <w:gridCol w:w="3408"/>
        <w:gridCol w:w="1377"/>
        <w:gridCol w:w="876"/>
      </w:tblGrid>
      <w:tr w:rsidR="00BF196F" w:rsidRPr="000E0ABB">
        <w:trPr>
          <w:jc w:val="center"/>
        </w:trPr>
        <w:tc>
          <w:tcPr>
            <w:tcW w:w="1800" w:type="dxa"/>
            <w:shd w:val="clear" w:color="auto" w:fill="auto"/>
          </w:tcPr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b/>
                <w:bCs/>
                <w:sz w:val="18"/>
                <w:szCs w:val="18"/>
                <w:lang w:eastAsia="en-US"/>
              </w:rPr>
            </w:pPr>
            <w:r w:rsidRPr="000E0ABB">
              <w:rPr>
                <w:rFonts w:ascii="Arial" w:eastAsia="Calibri" w:hAnsi="Arial" w:cs="Arial"/>
                <w:b/>
                <w:bCs/>
                <w:sz w:val="18"/>
                <w:szCs w:val="18"/>
                <w:lang w:eastAsia="en-US"/>
              </w:rPr>
              <w:t>Zakres opracowania:</w:t>
            </w:r>
          </w:p>
        </w:tc>
        <w:tc>
          <w:tcPr>
            <w:tcW w:w="1771" w:type="dxa"/>
            <w:shd w:val="clear" w:color="auto" w:fill="auto"/>
          </w:tcPr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b/>
                <w:bCs/>
                <w:sz w:val="18"/>
                <w:szCs w:val="18"/>
                <w:lang w:eastAsia="en-US"/>
              </w:rPr>
            </w:pPr>
            <w:r w:rsidRPr="000E0ABB">
              <w:rPr>
                <w:rFonts w:ascii="Arial" w:eastAsia="Calibri" w:hAnsi="Arial" w:cs="Arial"/>
                <w:b/>
                <w:bCs/>
                <w:sz w:val="18"/>
                <w:szCs w:val="18"/>
                <w:lang w:eastAsia="en-US"/>
              </w:rPr>
              <w:t>Pełniona funkcja projektowa:</w:t>
            </w:r>
          </w:p>
        </w:tc>
        <w:tc>
          <w:tcPr>
            <w:tcW w:w="3408" w:type="dxa"/>
            <w:shd w:val="clear" w:color="auto" w:fill="auto"/>
          </w:tcPr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b/>
                <w:bCs/>
                <w:sz w:val="18"/>
                <w:szCs w:val="18"/>
                <w:lang w:eastAsia="en-US"/>
              </w:rPr>
            </w:pPr>
            <w:r w:rsidRPr="000E0ABB">
              <w:rPr>
                <w:rFonts w:ascii="Arial" w:eastAsia="Calibri" w:hAnsi="Arial" w:cs="Arial"/>
                <w:b/>
                <w:bCs/>
                <w:sz w:val="18"/>
                <w:szCs w:val="18"/>
                <w:lang w:eastAsia="en-US"/>
              </w:rPr>
              <w:t>Imię i nazwisko, specjalność i numer uprawnień budowlanych:</w:t>
            </w:r>
          </w:p>
        </w:tc>
        <w:tc>
          <w:tcPr>
            <w:tcW w:w="1266" w:type="dxa"/>
            <w:shd w:val="clear" w:color="auto" w:fill="auto"/>
          </w:tcPr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b/>
                <w:bCs/>
                <w:sz w:val="18"/>
                <w:szCs w:val="18"/>
                <w:lang w:eastAsia="en-US"/>
              </w:rPr>
            </w:pPr>
            <w:r w:rsidRPr="000E0ABB">
              <w:rPr>
                <w:rFonts w:ascii="Arial" w:eastAsia="Calibri" w:hAnsi="Arial" w:cs="Arial"/>
                <w:b/>
                <w:bCs/>
                <w:sz w:val="18"/>
                <w:szCs w:val="18"/>
                <w:lang w:eastAsia="en-US"/>
              </w:rPr>
              <w:t xml:space="preserve">Data </w:t>
            </w:r>
          </w:p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b/>
                <w:bCs/>
                <w:sz w:val="18"/>
                <w:szCs w:val="18"/>
                <w:lang w:eastAsia="en-US"/>
              </w:rPr>
            </w:pPr>
            <w:r w:rsidRPr="000E0ABB">
              <w:rPr>
                <w:rFonts w:ascii="Arial" w:eastAsia="Calibri" w:hAnsi="Arial" w:cs="Arial"/>
                <w:b/>
                <w:bCs/>
                <w:sz w:val="18"/>
                <w:szCs w:val="18"/>
                <w:lang w:eastAsia="en-US"/>
              </w:rPr>
              <w:t>opracowania:</w:t>
            </w:r>
          </w:p>
        </w:tc>
        <w:tc>
          <w:tcPr>
            <w:tcW w:w="797" w:type="dxa"/>
            <w:shd w:val="clear" w:color="auto" w:fill="auto"/>
          </w:tcPr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b/>
                <w:bCs/>
                <w:sz w:val="18"/>
                <w:szCs w:val="18"/>
                <w:lang w:eastAsia="en-US"/>
              </w:rPr>
            </w:pPr>
            <w:r w:rsidRPr="000E0ABB">
              <w:rPr>
                <w:rFonts w:ascii="Arial" w:eastAsia="Calibri" w:hAnsi="Arial" w:cs="Arial"/>
                <w:b/>
                <w:bCs/>
                <w:sz w:val="18"/>
                <w:szCs w:val="18"/>
                <w:lang w:eastAsia="en-US"/>
              </w:rPr>
              <w:t>Podpis:</w:t>
            </w:r>
          </w:p>
        </w:tc>
      </w:tr>
      <w:tr w:rsidR="00BF196F" w:rsidRPr="000E0ABB">
        <w:trPr>
          <w:jc w:val="center"/>
        </w:trPr>
        <w:tc>
          <w:tcPr>
            <w:tcW w:w="1800" w:type="dxa"/>
            <w:vMerge w:val="restart"/>
            <w:shd w:val="clear" w:color="auto" w:fill="auto"/>
            <w:vAlign w:val="center"/>
          </w:tcPr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0E0ABB">
              <w:rPr>
                <w:rFonts w:ascii="Arial" w:eastAsia="Calibri" w:hAnsi="Arial" w:cs="Arial"/>
                <w:sz w:val="18"/>
                <w:szCs w:val="18"/>
                <w:lang w:eastAsia="en-US"/>
              </w:rPr>
              <w:t>ARCHITEKTURA BUDYNKU</w:t>
            </w:r>
          </w:p>
        </w:tc>
        <w:tc>
          <w:tcPr>
            <w:tcW w:w="1771" w:type="dxa"/>
            <w:shd w:val="clear" w:color="auto" w:fill="auto"/>
          </w:tcPr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0E0ABB">
              <w:rPr>
                <w:rFonts w:ascii="Arial" w:eastAsia="Calibri" w:hAnsi="Arial" w:cs="Arial"/>
                <w:sz w:val="18"/>
                <w:szCs w:val="18"/>
                <w:lang w:eastAsia="en-US"/>
              </w:rPr>
              <w:t>Projektant</w:t>
            </w:r>
          </w:p>
        </w:tc>
        <w:tc>
          <w:tcPr>
            <w:tcW w:w="3408" w:type="dxa"/>
            <w:vMerge w:val="restart"/>
            <w:shd w:val="clear" w:color="auto" w:fill="auto"/>
          </w:tcPr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proofErr w:type="spellStart"/>
            <w:r w:rsidRPr="000E0ABB">
              <w:rPr>
                <w:rFonts w:ascii="Arial" w:eastAsia="Calibri" w:hAnsi="Arial" w:cs="Arial"/>
                <w:sz w:val="18"/>
                <w:szCs w:val="18"/>
                <w:lang w:eastAsia="en-US"/>
              </w:rPr>
              <w:t>tech</w:t>
            </w:r>
            <w:proofErr w:type="spellEnd"/>
            <w:r w:rsidRPr="000E0ABB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. bud. Jan </w:t>
            </w:r>
            <w:proofErr w:type="spellStart"/>
            <w:r w:rsidRPr="000E0ABB">
              <w:rPr>
                <w:rFonts w:ascii="Arial" w:eastAsia="Calibri" w:hAnsi="Arial" w:cs="Arial"/>
                <w:sz w:val="18"/>
                <w:szCs w:val="18"/>
                <w:lang w:eastAsia="en-US"/>
              </w:rPr>
              <w:t>Chorbiński</w:t>
            </w:r>
            <w:proofErr w:type="spellEnd"/>
          </w:p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0E0ABB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uprawniony do projektowania i kierowania budową i robotami w specjalności architektonicznej oraz </w:t>
            </w:r>
          </w:p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proofErr w:type="spellStart"/>
            <w:r w:rsidRPr="000E0ABB">
              <w:rPr>
                <w:rFonts w:ascii="Arial" w:eastAsia="Calibri" w:hAnsi="Arial" w:cs="Arial"/>
                <w:sz w:val="18"/>
                <w:szCs w:val="18"/>
                <w:lang w:eastAsia="en-US"/>
              </w:rPr>
              <w:t>konstrukcyjno</w:t>
            </w:r>
            <w:proofErr w:type="spellEnd"/>
            <w:r w:rsidRPr="000E0ABB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– budowlanej nr: </w:t>
            </w:r>
          </w:p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0E0ABB">
              <w:rPr>
                <w:rFonts w:ascii="Arial" w:eastAsia="Calibri" w:hAnsi="Arial" w:cs="Arial"/>
                <w:sz w:val="18"/>
                <w:szCs w:val="18"/>
                <w:lang w:eastAsia="en-US"/>
              </w:rPr>
              <w:t>GA-N.413/8346/II/26/80</w:t>
            </w:r>
          </w:p>
        </w:tc>
        <w:tc>
          <w:tcPr>
            <w:tcW w:w="1266" w:type="dxa"/>
            <w:vMerge w:val="restart"/>
            <w:shd w:val="clear" w:color="auto" w:fill="auto"/>
            <w:vAlign w:val="center"/>
          </w:tcPr>
          <w:p w:rsidR="00BF196F" w:rsidRPr="000E0ABB" w:rsidRDefault="00E87864">
            <w:pPr>
              <w:suppressAutoHyphens w:val="0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0E0ABB">
              <w:rPr>
                <w:rFonts w:ascii="Arial" w:eastAsia="Calibri" w:hAnsi="Arial" w:cs="Arial"/>
                <w:sz w:val="18"/>
                <w:szCs w:val="18"/>
                <w:lang w:eastAsia="en-US"/>
              </w:rPr>
              <w:t>Kwiecień 2024</w:t>
            </w:r>
          </w:p>
        </w:tc>
        <w:tc>
          <w:tcPr>
            <w:tcW w:w="797" w:type="dxa"/>
            <w:vMerge w:val="restart"/>
            <w:shd w:val="clear" w:color="auto" w:fill="auto"/>
          </w:tcPr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</w:tr>
      <w:tr w:rsidR="00BF196F" w:rsidRPr="000E0ABB">
        <w:trPr>
          <w:jc w:val="center"/>
        </w:trPr>
        <w:tc>
          <w:tcPr>
            <w:tcW w:w="1800" w:type="dxa"/>
            <w:vMerge/>
            <w:shd w:val="clear" w:color="auto" w:fill="auto"/>
          </w:tcPr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771" w:type="dxa"/>
            <w:shd w:val="clear" w:color="auto" w:fill="auto"/>
          </w:tcPr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0E0ABB">
              <w:rPr>
                <w:rFonts w:ascii="Arial" w:eastAsia="Calibri" w:hAnsi="Arial" w:cs="Arial"/>
                <w:sz w:val="18"/>
                <w:szCs w:val="18"/>
                <w:lang w:eastAsia="en-US"/>
              </w:rPr>
              <w:t>Numer uprawnień</w:t>
            </w:r>
          </w:p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0E0ABB">
              <w:rPr>
                <w:rFonts w:ascii="Arial" w:eastAsia="Calibri" w:hAnsi="Arial" w:cs="Arial"/>
                <w:sz w:val="18"/>
                <w:szCs w:val="18"/>
                <w:lang w:eastAsia="en-US"/>
              </w:rPr>
              <w:t>Spec. uprawnień</w:t>
            </w:r>
          </w:p>
        </w:tc>
        <w:tc>
          <w:tcPr>
            <w:tcW w:w="3408" w:type="dxa"/>
            <w:vMerge/>
            <w:shd w:val="clear" w:color="auto" w:fill="auto"/>
          </w:tcPr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66" w:type="dxa"/>
            <w:vMerge/>
            <w:shd w:val="clear" w:color="auto" w:fill="auto"/>
          </w:tcPr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797" w:type="dxa"/>
            <w:vMerge/>
            <w:shd w:val="clear" w:color="auto" w:fill="auto"/>
          </w:tcPr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</w:tr>
      <w:tr w:rsidR="00BF196F" w:rsidRPr="000E0ABB">
        <w:trPr>
          <w:jc w:val="center"/>
        </w:trPr>
        <w:tc>
          <w:tcPr>
            <w:tcW w:w="1800" w:type="dxa"/>
            <w:vMerge/>
            <w:shd w:val="clear" w:color="auto" w:fill="auto"/>
          </w:tcPr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771" w:type="dxa"/>
            <w:shd w:val="clear" w:color="auto" w:fill="auto"/>
          </w:tcPr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0E0ABB">
              <w:rPr>
                <w:rFonts w:ascii="Arial" w:eastAsia="Calibri" w:hAnsi="Arial" w:cs="Arial"/>
                <w:sz w:val="18"/>
                <w:szCs w:val="18"/>
                <w:lang w:eastAsia="en-US"/>
              </w:rPr>
              <w:t>Opracował</w:t>
            </w:r>
          </w:p>
        </w:tc>
        <w:tc>
          <w:tcPr>
            <w:tcW w:w="3408" w:type="dxa"/>
            <w:vMerge w:val="restart"/>
            <w:shd w:val="clear" w:color="auto" w:fill="auto"/>
          </w:tcPr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0E0ABB">
              <w:rPr>
                <w:rFonts w:ascii="Arial" w:eastAsia="Calibri" w:hAnsi="Arial" w:cs="Arial"/>
                <w:sz w:val="18"/>
                <w:szCs w:val="18"/>
                <w:lang w:eastAsia="en-US"/>
              </w:rPr>
              <w:t>mgr inż. Andrzej Różański</w:t>
            </w:r>
          </w:p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0E0ABB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uprawniony do kierowania robotami budowlanymi bez ograniczeń w specjalności </w:t>
            </w:r>
            <w:proofErr w:type="spellStart"/>
            <w:r w:rsidRPr="000E0ABB">
              <w:rPr>
                <w:rFonts w:ascii="Arial" w:eastAsia="Calibri" w:hAnsi="Arial" w:cs="Arial"/>
                <w:sz w:val="18"/>
                <w:szCs w:val="18"/>
                <w:lang w:eastAsia="en-US"/>
              </w:rPr>
              <w:t>konstrukcyjno</w:t>
            </w:r>
            <w:proofErr w:type="spellEnd"/>
            <w:r w:rsidRPr="000E0ABB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– budowlanej</w:t>
            </w:r>
          </w:p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0E0ABB">
              <w:rPr>
                <w:rFonts w:ascii="Arial" w:eastAsia="Calibri" w:hAnsi="Arial" w:cs="Arial"/>
                <w:sz w:val="18"/>
                <w:szCs w:val="18"/>
                <w:lang w:eastAsia="en-US"/>
              </w:rPr>
              <w:t>WKP/0057/OWOK/03</w:t>
            </w:r>
          </w:p>
        </w:tc>
        <w:tc>
          <w:tcPr>
            <w:tcW w:w="1266" w:type="dxa"/>
            <w:vMerge w:val="restart"/>
            <w:shd w:val="clear" w:color="auto" w:fill="auto"/>
            <w:vAlign w:val="center"/>
          </w:tcPr>
          <w:p w:rsidR="00BF196F" w:rsidRPr="000E0ABB" w:rsidRDefault="00E87864">
            <w:pPr>
              <w:suppressAutoHyphens w:val="0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0E0ABB">
              <w:rPr>
                <w:rFonts w:ascii="Arial" w:eastAsia="Calibri" w:hAnsi="Arial" w:cs="Arial"/>
                <w:sz w:val="18"/>
                <w:szCs w:val="18"/>
                <w:lang w:eastAsia="en-US"/>
              </w:rPr>
              <w:t>Kwiecień 2024</w:t>
            </w:r>
          </w:p>
        </w:tc>
        <w:tc>
          <w:tcPr>
            <w:tcW w:w="797" w:type="dxa"/>
            <w:vMerge w:val="restart"/>
            <w:shd w:val="clear" w:color="auto" w:fill="auto"/>
          </w:tcPr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</w:tr>
      <w:tr w:rsidR="00BF196F" w:rsidRPr="000E0ABB">
        <w:trPr>
          <w:jc w:val="center"/>
        </w:trPr>
        <w:tc>
          <w:tcPr>
            <w:tcW w:w="1800" w:type="dxa"/>
            <w:vMerge/>
            <w:shd w:val="clear" w:color="auto" w:fill="auto"/>
          </w:tcPr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771" w:type="dxa"/>
            <w:shd w:val="clear" w:color="auto" w:fill="auto"/>
          </w:tcPr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0E0ABB">
              <w:rPr>
                <w:rFonts w:ascii="Arial" w:eastAsia="Calibri" w:hAnsi="Arial" w:cs="Arial"/>
                <w:sz w:val="18"/>
                <w:szCs w:val="18"/>
                <w:lang w:eastAsia="en-US"/>
              </w:rPr>
              <w:t>Numer uprawnień</w:t>
            </w:r>
          </w:p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0E0ABB">
              <w:rPr>
                <w:rFonts w:ascii="Arial" w:eastAsia="Calibri" w:hAnsi="Arial" w:cs="Arial"/>
                <w:sz w:val="18"/>
                <w:szCs w:val="18"/>
                <w:lang w:eastAsia="en-US"/>
              </w:rPr>
              <w:t>Spec. uprawnień</w:t>
            </w:r>
          </w:p>
        </w:tc>
        <w:tc>
          <w:tcPr>
            <w:tcW w:w="3408" w:type="dxa"/>
            <w:vMerge/>
            <w:shd w:val="clear" w:color="auto" w:fill="auto"/>
          </w:tcPr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66" w:type="dxa"/>
            <w:vMerge/>
            <w:shd w:val="clear" w:color="auto" w:fill="auto"/>
          </w:tcPr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797" w:type="dxa"/>
            <w:vMerge/>
            <w:shd w:val="clear" w:color="auto" w:fill="auto"/>
          </w:tcPr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</w:tr>
      <w:tr w:rsidR="00BF196F" w:rsidRPr="000E0ABB">
        <w:trPr>
          <w:trHeight w:val="527"/>
          <w:jc w:val="center"/>
        </w:trPr>
        <w:tc>
          <w:tcPr>
            <w:tcW w:w="1800" w:type="dxa"/>
            <w:vMerge/>
            <w:shd w:val="clear" w:color="auto" w:fill="auto"/>
          </w:tcPr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771" w:type="dxa"/>
            <w:shd w:val="clear" w:color="auto" w:fill="auto"/>
          </w:tcPr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0E0ABB">
              <w:rPr>
                <w:rFonts w:ascii="Arial" w:eastAsia="Calibri" w:hAnsi="Arial" w:cs="Arial"/>
                <w:sz w:val="18"/>
                <w:szCs w:val="18"/>
                <w:lang w:eastAsia="en-US"/>
              </w:rPr>
              <w:t>Asystent projektanta</w:t>
            </w:r>
          </w:p>
        </w:tc>
        <w:tc>
          <w:tcPr>
            <w:tcW w:w="3408" w:type="dxa"/>
            <w:shd w:val="clear" w:color="auto" w:fill="auto"/>
          </w:tcPr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proofErr w:type="spellStart"/>
            <w:r w:rsidRPr="000E0ABB">
              <w:rPr>
                <w:rFonts w:ascii="Arial" w:eastAsia="Calibri" w:hAnsi="Arial" w:cs="Arial"/>
                <w:sz w:val="18"/>
                <w:szCs w:val="18"/>
                <w:lang w:eastAsia="en-US"/>
              </w:rPr>
              <w:t>tech</w:t>
            </w:r>
            <w:proofErr w:type="spellEnd"/>
            <w:r w:rsidRPr="000E0ABB">
              <w:rPr>
                <w:rFonts w:ascii="Arial" w:eastAsia="Calibri" w:hAnsi="Arial" w:cs="Arial"/>
                <w:sz w:val="18"/>
                <w:szCs w:val="18"/>
                <w:lang w:eastAsia="en-US"/>
              </w:rPr>
              <w:t>. Jakub Różański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BF196F" w:rsidRPr="000E0ABB" w:rsidRDefault="00E87864">
            <w:pPr>
              <w:suppressAutoHyphens w:val="0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0E0ABB">
              <w:rPr>
                <w:rFonts w:ascii="Arial" w:eastAsia="Calibri" w:hAnsi="Arial" w:cs="Arial"/>
                <w:sz w:val="18"/>
                <w:szCs w:val="18"/>
                <w:lang w:eastAsia="en-US"/>
              </w:rPr>
              <w:t>Kwiecień 2024</w:t>
            </w:r>
          </w:p>
        </w:tc>
        <w:tc>
          <w:tcPr>
            <w:tcW w:w="797" w:type="dxa"/>
            <w:shd w:val="clear" w:color="auto" w:fill="auto"/>
          </w:tcPr>
          <w:p w:rsidR="00BF196F" w:rsidRPr="000E0ABB" w:rsidRDefault="00BF196F">
            <w:pPr>
              <w:suppressAutoHyphens w:val="0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</w:p>
        </w:tc>
      </w:tr>
      <w:bookmarkEnd w:id="0"/>
    </w:tbl>
    <w:p w:rsidR="00BF196F" w:rsidRPr="000E0ABB" w:rsidRDefault="00BF196F" w:rsidP="00BF196F">
      <w:pPr>
        <w:suppressAutoHyphens w:val="0"/>
        <w:spacing w:after="160" w:line="259" w:lineRule="auto"/>
        <w:rPr>
          <w:rFonts w:ascii="Arial" w:eastAsia="Calibri" w:hAnsi="Arial" w:cs="Arial"/>
          <w:sz w:val="22"/>
          <w:szCs w:val="22"/>
          <w:lang w:eastAsia="en-US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135"/>
      </w:tblGrid>
      <w:tr w:rsidR="00BF196F" w:rsidRPr="000E0ABB" w:rsidTr="00EF60BA">
        <w:trPr>
          <w:trHeight w:val="317"/>
          <w:jc w:val="center"/>
        </w:trPr>
        <w:tc>
          <w:tcPr>
            <w:tcW w:w="9135" w:type="dxa"/>
            <w:shd w:val="clear" w:color="auto" w:fill="auto"/>
          </w:tcPr>
          <w:p w:rsidR="00BF196F" w:rsidRPr="000E0ABB" w:rsidRDefault="00BF196F">
            <w:pPr>
              <w:suppressAutoHyphens w:val="0"/>
              <w:jc w:val="right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bookmarkStart w:id="1" w:name="_Hlk164756668"/>
            <w:bookmarkStart w:id="2" w:name="_Hlk164756657"/>
            <w:r w:rsidRPr="000E0ABB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 xml:space="preserve">EGZEMPLARZ NR </w:t>
            </w:r>
            <w:r w:rsidR="00665995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1</w:t>
            </w:r>
          </w:p>
        </w:tc>
      </w:tr>
    </w:tbl>
    <w:bookmarkEnd w:id="1"/>
    <w:bookmarkEnd w:id="2"/>
    <w:p w:rsidR="00D66C2D" w:rsidRPr="000E0ABB" w:rsidRDefault="005D4AEE" w:rsidP="005D4AEE">
      <w:pPr>
        <w:rPr>
          <w:rFonts w:ascii="Arial" w:hAnsi="Arial" w:cs="Arial"/>
          <w:spacing w:val="10"/>
          <w:sz w:val="28"/>
          <w:szCs w:val="28"/>
        </w:rPr>
      </w:pPr>
      <w:r w:rsidRPr="000E0ABB">
        <w:rPr>
          <w:rFonts w:ascii="Arial" w:hAnsi="Arial" w:cs="Arial"/>
          <w:spacing w:val="10"/>
          <w:sz w:val="28"/>
          <w:szCs w:val="28"/>
        </w:rPr>
        <w:tab/>
      </w:r>
      <w:r w:rsidRPr="000E0ABB">
        <w:rPr>
          <w:rFonts w:ascii="Arial" w:hAnsi="Arial" w:cs="Arial"/>
          <w:spacing w:val="10"/>
          <w:sz w:val="28"/>
          <w:szCs w:val="28"/>
        </w:rPr>
        <w:tab/>
      </w:r>
    </w:p>
    <w:p w:rsidR="008B254C" w:rsidRDefault="008B254C" w:rsidP="00EA38A6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:rsidR="008B254C" w:rsidRDefault="008B254C" w:rsidP="00EA38A6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:rsidR="008B254C" w:rsidRDefault="008B254C" w:rsidP="00EA38A6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:rsidR="008B254C" w:rsidRDefault="008B254C" w:rsidP="00EA38A6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:rsidR="008B254C" w:rsidRDefault="008B254C" w:rsidP="00EA38A6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:rsidR="008B254C" w:rsidRDefault="008B254C" w:rsidP="00EA38A6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:rsidR="00D66C2D" w:rsidRPr="000E0ABB" w:rsidRDefault="00D66C2D" w:rsidP="00EA38A6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0E0ABB">
        <w:rPr>
          <w:rFonts w:ascii="Arial" w:hAnsi="Arial" w:cs="Arial"/>
          <w:b/>
          <w:bCs/>
          <w:sz w:val="36"/>
          <w:szCs w:val="36"/>
          <w:u w:val="single"/>
        </w:rPr>
        <w:t>SPIS  ZAWARTOŚCI  OPRACOWANIA</w:t>
      </w:r>
    </w:p>
    <w:p w:rsidR="00066C50" w:rsidRPr="000E0ABB" w:rsidRDefault="00066C50" w:rsidP="00EB11F3">
      <w:pPr>
        <w:rPr>
          <w:rFonts w:ascii="Arial" w:hAnsi="Arial" w:cs="Arial"/>
          <w:sz w:val="28"/>
        </w:rPr>
      </w:pPr>
    </w:p>
    <w:p w:rsidR="00E87864" w:rsidRPr="000E0ABB" w:rsidRDefault="004E6772" w:rsidP="004E6772">
      <w:pPr>
        <w:tabs>
          <w:tab w:val="left" w:pos="4305"/>
        </w:tabs>
        <w:spacing w:after="120"/>
        <w:ind w:left="360"/>
        <w:rPr>
          <w:rFonts w:ascii="Arial" w:hAnsi="Arial" w:cs="Arial"/>
          <w:b/>
        </w:rPr>
      </w:pPr>
      <w:r w:rsidRPr="000E0ABB">
        <w:rPr>
          <w:rFonts w:ascii="Arial" w:hAnsi="Arial" w:cs="Arial"/>
          <w:b/>
        </w:rPr>
        <w:tab/>
      </w:r>
    </w:p>
    <w:tbl>
      <w:tblPr>
        <w:tblW w:w="10104" w:type="dxa"/>
        <w:tblInd w:w="108" w:type="dxa"/>
        <w:tblLook w:val="04A0" w:firstRow="1" w:lastRow="0" w:firstColumn="1" w:lastColumn="0" w:noHBand="0" w:noVBand="1"/>
      </w:tblPr>
      <w:tblGrid>
        <w:gridCol w:w="817"/>
        <w:gridCol w:w="8080"/>
        <w:gridCol w:w="1207"/>
      </w:tblGrid>
      <w:tr w:rsidR="00E87864" w:rsidRPr="000E0ABB" w:rsidTr="009F13B0">
        <w:tc>
          <w:tcPr>
            <w:tcW w:w="817" w:type="dxa"/>
            <w:shd w:val="clear" w:color="auto" w:fill="auto"/>
          </w:tcPr>
          <w:p w:rsidR="00E87864" w:rsidRPr="000E0ABB" w:rsidRDefault="00E87864">
            <w:pPr>
              <w:spacing w:after="120"/>
              <w:rPr>
                <w:rFonts w:ascii="Arial" w:hAnsi="Arial" w:cs="Arial"/>
                <w:b/>
              </w:rPr>
            </w:pPr>
          </w:p>
        </w:tc>
        <w:tc>
          <w:tcPr>
            <w:tcW w:w="8080" w:type="dxa"/>
            <w:shd w:val="clear" w:color="auto" w:fill="auto"/>
          </w:tcPr>
          <w:p w:rsidR="00E87864" w:rsidRPr="000E0ABB" w:rsidRDefault="00E87864">
            <w:pPr>
              <w:spacing w:after="120"/>
              <w:rPr>
                <w:rFonts w:ascii="Arial" w:eastAsia="Arial" w:hAnsi="Arial" w:cs="Arial"/>
                <w:b/>
                <w:bCs/>
                <w:kern w:val="1"/>
              </w:rPr>
            </w:pPr>
            <w:r w:rsidRPr="000E0ABB">
              <w:rPr>
                <w:rFonts w:ascii="Arial" w:eastAsia="Arial" w:hAnsi="Arial" w:cs="Arial"/>
                <w:b/>
                <w:bCs/>
                <w:kern w:val="1"/>
              </w:rPr>
              <w:t>Część opisowa</w:t>
            </w:r>
          </w:p>
        </w:tc>
        <w:tc>
          <w:tcPr>
            <w:tcW w:w="1207" w:type="dxa"/>
            <w:shd w:val="clear" w:color="auto" w:fill="auto"/>
          </w:tcPr>
          <w:p w:rsidR="00E87864" w:rsidRPr="00E22756" w:rsidRDefault="00E87864" w:rsidP="00E22756">
            <w:pPr>
              <w:spacing w:after="120"/>
              <w:jc w:val="center"/>
              <w:rPr>
                <w:rFonts w:ascii="Arial" w:hAnsi="Arial" w:cs="Arial"/>
                <w:b/>
              </w:rPr>
            </w:pPr>
          </w:p>
        </w:tc>
      </w:tr>
      <w:tr w:rsidR="00E87864" w:rsidRPr="000E0ABB" w:rsidTr="009F13B0">
        <w:tc>
          <w:tcPr>
            <w:tcW w:w="817" w:type="dxa"/>
            <w:shd w:val="clear" w:color="auto" w:fill="auto"/>
          </w:tcPr>
          <w:p w:rsidR="00E87864" w:rsidRPr="000E0ABB" w:rsidRDefault="00E87864">
            <w:pPr>
              <w:numPr>
                <w:ilvl w:val="0"/>
                <w:numId w:val="26"/>
              </w:numPr>
              <w:spacing w:after="120"/>
              <w:rPr>
                <w:rFonts w:ascii="Arial" w:hAnsi="Arial" w:cs="Arial"/>
                <w:b/>
              </w:rPr>
            </w:pPr>
          </w:p>
        </w:tc>
        <w:tc>
          <w:tcPr>
            <w:tcW w:w="8080" w:type="dxa"/>
            <w:shd w:val="clear" w:color="auto" w:fill="auto"/>
          </w:tcPr>
          <w:p w:rsidR="00E87864" w:rsidRPr="000E0ABB" w:rsidRDefault="00E87864">
            <w:pPr>
              <w:spacing w:after="120"/>
              <w:rPr>
                <w:rFonts w:ascii="Arial" w:hAnsi="Arial" w:cs="Arial"/>
                <w:sz w:val="32"/>
                <w:szCs w:val="32"/>
              </w:rPr>
            </w:pPr>
            <w:r w:rsidRPr="000E0ABB">
              <w:rPr>
                <w:rFonts w:ascii="Arial" w:eastAsia="Arial" w:hAnsi="Arial" w:cs="Arial"/>
                <w:kern w:val="1"/>
              </w:rPr>
              <w:t>Opis techniczny</w:t>
            </w:r>
          </w:p>
        </w:tc>
        <w:tc>
          <w:tcPr>
            <w:tcW w:w="1207" w:type="dxa"/>
            <w:shd w:val="clear" w:color="auto" w:fill="auto"/>
          </w:tcPr>
          <w:p w:rsidR="00E87864" w:rsidRPr="00E22756" w:rsidRDefault="00E87864" w:rsidP="00E22756">
            <w:pPr>
              <w:spacing w:after="120"/>
              <w:jc w:val="center"/>
              <w:rPr>
                <w:rFonts w:ascii="Arial" w:hAnsi="Arial" w:cs="Arial"/>
                <w:b/>
              </w:rPr>
            </w:pPr>
          </w:p>
        </w:tc>
      </w:tr>
      <w:tr w:rsidR="00E87864" w:rsidRPr="000E0ABB" w:rsidTr="009F13B0">
        <w:tc>
          <w:tcPr>
            <w:tcW w:w="817" w:type="dxa"/>
            <w:shd w:val="clear" w:color="auto" w:fill="auto"/>
          </w:tcPr>
          <w:p w:rsidR="00E87864" w:rsidRPr="000E0ABB" w:rsidRDefault="00E87864">
            <w:pPr>
              <w:spacing w:after="120"/>
              <w:jc w:val="right"/>
              <w:rPr>
                <w:rFonts w:ascii="Arial" w:hAnsi="Arial" w:cs="Arial"/>
                <w:b/>
              </w:rPr>
            </w:pPr>
            <w:r w:rsidRPr="000E0ABB">
              <w:rPr>
                <w:rFonts w:ascii="Arial" w:hAnsi="Arial" w:cs="Arial"/>
                <w:b/>
              </w:rPr>
              <w:t>1.1</w:t>
            </w:r>
          </w:p>
        </w:tc>
        <w:tc>
          <w:tcPr>
            <w:tcW w:w="8080" w:type="dxa"/>
            <w:shd w:val="clear" w:color="auto" w:fill="auto"/>
          </w:tcPr>
          <w:p w:rsidR="00E87864" w:rsidRPr="000E0ABB" w:rsidRDefault="00E87864">
            <w:pPr>
              <w:spacing w:after="120"/>
              <w:rPr>
                <w:rFonts w:ascii="Arial" w:hAnsi="Arial" w:cs="Arial"/>
                <w:sz w:val="32"/>
                <w:szCs w:val="32"/>
              </w:rPr>
            </w:pPr>
            <w:r w:rsidRPr="000E0ABB">
              <w:rPr>
                <w:rFonts w:ascii="Arial" w:hAnsi="Arial" w:cs="Arial"/>
              </w:rPr>
              <w:t>Dane ogólne</w:t>
            </w:r>
          </w:p>
        </w:tc>
        <w:tc>
          <w:tcPr>
            <w:tcW w:w="1207" w:type="dxa"/>
            <w:shd w:val="clear" w:color="auto" w:fill="auto"/>
          </w:tcPr>
          <w:p w:rsidR="00E87864" w:rsidRPr="00E22756" w:rsidRDefault="00E87864" w:rsidP="00E22756">
            <w:pPr>
              <w:spacing w:after="120"/>
              <w:jc w:val="center"/>
              <w:rPr>
                <w:rFonts w:ascii="Arial" w:hAnsi="Arial" w:cs="Arial"/>
                <w:b/>
              </w:rPr>
            </w:pPr>
          </w:p>
        </w:tc>
      </w:tr>
      <w:tr w:rsidR="00E87864" w:rsidRPr="000E0ABB" w:rsidTr="009F13B0">
        <w:tc>
          <w:tcPr>
            <w:tcW w:w="817" w:type="dxa"/>
            <w:shd w:val="clear" w:color="auto" w:fill="auto"/>
          </w:tcPr>
          <w:p w:rsidR="00E87864" w:rsidRPr="000E0ABB" w:rsidRDefault="00E87864">
            <w:pPr>
              <w:spacing w:after="120"/>
              <w:jc w:val="right"/>
              <w:rPr>
                <w:rFonts w:ascii="Arial" w:hAnsi="Arial" w:cs="Arial"/>
                <w:b/>
              </w:rPr>
            </w:pPr>
            <w:r w:rsidRPr="000E0ABB">
              <w:rPr>
                <w:rFonts w:ascii="Arial" w:hAnsi="Arial" w:cs="Arial"/>
                <w:b/>
              </w:rPr>
              <w:t>1.2</w:t>
            </w:r>
          </w:p>
        </w:tc>
        <w:tc>
          <w:tcPr>
            <w:tcW w:w="8080" w:type="dxa"/>
            <w:shd w:val="clear" w:color="auto" w:fill="auto"/>
          </w:tcPr>
          <w:p w:rsidR="00E87864" w:rsidRPr="000E0ABB" w:rsidRDefault="00E87864">
            <w:pPr>
              <w:spacing w:after="120"/>
              <w:rPr>
                <w:rFonts w:ascii="Arial" w:hAnsi="Arial" w:cs="Arial"/>
                <w:sz w:val="32"/>
                <w:szCs w:val="32"/>
              </w:rPr>
            </w:pPr>
            <w:r w:rsidRPr="000E0ABB">
              <w:rPr>
                <w:rFonts w:ascii="Arial" w:hAnsi="Arial" w:cs="Arial"/>
              </w:rPr>
              <w:t>Podstawa opracowania</w:t>
            </w:r>
          </w:p>
        </w:tc>
        <w:tc>
          <w:tcPr>
            <w:tcW w:w="1207" w:type="dxa"/>
            <w:shd w:val="clear" w:color="auto" w:fill="auto"/>
          </w:tcPr>
          <w:p w:rsidR="00E87864" w:rsidRPr="00E22756" w:rsidRDefault="00E87864" w:rsidP="00E22756">
            <w:pPr>
              <w:spacing w:after="120"/>
              <w:jc w:val="center"/>
              <w:rPr>
                <w:rFonts w:ascii="Arial" w:hAnsi="Arial" w:cs="Arial"/>
                <w:b/>
              </w:rPr>
            </w:pPr>
          </w:p>
        </w:tc>
      </w:tr>
      <w:tr w:rsidR="00E87864" w:rsidRPr="000E0ABB" w:rsidTr="009F13B0">
        <w:tc>
          <w:tcPr>
            <w:tcW w:w="817" w:type="dxa"/>
            <w:shd w:val="clear" w:color="auto" w:fill="auto"/>
          </w:tcPr>
          <w:p w:rsidR="00E87864" w:rsidRPr="000E0ABB" w:rsidRDefault="00E87864">
            <w:pPr>
              <w:spacing w:after="120"/>
              <w:jc w:val="right"/>
              <w:rPr>
                <w:rFonts w:ascii="Arial" w:hAnsi="Arial" w:cs="Arial"/>
                <w:b/>
              </w:rPr>
            </w:pPr>
            <w:r w:rsidRPr="000E0ABB">
              <w:rPr>
                <w:rFonts w:ascii="Arial" w:hAnsi="Arial" w:cs="Arial"/>
                <w:b/>
              </w:rPr>
              <w:t>1.3</w:t>
            </w:r>
          </w:p>
        </w:tc>
        <w:tc>
          <w:tcPr>
            <w:tcW w:w="8080" w:type="dxa"/>
            <w:shd w:val="clear" w:color="auto" w:fill="auto"/>
          </w:tcPr>
          <w:p w:rsidR="00E87864" w:rsidRPr="000E0ABB" w:rsidRDefault="00E87864">
            <w:pPr>
              <w:spacing w:after="120"/>
              <w:rPr>
                <w:rFonts w:ascii="Arial" w:hAnsi="Arial" w:cs="Arial"/>
                <w:sz w:val="32"/>
                <w:szCs w:val="32"/>
              </w:rPr>
            </w:pPr>
            <w:r w:rsidRPr="000E0ABB">
              <w:rPr>
                <w:rFonts w:ascii="Arial" w:hAnsi="Arial" w:cs="Arial"/>
              </w:rPr>
              <w:t xml:space="preserve">Zakres opracowania </w:t>
            </w:r>
          </w:p>
        </w:tc>
        <w:tc>
          <w:tcPr>
            <w:tcW w:w="1207" w:type="dxa"/>
            <w:shd w:val="clear" w:color="auto" w:fill="auto"/>
          </w:tcPr>
          <w:p w:rsidR="00E87864" w:rsidRPr="00E22756" w:rsidRDefault="00E87864" w:rsidP="00E22756">
            <w:pPr>
              <w:spacing w:after="120"/>
              <w:jc w:val="center"/>
              <w:rPr>
                <w:rFonts w:ascii="Arial" w:hAnsi="Arial" w:cs="Arial"/>
                <w:b/>
              </w:rPr>
            </w:pPr>
          </w:p>
        </w:tc>
      </w:tr>
      <w:tr w:rsidR="00E87864" w:rsidRPr="000E0ABB" w:rsidTr="009F13B0">
        <w:tc>
          <w:tcPr>
            <w:tcW w:w="817" w:type="dxa"/>
            <w:shd w:val="clear" w:color="auto" w:fill="auto"/>
          </w:tcPr>
          <w:p w:rsidR="00E87864" w:rsidRPr="000E0ABB" w:rsidRDefault="00E87864">
            <w:pPr>
              <w:numPr>
                <w:ilvl w:val="0"/>
                <w:numId w:val="26"/>
              </w:numPr>
              <w:spacing w:after="120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8080" w:type="dxa"/>
            <w:shd w:val="clear" w:color="auto" w:fill="auto"/>
          </w:tcPr>
          <w:p w:rsidR="00E87864" w:rsidRPr="000E0ABB" w:rsidRDefault="00E87864">
            <w:pPr>
              <w:spacing w:after="120"/>
              <w:rPr>
                <w:rFonts w:ascii="Arial" w:hAnsi="Arial" w:cs="Arial"/>
                <w:sz w:val="32"/>
                <w:szCs w:val="32"/>
              </w:rPr>
            </w:pPr>
            <w:r w:rsidRPr="000E0ABB">
              <w:rPr>
                <w:rFonts w:ascii="Arial" w:hAnsi="Arial" w:cs="Arial"/>
              </w:rPr>
              <w:t>Stan istniejący</w:t>
            </w:r>
          </w:p>
        </w:tc>
        <w:tc>
          <w:tcPr>
            <w:tcW w:w="1207" w:type="dxa"/>
            <w:shd w:val="clear" w:color="auto" w:fill="auto"/>
          </w:tcPr>
          <w:p w:rsidR="00E87864" w:rsidRPr="00E22756" w:rsidRDefault="00E87864" w:rsidP="00E22756">
            <w:pPr>
              <w:spacing w:after="120"/>
              <w:jc w:val="center"/>
              <w:rPr>
                <w:rFonts w:ascii="Arial" w:hAnsi="Arial" w:cs="Arial"/>
                <w:b/>
              </w:rPr>
            </w:pPr>
          </w:p>
        </w:tc>
      </w:tr>
      <w:tr w:rsidR="00E87864" w:rsidRPr="000E0ABB" w:rsidTr="009F13B0">
        <w:tc>
          <w:tcPr>
            <w:tcW w:w="817" w:type="dxa"/>
            <w:shd w:val="clear" w:color="auto" w:fill="auto"/>
          </w:tcPr>
          <w:p w:rsidR="00E87864" w:rsidRPr="000E0ABB" w:rsidRDefault="00E87864">
            <w:pPr>
              <w:spacing w:after="120"/>
              <w:jc w:val="right"/>
              <w:rPr>
                <w:rFonts w:ascii="Arial" w:hAnsi="Arial" w:cs="Arial"/>
                <w:b/>
              </w:rPr>
            </w:pPr>
            <w:r w:rsidRPr="000E0ABB">
              <w:rPr>
                <w:rFonts w:ascii="Arial" w:hAnsi="Arial" w:cs="Arial"/>
                <w:b/>
              </w:rPr>
              <w:t>2.1</w:t>
            </w:r>
          </w:p>
        </w:tc>
        <w:tc>
          <w:tcPr>
            <w:tcW w:w="8080" w:type="dxa"/>
            <w:shd w:val="clear" w:color="auto" w:fill="auto"/>
          </w:tcPr>
          <w:p w:rsidR="00E87864" w:rsidRPr="000E0ABB" w:rsidRDefault="00E87864">
            <w:pPr>
              <w:spacing w:after="120"/>
              <w:rPr>
                <w:rFonts w:ascii="Arial" w:hAnsi="Arial" w:cs="Arial"/>
                <w:sz w:val="32"/>
                <w:szCs w:val="32"/>
              </w:rPr>
            </w:pPr>
            <w:r w:rsidRPr="000E0ABB">
              <w:rPr>
                <w:rFonts w:ascii="Arial" w:hAnsi="Arial" w:cs="Arial"/>
              </w:rPr>
              <w:t>Ocena stanu technicznego</w:t>
            </w:r>
          </w:p>
        </w:tc>
        <w:tc>
          <w:tcPr>
            <w:tcW w:w="1207" w:type="dxa"/>
            <w:shd w:val="clear" w:color="auto" w:fill="auto"/>
          </w:tcPr>
          <w:p w:rsidR="00E87864" w:rsidRPr="00E22756" w:rsidRDefault="00E87864" w:rsidP="00E22756">
            <w:pPr>
              <w:spacing w:after="120"/>
              <w:jc w:val="center"/>
              <w:rPr>
                <w:rFonts w:ascii="Arial" w:hAnsi="Arial" w:cs="Arial"/>
                <w:b/>
              </w:rPr>
            </w:pPr>
          </w:p>
        </w:tc>
      </w:tr>
      <w:tr w:rsidR="00E87864" w:rsidRPr="000E0ABB" w:rsidTr="009F13B0">
        <w:tc>
          <w:tcPr>
            <w:tcW w:w="817" w:type="dxa"/>
            <w:shd w:val="clear" w:color="auto" w:fill="auto"/>
          </w:tcPr>
          <w:p w:rsidR="00E87864" w:rsidRPr="000E0ABB" w:rsidRDefault="00E87864">
            <w:pPr>
              <w:numPr>
                <w:ilvl w:val="0"/>
                <w:numId w:val="26"/>
              </w:numPr>
              <w:spacing w:after="120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8080" w:type="dxa"/>
            <w:shd w:val="clear" w:color="auto" w:fill="auto"/>
          </w:tcPr>
          <w:p w:rsidR="00E87864" w:rsidRPr="000E0ABB" w:rsidRDefault="00E87864">
            <w:pPr>
              <w:spacing w:after="120"/>
              <w:rPr>
                <w:rFonts w:ascii="Arial" w:hAnsi="Arial" w:cs="Arial"/>
                <w:sz w:val="32"/>
                <w:szCs w:val="32"/>
              </w:rPr>
            </w:pPr>
            <w:r w:rsidRPr="000E0ABB">
              <w:rPr>
                <w:rFonts w:ascii="Arial" w:hAnsi="Arial" w:cs="Arial"/>
              </w:rPr>
              <w:t>Założenia i wytyczne do projektu</w:t>
            </w:r>
          </w:p>
        </w:tc>
        <w:tc>
          <w:tcPr>
            <w:tcW w:w="1207" w:type="dxa"/>
            <w:shd w:val="clear" w:color="auto" w:fill="auto"/>
          </w:tcPr>
          <w:p w:rsidR="00E87864" w:rsidRPr="00E22756" w:rsidRDefault="00E87864" w:rsidP="00E22756">
            <w:pPr>
              <w:spacing w:after="120"/>
              <w:jc w:val="center"/>
              <w:rPr>
                <w:rFonts w:ascii="Arial" w:hAnsi="Arial" w:cs="Arial"/>
                <w:b/>
              </w:rPr>
            </w:pPr>
          </w:p>
        </w:tc>
      </w:tr>
      <w:tr w:rsidR="00E87864" w:rsidRPr="000E0ABB" w:rsidTr="009F13B0">
        <w:tc>
          <w:tcPr>
            <w:tcW w:w="817" w:type="dxa"/>
            <w:shd w:val="clear" w:color="auto" w:fill="auto"/>
          </w:tcPr>
          <w:p w:rsidR="00E87864" w:rsidRPr="000E0ABB" w:rsidRDefault="00E87864">
            <w:pPr>
              <w:spacing w:after="120"/>
              <w:jc w:val="right"/>
              <w:rPr>
                <w:rFonts w:ascii="Arial" w:hAnsi="Arial" w:cs="Arial"/>
                <w:b/>
              </w:rPr>
            </w:pPr>
            <w:r w:rsidRPr="000E0ABB">
              <w:rPr>
                <w:rFonts w:ascii="Arial" w:hAnsi="Arial" w:cs="Arial"/>
                <w:b/>
              </w:rPr>
              <w:t>3.1</w:t>
            </w:r>
          </w:p>
        </w:tc>
        <w:tc>
          <w:tcPr>
            <w:tcW w:w="8080" w:type="dxa"/>
            <w:shd w:val="clear" w:color="auto" w:fill="auto"/>
          </w:tcPr>
          <w:p w:rsidR="00E87864" w:rsidRPr="000E0ABB" w:rsidRDefault="00E87864">
            <w:pPr>
              <w:spacing w:after="120"/>
              <w:rPr>
                <w:rFonts w:ascii="Arial" w:hAnsi="Arial" w:cs="Arial"/>
                <w:sz w:val="32"/>
                <w:szCs w:val="32"/>
              </w:rPr>
            </w:pPr>
            <w:r w:rsidRPr="000E0ABB">
              <w:rPr>
                <w:rFonts w:ascii="Arial" w:hAnsi="Arial" w:cs="Arial"/>
              </w:rPr>
              <w:t>Opis stanu planowanego zadania inwestycyjnego</w:t>
            </w:r>
          </w:p>
        </w:tc>
        <w:tc>
          <w:tcPr>
            <w:tcW w:w="1207" w:type="dxa"/>
            <w:shd w:val="clear" w:color="auto" w:fill="auto"/>
          </w:tcPr>
          <w:p w:rsidR="00E87864" w:rsidRPr="00E22756" w:rsidRDefault="00E87864" w:rsidP="00E22756">
            <w:pPr>
              <w:spacing w:after="120"/>
              <w:jc w:val="center"/>
              <w:rPr>
                <w:rFonts w:ascii="Arial" w:hAnsi="Arial" w:cs="Arial"/>
                <w:b/>
              </w:rPr>
            </w:pPr>
          </w:p>
        </w:tc>
      </w:tr>
      <w:tr w:rsidR="00E87864" w:rsidRPr="000E0ABB" w:rsidTr="009F13B0">
        <w:tc>
          <w:tcPr>
            <w:tcW w:w="817" w:type="dxa"/>
            <w:shd w:val="clear" w:color="auto" w:fill="auto"/>
          </w:tcPr>
          <w:p w:rsidR="00E87864" w:rsidRPr="000E0ABB" w:rsidRDefault="00E87864">
            <w:pPr>
              <w:spacing w:after="120"/>
              <w:jc w:val="right"/>
              <w:rPr>
                <w:rFonts w:ascii="Arial" w:hAnsi="Arial" w:cs="Arial"/>
                <w:b/>
              </w:rPr>
            </w:pPr>
            <w:r w:rsidRPr="000E0ABB">
              <w:rPr>
                <w:rFonts w:ascii="Arial" w:hAnsi="Arial" w:cs="Arial"/>
                <w:b/>
              </w:rPr>
              <w:t>3.2</w:t>
            </w:r>
          </w:p>
        </w:tc>
        <w:tc>
          <w:tcPr>
            <w:tcW w:w="8080" w:type="dxa"/>
            <w:shd w:val="clear" w:color="auto" w:fill="auto"/>
          </w:tcPr>
          <w:p w:rsidR="00E87864" w:rsidRPr="000E0ABB" w:rsidRDefault="00E87864">
            <w:pPr>
              <w:spacing w:after="120"/>
              <w:rPr>
                <w:rFonts w:ascii="Arial" w:hAnsi="Arial" w:cs="Arial"/>
                <w:sz w:val="32"/>
                <w:szCs w:val="32"/>
              </w:rPr>
            </w:pPr>
            <w:r w:rsidRPr="000E0ABB">
              <w:rPr>
                <w:rFonts w:ascii="Arial" w:hAnsi="Arial" w:cs="Arial"/>
              </w:rPr>
              <w:t>Roboty ogólnobudowlane</w:t>
            </w:r>
          </w:p>
        </w:tc>
        <w:tc>
          <w:tcPr>
            <w:tcW w:w="1207" w:type="dxa"/>
            <w:shd w:val="clear" w:color="auto" w:fill="auto"/>
          </w:tcPr>
          <w:p w:rsidR="00E87864" w:rsidRPr="00E22756" w:rsidRDefault="00E87864" w:rsidP="00E22756">
            <w:pPr>
              <w:spacing w:after="120"/>
              <w:jc w:val="center"/>
              <w:rPr>
                <w:rFonts w:ascii="Arial" w:hAnsi="Arial" w:cs="Arial"/>
                <w:b/>
              </w:rPr>
            </w:pPr>
          </w:p>
        </w:tc>
      </w:tr>
      <w:tr w:rsidR="00E87864" w:rsidRPr="000E0ABB" w:rsidTr="009F13B0">
        <w:tc>
          <w:tcPr>
            <w:tcW w:w="817" w:type="dxa"/>
            <w:shd w:val="clear" w:color="auto" w:fill="auto"/>
          </w:tcPr>
          <w:p w:rsidR="00E87864" w:rsidRPr="000E0ABB" w:rsidRDefault="00E87864">
            <w:pPr>
              <w:spacing w:after="120"/>
              <w:jc w:val="right"/>
              <w:rPr>
                <w:rFonts w:ascii="Arial" w:hAnsi="Arial" w:cs="Arial"/>
                <w:b/>
              </w:rPr>
            </w:pPr>
            <w:r w:rsidRPr="000E0ABB">
              <w:rPr>
                <w:rFonts w:ascii="Arial" w:hAnsi="Arial" w:cs="Arial"/>
                <w:b/>
              </w:rPr>
              <w:t>3.3</w:t>
            </w:r>
          </w:p>
        </w:tc>
        <w:tc>
          <w:tcPr>
            <w:tcW w:w="8080" w:type="dxa"/>
            <w:shd w:val="clear" w:color="auto" w:fill="auto"/>
          </w:tcPr>
          <w:p w:rsidR="00E87864" w:rsidRPr="000E0ABB" w:rsidRDefault="00E87864">
            <w:pPr>
              <w:spacing w:after="120"/>
              <w:rPr>
                <w:rFonts w:ascii="Arial" w:hAnsi="Arial" w:cs="Arial"/>
                <w:sz w:val="32"/>
                <w:szCs w:val="32"/>
              </w:rPr>
            </w:pPr>
            <w:r w:rsidRPr="000E0ABB">
              <w:rPr>
                <w:rFonts w:ascii="Arial" w:hAnsi="Arial" w:cs="Arial"/>
              </w:rPr>
              <w:t>Roboty elektryczne</w:t>
            </w:r>
          </w:p>
        </w:tc>
        <w:tc>
          <w:tcPr>
            <w:tcW w:w="1207" w:type="dxa"/>
            <w:shd w:val="clear" w:color="auto" w:fill="auto"/>
          </w:tcPr>
          <w:p w:rsidR="00E87864" w:rsidRPr="00E22756" w:rsidRDefault="00E87864" w:rsidP="00E22756">
            <w:pPr>
              <w:spacing w:after="120"/>
              <w:jc w:val="center"/>
              <w:rPr>
                <w:rFonts w:ascii="Arial" w:hAnsi="Arial" w:cs="Arial"/>
                <w:b/>
              </w:rPr>
            </w:pPr>
          </w:p>
        </w:tc>
      </w:tr>
      <w:tr w:rsidR="00E87864" w:rsidRPr="000E0ABB" w:rsidTr="009F13B0">
        <w:tc>
          <w:tcPr>
            <w:tcW w:w="817" w:type="dxa"/>
            <w:shd w:val="clear" w:color="auto" w:fill="auto"/>
          </w:tcPr>
          <w:p w:rsidR="00E87864" w:rsidRPr="000E0ABB" w:rsidRDefault="00E87864">
            <w:pPr>
              <w:spacing w:after="120"/>
              <w:jc w:val="right"/>
              <w:rPr>
                <w:rFonts w:ascii="Arial" w:hAnsi="Arial" w:cs="Arial"/>
                <w:b/>
              </w:rPr>
            </w:pPr>
            <w:r w:rsidRPr="000E0ABB">
              <w:rPr>
                <w:rFonts w:ascii="Arial" w:hAnsi="Arial" w:cs="Arial"/>
                <w:b/>
              </w:rPr>
              <w:t>3.4</w:t>
            </w:r>
          </w:p>
        </w:tc>
        <w:tc>
          <w:tcPr>
            <w:tcW w:w="8080" w:type="dxa"/>
            <w:shd w:val="clear" w:color="auto" w:fill="auto"/>
          </w:tcPr>
          <w:p w:rsidR="00E87864" w:rsidRPr="000E0ABB" w:rsidRDefault="00E87864">
            <w:pPr>
              <w:spacing w:after="120"/>
              <w:rPr>
                <w:rFonts w:ascii="Arial" w:hAnsi="Arial" w:cs="Arial"/>
                <w:sz w:val="32"/>
                <w:szCs w:val="32"/>
              </w:rPr>
            </w:pPr>
            <w:r w:rsidRPr="000E0ABB">
              <w:rPr>
                <w:rFonts w:ascii="Arial" w:hAnsi="Arial" w:cs="Arial"/>
              </w:rPr>
              <w:t>Opis kojca i budy psa służbowego</w:t>
            </w:r>
          </w:p>
        </w:tc>
        <w:tc>
          <w:tcPr>
            <w:tcW w:w="1207" w:type="dxa"/>
            <w:shd w:val="clear" w:color="auto" w:fill="auto"/>
          </w:tcPr>
          <w:p w:rsidR="00E87864" w:rsidRPr="00E22756" w:rsidRDefault="00E87864" w:rsidP="00E22756">
            <w:pPr>
              <w:spacing w:after="120"/>
              <w:jc w:val="center"/>
              <w:rPr>
                <w:rFonts w:ascii="Arial" w:hAnsi="Arial" w:cs="Arial"/>
                <w:b/>
              </w:rPr>
            </w:pPr>
          </w:p>
        </w:tc>
      </w:tr>
      <w:tr w:rsidR="00E87864" w:rsidRPr="000E0ABB" w:rsidTr="009F13B0">
        <w:tc>
          <w:tcPr>
            <w:tcW w:w="817" w:type="dxa"/>
            <w:shd w:val="clear" w:color="auto" w:fill="auto"/>
          </w:tcPr>
          <w:p w:rsidR="00E87864" w:rsidRPr="000E0ABB" w:rsidRDefault="00E87864">
            <w:pPr>
              <w:numPr>
                <w:ilvl w:val="0"/>
                <w:numId w:val="26"/>
              </w:numPr>
              <w:spacing w:after="120"/>
              <w:rPr>
                <w:rFonts w:ascii="Arial" w:hAnsi="Arial" w:cs="Arial"/>
                <w:b/>
              </w:rPr>
            </w:pPr>
          </w:p>
        </w:tc>
        <w:tc>
          <w:tcPr>
            <w:tcW w:w="8080" w:type="dxa"/>
            <w:shd w:val="clear" w:color="auto" w:fill="auto"/>
          </w:tcPr>
          <w:p w:rsidR="00E87864" w:rsidRPr="000E0ABB" w:rsidRDefault="00E87864">
            <w:pPr>
              <w:spacing w:after="120"/>
              <w:rPr>
                <w:rFonts w:ascii="Arial" w:hAnsi="Arial" w:cs="Arial"/>
              </w:rPr>
            </w:pPr>
            <w:r w:rsidRPr="000E0ABB">
              <w:rPr>
                <w:rFonts w:ascii="Arial" w:hAnsi="Arial" w:cs="Arial"/>
              </w:rPr>
              <w:t>Kontrola i ocena jakości</w:t>
            </w:r>
          </w:p>
        </w:tc>
        <w:tc>
          <w:tcPr>
            <w:tcW w:w="1207" w:type="dxa"/>
            <w:shd w:val="clear" w:color="auto" w:fill="auto"/>
          </w:tcPr>
          <w:p w:rsidR="00E87864" w:rsidRPr="00E22756" w:rsidRDefault="00E87864" w:rsidP="00E22756">
            <w:pPr>
              <w:spacing w:after="120"/>
              <w:jc w:val="center"/>
              <w:rPr>
                <w:rFonts w:ascii="Arial" w:hAnsi="Arial" w:cs="Arial"/>
                <w:b/>
              </w:rPr>
            </w:pPr>
          </w:p>
        </w:tc>
      </w:tr>
      <w:tr w:rsidR="00E87864" w:rsidRPr="000E0ABB" w:rsidTr="009F13B0">
        <w:tc>
          <w:tcPr>
            <w:tcW w:w="817" w:type="dxa"/>
            <w:shd w:val="clear" w:color="auto" w:fill="auto"/>
          </w:tcPr>
          <w:p w:rsidR="00E87864" w:rsidRPr="000E0ABB" w:rsidRDefault="00E87864">
            <w:pPr>
              <w:numPr>
                <w:ilvl w:val="0"/>
                <w:numId w:val="26"/>
              </w:numPr>
              <w:spacing w:after="120"/>
              <w:rPr>
                <w:rFonts w:ascii="Arial" w:hAnsi="Arial" w:cs="Arial"/>
                <w:b/>
              </w:rPr>
            </w:pPr>
          </w:p>
        </w:tc>
        <w:tc>
          <w:tcPr>
            <w:tcW w:w="8080" w:type="dxa"/>
            <w:shd w:val="clear" w:color="auto" w:fill="auto"/>
          </w:tcPr>
          <w:p w:rsidR="00E87864" w:rsidRPr="000E0ABB" w:rsidRDefault="00E87864">
            <w:pPr>
              <w:spacing w:after="120"/>
              <w:rPr>
                <w:rFonts w:ascii="Arial" w:hAnsi="Arial" w:cs="Arial"/>
              </w:rPr>
            </w:pPr>
            <w:r w:rsidRPr="000E0ABB">
              <w:rPr>
                <w:rFonts w:ascii="Arial" w:hAnsi="Arial" w:cs="Arial"/>
              </w:rPr>
              <w:t>Przepisy bhp</w:t>
            </w:r>
          </w:p>
        </w:tc>
        <w:tc>
          <w:tcPr>
            <w:tcW w:w="1207" w:type="dxa"/>
            <w:shd w:val="clear" w:color="auto" w:fill="auto"/>
          </w:tcPr>
          <w:p w:rsidR="00E87864" w:rsidRPr="00E22756" w:rsidRDefault="00E87864" w:rsidP="00E22756">
            <w:pPr>
              <w:spacing w:after="120"/>
              <w:jc w:val="center"/>
              <w:rPr>
                <w:rFonts w:ascii="Arial" w:hAnsi="Arial" w:cs="Arial"/>
                <w:b/>
              </w:rPr>
            </w:pPr>
          </w:p>
        </w:tc>
      </w:tr>
      <w:tr w:rsidR="00E87864" w:rsidRPr="000E0ABB" w:rsidTr="009F13B0">
        <w:tc>
          <w:tcPr>
            <w:tcW w:w="817" w:type="dxa"/>
            <w:shd w:val="clear" w:color="auto" w:fill="auto"/>
          </w:tcPr>
          <w:p w:rsidR="00E87864" w:rsidRPr="000E0ABB" w:rsidRDefault="00E87864" w:rsidP="00E045F0">
            <w:pPr>
              <w:numPr>
                <w:ilvl w:val="0"/>
                <w:numId w:val="30"/>
              </w:numPr>
              <w:spacing w:after="120"/>
              <w:rPr>
                <w:rFonts w:ascii="Arial" w:hAnsi="Arial" w:cs="Arial"/>
                <w:b/>
              </w:rPr>
            </w:pPr>
          </w:p>
        </w:tc>
        <w:tc>
          <w:tcPr>
            <w:tcW w:w="8080" w:type="dxa"/>
            <w:shd w:val="clear" w:color="auto" w:fill="auto"/>
          </w:tcPr>
          <w:p w:rsidR="00F24148" w:rsidRPr="000E0ABB" w:rsidRDefault="00E87864">
            <w:pPr>
              <w:spacing w:after="120"/>
              <w:rPr>
                <w:rFonts w:ascii="Arial" w:hAnsi="Arial" w:cs="Arial"/>
              </w:rPr>
            </w:pPr>
            <w:r w:rsidRPr="000E0ABB">
              <w:rPr>
                <w:rFonts w:ascii="Arial" w:hAnsi="Arial" w:cs="Arial"/>
              </w:rPr>
              <w:t>Uwagi końcowe</w:t>
            </w:r>
          </w:p>
        </w:tc>
        <w:tc>
          <w:tcPr>
            <w:tcW w:w="1207" w:type="dxa"/>
            <w:shd w:val="clear" w:color="auto" w:fill="auto"/>
          </w:tcPr>
          <w:p w:rsidR="00E87864" w:rsidRPr="00E22756" w:rsidRDefault="00E87864" w:rsidP="00E22756">
            <w:pPr>
              <w:spacing w:after="120"/>
              <w:jc w:val="center"/>
              <w:rPr>
                <w:rFonts w:ascii="Arial" w:hAnsi="Arial" w:cs="Arial"/>
                <w:b/>
              </w:rPr>
            </w:pPr>
          </w:p>
        </w:tc>
      </w:tr>
      <w:tr w:rsidR="00F24148" w:rsidRPr="000E0ABB" w:rsidTr="009F13B0">
        <w:tc>
          <w:tcPr>
            <w:tcW w:w="817" w:type="dxa"/>
            <w:shd w:val="clear" w:color="auto" w:fill="auto"/>
          </w:tcPr>
          <w:p w:rsidR="00F24148" w:rsidRPr="000E0ABB" w:rsidRDefault="00F24148">
            <w:pPr>
              <w:numPr>
                <w:ilvl w:val="0"/>
                <w:numId w:val="30"/>
              </w:numPr>
              <w:spacing w:after="120"/>
              <w:rPr>
                <w:rFonts w:ascii="Arial" w:hAnsi="Arial" w:cs="Arial"/>
                <w:b/>
              </w:rPr>
            </w:pPr>
          </w:p>
        </w:tc>
        <w:tc>
          <w:tcPr>
            <w:tcW w:w="8080" w:type="dxa"/>
            <w:shd w:val="clear" w:color="auto" w:fill="auto"/>
          </w:tcPr>
          <w:p w:rsidR="00F24148" w:rsidRPr="000E0ABB" w:rsidRDefault="00B228DF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Załączniki graficzne</w:t>
            </w:r>
          </w:p>
        </w:tc>
        <w:tc>
          <w:tcPr>
            <w:tcW w:w="1207" w:type="dxa"/>
            <w:shd w:val="clear" w:color="auto" w:fill="auto"/>
          </w:tcPr>
          <w:p w:rsidR="00F24148" w:rsidRPr="00E22756" w:rsidRDefault="00F24148" w:rsidP="00E22756">
            <w:pPr>
              <w:spacing w:after="120"/>
              <w:jc w:val="center"/>
              <w:rPr>
                <w:rFonts w:ascii="Arial" w:hAnsi="Arial" w:cs="Arial"/>
                <w:b/>
              </w:rPr>
            </w:pPr>
          </w:p>
        </w:tc>
      </w:tr>
      <w:tr w:rsidR="00E87864" w:rsidRPr="000E0ABB" w:rsidTr="009F13B0">
        <w:tc>
          <w:tcPr>
            <w:tcW w:w="817" w:type="dxa"/>
            <w:shd w:val="clear" w:color="auto" w:fill="auto"/>
          </w:tcPr>
          <w:p w:rsidR="00E87864" w:rsidRPr="000E0ABB" w:rsidRDefault="00E87864">
            <w:pPr>
              <w:spacing w:after="120"/>
              <w:rPr>
                <w:rFonts w:ascii="Arial" w:hAnsi="Arial" w:cs="Arial"/>
                <w:b/>
              </w:rPr>
            </w:pPr>
          </w:p>
        </w:tc>
        <w:tc>
          <w:tcPr>
            <w:tcW w:w="8080" w:type="dxa"/>
            <w:shd w:val="clear" w:color="auto" w:fill="auto"/>
          </w:tcPr>
          <w:p w:rsidR="00E87864" w:rsidRPr="000E0ABB" w:rsidRDefault="00E87864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0E0ABB">
              <w:rPr>
                <w:rFonts w:ascii="Arial" w:hAnsi="Arial" w:cs="Arial"/>
                <w:b/>
                <w:bCs/>
              </w:rPr>
              <w:t>Część rysunkowa</w:t>
            </w:r>
          </w:p>
        </w:tc>
        <w:tc>
          <w:tcPr>
            <w:tcW w:w="1207" w:type="dxa"/>
            <w:shd w:val="clear" w:color="auto" w:fill="auto"/>
          </w:tcPr>
          <w:p w:rsidR="00E87864" w:rsidRPr="00E22756" w:rsidRDefault="00E87864" w:rsidP="00E22756">
            <w:pPr>
              <w:spacing w:after="120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EA38A6" w:rsidRPr="000E0ABB" w:rsidRDefault="00EA38A6" w:rsidP="00EA38A6">
      <w:pPr>
        <w:spacing w:after="120"/>
        <w:rPr>
          <w:rFonts w:ascii="Arial" w:eastAsia="Arial" w:hAnsi="Arial" w:cs="Arial"/>
          <w:b/>
          <w:bCs/>
          <w:kern w:val="1"/>
        </w:rPr>
      </w:pPr>
    </w:p>
    <w:p w:rsidR="00EA38A6" w:rsidRPr="000E0ABB" w:rsidRDefault="00EA38A6" w:rsidP="00EA38A6">
      <w:pPr>
        <w:rPr>
          <w:rFonts w:ascii="Arial" w:eastAsia="Arial" w:hAnsi="Arial" w:cs="Arial"/>
        </w:rPr>
      </w:pPr>
    </w:p>
    <w:p w:rsidR="00EA38A6" w:rsidRPr="000E0ABB" w:rsidRDefault="00EA38A6" w:rsidP="00EA38A6">
      <w:pPr>
        <w:rPr>
          <w:rFonts w:ascii="Arial" w:eastAsia="Arial" w:hAnsi="Arial" w:cs="Arial"/>
        </w:rPr>
      </w:pPr>
    </w:p>
    <w:p w:rsidR="00EA38A6" w:rsidRPr="000E0ABB" w:rsidRDefault="00EA38A6" w:rsidP="00EA38A6">
      <w:pPr>
        <w:rPr>
          <w:rFonts w:ascii="Arial" w:eastAsia="Arial" w:hAnsi="Arial" w:cs="Arial"/>
        </w:rPr>
      </w:pPr>
    </w:p>
    <w:p w:rsidR="00EA38A6" w:rsidRPr="000E0ABB" w:rsidRDefault="00EA38A6" w:rsidP="00EA38A6">
      <w:pPr>
        <w:rPr>
          <w:rFonts w:ascii="Arial" w:eastAsia="Arial" w:hAnsi="Arial" w:cs="Arial"/>
        </w:rPr>
      </w:pPr>
    </w:p>
    <w:p w:rsidR="00EA38A6" w:rsidRPr="000E0ABB" w:rsidRDefault="00EA38A6" w:rsidP="00EA38A6">
      <w:pPr>
        <w:rPr>
          <w:rFonts w:ascii="Arial" w:eastAsia="Arial" w:hAnsi="Arial" w:cs="Arial"/>
        </w:rPr>
      </w:pPr>
    </w:p>
    <w:p w:rsidR="00EA38A6" w:rsidRPr="000E0ABB" w:rsidRDefault="00EA38A6" w:rsidP="00EA38A6">
      <w:pPr>
        <w:rPr>
          <w:rFonts w:ascii="Arial" w:eastAsia="Arial" w:hAnsi="Arial" w:cs="Arial"/>
        </w:rPr>
      </w:pPr>
    </w:p>
    <w:p w:rsidR="00EA38A6" w:rsidRPr="000E0ABB" w:rsidRDefault="00EA38A6" w:rsidP="00EA38A6">
      <w:pPr>
        <w:rPr>
          <w:rFonts w:ascii="Arial" w:eastAsia="Arial" w:hAnsi="Arial" w:cs="Arial"/>
        </w:rPr>
      </w:pPr>
    </w:p>
    <w:p w:rsidR="00EA38A6" w:rsidRPr="000E0ABB" w:rsidRDefault="00EA38A6" w:rsidP="00EA38A6">
      <w:pPr>
        <w:rPr>
          <w:rFonts w:ascii="Arial" w:eastAsia="Arial" w:hAnsi="Arial" w:cs="Arial"/>
        </w:rPr>
      </w:pPr>
    </w:p>
    <w:p w:rsidR="00EA38A6" w:rsidRPr="000E0ABB" w:rsidRDefault="00EA38A6" w:rsidP="00EA38A6">
      <w:pPr>
        <w:rPr>
          <w:rFonts w:ascii="Arial" w:eastAsia="Arial" w:hAnsi="Arial" w:cs="Arial"/>
        </w:rPr>
      </w:pPr>
    </w:p>
    <w:p w:rsidR="00EA38A6" w:rsidRPr="000E0ABB" w:rsidRDefault="00EA38A6" w:rsidP="00EA38A6">
      <w:pPr>
        <w:rPr>
          <w:rFonts w:ascii="Arial" w:eastAsia="Arial" w:hAnsi="Arial" w:cs="Arial"/>
        </w:rPr>
      </w:pPr>
    </w:p>
    <w:p w:rsidR="00EA38A6" w:rsidRPr="000E0ABB" w:rsidRDefault="00EA38A6" w:rsidP="00EA38A6">
      <w:pPr>
        <w:spacing w:after="120"/>
        <w:rPr>
          <w:rFonts w:ascii="Arial" w:eastAsia="Arial" w:hAnsi="Arial" w:cs="Arial"/>
          <w:b/>
          <w:bCs/>
          <w:kern w:val="1"/>
        </w:rPr>
      </w:pPr>
    </w:p>
    <w:p w:rsidR="005779DA" w:rsidRPr="000E0ABB" w:rsidRDefault="00956CA2" w:rsidP="00147C6D">
      <w:pPr>
        <w:numPr>
          <w:ilvl w:val="0"/>
          <w:numId w:val="22"/>
        </w:numPr>
        <w:rPr>
          <w:rFonts w:ascii="Arial" w:eastAsia="Arial" w:hAnsi="Arial" w:cs="Arial"/>
          <w:b/>
          <w:bCs/>
          <w:kern w:val="1"/>
        </w:rPr>
      </w:pPr>
      <w:r w:rsidRPr="000E0ABB">
        <w:rPr>
          <w:rFonts w:ascii="Arial" w:eastAsia="Arial" w:hAnsi="Arial" w:cs="Arial"/>
        </w:rPr>
        <w:br w:type="page"/>
      </w:r>
      <w:r w:rsidR="00D66C2D" w:rsidRPr="000E0ABB">
        <w:rPr>
          <w:rFonts w:ascii="Arial" w:eastAsia="Arial" w:hAnsi="Arial" w:cs="Arial"/>
          <w:b/>
          <w:bCs/>
          <w:kern w:val="1"/>
        </w:rPr>
        <w:lastRenderedPageBreak/>
        <w:t>OPIS TECHNICZNY</w:t>
      </w:r>
    </w:p>
    <w:p w:rsidR="00D66C2D" w:rsidRPr="00DA6FD4" w:rsidRDefault="003A7748" w:rsidP="00147C6D">
      <w:pPr>
        <w:ind w:left="360"/>
        <w:jc w:val="both"/>
        <w:rPr>
          <w:rFonts w:ascii="Arial" w:eastAsia="Arial" w:hAnsi="Arial" w:cs="Arial"/>
          <w:b/>
          <w:kern w:val="1"/>
          <w:sz w:val="22"/>
          <w:szCs w:val="22"/>
        </w:rPr>
      </w:pPr>
      <w:bookmarkStart w:id="3" w:name="_Hlk164856599"/>
      <w:r w:rsidRPr="005A077B">
        <w:rPr>
          <w:rFonts w:ascii="Arial" w:eastAsia="Arial" w:hAnsi="Arial" w:cs="Arial"/>
          <w:bCs/>
          <w:kern w:val="1"/>
          <w:sz w:val="22"/>
          <w:szCs w:val="22"/>
        </w:rPr>
        <w:t xml:space="preserve">Przedmiotem </w:t>
      </w:r>
      <w:r w:rsidR="004B6DC1" w:rsidRPr="005A077B">
        <w:rPr>
          <w:rFonts w:ascii="Arial" w:eastAsia="Arial" w:hAnsi="Arial" w:cs="Arial"/>
          <w:bCs/>
          <w:kern w:val="1"/>
          <w:sz w:val="22"/>
          <w:szCs w:val="22"/>
        </w:rPr>
        <w:t>niniejsze</w:t>
      </w:r>
      <w:r w:rsidR="004E6772" w:rsidRPr="005A077B">
        <w:rPr>
          <w:rFonts w:ascii="Arial" w:eastAsia="Arial" w:hAnsi="Arial" w:cs="Arial"/>
          <w:bCs/>
          <w:kern w:val="1"/>
          <w:sz w:val="22"/>
          <w:szCs w:val="22"/>
        </w:rPr>
        <w:t xml:space="preserve">go opracowania jest wykonanie </w:t>
      </w:r>
      <w:r w:rsidR="00C1208A" w:rsidRPr="00C1208A">
        <w:rPr>
          <w:rFonts w:ascii="Arial" w:eastAsia="Arial" w:hAnsi="Arial" w:cs="Arial"/>
          <w:b/>
          <w:kern w:val="1"/>
          <w:sz w:val="22"/>
          <w:szCs w:val="22"/>
        </w:rPr>
        <w:t>Remont i dostosowanie do obowiązujących przepisów zaplecza psów służbowych na terenie  Oddziałów Prewencji Policji w Poznaniu przy</w:t>
      </w:r>
      <w:r w:rsidR="00042322">
        <w:rPr>
          <w:rFonts w:ascii="Arial" w:eastAsia="Arial" w:hAnsi="Arial" w:cs="Arial"/>
          <w:b/>
          <w:kern w:val="1"/>
          <w:sz w:val="22"/>
          <w:szCs w:val="22"/>
        </w:rPr>
        <w:t xml:space="preserve"> </w:t>
      </w:r>
      <w:proofErr w:type="spellStart"/>
      <w:r w:rsidR="00C1208A" w:rsidRPr="00C1208A">
        <w:rPr>
          <w:rFonts w:ascii="Arial" w:eastAsia="Arial" w:hAnsi="Arial" w:cs="Arial"/>
          <w:b/>
          <w:kern w:val="1"/>
          <w:sz w:val="22"/>
          <w:szCs w:val="22"/>
        </w:rPr>
        <w:t>ul.Taborowej</w:t>
      </w:r>
      <w:proofErr w:type="spellEnd"/>
      <w:r w:rsidR="00C1208A" w:rsidRPr="00C1208A">
        <w:rPr>
          <w:rFonts w:ascii="Arial" w:eastAsia="Arial" w:hAnsi="Arial" w:cs="Arial"/>
          <w:b/>
          <w:kern w:val="1"/>
          <w:sz w:val="22"/>
          <w:szCs w:val="22"/>
        </w:rPr>
        <w:t xml:space="preserve"> 22</w:t>
      </w:r>
      <w:r w:rsidR="00D71448">
        <w:rPr>
          <w:rFonts w:ascii="Arial" w:eastAsia="Arial" w:hAnsi="Arial" w:cs="Arial"/>
          <w:b/>
          <w:kern w:val="1"/>
          <w:sz w:val="22"/>
          <w:szCs w:val="22"/>
        </w:rPr>
        <w:t xml:space="preserve">. </w:t>
      </w:r>
      <w:r w:rsidR="008B47A7" w:rsidRPr="005A077B">
        <w:rPr>
          <w:rFonts w:ascii="Arial" w:eastAsia="Arial" w:hAnsi="Arial" w:cs="Arial"/>
          <w:bCs/>
          <w:kern w:val="1"/>
          <w:sz w:val="22"/>
          <w:szCs w:val="22"/>
        </w:rPr>
        <w:t xml:space="preserve">Planowana inwestycja ma </w:t>
      </w:r>
      <w:r w:rsidR="00525CCA" w:rsidRPr="005A077B">
        <w:rPr>
          <w:rFonts w:ascii="Arial" w:hAnsi="Arial" w:cs="Arial"/>
          <w:sz w:val="22"/>
          <w:szCs w:val="22"/>
        </w:rPr>
        <w:t>na celu dostosowani</w:t>
      </w:r>
      <w:r w:rsidR="002F2C05" w:rsidRPr="005A077B">
        <w:rPr>
          <w:rFonts w:ascii="Arial" w:hAnsi="Arial" w:cs="Arial"/>
          <w:sz w:val="22"/>
          <w:szCs w:val="22"/>
        </w:rPr>
        <w:t>e</w:t>
      </w:r>
      <w:r w:rsidR="00525CCA" w:rsidRPr="005A077B">
        <w:rPr>
          <w:rFonts w:ascii="Arial" w:hAnsi="Arial" w:cs="Arial"/>
          <w:sz w:val="22"/>
          <w:szCs w:val="22"/>
        </w:rPr>
        <w:t xml:space="preserve"> </w:t>
      </w:r>
      <w:r w:rsidR="002F2C05" w:rsidRPr="005A077B">
        <w:rPr>
          <w:rFonts w:ascii="Arial" w:hAnsi="Arial" w:cs="Arial"/>
          <w:sz w:val="22"/>
          <w:szCs w:val="22"/>
        </w:rPr>
        <w:t>pomieszczeń psów służbowych</w:t>
      </w:r>
      <w:r w:rsidR="00525CCA" w:rsidRPr="005A077B">
        <w:rPr>
          <w:rFonts w:ascii="Arial" w:hAnsi="Arial" w:cs="Arial"/>
          <w:sz w:val="22"/>
          <w:szCs w:val="22"/>
        </w:rPr>
        <w:t xml:space="preserve"> do wymagań zawartych w</w:t>
      </w:r>
      <w:r w:rsidR="002F2C05" w:rsidRPr="005A077B">
        <w:rPr>
          <w:rFonts w:ascii="Arial" w:hAnsi="Arial" w:cs="Arial"/>
          <w:sz w:val="22"/>
          <w:szCs w:val="22"/>
        </w:rPr>
        <w:t xml:space="preserve"> Rozporządzeniu Ministra Klimatu i Środowiska z dnia 25 czerwca 2023 r. w sprawie minimalnych warunków utrzymywania poszczególnych gatunków zwierząt wykorzystywanych do celów rozrywkowych, widowiskowych, filmowych, sportowych i specjalnych. </w:t>
      </w:r>
    </w:p>
    <w:bookmarkEnd w:id="3"/>
    <w:p w:rsidR="008A23D7" w:rsidRDefault="008A23D7">
      <w:pPr>
        <w:rPr>
          <w:rFonts w:ascii="Arial" w:hAnsi="Arial" w:cs="Arial"/>
        </w:rPr>
      </w:pPr>
    </w:p>
    <w:p w:rsidR="002D51B4" w:rsidRDefault="002D51B4">
      <w:pPr>
        <w:rPr>
          <w:rFonts w:ascii="Arial" w:hAnsi="Arial" w:cs="Arial"/>
        </w:rPr>
      </w:pPr>
    </w:p>
    <w:p w:rsidR="002D51B4" w:rsidRDefault="002D51B4">
      <w:pPr>
        <w:rPr>
          <w:rFonts w:ascii="Arial" w:hAnsi="Arial" w:cs="Arial"/>
        </w:rPr>
      </w:pPr>
    </w:p>
    <w:p w:rsidR="002D51B4" w:rsidRPr="000E0ABB" w:rsidRDefault="002D51B4">
      <w:pPr>
        <w:rPr>
          <w:rFonts w:ascii="Arial" w:hAnsi="Arial" w:cs="Arial"/>
        </w:rPr>
      </w:pPr>
    </w:p>
    <w:p w:rsidR="00D66C2D" w:rsidRPr="000E0ABB" w:rsidRDefault="00D66C2D" w:rsidP="00956CA2">
      <w:pPr>
        <w:numPr>
          <w:ilvl w:val="1"/>
          <w:numId w:val="22"/>
        </w:numPr>
        <w:spacing w:after="120"/>
        <w:ind w:left="850" w:hanging="493"/>
        <w:rPr>
          <w:rFonts w:ascii="Arial" w:hAnsi="Arial" w:cs="Arial"/>
          <w:b/>
        </w:rPr>
      </w:pPr>
      <w:r w:rsidRPr="000E0ABB">
        <w:rPr>
          <w:rFonts w:ascii="Arial" w:hAnsi="Arial" w:cs="Arial"/>
          <w:b/>
        </w:rPr>
        <w:t>DANE OGÓLNE</w:t>
      </w:r>
    </w:p>
    <w:p w:rsidR="00D66C2D" w:rsidRPr="000E0ABB" w:rsidRDefault="00D66C2D" w:rsidP="00EA38A6">
      <w:pPr>
        <w:ind w:left="2124" w:hanging="1767"/>
        <w:rPr>
          <w:rFonts w:ascii="Arial" w:hAnsi="Arial" w:cs="Arial"/>
        </w:rPr>
      </w:pPr>
      <w:r w:rsidRPr="000E0ABB">
        <w:rPr>
          <w:rFonts w:ascii="Arial" w:hAnsi="Arial" w:cs="Arial"/>
        </w:rPr>
        <w:t>Adres obiektu:</w:t>
      </w:r>
      <w:r w:rsidR="001777AA" w:rsidRPr="000E0ABB">
        <w:rPr>
          <w:rFonts w:ascii="Arial" w:hAnsi="Arial" w:cs="Arial"/>
        </w:rPr>
        <w:tab/>
        <w:t xml:space="preserve">Komenda </w:t>
      </w:r>
      <w:r w:rsidR="00AD086D">
        <w:rPr>
          <w:rFonts w:ascii="Arial" w:hAnsi="Arial" w:cs="Arial"/>
        </w:rPr>
        <w:t>Wojewódzka</w:t>
      </w:r>
      <w:r w:rsidR="001777AA" w:rsidRPr="000E0ABB">
        <w:rPr>
          <w:rFonts w:ascii="Arial" w:hAnsi="Arial" w:cs="Arial"/>
        </w:rPr>
        <w:t xml:space="preserve"> Policji </w:t>
      </w:r>
    </w:p>
    <w:p w:rsidR="00D66C2D" w:rsidRPr="000E0ABB" w:rsidRDefault="0069475C">
      <w:pPr>
        <w:rPr>
          <w:rFonts w:ascii="Arial" w:hAnsi="Arial" w:cs="Arial"/>
        </w:rPr>
      </w:pPr>
      <w:r w:rsidRPr="000E0ABB">
        <w:rPr>
          <w:rFonts w:ascii="Arial" w:hAnsi="Arial" w:cs="Arial"/>
        </w:rPr>
        <w:tab/>
      </w:r>
      <w:r w:rsidRPr="000E0ABB">
        <w:rPr>
          <w:rFonts w:ascii="Arial" w:hAnsi="Arial" w:cs="Arial"/>
        </w:rPr>
        <w:tab/>
      </w:r>
      <w:r w:rsidRPr="000E0ABB">
        <w:rPr>
          <w:rFonts w:ascii="Arial" w:hAnsi="Arial" w:cs="Arial"/>
        </w:rPr>
        <w:tab/>
        <w:t xml:space="preserve">ul. </w:t>
      </w:r>
      <w:r w:rsidR="00D75325" w:rsidRPr="000E0ABB">
        <w:rPr>
          <w:rFonts w:ascii="Arial" w:hAnsi="Arial" w:cs="Arial"/>
        </w:rPr>
        <w:t>Taborowa 22</w:t>
      </w:r>
    </w:p>
    <w:p w:rsidR="00D66C2D" w:rsidRPr="000E0ABB" w:rsidRDefault="0069475C">
      <w:pPr>
        <w:rPr>
          <w:rFonts w:ascii="Arial" w:hAnsi="Arial" w:cs="Arial"/>
        </w:rPr>
      </w:pPr>
      <w:r w:rsidRPr="000E0ABB">
        <w:rPr>
          <w:rFonts w:ascii="Arial" w:hAnsi="Arial" w:cs="Arial"/>
        </w:rPr>
        <w:tab/>
      </w:r>
      <w:r w:rsidRPr="000E0ABB">
        <w:rPr>
          <w:rFonts w:ascii="Arial" w:hAnsi="Arial" w:cs="Arial"/>
        </w:rPr>
        <w:tab/>
      </w:r>
      <w:r w:rsidRPr="000E0ABB">
        <w:rPr>
          <w:rFonts w:ascii="Arial" w:hAnsi="Arial" w:cs="Arial"/>
        </w:rPr>
        <w:tab/>
        <w:t>62-</w:t>
      </w:r>
      <w:r w:rsidR="001777AA" w:rsidRPr="000E0ABB">
        <w:rPr>
          <w:rFonts w:ascii="Arial" w:hAnsi="Arial" w:cs="Arial"/>
        </w:rPr>
        <w:t>790  Poznań</w:t>
      </w:r>
    </w:p>
    <w:p w:rsidR="00D66C2D" w:rsidRPr="000E0ABB" w:rsidRDefault="00D66C2D">
      <w:pPr>
        <w:rPr>
          <w:rFonts w:ascii="Arial" w:hAnsi="Arial" w:cs="Arial"/>
        </w:rPr>
      </w:pPr>
    </w:p>
    <w:p w:rsidR="00D66C2D" w:rsidRPr="000E0ABB" w:rsidRDefault="00D66C2D" w:rsidP="00EA38A6">
      <w:pPr>
        <w:ind w:left="426"/>
        <w:rPr>
          <w:rFonts w:ascii="Arial" w:hAnsi="Arial" w:cs="Arial"/>
        </w:rPr>
      </w:pPr>
      <w:r w:rsidRPr="000E0ABB">
        <w:rPr>
          <w:rFonts w:ascii="Arial" w:hAnsi="Arial" w:cs="Arial"/>
        </w:rPr>
        <w:t>Inwestor:</w:t>
      </w:r>
      <w:r w:rsidR="00EA38A6" w:rsidRPr="000E0ABB">
        <w:rPr>
          <w:rFonts w:ascii="Arial" w:hAnsi="Arial" w:cs="Arial"/>
        </w:rPr>
        <w:tab/>
      </w:r>
      <w:r w:rsidRPr="000E0ABB">
        <w:rPr>
          <w:rFonts w:ascii="Arial" w:hAnsi="Arial" w:cs="Arial"/>
        </w:rPr>
        <w:tab/>
        <w:t>Komenda Wojewódzka Policji</w:t>
      </w:r>
    </w:p>
    <w:p w:rsidR="00D66C2D" w:rsidRPr="000E0ABB" w:rsidRDefault="00D66C2D">
      <w:pPr>
        <w:rPr>
          <w:rFonts w:ascii="Arial" w:hAnsi="Arial" w:cs="Arial"/>
        </w:rPr>
      </w:pPr>
      <w:r w:rsidRPr="000E0ABB">
        <w:rPr>
          <w:rFonts w:ascii="Arial" w:hAnsi="Arial" w:cs="Arial"/>
        </w:rPr>
        <w:tab/>
      </w:r>
      <w:r w:rsidRPr="000E0ABB">
        <w:rPr>
          <w:rFonts w:ascii="Arial" w:hAnsi="Arial" w:cs="Arial"/>
        </w:rPr>
        <w:tab/>
      </w:r>
      <w:r w:rsidRPr="000E0ABB">
        <w:rPr>
          <w:rFonts w:ascii="Arial" w:hAnsi="Arial" w:cs="Arial"/>
        </w:rPr>
        <w:tab/>
        <w:t>ul. Kochanowskiego 2a</w:t>
      </w:r>
    </w:p>
    <w:p w:rsidR="008A23D7" w:rsidRPr="000E0ABB" w:rsidRDefault="00D66C2D">
      <w:pPr>
        <w:rPr>
          <w:rFonts w:ascii="Arial" w:hAnsi="Arial" w:cs="Arial"/>
        </w:rPr>
      </w:pPr>
      <w:r w:rsidRPr="000E0ABB">
        <w:rPr>
          <w:rFonts w:ascii="Arial" w:hAnsi="Arial" w:cs="Arial"/>
        </w:rPr>
        <w:tab/>
      </w:r>
      <w:r w:rsidRPr="000E0ABB">
        <w:rPr>
          <w:rFonts w:ascii="Arial" w:hAnsi="Arial" w:cs="Arial"/>
        </w:rPr>
        <w:tab/>
      </w:r>
      <w:r w:rsidRPr="000E0ABB">
        <w:rPr>
          <w:rFonts w:ascii="Arial" w:hAnsi="Arial" w:cs="Arial"/>
        </w:rPr>
        <w:tab/>
      </w:r>
      <w:r w:rsidR="00D75325" w:rsidRPr="000E0ABB">
        <w:rPr>
          <w:rFonts w:ascii="Arial" w:hAnsi="Arial" w:cs="Arial"/>
        </w:rPr>
        <w:t xml:space="preserve">60-790 </w:t>
      </w:r>
      <w:r w:rsidR="002A3AA1" w:rsidRPr="000E0ABB">
        <w:rPr>
          <w:rFonts w:ascii="Arial" w:hAnsi="Arial" w:cs="Arial"/>
        </w:rPr>
        <w:t xml:space="preserve">Poznań </w:t>
      </w:r>
    </w:p>
    <w:p w:rsidR="002A3AA1" w:rsidRDefault="002A3AA1">
      <w:pPr>
        <w:rPr>
          <w:rFonts w:ascii="Arial" w:hAnsi="Arial" w:cs="Arial"/>
        </w:rPr>
      </w:pPr>
    </w:p>
    <w:p w:rsidR="002D51B4" w:rsidRDefault="002D51B4">
      <w:pPr>
        <w:rPr>
          <w:rFonts w:ascii="Arial" w:hAnsi="Arial" w:cs="Arial"/>
        </w:rPr>
      </w:pPr>
    </w:p>
    <w:p w:rsidR="002D51B4" w:rsidRDefault="002D51B4">
      <w:pPr>
        <w:rPr>
          <w:rFonts w:ascii="Arial" w:hAnsi="Arial" w:cs="Arial"/>
        </w:rPr>
      </w:pPr>
    </w:p>
    <w:p w:rsidR="002D51B4" w:rsidRDefault="002D51B4">
      <w:pPr>
        <w:rPr>
          <w:rFonts w:ascii="Arial" w:hAnsi="Arial" w:cs="Arial"/>
        </w:rPr>
      </w:pPr>
    </w:p>
    <w:p w:rsidR="002D51B4" w:rsidRPr="000E0ABB" w:rsidRDefault="002D51B4">
      <w:pPr>
        <w:rPr>
          <w:rFonts w:ascii="Arial" w:hAnsi="Arial" w:cs="Arial"/>
        </w:rPr>
      </w:pPr>
    </w:p>
    <w:p w:rsidR="00D66C2D" w:rsidRPr="000E0ABB" w:rsidRDefault="007A19BD" w:rsidP="00147C6D">
      <w:pPr>
        <w:numPr>
          <w:ilvl w:val="1"/>
          <w:numId w:val="22"/>
        </w:numPr>
        <w:ind w:left="850" w:hanging="493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D66C2D" w:rsidRPr="000E0ABB">
        <w:rPr>
          <w:rFonts w:ascii="Arial" w:hAnsi="Arial" w:cs="Arial"/>
          <w:b/>
        </w:rPr>
        <w:t>PODSTAWA OPRACOWANIA</w:t>
      </w:r>
    </w:p>
    <w:p w:rsidR="00D05289" w:rsidRPr="005A077B" w:rsidRDefault="00D66C2D" w:rsidP="00147C6D">
      <w:pPr>
        <w:numPr>
          <w:ilvl w:val="0"/>
          <w:numId w:val="16"/>
        </w:numPr>
        <w:jc w:val="both"/>
        <w:rPr>
          <w:rFonts w:ascii="Arial" w:hAnsi="Arial" w:cs="Arial"/>
          <w:sz w:val="22"/>
          <w:szCs w:val="22"/>
        </w:rPr>
      </w:pPr>
      <w:bookmarkStart w:id="4" w:name="_Hlk164856639"/>
      <w:r w:rsidRPr="005A077B">
        <w:rPr>
          <w:rFonts w:ascii="Arial" w:hAnsi="Arial" w:cs="Arial"/>
          <w:sz w:val="22"/>
          <w:szCs w:val="22"/>
        </w:rPr>
        <w:t xml:space="preserve">Inwentaryzacja </w:t>
      </w:r>
    </w:p>
    <w:p w:rsidR="00D05289" w:rsidRPr="005A077B" w:rsidRDefault="00D66C2D" w:rsidP="00D05289">
      <w:pPr>
        <w:numPr>
          <w:ilvl w:val="0"/>
          <w:numId w:val="16"/>
        </w:numPr>
        <w:jc w:val="both"/>
        <w:rPr>
          <w:rFonts w:ascii="Arial" w:hAnsi="Arial" w:cs="Arial"/>
          <w:sz w:val="22"/>
          <w:szCs w:val="22"/>
        </w:rPr>
      </w:pPr>
      <w:r w:rsidRPr="005A077B">
        <w:rPr>
          <w:rFonts w:ascii="Arial" w:hAnsi="Arial" w:cs="Arial"/>
          <w:sz w:val="22"/>
          <w:szCs w:val="22"/>
        </w:rPr>
        <w:t>Wizja w terenie</w:t>
      </w:r>
    </w:p>
    <w:p w:rsidR="00D66C2D" w:rsidRDefault="00D66C2D" w:rsidP="00D05289">
      <w:pPr>
        <w:numPr>
          <w:ilvl w:val="0"/>
          <w:numId w:val="16"/>
        </w:numPr>
        <w:jc w:val="both"/>
        <w:rPr>
          <w:rFonts w:ascii="Arial" w:hAnsi="Arial" w:cs="Arial"/>
          <w:sz w:val="22"/>
          <w:szCs w:val="22"/>
        </w:rPr>
      </w:pPr>
      <w:r w:rsidRPr="005A077B">
        <w:rPr>
          <w:rFonts w:ascii="Arial" w:hAnsi="Arial" w:cs="Arial"/>
          <w:sz w:val="22"/>
          <w:szCs w:val="22"/>
        </w:rPr>
        <w:t>Aktualne przepisy i normy</w:t>
      </w:r>
    </w:p>
    <w:p w:rsidR="009F13B0" w:rsidRDefault="009F13B0" w:rsidP="000B002B">
      <w:pPr>
        <w:pStyle w:val="Tekstpodstawowy21"/>
        <w:numPr>
          <w:ilvl w:val="0"/>
          <w:numId w:val="16"/>
        </w:numPr>
        <w:rPr>
          <w:sz w:val="22"/>
          <w:szCs w:val="22"/>
        </w:rPr>
      </w:pPr>
      <w:r w:rsidRPr="005A077B">
        <w:rPr>
          <w:sz w:val="22"/>
          <w:szCs w:val="22"/>
        </w:rPr>
        <w:t>Rozporządzeni</w:t>
      </w:r>
      <w:r>
        <w:rPr>
          <w:sz w:val="22"/>
          <w:szCs w:val="22"/>
        </w:rPr>
        <w:t>e</w:t>
      </w:r>
      <w:r w:rsidRPr="005A077B">
        <w:rPr>
          <w:sz w:val="22"/>
          <w:szCs w:val="22"/>
        </w:rPr>
        <w:t xml:space="preserve"> Ministra Środowiska z dnia 2</w:t>
      </w:r>
      <w:r>
        <w:rPr>
          <w:sz w:val="22"/>
          <w:szCs w:val="22"/>
        </w:rPr>
        <w:t>5</w:t>
      </w:r>
      <w:r w:rsidRPr="005A077B">
        <w:rPr>
          <w:sz w:val="22"/>
          <w:szCs w:val="22"/>
        </w:rPr>
        <w:t xml:space="preserve"> </w:t>
      </w:r>
      <w:r>
        <w:rPr>
          <w:sz w:val="22"/>
          <w:szCs w:val="22"/>
        </w:rPr>
        <w:t>maja</w:t>
      </w:r>
      <w:r w:rsidRPr="005A077B">
        <w:rPr>
          <w:sz w:val="22"/>
          <w:szCs w:val="22"/>
        </w:rPr>
        <w:t xml:space="preserve"> 20</w:t>
      </w:r>
      <w:r>
        <w:rPr>
          <w:sz w:val="22"/>
          <w:szCs w:val="22"/>
        </w:rPr>
        <w:t>23</w:t>
      </w:r>
      <w:r w:rsidRPr="005A077B">
        <w:rPr>
          <w:sz w:val="22"/>
          <w:szCs w:val="22"/>
        </w:rPr>
        <w:t>r. w sprawie minimalnych warunków utrzymywania poszczególnych gatunków zwierząt wykorzystywanych do celów rozrywkowych, widowiskowych, filmowych, sportowych i specjalnych</w:t>
      </w:r>
      <w:r>
        <w:rPr>
          <w:sz w:val="22"/>
          <w:szCs w:val="22"/>
        </w:rPr>
        <w:t>; na podstawie art. 17 ust. 8 ustawy z dnia 21 sierpnia 1997 r. o ochronie zwierząt (Dz. U. z 2022 r. poz. 572 i 2375)</w:t>
      </w:r>
    </w:p>
    <w:p w:rsidR="000B002B" w:rsidRPr="002E5C7E" w:rsidRDefault="000B002B" w:rsidP="002E5C7E">
      <w:pPr>
        <w:pStyle w:val="Tekstpodstawowy21"/>
        <w:numPr>
          <w:ilvl w:val="0"/>
          <w:numId w:val="16"/>
        </w:numPr>
        <w:rPr>
          <w:sz w:val="22"/>
          <w:szCs w:val="22"/>
        </w:rPr>
      </w:pPr>
      <w:r w:rsidRPr="005A077B">
        <w:rPr>
          <w:sz w:val="22"/>
          <w:szCs w:val="22"/>
        </w:rPr>
        <w:t xml:space="preserve">Uzgodnienia z Inwestorem. </w:t>
      </w:r>
    </w:p>
    <w:bookmarkEnd w:id="4"/>
    <w:p w:rsidR="008A23D7" w:rsidRDefault="008A23D7">
      <w:pPr>
        <w:rPr>
          <w:rFonts w:ascii="Arial" w:hAnsi="Arial" w:cs="Arial"/>
        </w:rPr>
      </w:pPr>
    </w:p>
    <w:p w:rsidR="002D51B4" w:rsidRDefault="002D51B4">
      <w:pPr>
        <w:rPr>
          <w:rFonts w:ascii="Arial" w:hAnsi="Arial" w:cs="Arial"/>
        </w:rPr>
      </w:pPr>
    </w:p>
    <w:p w:rsidR="002D51B4" w:rsidRDefault="002D51B4">
      <w:pPr>
        <w:rPr>
          <w:rFonts w:ascii="Arial" w:hAnsi="Arial" w:cs="Arial"/>
        </w:rPr>
      </w:pPr>
    </w:p>
    <w:p w:rsidR="002D51B4" w:rsidRPr="000E0ABB" w:rsidRDefault="002D51B4">
      <w:pPr>
        <w:rPr>
          <w:rFonts w:ascii="Arial" w:hAnsi="Arial" w:cs="Arial"/>
        </w:rPr>
      </w:pPr>
    </w:p>
    <w:p w:rsidR="00D75325" w:rsidRPr="000E0ABB" w:rsidRDefault="007A19BD" w:rsidP="00147C6D">
      <w:pPr>
        <w:numPr>
          <w:ilvl w:val="1"/>
          <w:numId w:val="22"/>
        </w:numPr>
        <w:ind w:left="850" w:hanging="493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D75325" w:rsidRPr="000E0ABB">
        <w:rPr>
          <w:rFonts w:ascii="Arial" w:hAnsi="Arial" w:cs="Arial"/>
          <w:b/>
        </w:rPr>
        <w:t xml:space="preserve">ZAKRES OPRACOWANIA </w:t>
      </w:r>
    </w:p>
    <w:p w:rsidR="00D66C2D" w:rsidRPr="005A077B" w:rsidRDefault="00267C8A" w:rsidP="00147C6D">
      <w:pPr>
        <w:pStyle w:val="Tekstpodstawowy21"/>
        <w:ind w:left="357"/>
        <w:rPr>
          <w:bCs/>
          <w:sz w:val="22"/>
          <w:szCs w:val="22"/>
        </w:rPr>
      </w:pPr>
      <w:r w:rsidRPr="005A077B">
        <w:rPr>
          <w:bCs/>
          <w:sz w:val="22"/>
          <w:szCs w:val="22"/>
        </w:rPr>
        <w:t>Zakres robót ob</w:t>
      </w:r>
      <w:r w:rsidR="009C089A" w:rsidRPr="005A077B">
        <w:rPr>
          <w:bCs/>
          <w:sz w:val="22"/>
          <w:szCs w:val="22"/>
        </w:rPr>
        <w:t xml:space="preserve">ejmuje wykonanie </w:t>
      </w:r>
      <w:r w:rsidR="00421CAF">
        <w:rPr>
          <w:bCs/>
          <w:sz w:val="22"/>
          <w:szCs w:val="22"/>
        </w:rPr>
        <w:t>r</w:t>
      </w:r>
      <w:r w:rsidR="00421CAF" w:rsidRPr="00421CAF">
        <w:rPr>
          <w:bCs/>
          <w:sz w:val="22"/>
          <w:szCs w:val="22"/>
        </w:rPr>
        <w:t>emont</w:t>
      </w:r>
      <w:r w:rsidR="00421CAF">
        <w:rPr>
          <w:bCs/>
          <w:sz w:val="22"/>
          <w:szCs w:val="22"/>
        </w:rPr>
        <w:t>u</w:t>
      </w:r>
      <w:r w:rsidR="00421CAF" w:rsidRPr="00421CAF">
        <w:rPr>
          <w:bCs/>
          <w:sz w:val="22"/>
          <w:szCs w:val="22"/>
        </w:rPr>
        <w:t xml:space="preserve"> i dostosowanie do obowiązujących przepisów </w:t>
      </w:r>
      <w:r w:rsidR="00421CAF">
        <w:rPr>
          <w:bCs/>
          <w:sz w:val="22"/>
          <w:szCs w:val="22"/>
        </w:rPr>
        <w:t xml:space="preserve">57 szt. </w:t>
      </w:r>
      <w:r w:rsidR="00421CAF" w:rsidRPr="00421CAF">
        <w:rPr>
          <w:bCs/>
          <w:sz w:val="22"/>
          <w:szCs w:val="22"/>
        </w:rPr>
        <w:t>zaplecza psów służbowych na terenie</w:t>
      </w:r>
      <w:r w:rsidR="000D22AF" w:rsidRPr="005A077B">
        <w:rPr>
          <w:bCs/>
          <w:sz w:val="22"/>
          <w:szCs w:val="22"/>
        </w:rPr>
        <w:t xml:space="preserve">, odpływów liniowych </w:t>
      </w:r>
      <w:r w:rsidR="004E6772" w:rsidRPr="005A077B">
        <w:rPr>
          <w:bCs/>
          <w:sz w:val="22"/>
          <w:szCs w:val="22"/>
        </w:rPr>
        <w:t>n</w:t>
      </w:r>
      <w:r w:rsidR="000D22AF" w:rsidRPr="005A077B">
        <w:rPr>
          <w:bCs/>
          <w:sz w:val="22"/>
          <w:szCs w:val="22"/>
        </w:rPr>
        <w:t>a placu na którym znajdują się kojce, wykonania powierzchni utwardzonej – kostki brukowej oraz przebudowę wybiegów dla psów.</w:t>
      </w:r>
    </w:p>
    <w:p w:rsidR="000D22AF" w:rsidRPr="005A077B" w:rsidRDefault="000D22AF" w:rsidP="000D22AF">
      <w:pPr>
        <w:pStyle w:val="Tekstpodstawowy21"/>
        <w:ind w:left="357"/>
        <w:rPr>
          <w:bCs/>
          <w:sz w:val="22"/>
          <w:szCs w:val="22"/>
        </w:rPr>
      </w:pPr>
    </w:p>
    <w:p w:rsidR="000D22AF" w:rsidRPr="005A077B" w:rsidRDefault="008E3BBE" w:rsidP="004E6772">
      <w:pPr>
        <w:pStyle w:val="Tekstpodstawowy21"/>
        <w:ind w:left="357"/>
        <w:rPr>
          <w:bCs/>
          <w:sz w:val="22"/>
          <w:szCs w:val="22"/>
        </w:rPr>
      </w:pPr>
      <w:r w:rsidRPr="005A077B">
        <w:rPr>
          <w:bCs/>
          <w:sz w:val="22"/>
          <w:szCs w:val="22"/>
        </w:rPr>
        <w:t>Zakres robót</w:t>
      </w:r>
      <w:r w:rsidR="000D22AF" w:rsidRPr="005A077B">
        <w:rPr>
          <w:bCs/>
          <w:sz w:val="22"/>
          <w:szCs w:val="22"/>
        </w:rPr>
        <w:t xml:space="preserve"> </w:t>
      </w:r>
      <w:r w:rsidRPr="005A077B">
        <w:rPr>
          <w:bCs/>
          <w:sz w:val="22"/>
          <w:szCs w:val="22"/>
        </w:rPr>
        <w:t>ze względu na zróżnicowany rzeczywisty stan kojców</w:t>
      </w:r>
      <w:r w:rsidR="004E6772" w:rsidRPr="005A077B">
        <w:rPr>
          <w:bCs/>
          <w:sz w:val="22"/>
          <w:szCs w:val="22"/>
        </w:rPr>
        <w:t xml:space="preserve"> podzielony jest na 7 </w:t>
      </w:r>
      <w:r w:rsidR="00F2470E">
        <w:rPr>
          <w:bCs/>
          <w:sz w:val="22"/>
          <w:szCs w:val="22"/>
        </w:rPr>
        <w:t>etapów</w:t>
      </w:r>
      <w:r w:rsidR="004E6772" w:rsidRPr="005A077B">
        <w:rPr>
          <w:bCs/>
          <w:sz w:val="22"/>
          <w:szCs w:val="22"/>
        </w:rPr>
        <w:t>i:</w:t>
      </w:r>
    </w:p>
    <w:p w:rsidR="004E6772" w:rsidRDefault="004E6772" w:rsidP="004E6772">
      <w:pPr>
        <w:pStyle w:val="Tekstpodstawowy21"/>
        <w:ind w:left="357"/>
        <w:rPr>
          <w:bCs/>
          <w:sz w:val="24"/>
        </w:rPr>
      </w:pPr>
    </w:p>
    <w:p w:rsidR="002D51B4" w:rsidRDefault="002D51B4" w:rsidP="004E6772">
      <w:pPr>
        <w:pStyle w:val="Tekstpodstawowy21"/>
        <w:ind w:left="357"/>
        <w:rPr>
          <w:bCs/>
          <w:sz w:val="24"/>
        </w:rPr>
      </w:pPr>
    </w:p>
    <w:p w:rsidR="002D51B4" w:rsidRDefault="002D51B4" w:rsidP="004E6772">
      <w:pPr>
        <w:pStyle w:val="Tekstpodstawowy21"/>
        <w:ind w:left="357"/>
        <w:rPr>
          <w:bCs/>
          <w:sz w:val="24"/>
        </w:rPr>
      </w:pPr>
    </w:p>
    <w:p w:rsidR="002D51B4" w:rsidRDefault="002D51B4" w:rsidP="004E6772">
      <w:pPr>
        <w:pStyle w:val="Tekstpodstawowy21"/>
        <w:ind w:left="357"/>
        <w:rPr>
          <w:bCs/>
          <w:sz w:val="24"/>
        </w:rPr>
      </w:pPr>
    </w:p>
    <w:p w:rsidR="002D51B4" w:rsidRDefault="002D51B4" w:rsidP="004E6772">
      <w:pPr>
        <w:pStyle w:val="Tekstpodstawowy21"/>
        <w:ind w:left="357"/>
        <w:rPr>
          <w:bCs/>
          <w:sz w:val="24"/>
        </w:rPr>
      </w:pPr>
    </w:p>
    <w:p w:rsidR="002D51B4" w:rsidRDefault="002D51B4" w:rsidP="004E6772">
      <w:pPr>
        <w:pStyle w:val="Tekstpodstawowy21"/>
        <w:ind w:left="357"/>
        <w:rPr>
          <w:bCs/>
          <w:sz w:val="24"/>
        </w:rPr>
      </w:pPr>
    </w:p>
    <w:p w:rsidR="002D51B4" w:rsidRDefault="002D51B4" w:rsidP="004E6772">
      <w:pPr>
        <w:pStyle w:val="Tekstpodstawowy21"/>
        <w:ind w:left="357"/>
        <w:rPr>
          <w:bCs/>
          <w:sz w:val="24"/>
        </w:rPr>
      </w:pPr>
    </w:p>
    <w:p w:rsidR="002D51B4" w:rsidRDefault="002D51B4" w:rsidP="004E6772">
      <w:pPr>
        <w:pStyle w:val="Tekstpodstawowy21"/>
        <w:ind w:left="357"/>
        <w:rPr>
          <w:bCs/>
          <w:sz w:val="24"/>
        </w:rPr>
      </w:pPr>
    </w:p>
    <w:p w:rsidR="002D51B4" w:rsidRDefault="002D51B4" w:rsidP="004E6772">
      <w:pPr>
        <w:pStyle w:val="Tekstpodstawowy21"/>
        <w:ind w:left="357"/>
        <w:rPr>
          <w:bCs/>
          <w:sz w:val="24"/>
        </w:rPr>
      </w:pPr>
    </w:p>
    <w:p w:rsidR="002D51B4" w:rsidRPr="000E0ABB" w:rsidRDefault="002D51B4" w:rsidP="004E6772">
      <w:pPr>
        <w:pStyle w:val="Tekstpodstawowy21"/>
        <w:ind w:left="357"/>
        <w:rPr>
          <w:bCs/>
          <w:sz w:val="24"/>
        </w:rPr>
      </w:pPr>
    </w:p>
    <w:p w:rsidR="000E0ABB" w:rsidRDefault="00F2470E" w:rsidP="000E0ABB">
      <w:pPr>
        <w:pStyle w:val="Tekstpodstawowy21"/>
        <w:ind w:left="357"/>
        <w:rPr>
          <w:b/>
          <w:sz w:val="24"/>
        </w:rPr>
      </w:pPr>
      <w:bookmarkStart w:id="5" w:name="_Hlk166492617"/>
      <w:r>
        <w:rPr>
          <w:b/>
          <w:sz w:val="24"/>
        </w:rPr>
        <w:lastRenderedPageBreak/>
        <w:t>Etap</w:t>
      </w:r>
      <w:r w:rsidR="004E6772" w:rsidRPr="000E0ABB">
        <w:rPr>
          <w:b/>
          <w:sz w:val="24"/>
        </w:rPr>
        <w:t xml:space="preserve"> I </w:t>
      </w:r>
    </w:p>
    <w:p w:rsidR="008A1A1D" w:rsidRDefault="008A1A1D" w:rsidP="000E0ABB">
      <w:pPr>
        <w:pStyle w:val="Tekstpodstawowy21"/>
        <w:ind w:left="357"/>
        <w:rPr>
          <w:b/>
          <w:sz w:val="24"/>
        </w:rPr>
      </w:pPr>
    </w:p>
    <w:p w:rsidR="008A1A1D" w:rsidRDefault="008A1A1D" w:rsidP="000E0ABB">
      <w:pPr>
        <w:pStyle w:val="Tekstpodstawowy21"/>
        <w:ind w:left="357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4682999" cy="6053922"/>
            <wp:effectExtent l="317" t="0" r="4128" b="4127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tap 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757"/>
                    <a:stretch/>
                  </pic:blipFill>
                  <pic:spPr bwMode="auto">
                    <a:xfrm rot="5400000">
                      <a:off x="0" y="0"/>
                      <a:ext cx="4712972" cy="6092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A1D" w:rsidRDefault="008A1A1D" w:rsidP="000E0ABB">
      <w:pPr>
        <w:pStyle w:val="Tekstpodstawowy21"/>
        <w:ind w:left="357"/>
        <w:rPr>
          <w:b/>
          <w:sz w:val="24"/>
        </w:rPr>
      </w:pPr>
      <w:r>
        <w:rPr>
          <w:b/>
          <w:sz w:val="24"/>
        </w:rPr>
        <w:t>Stan istniejący</w:t>
      </w:r>
    </w:p>
    <w:p w:rsidR="008A1A1D" w:rsidRPr="000E0ABB" w:rsidRDefault="008A1A1D" w:rsidP="000E0ABB">
      <w:pPr>
        <w:pStyle w:val="Tekstpodstawowy21"/>
        <w:ind w:left="357"/>
        <w:rPr>
          <w:b/>
          <w:sz w:val="24"/>
        </w:rPr>
      </w:pPr>
    </w:p>
    <w:p w:rsidR="00660B52" w:rsidRPr="00192DB3" w:rsidRDefault="00660B52" w:rsidP="00DB0C92">
      <w:pPr>
        <w:pStyle w:val="Tekstpodstawowy21"/>
        <w:numPr>
          <w:ilvl w:val="0"/>
          <w:numId w:val="33"/>
        </w:numPr>
        <w:ind w:left="993" w:hanging="285"/>
        <w:rPr>
          <w:b/>
          <w:sz w:val="22"/>
          <w:szCs w:val="22"/>
        </w:rPr>
      </w:pPr>
      <w:r>
        <w:rPr>
          <w:bCs/>
          <w:sz w:val="22"/>
          <w:szCs w:val="22"/>
        </w:rPr>
        <w:t xml:space="preserve">Przeznaczone do demontażu 8 </w:t>
      </w:r>
      <w:r w:rsidR="00192DB3">
        <w:rPr>
          <w:bCs/>
          <w:sz w:val="22"/>
          <w:szCs w:val="22"/>
        </w:rPr>
        <w:t>bram garażowych</w:t>
      </w:r>
    </w:p>
    <w:p w:rsidR="00192DB3" w:rsidRPr="00660B52" w:rsidRDefault="00192DB3" w:rsidP="00DB0C92">
      <w:pPr>
        <w:pStyle w:val="Tekstpodstawowy21"/>
        <w:numPr>
          <w:ilvl w:val="0"/>
          <w:numId w:val="33"/>
        </w:numPr>
        <w:ind w:left="993" w:hanging="285"/>
        <w:rPr>
          <w:b/>
          <w:sz w:val="22"/>
          <w:szCs w:val="22"/>
        </w:rPr>
      </w:pPr>
      <w:r>
        <w:rPr>
          <w:bCs/>
          <w:sz w:val="22"/>
          <w:szCs w:val="22"/>
        </w:rPr>
        <w:t xml:space="preserve">Do wykonania </w:t>
      </w:r>
      <w:r w:rsidR="00042322">
        <w:rPr>
          <w:bCs/>
          <w:sz w:val="22"/>
          <w:szCs w:val="22"/>
        </w:rPr>
        <w:t>wymurowanie ściany frontowej z bloczka betonowego</w:t>
      </w:r>
    </w:p>
    <w:p w:rsidR="00660B52" w:rsidRPr="00760485" w:rsidRDefault="00192DB3" w:rsidP="00660B52">
      <w:pPr>
        <w:pStyle w:val="Tekstpodstawowy21"/>
        <w:numPr>
          <w:ilvl w:val="0"/>
          <w:numId w:val="33"/>
        </w:numPr>
        <w:ind w:left="993" w:hanging="285"/>
        <w:rPr>
          <w:b/>
          <w:sz w:val="22"/>
          <w:szCs w:val="22"/>
        </w:rPr>
      </w:pPr>
      <w:r>
        <w:rPr>
          <w:sz w:val="22"/>
          <w:szCs w:val="22"/>
        </w:rPr>
        <w:t>Montaż</w:t>
      </w:r>
      <w:r w:rsidR="008D0BD3">
        <w:rPr>
          <w:sz w:val="22"/>
          <w:szCs w:val="22"/>
        </w:rPr>
        <w:t xml:space="preserve"> </w:t>
      </w:r>
      <w:r w:rsidR="00042322">
        <w:rPr>
          <w:sz w:val="22"/>
          <w:szCs w:val="22"/>
        </w:rPr>
        <w:t>zabudowy z profili stalowych wraz z drzwiami wejściowymi zgodnie z rysunkiem</w:t>
      </w:r>
    </w:p>
    <w:p w:rsidR="00760485" w:rsidRPr="00EA1839" w:rsidRDefault="00760485" w:rsidP="00660B52">
      <w:pPr>
        <w:pStyle w:val="Tekstpodstawowy21"/>
        <w:numPr>
          <w:ilvl w:val="0"/>
          <w:numId w:val="33"/>
        </w:numPr>
        <w:ind w:left="993" w:hanging="285"/>
        <w:rPr>
          <w:b/>
          <w:sz w:val="22"/>
          <w:szCs w:val="22"/>
        </w:rPr>
      </w:pPr>
      <w:r>
        <w:rPr>
          <w:sz w:val="22"/>
          <w:szCs w:val="22"/>
        </w:rPr>
        <w:t xml:space="preserve">Malowanie ścian farbą hydrofobową </w:t>
      </w:r>
      <w:proofErr w:type="spellStart"/>
      <w:r>
        <w:rPr>
          <w:sz w:val="22"/>
          <w:szCs w:val="22"/>
        </w:rPr>
        <w:t>antymoczową</w:t>
      </w:r>
      <w:proofErr w:type="spellEnd"/>
    </w:p>
    <w:p w:rsidR="00EA1839" w:rsidRPr="00EA1839" w:rsidRDefault="00EA1839" w:rsidP="00EA1839">
      <w:pPr>
        <w:pStyle w:val="Tekstpodstawowy21"/>
        <w:numPr>
          <w:ilvl w:val="0"/>
          <w:numId w:val="33"/>
        </w:numPr>
        <w:ind w:left="993" w:hanging="285"/>
        <w:rPr>
          <w:b/>
          <w:sz w:val="22"/>
          <w:szCs w:val="22"/>
        </w:rPr>
      </w:pPr>
      <w:r>
        <w:rPr>
          <w:sz w:val="22"/>
          <w:szCs w:val="22"/>
        </w:rPr>
        <w:t>Wykonanie posadzki żywicznej w kojcach o wysokiej odporności chemicznej i mechanicznej odpornej na fekalia</w:t>
      </w:r>
    </w:p>
    <w:p w:rsidR="00192DB3" w:rsidRPr="00660B52" w:rsidRDefault="001C35B4" w:rsidP="00660B52">
      <w:pPr>
        <w:pStyle w:val="Tekstpodstawowy21"/>
        <w:numPr>
          <w:ilvl w:val="0"/>
          <w:numId w:val="33"/>
        </w:numPr>
        <w:ind w:left="993" w:hanging="285"/>
        <w:rPr>
          <w:b/>
          <w:sz w:val="22"/>
          <w:szCs w:val="22"/>
        </w:rPr>
      </w:pPr>
      <w:r>
        <w:rPr>
          <w:bCs/>
          <w:sz w:val="22"/>
          <w:szCs w:val="22"/>
        </w:rPr>
        <w:t xml:space="preserve">Do </w:t>
      </w:r>
      <w:r w:rsidR="00042322">
        <w:rPr>
          <w:bCs/>
          <w:sz w:val="22"/>
          <w:szCs w:val="22"/>
        </w:rPr>
        <w:t xml:space="preserve">wykonania zadaszenie z kratownicy w części frontowej budynku </w:t>
      </w:r>
      <w:r>
        <w:rPr>
          <w:bCs/>
          <w:sz w:val="22"/>
          <w:szCs w:val="22"/>
        </w:rPr>
        <w:t xml:space="preserve">oraz pokrycie dachowe z </w:t>
      </w:r>
      <w:r w:rsidR="00042322" w:rsidRPr="00042322">
        <w:rPr>
          <w:bCs/>
          <w:sz w:val="22"/>
          <w:szCs w:val="22"/>
        </w:rPr>
        <w:t>blach</w:t>
      </w:r>
      <w:r w:rsidR="00042322">
        <w:rPr>
          <w:bCs/>
          <w:sz w:val="22"/>
          <w:szCs w:val="22"/>
        </w:rPr>
        <w:t>y</w:t>
      </w:r>
      <w:r w:rsidR="00042322" w:rsidRPr="00042322">
        <w:rPr>
          <w:bCs/>
          <w:sz w:val="22"/>
          <w:szCs w:val="22"/>
        </w:rPr>
        <w:t xml:space="preserve"> trapezow</w:t>
      </w:r>
      <w:r w:rsidR="00042322">
        <w:rPr>
          <w:bCs/>
          <w:sz w:val="22"/>
          <w:szCs w:val="22"/>
        </w:rPr>
        <w:t>ej</w:t>
      </w:r>
      <w:r w:rsidR="00042322" w:rsidRPr="00042322">
        <w:rPr>
          <w:bCs/>
          <w:sz w:val="22"/>
          <w:szCs w:val="22"/>
        </w:rPr>
        <w:t xml:space="preserve"> 50/1040 </w:t>
      </w:r>
      <w:proofErr w:type="spellStart"/>
      <w:r w:rsidR="00042322" w:rsidRPr="00042322">
        <w:rPr>
          <w:bCs/>
          <w:sz w:val="22"/>
          <w:szCs w:val="22"/>
        </w:rPr>
        <w:t>color</w:t>
      </w:r>
      <w:proofErr w:type="spellEnd"/>
      <w:r w:rsidR="00042322" w:rsidRPr="00042322">
        <w:rPr>
          <w:bCs/>
          <w:sz w:val="22"/>
          <w:szCs w:val="22"/>
        </w:rPr>
        <w:t xml:space="preserve"> + filc gr. 0,7 mm</w:t>
      </w:r>
    </w:p>
    <w:p w:rsidR="00E22756" w:rsidRPr="001C35B4" w:rsidRDefault="001C35B4" w:rsidP="008D0BD3">
      <w:pPr>
        <w:pStyle w:val="Akapitzlist"/>
        <w:widowControl w:val="0"/>
        <w:numPr>
          <w:ilvl w:val="0"/>
          <w:numId w:val="33"/>
        </w:numPr>
        <w:tabs>
          <w:tab w:val="left" w:pos="1000"/>
        </w:tabs>
        <w:autoSpaceDE w:val="0"/>
        <w:autoSpaceDN w:val="0"/>
        <w:spacing w:before="14" w:after="0" w:line="240" w:lineRule="auto"/>
        <w:contextualSpacing w:val="0"/>
        <w:rPr>
          <w:rFonts w:ascii="Arial" w:hAnsi="Arial" w:cs="Arial"/>
          <w:color w:val="313131"/>
          <w:szCs w:val="20"/>
        </w:rPr>
      </w:pPr>
      <w:r>
        <w:rPr>
          <w:rFonts w:ascii="Arial" w:hAnsi="Arial" w:cs="Arial"/>
          <w:szCs w:val="20"/>
        </w:rPr>
        <w:t xml:space="preserve">Do wykonania powierzchnia utwardzona z kostki betonowej </w:t>
      </w:r>
      <w:r w:rsidR="001D00FC">
        <w:rPr>
          <w:rFonts w:ascii="Arial" w:hAnsi="Arial" w:cs="Arial"/>
          <w:szCs w:val="20"/>
        </w:rPr>
        <w:t>oraz krawężników betonowych,</w:t>
      </w:r>
    </w:p>
    <w:p w:rsidR="001C35B4" w:rsidRPr="00042322" w:rsidRDefault="001C35B4" w:rsidP="008D0BD3">
      <w:pPr>
        <w:pStyle w:val="Akapitzlist"/>
        <w:widowControl w:val="0"/>
        <w:numPr>
          <w:ilvl w:val="0"/>
          <w:numId w:val="33"/>
        </w:numPr>
        <w:tabs>
          <w:tab w:val="left" w:pos="1000"/>
        </w:tabs>
        <w:autoSpaceDE w:val="0"/>
        <w:autoSpaceDN w:val="0"/>
        <w:spacing w:before="14" w:after="0" w:line="240" w:lineRule="auto"/>
        <w:contextualSpacing w:val="0"/>
        <w:rPr>
          <w:rFonts w:ascii="Arial" w:hAnsi="Arial" w:cs="Arial"/>
          <w:color w:val="313131"/>
          <w:szCs w:val="20"/>
        </w:rPr>
      </w:pPr>
      <w:r>
        <w:rPr>
          <w:rFonts w:ascii="Arial" w:hAnsi="Arial" w:cs="Arial"/>
          <w:szCs w:val="20"/>
        </w:rPr>
        <w:t>Do wykonania ogrodzenie z</w:t>
      </w:r>
      <w:r>
        <w:rPr>
          <w:rFonts w:ascii="Arial" w:hAnsi="Arial" w:cs="Arial"/>
        </w:rPr>
        <w:t xml:space="preserve"> płyt betonowych łączonych za pomocą zaprawy betonowej, połączenie ze słupami sztywno o wysokości 2,0 m nad ogrodzeniem si</w:t>
      </w:r>
      <w:r w:rsidR="00042322">
        <w:rPr>
          <w:rFonts w:ascii="Arial" w:hAnsi="Arial" w:cs="Arial"/>
        </w:rPr>
        <w:t>a</w:t>
      </w:r>
      <w:r>
        <w:rPr>
          <w:rFonts w:ascii="Arial" w:hAnsi="Arial" w:cs="Arial"/>
        </w:rPr>
        <w:t>tk</w:t>
      </w:r>
      <w:r w:rsidR="00042322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z drutu ocynkowanego na wspornikach o wysokości 0,5 m</w:t>
      </w:r>
      <w:r w:rsidR="002D01C1">
        <w:rPr>
          <w:rFonts w:ascii="Arial" w:hAnsi="Arial" w:cs="Arial"/>
        </w:rPr>
        <w:t>,</w:t>
      </w:r>
    </w:p>
    <w:p w:rsidR="00042322" w:rsidRPr="001C35B4" w:rsidRDefault="00042322" w:rsidP="008D0BD3">
      <w:pPr>
        <w:pStyle w:val="Akapitzlist"/>
        <w:widowControl w:val="0"/>
        <w:numPr>
          <w:ilvl w:val="0"/>
          <w:numId w:val="33"/>
        </w:numPr>
        <w:tabs>
          <w:tab w:val="left" w:pos="1000"/>
        </w:tabs>
        <w:autoSpaceDE w:val="0"/>
        <w:autoSpaceDN w:val="0"/>
        <w:spacing w:before="14" w:after="0" w:line="240" w:lineRule="auto"/>
        <w:contextualSpacing w:val="0"/>
        <w:rPr>
          <w:rFonts w:ascii="Arial" w:hAnsi="Arial" w:cs="Arial"/>
          <w:color w:val="313131"/>
          <w:szCs w:val="20"/>
        </w:rPr>
      </w:pPr>
      <w:r>
        <w:rPr>
          <w:rFonts w:ascii="Arial" w:hAnsi="Arial" w:cs="Arial"/>
        </w:rPr>
        <w:t>Do wykonania ogrodzenie z siatki stalowej ocynkowanej oczko 10x10 mm,</w:t>
      </w:r>
    </w:p>
    <w:p w:rsidR="001C35B4" w:rsidRPr="00042322" w:rsidRDefault="001D00FC" w:rsidP="008D0BD3">
      <w:pPr>
        <w:pStyle w:val="Akapitzlist"/>
        <w:widowControl w:val="0"/>
        <w:numPr>
          <w:ilvl w:val="0"/>
          <w:numId w:val="33"/>
        </w:numPr>
        <w:tabs>
          <w:tab w:val="left" w:pos="1000"/>
        </w:tabs>
        <w:autoSpaceDE w:val="0"/>
        <w:autoSpaceDN w:val="0"/>
        <w:spacing w:before="14" w:after="0" w:line="240" w:lineRule="auto"/>
        <w:contextualSpacing w:val="0"/>
        <w:rPr>
          <w:rFonts w:ascii="Arial" w:hAnsi="Arial" w:cs="Arial"/>
          <w:color w:val="313131"/>
          <w:szCs w:val="20"/>
        </w:rPr>
      </w:pPr>
      <w:r>
        <w:rPr>
          <w:rFonts w:ascii="Arial" w:hAnsi="Arial" w:cs="Arial"/>
        </w:rPr>
        <w:t>W miejscu wykonania wybiegów dla psów należy:</w:t>
      </w:r>
      <w:r w:rsidR="001C35B4">
        <w:rPr>
          <w:rFonts w:ascii="Arial" w:hAnsi="Arial" w:cs="Arial"/>
        </w:rPr>
        <w:t xml:space="preserve"> </w:t>
      </w:r>
      <w:r w:rsidR="00DC6190">
        <w:rPr>
          <w:rFonts w:ascii="Arial" w:hAnsi="Arial" w:cs="Arial"/>
        </w:rPr>
        <w:t>zerwa</w:t>
      </w:r>
      <w:r>
        <w:rPr>
          <w:rFonts w:ascii="Arial" w:hAnsi="Arial" w:cs="Arial"/>
        </w:rPr>
        <w:t>ć</w:t>
      </w:r>
      <w:r w:rsidR="00DC6190">
        <w:rPr>
          <w:rFonts w:ascii="Arial" w:hAnsi="Arial" w:cs="Arial"/>
        </w:rPr>
        <w:t xml:space="preserve"> asfalt, następnie wykon</w:t>
      </w:r>
      <w:r>
        <w:rPr>
          <w:rFonts w:ascii="Arial" w:hAnsi="Arial" w:cs="Arial"/>
        </w:rPr>
        <w:t>ać</w:t>
      </w:r>
      <w:r w:rsidR="00DC6190">
        <w:rPr>
          <w:rFonts w:ascii="Arial" w:hAnsi="Arial" w:cs="Arial"/>
        </w:rPr>
        <w:t xml:space="preserve"> wykop oraz uzupełni</w:t>
      </w:r>
      <w:r>
        <w:rPr>
          <w:rFonts w:ascii="Arial" w:hAnsi="Arial" w:cs="Arial"/>
        </w:rPr>
        <w:t>ć</w:t>
      </w:r>
      <w:r w:rsidR="00DC6190">
        <w:rPr>
          <w:rFonts w:ascii="Arial" w:hAnsi="Arial" w:cs="Arial"/>
        </w:rPr>
        <w:t xml:space="preserve"> piaskiem</w:t>
      </w:r>
      <w:r w:rsidR="002D01C1">
        <w:rPr>
          <w:rFonts w:ascii="Arial" w:hAnsi="Arial" w:cs="Arial"/>
        </w:rPr>
        <w:t>, montaż słupków i daszków wolnostojących,</w:t>
      </w:r>
    </w:p>
    <w:p w:rsidR="00042322" w:rsidRPr="00042322" w:rsidRDefault="00042322" w:rsidP="008D0BD3">
      <w:pPr>
        <w:pStyle w:val="Akapitzlist"/>
        <w:widowControl w:val="0"/>
        <w:numPr>
          <w:ilvl w:val="0"/>
          <w:numId w:val="33"/>
        </w:numPr>
        <w:tabs>
          <w:tab w:val="left" w:pos="1000"/>
        </w:tabs>
        <w:autoSpaceDE w:val="0"/>
        <w:autoSpaceDN w:val="0"/>
        <w:spacing w:before="14" w:after="0" w:line="240" w:lineRule="auto"/>
        <w:contextualSpacing w:val="0"/>
        <w:rPr>
          <w:rFonts w:ascii="Arial" w:hAnsi="Arial" w:cs="Arial"/>
          <w:color w:val="313131"/>
          <w:szCs w:val="20"/>
        </w:rPr>
      </w:pPr>
      <w:r>
        <w:rPr>
          <w:rFonts w:ascii="Arial" w:hAnsi="Arial" w:cs="Arial"/>
        </w:rPr>
        <w:t>Do wykonania odwodnienie liniowe wzdłuż kojców,</w:t>
      </w:r>
    </w:p>
    <w:p w:rsidR="00042322" w:rsidRPr="002D01C1" w:rsidRDefault="00042322" w:rsidP="008D0BD3">
      <w:pPr>
        <w:pStyle w:val="Akapitzlist"/>
        <w:widowControl w:val="0"/>
        <w:numPr>
          <w:ilvl w:val="0"/>
          <w:numId w:val="33"/>
        </w:numPr>
        <w:tabs>
          <w:tab w:val="left" w:pos="1000"/>
        </w:tabs>
        <w:autoSpaceDE w:val="0"/>
        <w:autoSpaceDN w:val="0"/>
        <w:spacing w:before="14" w:after="0" w:line="240" w:lineRule="auto"/>
        <w:contextualSpacing w:val="0"/>
        <w:rPr>
          <w:rFonts w:ascii="Arial" w:hAnsi="Arial" w:cs="Arial"/>
          <w:color w:val="313131"/>
          <w:szCs w:val="20"/>
        </w:rPr>
      </w:pPr>
      <w:r>
        <w:rPr>
          <w:rFonts w:ascii="Arial" w:hAnsi="Arial" w:cs="Arial"/>
        </w:rPr>
        <w:t>Do wykonania drenaż w strefie wybiegu</w:t>
      </w:r>
    </w:p>
    <w:p w:rsidR="00042322" w:rsidRDefault="00760485" w:rsidP="00042322">
      <w:pPr>
        <w:pStyle w:val="Tekstpodstawowy21"/>
        <w:numPr>
          <w:ilvl w:val="0"/>
          <w:numId w:val="33"/>
        </w:numPr>
        <w:spacing w:line="276" w:lineRule="auto"/>
        <w:rPr>
          <w:bCs/>
          <w:sz w:val="22"/>
          <w:szCs w:val="22"/>
        </w:rPr>
      </w:pPr>
      <w:r w:rsidRPr="00982BA5">
        <w:rPr>
          <w:bCs/>
          <w:sz w:val="22"/>
          <w:szCs w:val="22"/>
        </w:rPr>
        <w:t>Zainstalowanie oświetlenia zewnętrznego na ścianach</w:t>
      </w:r>
    </w:p>
    <w:p w:rsidR="00E9406A" w:rsidRDefault="00E9406A" w:rsidP="00E9406A">
      <w:pPr>
        <w:pStyle w:val="Tekstpodstawowy21"/>
        <w:numPr>
          <w:ilvl w:val="0"/>
          <w:numId w:val="33"/>
        </w:numPr>
        <w:tabs>
          <w:tab w:val="left" w:pos="1134"/>
        </w:tabs>
        <w:spacing w:line="276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Zakup i montaż bud dla psów zgodnie z rozporządzeniem</w:t>
      </w:r>
    </w:p>
    <w:p w:rsidR="008A1A1D" w:rsidRPr="00E9406A" w:rsidRDefault="008A1A1D" w:rsidP="00E9406A">
      <w:pPr>
        <w:pStyle w:val="Tekstpodstawowy21"/>
        <w:numPr>
          <w:ilvl w:val="0"/>
          <w:numId w:val="33"/>
        </w:numPr>
        <w:tabs>
          <w:tab w:val="left" w:pos="1134"/>
        </w:tabs>
        <w:spacing w:line="276" w:lineRule="auto"/>
        <w:rPr>
          <w:bCs/>
          <w:sz w:val="22"/>
          <w:szCs w:val="22"/>
        </w:rPr>
      </w:pPr>
    </w:p>
    <w:p w:rsidR="00760485" w:rsidRPr="00760485" w:rsidRDefault="00760485" w:rsidP="00760485">
      <w:pPr>
        <w:pStyle w:val="Tekstpodstawowy21"/>
        <w:spacing w:line="276" w:lineRule="auto"/>
        <w:ind w:left="1068"/>
        <w:rPr>
          <w:bCs/>
          <w:sz w:val="22"/>
          <w:szCs w:val="22"/>
        </w:rPr>
      </w:pPr>
    </w:p>
    <w:p w:rsidR="000E0ABB" w:rsidRDefault="00F2470E" w:rsidP="000E0ABB">
      <w:pPr>
        <w:pStyle w:val="Tekstpodstawowy21"/>
        <w:spacing w:line="276" w:lineRule="auto"/>
        <w:ind w:left="357"/>
        <w:rPr>
          <w:b/>
          <w:sz w:val="24"/>
        </w:rPr>
      </w:pPr>
      <w:r>
        <w:rPr>
          <w:b/>
          <w:sz w:val="24"/>
        </w:rPr>
        <w:lastRenderedPageBreak/>
        <w:t>Etap</w:t>
      </w:r>
      <w:r w:rsidR="004E6772" w:rsidRPr="000E0ABB">
        <w:rPr>
          <w:b/>
          <w:sz w:val="24"/>
        </w:rPr>
        <w:t xml:space="preserve"> II</w:t>
      </w:r>
    </w:p>
    <w:p w:rsidR="008A1A1D" w:rsidRDefault="008A1A1D" w:rsidP="000E0ABB">
      <w:pPr>
        <w:pStyle w:val="Tekstpodstawowy21"/>
        <w:spacing w:line="276" w:lineRule="auto"/>
        <w:ind w:left="357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7705090" cy="6188710"/>
            <wp:effectExtent l="0" t="3810" r="635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tap 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58"/>
                    <a:stretch/>
                  </pic:blipFill>
                  <pic:spPr bwMode="auto">
                    <a:xfrm rot="5400000">
                      <a:off x="0" y="0"/>
                      <a:ext cx="7705090" cy="6188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A1D" w:rsidRDefault="008A1A1D" w:rsidP="000E0ABB">
      <w:pPr>
        <w:pStyle w:val="Tekstpodstawowy21"/>
        <w:spacing w:line="276" w:lineRule="auto"/>
        <w:ind w:left="357"/>
        <w:rPr>
          <w:b/>
          <w:sz w:val="24"/>
        </w:rPr>
      </w:pPr>
      <w:r>
        <w:rPr>
          <w:b/>
          <w:sz w:val="24"/>
        </w:rPr>
        <w:t>Stan istniejący</w:t>
      </w:r>
    </w:p>
    <w:p w:rsidR="008A1A1D" w:rsidRPr="000E0ABB" w:rsidRDefault="008A1A1D" w:rsidP="000E0ABB">
      <w:pPr>
        <w:pStyle w:val="Tekstpodstawowy21"/>
        <w:spacing w:line="276" w:lineRule="auto"/>
        <w:ind w:left="357"/>
        <w:rPr>
          <w:b/>
          <w:sz w:val="24"/>
        </w:rPr>
      </w:pPr>
    </w:p>
    <w:p w:rsidR="00760485" w:rsidRPr="00760485" w:rsidRDefault="00760485" w:rsidP="00760485">
      <w:pPr>
        <w:pStyle w:val="Akapitzlist"/>
        <w:widowControl w:val="0"/>
        <w:numPr>
          <w:ilvl w:val="0"/>
          <w:numId w:val="44"/>
        </w:numPr>
        <w:tabs>
          <w:tab w:val="left" w:pos="990"/>
        </w:tabs>
        <w:autoSpaceDE w:val="0"/>
        <w:autoSpaceDN w:val="0"/>
        <w:spacing w:after="0" w:line="240" w:lineRule="auto"/>
        <w:contextualSpacing w:val="0"/>
        <w:rPr>
          <w:rFonts w:ascii="Arial" w:hAnsi="Arial" w:cs="Arial"/>
          <w:color w:val="232323"/>
          <w:szCs w:val="20"/>
        </w:rPr>
      </w:pPr>
      <w:r>
        <w:rPr>
          <w:rFonts w:ascii="Arial" w:hAnsi="Arial" w:cs="Arial"/>
          <w:szCs w:val="20"/>
        </w:rPr>
        <w:t xml:space="preserve">  Istniejące kojce przeznaczone do rozbiórki</w:t>
      </w:r>
    </w:p>
    <w:p w:rsidR="00760485" w:rsidRPr="00760485" w:rsidRDefault="00760485" w:rsidP="00760485">
      <w:pPr>
        <w:pStyle w:val="Akapitzlist"/>
        <w:widowControl w:val="0"/>
        <w:numPr>
          <w:ilvl w:val="0"/>
          <w:numId w:val="44"/>
        </w:numPr>
        <w:tabs>
          <w:tab w:val="left" w:pos="990"/>
        </w:tabs>
        <w:autoSpaceDE w:val="0"/>
        <w:autoSpaceDN w:val="0"/>
        <w:spacing w:after="0" w:line="240" w:lineRule="auto"/>
        <w:contextualSpacing w:val="0"/>
        <w:rPr>
          <w:rFonts w:ascii="Arial" w:hAnsi="Arial" w:cs="Arial"/>
          <w:color w:val="232323"/>
          <w:szCs w:val="20"/>
        </w:rPr>
      </w:pPr>
      <w:r>
        <w:rPr>
          <w:rFonts w:ascii="Arial" w:hAnsi="Arial" w:cs="Arial"/>
          <w:szCs w:val="20"/>
        </w:rPr>
        <w:t xml:space="preserve">  Istniejące place utwardzone przeznaczone do rozbiórki</w:t>
      </w:r>
    </w:p>
    <w:p w:rsidR="00EA1839" w:rsidRPr="00982BA5" w:rsidRDefault="00EA1839" w:rsidP="00EA1839">
      <w:pPr>
        <w:pStyle w:val="Tekstpodstawowy21"/>
        <w:numPr>
          <w:ilvl w:val="0"/>
          <w:numId w:val="44"/>
        </w:numPr>
        <w:tabs>
          <w:tab w:val="left" w:pos="1134"/>
        </w:tabs>
        <w:spacing w:line="276" w:lineRule="auto"/>
        <w:rPr>
          <w:b/>
          <w:sz w:val="22"/>
          <w:szCs w:val="22"/>
        </w:rPr>
      </w:pPr>
      <w:r w:rsidRPr="00982BA5">
        <w:rPr>
          <w:bCs/>
          <w:sz w:val="22"/>
          <w:szCs w:val="22"/>
        </w:rPr>
        <w:t xml:space="preserve">Do </w:t>
      </w:r>
      <w:r>
        <w:rPr>
          <w:bCs/>
          <w:sz w:val="22"/>
          <w:szCs w:val="22"/>
        </w:rPr>
        <w:t>wykonania płyta żelbetonowa na gruncie wraz z posadzką i izolacją zgodnie z rysunkiem</w:t>
      </w:r>
    </w:p>
    <w:p w:rsidR="00042322" w:rsidRDefault="00042322" w:rsidP="00760485">
      <w:pPr>
        <w:numPr>
          <w:ilvl w:val="0"/>
          <w:numId w:val="44"/>
        </w:numPr>
        <w:tabs>
          <w:tab w:val="left" w:pos="1134"/>
        </w:tabs>
        <w:rPr>
          <w:rFonts w:ascii="Arial" w:hAnsi="Arial" w:cs="Arial"/>
          <w:bCs/>
          <w:sz w:val="22"/>
          <w:szCs w:val="22"/>
        </w:rPr>
      </w:pPr>
      <w:r w:rsidRPr="00042322">
        <w:rPr>
          <w:rFonts w:ascii="Arial" w:hAnsi="Arial" w:cs="Arial"/>
          <w:bCs/>
          <w:sz w:val="22"/>
          <w:szCs w:val="22"/>
        </w:rPr>
        <w:t>Montaż zabudowy z profili stalowych wraz z drzwiami wejściowymi zgodnie z rysunkiem</w:t>
      </w:r>
    </w:p>
    <w:p w:rsidR="00042322" w:rsidRPr="00042322" w:rsidRDefault="00042322" w:rsidP="00760485">
      <w:pPr>
        <w:pStyle w:val="Tekstpodstawowy21"/>
        <w:numPr>
          <w:ilvl w:val="0"/>
          <w:numId w:val="44"/>
        </w:numPr>
        <w:tabs>
          <w:tab w:val="left" w:pos="1134"/>
        </w:tabs>
        <w:rPr>
          <w:b/>
          <w:sz w:val="22"/>
          <w:szCs w:val="22"/>
        </w:rPr>
      </w:pPr>
      <w:r>
        <w:rPr>
          <w:bCs/>
          <w:sz w:val="22"/>
          <w:szCs w:val="22"/>
        </w:rPr>
        <w:lastRenderedPageBreak/>
        <w:t>Do wykonania wymurowanie ściany frontowej z bloczka betonowego</w:t>
      </w:r>
    </w:p>
    <w:p w:rsidR="00042322" w:rsidRPr="00042322" w:rsidRDefault="00042322" w:rsidP="00760485">
      <w:pPr>
        <w:pStyle w:val="Tekstpodstawowy21"/>
        <w:numPr>
          <w:ilvl w:val="0"/>
          <w:numId w:val="44"/>
        </w:numPr>
        <w:tabs>
          <w:tab w:val="left" w:pos="1134"/>
        </w:tabs>
        <w:rPr>
          <w:b/>
          <w:sz w:val="22"/>
          <w:szCs w:val="22"/>
        </w:rPr>
      </w:pPr>
      <w:r>
        <w:rPr>
          <w:bCs/>
          <w:sz w:val="22"/>
          <w:szCs w:val="22"/>
        </w:rPr>
        <w:t xml:space="preserve">Do wykonania zadaszenie z </w:t>
      </w:r>
      <w:r w:rsidR="00EA1839">
        <w:rPr>
          <w:bCs/>
          <w:sz w:val="22"/>
          <w:szCs w:val="22"/>
        </w:rPr>
        <w:t>profili stalowych</w:t>
      </w:r>
      <w:r>
        <w:rPr>
          <w:bCs/>
          <w:sz w:val="22"/>
          <w:szCs w:val="22"/>
        </w:rPr>
        <w:t xml:space="preserve"> w części frontowej budynku oraz pokrycie dachowe z </w:t>
      </w:r>
      <w:r w:rsidRPr="00042322">
        <w:rPr>
          <w:bCs/>
          <w:sz w:val="22"/>
          <w:szCs w:val="22"/>
        </w:rPr>
        <w:t>blach</w:t>
      </w:r>
      <w:r>
        <w:rPr>
          <w:bCs/>
          <w:sz w:val="22"/>
          <w:szCs w:val="22"/>
        </w:rPr>
        <w:t>y</w:t>
      </w:r>
      <w:r w:rsidRPr="00042322">
        <w:rPr>
          <w:bCs/>
          <w:sz w:val="22"/>
          <w:szCs w:val="22"/>
        </w:rPr>
        <w:t xml:space="preserve"> trapezow</w:t>
      </w:r>
      <w:r>
        <w:rPr>
          <w:bCs/>
          <w:sz w:val="22"/>
          <w:szCs w:val="22"/>
        </w:rPr>
        <w:t>ej</w:t>
      </w:r>
      <w:r w:rsidRPr="00042322">
        <w:rPr>
          <w:bCs/>
          <w:sz w:val="22"/>
          <w:szCs w:val="22"/>
        </w:rPr>
        <w:t xml:space="preserve"> 50/1040 </w:t>
      </w:r>
      <w:proofErr w:type="spellStart"/>
      <w:r w:rsidRPr="00042322">
        <w:rPr>
          <w:bCs/>
          <w:sz w:val="22"/>
          <w:szCs w:val="22"/>
        </w:rPr>
        <w:t>color</w:t>
      </w:r>
      <w:proofErr w:type="spellEnd"/>
      <w:r w:rsidRPr="00042322">
        <w:rPr>
          <w:bCs/>
          <w:sz w:val="22"/>
          <w:szCs w:val="22"/>
        </w:rPr>
        <w:t xml:space="preserve"> + filc gr. 0,7 mm</w:t>
      </w:r>
    </w:p>
    <w:p w:rsidR="00042322" w:rsidRPr="00042322" w:rsidRDefault="008A1A1D" w:rsidP="00760485">
      <w:pPr>
        <w:pStyle w:val="Tekstpodstawowy21"/>
        <w:numPr>
          <w:ilvl w:val="0"/>
          <w:numId w:val="44"/>
        </w:numPr>
        <w:tabs>
          <w:tab w:val="left" w:pos="1134"/>
        </w:tabs>
        <w:spacing w:line="276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Do wykonania </w:t>
      </w:r>
      <w:r w:rsidR="00042322" w:rsidRPr="00042322">
        <w:rPr>
          <w:bCs/>
          <w:sz w:val="22"/>
          <w:szCs w:val="22"/>
        </w:rPr>
        <w:t>ściana murowana z bloczków betonowych – ścianki działowe</w:t>
      </w:r>
    </w:p>
    <w:p w:rsidR="00042322" w:rsidRPr="00760485" w:rsidRDefault="00042322" w:rsidP="00760485">
      <w:pPr>
        <w:pStyle w:val="Tekstpodstawowy21"/>
        <w:numPr>
          <w:ilvl w:val="0"/>
          <w:numId w:val="44"/>
        </w:numPr>
        <w:tabs>
          <w:tab w:val="left" w:pos="1134"/>
        </w:tabs>
        <w:spacing w:line="276" w:lineRule="auto"/>
        <w:rPr>
          <w:b/>
          <w:sz w:val="22"/>
          <w:szCs w:val="22"/>
        </w:rPr>
      </w:pPr>
      <w:r>
        <w:rPr>
          <w:bCs/>
          <w:sz w:val="22"/>
          <w:szCs w:val="22"/>
        </w:rPr>
        <w:t>Montaż śluzy dla psów w kojcu</w:t>
      </w:r>
    </w:p>
    <w:p w:rsidR="00760485" w:rsidRPr="00EA1839" w:rsidRDefault="00760485" w:rsidP="00760485">
      <w:pPr>
        <w:pStyle w:val="Tekstpodstawowy21"/>
        <w:numPr>
          <w:ilvl w:val="0"/>
          <w:numId w:val="44"/>
        </w:numPr>
        <w:rPr>
          <w:b/>
          <w:sz w:val="22"/>
          <w:szCs w:val="22"/>
        </w:rPr>
      </w:pPr>
      <w:r>
        <w:rPr>
          <w:sz w:val="22"/>
          <w:szCs w:val="22"/>
        </w:rPr>
        <w:t xml:space="preserve">Malowanie ścian farbą hydrofobową </w:t>
      </w:r>
      <w:proofErr w:type="spellStart"/>
      <w:r>
        <w:rPr>
          <w:sz w:val="22"/>
          <w:szCs w:val="22"/>
        </w:rPr>
        <w:t>antymoczową</w:t>
      </w:r>
      <w:proofErr w:type="spellEnd"/>
    </w:p>
    <w:p w:rsidR="00EA1839" w:rsidRPr="00EA1839" w:rsidRDefault="00EA1839" w:rsidP="00EA1839">
      <w:pPr>
        <w:pStyle w:val="Tekstpodstawowy21"/>
        <w:numPr>
          <w:ilvl w:val="0"/>
          <w:numId w:val="44"/>
        </w:numPr>
        <w:rPr>
          <w:b/>
          <w:sz w:val="22"/>
          <w:szCs w:val="22"/>
        </w:rPr>
      </w:pPr>
      <w:r>
        <w:rPr>
          <w:sz w:val="22"/>
          <w:szCs w:val="22"/>
        </w:rPr>
        <w:t>Wykonanie posadzki żywicznej w kojcach o wysokiej odporności chemicznej i mechanicznej odpornej na fekalia</w:t>
      </w:r>
    </w:p>
    <w:p w:rsidR="00042322" w:rsidRPr="00982BA5" w:rsidRDefault="00042322" w:rsidP="00760485">
      <w:pPr>
        <w:pStyle w:val="Tekstpodstawowy21"/>
        <w:numPr>
          <w:ilvl w:val="0"/>
          <w:numId w:val="44"/>
        </w:numPr>
        <w:tabs>
          <w:tab w:val="left" w:pos="1134"/>
        </w:tabs>
        <w:spacing w:line="276" w:lineRule="auto"/>
        <w:rPr>
          <w:bCs/>
          <w:sz w:val="22"/>
          <w:szCs w:val="22"/>
        </w:rPr>
      </w:pPr>
      <w:r w:rsidRPr="00982BA5">
        <w:rPr>
          <w:bCs/>
          <w:sz w:val="22"/>
          <w:szCs w:val="22"/>
        </w:rPr>
        <w:t>Do wykonania powierzchnia utwardzona z kostki betonowej oraz krawężników</w:t>
      </w:r>
    </w:p>
    <w:p w:rsidR="00042322" w:rsidRPr="00982BA5" w:rsidRDefault="00042322" w:rsidP="006E3417">
      <w:pPr>
        <w:pStyle w:val="Tekstpodstawowy21"/>
        <w:tabs>
          <w:tab w:val="left" w:pos="1134"/>
        </w:tabs>
        <w:spacing w:line="276" w:lineRule="auto"/>
        <w:ind w:left="1134"/>
        <w:rPr>
          <w:bCs/>
          <w:sz w:val="22"/>
          <w:szCs w:val="22"/>
        </w:rPr>
      </w:pPr>
      <w:r w:rsidRPr="00982BA5">
        <w:rPr>
          <w:bCs/>
          <w:sz w:val="22"/>
          <w:szCs w:val="22"/>
        </w:rPr>
        <w:t>betonowych,</w:t>
      </w:r>
    </w:p>
    <w:p w:rsidR="00042322" w:rsidRDefault="00042322" w:rsidP="00760485">
      <w:pPr>
        <w:pStyle w:val="Tekstpodstawowy21"/>
        <w:numPr>
          <w:ilvl w:val="0"/>
          <w:numId w:val="44"/>
        </w:numPr>
        <w:tabs>
          <w:tab w:val="left" w:pos="1134"/>
        </w:tabs>
        <w:spacing w:line="276" w:lineRule="auto"/>
        <w:rPr>
          <w:bCs/>
          <w:sz w:val="22"/>
          <w:szCs w:val="22"/>
        </w:rPr>
      </w:pPr>
      <w:r w:rsidRPr="00982BA5">
        <w:rPr>
          <w:bCs/>
          <w:sz w:val="22"/>
          <w:szCs w:val="22"/>
        </w:rPr>
        <w:t>Do wykonania ogrodzeni</w:t>
      </w:r>
      <w:r>
        <w:rPr>
          <w:bCs/>
          <w:sz w:val="22"/>
          <w:szCs w:val="22"/>
        </w:rPr>
        <w:t>e</w:t>
      </w:r>
      <w:r w:rsidRPr="00982BA5">
        <w:rPr>
          <w:bCs/>
          <w:sz w:val="22"/>
          <w:szCs w:val="22"/>
        </w:rPr>
        <w:t xml:space="preserve"> z płyt betonowych łączonych za pomocą zaprawy betonowej, połączenie ze słupami sztywno o wysokości 2,0 m nad ogrodzeniem sitak z drutu ocynkowanego na wspornikach o wysokości 0,5 m,</w:t>
      </w:r>
    </w:p>
    <w:p w:rsidR="00042322" w:rsidRDefault="00042322" w:rsidP="00760485">
      <w:pPr>
        <w:pStyle w:val="Tekstpodstawowy21"/>
        <w:numPr>
          <w:ilvl w:val="0"/>
          <w:numId w:val="44"/>
        </w:numPr>
        <w:tabs>
          <w:tab w:val="left" w:pos="1134"/>
        </w:tabs>
        <w:spacing w:line="276" w:lineRule="auto"/>
        <w:rPr>
          <w:bCs/>
          <w:sz w:val="22"/>
          <w:szCs w:val="22"/>
        </w:rPr>
      </w:pPr>
      <w:r w:rsidRPr="00982BA5">
        <w:rPr>
          <w:bCs/>
          <w:sz w:val="22"/>
          <w:szCs w:val="22"/>
        </w:rPr>
        <w:t>Do wykonania ogrodzeni</w:t>
      </w:r>
      <w:r>
        <w:rPr>
          <w:bCs/>
          <w:sz w:val="22"/>
          <w:szCs w:val="22"/>
        </w:rPr>
        <w:t>e</w:t>
      </w:r>
      <w:r w:rsidRPr="00982BA5">
        <w:rPr>
          <w:bCs/>
          <w:sz w:val="22"/>
          <w:szCs w:val="22"/>
        </w:rPr>
        <w:t xml:space="preserve"> z </w:t>
      </w:r>
      <w:r>
        <w:rPr>
          <w:bCs/>
          <w:sz w:val="22"/>
          <w:szCs w:val="22"/>
        </w:rPr>
        <w:t>paneli ogrodzeniowych 3D o wysokości 2,0 m,</w:t>
      </w:r>
      <w:r w:rsidRPr="00982BA5">
        <w:rPr>
          <w:bCs/>
          <w:sz w:val="22"/>
          <w:szCs w:val="22"/>
        </w:rPr>
        <w:t xml:space="preserve"> połączenie ze słupami sztywno o wysokości 2,</w:t>
      </w:r>
      <w:r>
        <w:rPr>
          <w:bCs/>
          <w:sz w:val="22"/>
          <w:szCs w:val="22"/>
        </w:rPr>
        <w:t>5</w:t>
      </w:r>
      <w:r w:rsidRPr="00982BA5">
        <w:rPr>
          <w:bCs/>
          <w:sz w:val="22"/>
          <w:szCs w:val="22"/>
        </w:rPr>
        <w:t xml:space="preserve"> m</w:t>
      </w:r>
      <w:r>
        <w:rPr>
          <w:bCs/>
          <w:sz w:val="22"/>
          <w:szCs w:val="22"/>
        </w:rPr>
        <w:t>,</w:t>
      </w:r>
    </w:p>
    <w:p w:rsidR="00042322" w:rsidRPr="00042322" w:rsidRDefault="00042322" w:rsidP="00760485">
      <w:pPr>
        <w:pStyle w:val="Akapitzlist"/>
        <w:widowControl w:val="0"/>
        <w:numPr>
          <w:ilvl w:val="0"/>
          <w:numId w:val="44"/>
        </w:numPr>
        <w:tabs>
          <w:tab w:val="left" w:pos="781"/>
          <w:tab w:val="left" w:pos="1134"/>
        </w:tabs>
        <w:autoSpaceDE w:val="0"/>
        <w:autoSpaceDN w:val="0"/>
        <w:spacing w:before="14" w:after="0" w:line="240" w:lineRule="auto"/>
        <w:contextualSpacing w:val="0"/>
        <w:rPr>
          <w:rFonts w:ascii="Arial" w:hAnsi="Arial" w:cs="Arial"/>
          <w:color w:val="313131"/>
          <w:szCs w:val="20"/>
        </w:rPr>
      </w:pPr>
      <w:r>
        <w:rPr>
          <w:rFonts w:ascii="Arial" w:hAnsi="Arial" w:cs="Arial"/>
        </w:rPr>
        <w:t>Do wykonania ogrodzenie z siatki stalowej ocynkowanej oczko 10x10 mm,</w:t>
      </w:r>
    </w:p>
    <w:p w:rsidR="00042322" w:rsidRPr="00982BA5" w:rsidRDefault="00042322" w:rsidP="00760485">
      <w:pPr>
        <w:pStyle w:val="Tekstpodstawowy21"/>
        <w:numPr>
          <w:ilvl w:val="0"/>
          <w:numId w:val="44"/>
        </w:numPr>
        <w:tabs>
          <w:tab w:val="left" w:pos="1134"/>
        </w:tabs>
        <w:spacing w:line="276" w:lineRule="auto"/>
        <w:rPr>
          <w:bCs/>
          <w:sz w:val="22"/>
          <w:szCs w:val="22"/>
        </w:rPr>
      </w:pPr>
      <w:r w:rsidRPr="00982BA5">
        <w:rPr>
          <w:bCs/>
          <w:sz w:val="22"/>
          <w:szCs w:val="22"/>
        </w:rPr>
        <w:t>Do wykonania odpływy liniowe wzdłuż kojców</w:t>
      </w:r>
    </w:p>
    <w:p w:rsidR="00042322" w:rsidRPr="009E65CE" w:rsidRDefault="00042322" w:rsidP="00760485">
      <w:pPr>
        <w:pStyle w:val="Tekstpodstawowy21"/>
        <w:numPr>
          <w:ilvl w:val="0"/>
          <w:numId w:val="44"/>
        </w:numPr>
        <w:tabs>
          <w:tab w:val="left" w:pos="1134"/>
        </w:tabs>
        <w:spacing w:line="276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Przebudowa istniejących wybiegów dla</w:t>
      </w:r>
      <w:r w:rsidRPr="00982BA5">
        <w:rPr>
          <w:bCs/>
          <w:sz w:val="22"/>
          <w:szCs w:val="22"/>
        </w:rPr>
        <w:t xml:space="preserve"> psów: w</w:t>
      </w:r>
      <w:r>
        <w:rPr>
          <w:bCs/>
          <w:sz w:val="22"/>
          <w:szCs w:val="22"/>
        </w:rPr>
        <w:t>ymienić</w:t>
      </w:r>
      <w:r w:rsidRPr="009E65CE">
        <w:rPr>
          <w:bCs/>
          <w:sz w:val="22"/>
          <w:szCs w:val="22"/>
        </w:rPr>
        <w:t xml:space="preserve"> </w:t>
      </w:r>
      <w:r w:rsidR="00760485">
        <w:rPr>
          <w:bCs/>
          <w:sz w:val="22"/>
          <w:szCs w:val="22"/>
        </w:rPr>
        <w:t xml:space="preserve">istniejące podłoże na warstwy </w:t>
      </w:r>
      <w:r w:rsidRPr="009E65CE">
        <w:rPr>
          <w:bCs/>
          <w:sz w:val="22"/>
          <w:szCs w:val="22"/>
        </w:rPr>
        <w:t>pias</w:t>
      </w:r>
      <w:r w:rsidR="00760485">
        <w:rPr>
          <w:bCs/>
          <w:sz w:val="22"/>
          <w:szCs w:val="22"/>
        </w:rPr>
        <w:t>ku</w:t>
      </w:r>
      <w:r w:rsidRPr="009E65CE">
        <w:rPr>
          <w:bCs/>
          <w:sz w:val="22"/>
          <w:szCs w:val="22"/>
        </w:rPr>
        <w:t>, montaż słupków i daszków wolnostojących,</w:t>
      </w:r>
      <w:r>
        <w:rPr>
          <w:bCs/>
          <w:sz w:val="22"/>
          <w:szCs w:val="22"/>
        </w:rPr>
        <w:t xml:space="preserve"> </w:t>
      </w:r>
    </w:p>
    <w:p w:rsidR="00042322" w:rsidRPr="00982BA5" w:rsidRDefault="00042322" w:rsidP="00760485">
      <w:pPr>
        <w:pStyle w:val="Tekstpodstawowy21"/>
        <w:numPr>
          <w:ilvl w:val="0"/>
          <w:numId w:val="44"/>
        </w:numPr>
        <w:tabs>
          <w:tab w:val="left" w:pos="1134"/>
        </w:tabs>
        <w:spacing w:line="276" w:lineRule="auto"/>
        <w:rPr>
          <w:bCs/>
          <w:sz w:val="22"/>
          <w:szCs w:val="22"/>
        </w:rPr>
      </w:pPr>
      <w:r w:rsidRPr="00982BA5">
        <w:rPr>
          <w:bCs/>
          <w:sz w:val="22"/>
          <w:szCs w:val="22"/>
        </w:rPr>
        <w:t>Do wykonania drenaż wybiegu</w:t>
      </w:r>
    </w:p>
    <w:p w:rsidR="006E3417" w:rsidRDefault="00042322" w:rsidP="006E3417">
      <w:pPr>
        <w:pStyle w:val="Tekstpodstawowy21"/>
        <w:numPr>
          <w:ilvl w:val="0"/>
          <w:numId w:val="44"/>
        </w:numPr>
        <w:tabs>
          <w:tab w:val="left" w:pos="1134"/>
        </w:tabs>
        <w:spacing w:line="276" w:lineRule="auto"/>
        <w:rPr>
          <w:bCs/>
          <w:sz w:val="22"/>
          <w:szCs w:val="22"/>
        </w:rPr>
      </w:pPr>
      <w:r w:rsidRPr="00982BA5">
        <w:rPr>
          <w:bCs/>
          <w:sz w:val="22"/>
          <w:szCs w:val="22"/>
        </w:rPr>
        <w:t>Zainstalowanie oświetlenia zewnętrznego na ścianach</w:t>
      </w:r>
    </w:p>
    <w:p w:rsidR="008A1A1D" w:rsidRDefault="006E3417" w:rsidP="008A1A1D">
      <w:pPr>
        <w:pStyle w:val="Tekstpodstawowy21"/>
        <w:numPr>
          <w:ilvl w:val="0"/>
          <w:numId w:val="44"/>
        </w:numPr>
        <w:tabs>
          <w:tab w:val="left" w:pos="1134"/>
        </w:tabs>
        <w:spacing w:line="276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Zakup i montaż bud dla psów zgodnie z rozporządzeniem</w:t>
      </w:r>
    </w:p>
    <w:p w:rsidR="00E34927" w:rsidRDefault="00E34927" w:rsidP="00E34927">
      <w:pPr>
        <w:pStyle w:val="Tekstpodstawowy21"/>
        <w:tabs>
          <w:tab w:val="left" w:pos="1134"/>
        </w:tabs>
        <w:spacing w:line="276" w:lineRule="auto"/>
        <w:rPr>
          <w:bCs/>
          <w:sz w:val="22"/>
          <w:szCs w:val="22"/>
        </w:rPr>
      </w:pPr>
    </w:p>
    <w:p w:rsidR="00E34927" w:rsidRDefault="00E34927" w:rsidP="00E34927">
      <w:pPr>
        <w:pStyle w:val="Tekstpodstawowy21"/>
        <w:tabs>
          <w:tab w:val="left" w:pos="1134"/>
        </w:tabs>
        <w:spacing w:line="276" w:lineRule="auto"/>
        <w:rPr>
          <w:bCs/>
          <w:sz w:val="22"/>
          <w:szCs w:val="22"/>
        </w:rPr>
      </w:pPr>
    </w:p>
    <w:p w:rsidR="00E34927" w:rsidRDefault="00E34927" w:rsidP="00E34927">
      <w:pPr>
        <w:pStyle w:val="Tekstpodstawowy21"/>
        <w:tabs>
          <w:tab w:val="left" w:pos="1134"/>
        </w:tabs>
        <w:spacing w:line="276" w:lineRule="auto"/>
        <w:rPr>
          <w:bCs/>
          <w:sz w:val="22"/>
          <w:szCs w:val="22"/>
        </w:rPr>
      </w:pPr>
    </w:p>
    <w:p w:rsidR="00E34927" w:rsidRDefault="00E34927" w:rsidP="00E34927">
      <w:pPr>
        <w:pStyle w:val="Tekstpodstawowy21"/>
        <w:tabs>
          <w:tab w:val="left" w:pos="1134"/>
        </w:tabs>
        <w:spacing w:line="276" w:lineRule="auto"/>
        <w:rPr>
          <w:bCs/>
          <w:sz w:val="22"/>
          <w:szCs w:val="22"/>
        </w:rPr>
      </w:pPr>
    </w:p>
    <w:p w:rsidR="00E34927" w:rsidRDefault="00E34927" w:rsidP="00E34927">
      <w:pPr>
        <w:pStyle w:val="Tekstpodstawowy21"/>
        <w:tabs>
          <w:tab w:val="left" w:pos="1134"/>
        </w:tabs>
        <w:spacing w:line="276" w:lineRule="auto"/>
        <w:rPr>
          <w:bCs/>
          <w:sz w:val="22"/>
          <w:szCs w:val="22"/>
        </w:rPr>
      </w:pPr>
    </w:p>
    <w:p w:rsidR="00E34927" w:rsidRDefault="00E34927" w:rsidP="00E34927">
      <w:pPr>
        <w:pStyle w:val="Tekstpodstawowy21"/>
        <w:tabs>
          <w:tab w:val="left" w:pos="1134"/>
        </w:tabs>
        <w:spacing w:line="276" w:lineRule="auto"/>
        <w:rPr>
          <w:bCs/>
          <w:sz w:val="22"/>
          <w:szCs w:val="22"/>
        </w:rPr>
      </w:pPr>
    </w:p>
    <w:p w:rsidR="00E34927" w:rsidRDefault="00E34927" w:rsidP="00E34927">
      <w:pPr>
        <w:pStyle w:val="Tekstpodstawowy21"/>
        <w:tabs>
          <w:tab w:val="left" w:pos="1134"/>
        </w:tabs>
        <w:spacing w:line="276" w:lineRule="auto"/>
        <w:rPr>
          <w:bCs/>
          <w:sz w:val="22"/>
          <w:szCs w:val="22"/>
        </w:rPr>
      </w:pPr>
    </w:p>
    <w:p w:rsidR="00E34927" w:rsidRDefault="00E34927" w:rsidP="00E34927">
      <w:pPr>
        <w:pStyle w:val="Tekstpodstawowy21"/>
        <w:tabs>
          <w:tab w:val="left" w:pos="1134"/>
        </w:tabs>
        <w:spacing w:line="276" w:lineRule="auto"/>
        <w:rPr>
          <w:bCs/>
          <w:sz w:val="22"/>
          <w:szCs w:val="22"/>
        </w:rPr>
      </w:pPr>
    </w:p>
    <w:p w:rsidR="00E34927" w:rsidRDefault="00E34927" w:rsidP="00E34927">
      <w:pPr>
        <w:pStyle w:val="Tekstpodstawowy21"/>
        <w:tabs>
          <w:tab w:val="left" w:pos="1134"/>
        </w:tabs>
        <w:spacing w:line="276" w:lineRule="auto"/>
        <w:rPr>
          <w:bCs/>
          <w:sz w:val="22"/>
          <w:szCs w:val="22"/>
        </w:rPr>
      </w:pPr>
    </w:p>
    <w:p w:rsidR="00E34927" w:rsidRDefault="00E34927" w:rsidP="00E34927">
      <w:pPr>
        <w:pStyle w:val="Tekstpodstawowy21"/>
        <w:tabs>
          <w:tab w:val="left" w:pos="1134"/>
        </w:tabs>
        <w:spacing w:line="276" w:lineRule="auto"/>
        <w:rPr>
          <w:bCs/>
          <w:sz w:val="22"/>
          <w:szCs w:val="22"/>
        </w:rPr>
      </w:pPr>
    </w:p>
    <w:p w:rsidR="00E34927" w:rsidRDefault="00E34927" w:rsidP="00E34927">
      <w:pPr>
        <w:pStyle w:val="Tekstpodstawowy21"/>
        <w:tabs>
          <w:tab w:val="left" w:pos="1134"/>
        </w:tabs>
        <w:spacing w:line="276" w:lineRule="auto"/>
        <w:rPr>
          <w:bCs/>
          <w:sz w:val="22"/>
          <w:szCs w:val="22"/>
        </w:rPr>
      </w:pPr>
    </w:p>
    <w:p w:rsidR="00E34927" w:rsidRDefault="00E34927" w:rsidP="00E34927">
      <w:pPr>
        <w:pStyle w:val="Tekstpodstawowy21"/>
        <w:tabs>
          <w:tab w:val="left" w:pos="1134"/>
        </w:tabs>
        <w:spacing w:line="276" w:lineRule="auto"/>
        <w:rPr>
          <w:bCs/>
          <w:sz w:val="22"/>
          <w:szCs w:val="22"/>
        </w:rPr>
      </w:pPr>
    </w:p>
    <w:p w:rsidR="00E34927" w:rsidRDefault="00E34927" w:rsidP="00E34927">
      <w:pPr>
        <w:pStyle w:val="Tekstpodstawowy21"/>
        <w:tabs>
          <w:tab w:val="left" w:pos="1134"/>
        </w:tabs>
        <w:spacing w:line="276" w:lineRule="auto"/>
        <w:rPr>
          <w:bCs/>
          <w:sz w:val="22"/>
          <w:szCs w:val="22"/>
        </w:rPr>
      </w:pPr>
    </w:p>
    <w:p w:rsidR="00E34927" w:rsidRDefault="00E34927" w:rsidP="00E34927">
      <w:pPr>
        <w:pStyle w:val="Tekstpodstawowy21"/>
        <w:tabs>
          <w:tab w:val="left" w:pos="1134"/>
        </w:tabs>
        <w:spacing w:line="276" w:lineRule="auto"/>
        <w:rPr>
          <w:bCs/>
          <w:sz w:val="22"/>
          <w:szCs w:val="22"/>
        </w:rPr>
      </w:pPr>
    </w:p>
    <w:p w:rsidR="00E34927" w:rsidRDefault="00E34927" w:rsidP="00E34927">
      <w:pPr>
        <w:pStyle w:val="Tekstpodstawowy21"/>
        <w:tabs>
          <w:tab w:val="left" w:pos="1134"/>
        </w:tabs>
        <w:spacing w:line="276" w:lineRule="auto"/>
        <w:rPr>
          <w:bCs/>
          <w:sz w:val="22"/>
          <w:szCs w:val="22"/>
        </w:rPr>
      </w:pPr>
    </w:p>
    <w:p w:rsidR="00E34927" w:rsidRDefault="00E34927" w:rsidP="00E34927">
      <w:pPr>
        <w:pStyle w:val="Tekstpodstawowy21"/>
        <w:tabs>
          <w:tab w:val="left" w:pos="1134"/>
        </w:tabs>
        <w:spacing w:line="276" w:lineRule="auto"/>
        <w:rPr>
          <w:bCs/>
          <w:sz w:val="22"/>
          <w:szCs w:val="22"/>
        </w:rPr>
      </w:pPr>
    </w:p>
    <w:p w:rsidR="00E34927" w:rsidRDefault="00E34927" w:rsidP="00E34927">
      <w:pPr>
        <w:pStyle w:val="Tekstpodstawowy21"/>
        <w:tabs>
          <w:tab w:val="left" w:pos="1134"/>
        </w:tabs>
        <w:spacing w:line="276" w:lineRule="auto"/>
        <w:rPr>
          <w:bCs/>
          <w:sz w:val="22"/>
          <w:szCs w:val="22"/>
        </w:rPr>
      </w:pPr>
    </w:p>
    <w:p w:rsidR="00E34927" w:rsidRDefault="00E34927" w:rsidP="00E34927">
      <w:pPr>
        <w:pStyle w:val="Tekstpodstawowy21"/>
        <w:tabs>
          <w:tab w:val="left" w:pos="1134"/>
        </w:tabs>
        <w:spacing w:line="276" w:lineRule="auto"/>
        <w:rPr>
          <w:bCs/>
          <w:sz w:val="22"/>
          <w:szCs w:val="22"/>
        </w:rPr>
      </w:pPr>
    </w:p>
    <w:p w:rsidR="00E34927" w:rsidRDefault="00E34927" w:rsidP="00E34927">
      <w:pPr>
        <w:pStyle w:val="Tekstpodstawowy21"/>
        <w:tabs>
          <w:tab w:val="left" w:pos="1134"/>
        </w:tabs>
        <w:spacing w:line="276" w:lineRule="auto"/>
        <w:rPr>
          <w:bCs/>
          <w:sz w:val="22"/>
          <w:szCs w:val="22"/>
        </w:rPr>
      </w:pPr>
    </w:p>
    <w:p w:rsidR="00E34927" w:rsidRDefault="00E34927" w:rsidP="00E34927">
      <w:pPr>
        <w:pStyle w:val="Tekstpodstawowy21"/>
        <w:tabs>
          <w:tab w:val="left" w:pos="1134"/>
        </w:tabs>
        <w:spacing w:line="276" w:lineRule="auto"/>
        <w:rPr>
          <w:bCs/>
          <w:sz w:val="22"/>
          <w:szCs w:val="22"/>
        </w:rPr>
      </w:pPr>
    </w:p>
    <w:p w:rsidR="00E34927" w:rsidRDefault="00E34927" w:rsidP="00E34927">
      <w:pPr>
        <w:pStyle w:val="Tekstpodstawowy21"/>
        <w:tabs>
          <w:tab w:val="left" w:pos="1134"/>
        </w:tabs>
        <w:spacing w:line="276" w:lineRule="auto"/>
        <w:rPr>
          <w:bCs/>
          <w:sz w:val="22"/>
          <w:szCs w:val="22"/>
        </w:rPr>
      </w:pPr>
    </w:p>
    <w:p w:rsidR="00E34927" w:rsidRDefault="00E34927" w:rsidP="00E34927">
      <w:pPr>
        <w:pStyle w:val="Tekstpodstawowy21"/>
        <w:tabs>
          <w:tab w:val="left" w:pos="1134"/>
        </w:tabs>
        <w:spacing w:line="276" w:lineRule="auto"/>
        <w:rPr>
          <w:bCs/>
          <w:sz w:val="22"/>
          <w:szCs w:val="22"/>
        </w:rPr>
      </w:pPr>
    </w:p>
    <w:p w:rsidR="00E34927" w:rsidRDefault="00E34927" w:rsidP="00E34927">
      <w:pPr>
        <w:pStyle w:val="Tekstpodstawowy21"/>
        <w:tabs>
          <w:tab w:val="left" w:pos="1134"/>
        </w:tabs>
        <w:spacing w:line="276" w:lineRule="auto"/>
        <w:rPr>
          <w:bCs/>
          <w:sz w:val="22"/>
          <w:szCs w:val="22"/>
        </w:rPr>
      </w:pPr>
    </w:p>
    <w:p w:rsidR="00E34927" w:rsidRDefault="00E34927" w:rsidP="00E34927">
      <w:pPr>
        <w:pStyle w:val="Tekstpodstawowy21"/>
        <w:tabs>
          <w:tab w:val="left" w:pos="1134"/>
        </w:tabs>
        <w:spacing w:line="276" w:lineRule="auto"/>
        <w:rPr>
          <w:bCs/>
          <w:sz w:val="22"/>
          <w:szCs w:val="22"/>
        </w:rPr>
      </w:pPr>
    </w:p>
    <w:p w:rsidR="00E34927" w:rsidRDefault="00E34927" w:rsidP="00E34927">
      <w:pPr>
        <w:pStyle w:val="Tekstpodstawowy21"/>
        <w:tabs>
          <w:tab w:val="left" w:pos="1134"/>
        </w:tabs>
        <w:spacing w:line="276" w:lineRule="auto"/>
        <w:rPr>
          <w:bCs/>
          <w:sz w:val="22"/>
          <w:szCs w:val="22"/>
        </w:rPr>
      </w:pPr>
    </w:p>
    <w:p w:rsidR="00E34927" w:rsidRDefault="00E34927" w:rsidP="00E34927">
      <w:pPr>
        <w:pStyle w:val="Tekstpodstawowy21"/>
        <w:tabs>
          <w:tab w:val="left" w:pos="1134"/>
        </w:tabs>
        <w:spacing w:line="276" w:lineRule="auto"/>
        <w:rPr>
          <w:bCs/>
          <w:sz w:val="22"/>
          <w:szCs w:val="22"/>
        </w:rPr>
      </w:pPr>
    </w:p>
    <w:p w:rsidR="00E34927" w:rsidRPr="008A1A1D" w:rsidRDefault="00E34927" w:rsidP="00E34927">
      <w:pPr>
        <w:pStyle w:val="Tekstpodstawowy21"/>
        <w:tabs>
          <w:tab w:val="left" w:pos="1134"/>
        </w:tabs>
        <w:spacing w:line="276" w:lineRule="auto"/>
        <w:rPr>
          <w:bCs/>
          <w:sz w:val="22"/>
          <w:szCs w:val="22"/>
        </w:rPr>
      </w:pPr>
    </w:p>
    <w:p w:rsidR="00D5287C" w:rsidRPr="000E0ABB" w:rsidRDefault="00D5287C" w:rsidP="009D6047">
      <w:pPr>
        <w:pStyle w:val="Tekstpodstawowy21"/>
        <w:rPr>
          <w:b/>
          <w:sz w:val="24"/>
        </w:rPr>
      </w:pPr>
    </w:p>
    <w:p w:rsidR="004E6772" w:rsidRDefault="00F2470E" w:rsidP="004E6772">
      <w:pPr>
        <w:pStyle w:val="Tekstpodstawowy21"/>
        <w:ind w:left="357"/>
        <w:rPr>
          <w:b/>
          <w:sz w:val="24"/>
        </w:rPr>
      </w:pPr>
      <w:r>
        <w:rPr>
          <w:b/>
          <w:sz w:val="24"/>
        </w:rPr>
        <w:lastRenderedPageBreak/>
        <w:t>Etap</w:t>
      </w:r>
      <w:r w:rsidR="004E6772" w:rsidRPr="000E0ABB">
        <w:rPr>
          <w:b/>
          <w:sz w:val="24"/>
        </w:rPr>
        <w:t xml:space="preserve"> III </w:t>
      </w:r>
    </w:p>
    <w:p w:rsidR="008A1A1D" w:rsidRDefault="008A1A1D" w:rsidP="004E6772">
      <w:pPr>
        <w:pStyle w:val="Tekstpodstawowy21"/>
        <w:ind w:left="357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021994" cy="6086264"/>
            <wp:effectExtent l="6033" t="0" r="4127" b="4128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tap 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4" r="13207"/>
                    <a:stretch/>
                  </pic:blipFill>
                  <pic:spPr bwMode="auto">
                    <a:xfrm rot="5400000">
                      <a:off x="0" y="0"/>
                      <a:ext cx="6047022" cy="6111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A1D" w:rsidRDefault="008A1A1D" w:rsidP="004E6772">
      <w:pPr>
        <w:pStyle w:val="Tekstpodstawowy21"/>
        <w:ind w:left="357"/>
        <w:rPr>
          <w:b/>
          <w:sz w:val="24"/>
        </w:rPr>
      </w:pPr>
      <w:r>
        <w:rPr>
          <w:b/>
          <w:sz w:val="24"/>
        </w:rPr>
        <w:t>Stan istniejący</w:t>
      </w:r>
    </w:p>
    <w:p w:rsidR="008A1A1D" w:rsidRPr="000E0ABB" w:rsidRDefault="008A1A1D" w:rsidP="004E6772">
      <w:pPr>
        <w:pStyle w:val="Tekstpodstawowy21"/>
        <w:ind w:left="357"/>
        <w:rPr>
          <w:b/>
          <w:sz w:val="24"/>
        </w:rPr>
      </w:pPr>
    </w:p>
    <w:p w:rsidR="00760485" w:rsidRPr="00760485" w:rsidRDefault="00760485" w:rsidP="00760485">
      <w:pPr>
        <w:pStyle w:val="Akapitzlist"/>
        <w:widowControl w:val="0"/>
        <w:numPr>
          <w:ilvl w:val="0"/>
          <w:numId w:val="44"/>
        </w:numPr>
        <w:tabs>
          <w:tab w:val="left" w:pos="990"/>
        </w:tabs>
        <w:autoSpaceDE w:val="0"/>
        <w:autoSpaceDN w:val="0"/>
        <w:spacing w:after="0" w:line="240" w:lineRule="auto"/>
        <w:contextualSpacing w:val="0"/>
        <w:rPr>
          <w:rFonts w:ascii="Arial" w:hAnsi="Arial" w:cs="Arial"/>
          <w:color w:val="232323"/>
          <w:szCs w:val="20"/>
        </w:rPr>
      </w:pPr>
      <w:r>
        <w:rPr>
          <w:rFonts w:ascii="Arial" w:hAnsi="Arial" w:cs="Arial"/>
          <w:szCs w:val="20"/>
        </w:rPr>
        <w:t xml:space="preserve">  Istniejące kojce przeznaczone do rozbiórki </w:t>
      </w:r>
    </w:p>
    <w:p w:rsidR="00EA1839" w:rsidRPr="00EA1839" w:rsidRDefault="00760485" w:rsidP="00EA1839">
      <w:pPr>
        <w:pStyle w:val="Akapitzlist"/>
        <w:widowControl w:val="0"/>
        <w:numPr>
          <w:ilvl w:val="0"/>
          <w:numId w:val="44"/>
        </w:numPr>
        <w:tabs>
          <w:tab w:val="left" w:pos="990"/>
        </w:tabs>
        <w:autoSpaceDE w:val="0"/>
        <w:autoSpaceDN w:val="0"/>
        <w:spacing w:after="0" w:line="240" w:lineRule="auto"/>
        <w:contextualSpacing w:val="0"/>
        <w:rPr>
          <w:rFonts w:ascii="Arial" w:hAnsi="Arial" w:cs="Arial"/>
          <w:color w:val="232323"/>
          <w:szCs w:val="20"/>
        </w:rPr>
      </w:pPr>
      <w:r>
        <w:rPr>
          <w:rFonts w:ascii="Arial" w:hAnsi="Arial" w:cs="Arial"/>
          <w:szCs w:val="20"/>
        </w:rPr>
        <w:t xml:space="preserve">  Istniejące place utwardzone przeznaczone do rozbiórki</w:t>
      </w:r>
    </w:p>
    <w:p w:rsidR="00EA1839" w:rsidRPr="00760485" w:rsidRDefault="00EA1839" w:rsidP="00EA1839">
      <w:pPr>
        <w:pStyle w:val="Tekstpodstawowy21"/>
        <w:numPr>
          <w:ilvl w:val="0"/>
          <w:numId w:val="44"/>
        </w:numPr>
        <w:tabs>
          <w:tab w:val="left" w:pos="1134"/>
        </w:tabs>
        <w:spacing w:line="276" w:lineRule="auto"/>
        <w:rPr>
          <w:b/>
          <w:sz w:val="22"/>
          <w:szCs w:val="22"/>
        </w:rPr>
      </w:pPr>
      <w:r w:rsidRPr="00982BA5">
        <w:rPr>
          <w:bCs/>
          <w:sz w:val="22"/>
          <w:szCs w:val="22"/>
        </w:rPr>
        <w:t xml:space="preserve">Do </w:t>
      </w:r>
      <w:r>
        <w:rPr>
          <w:bCs/>
          <w:sz w:val="22"/>
          <w:szCs w:val="22"/>
        </w:rPr>
        <w:t>wykonania płyta żelbetonowa na gruncie wraz z posadzką i izolacją zgodnie z rysunkiem</w:t>
      </w:r>
    </w:p>
    <w:p w:rsidR="00760485" w:rsidRDefault="00760485" w:rsidP="00760485">
      <w:pPr>
        <w:numPr>
          <w:ilvl w:val="0"/>
          <w:numId w:val="44"/>
        </w:numPr>
        <w:tabs>
          <w:tab w:val="left" w:pos="1134"/>
        </w:tabs>
        <w:rPr>
          <w:rFonts w:ascii="Arial" w:hAnsi="Arial" w:cs="Arial"/>
          <w:bCs/>
          <w:sz w:val="22"/>
          <w:szCs w:val="22"/>
        </w:rPr>
      </w:pPr>
      <w:r w:rsidRPr="00042322">
        <w:rPr>
          <w:rFonts w:ascii="Arial" w:hAnsi="Arial" w:cs="Arial"/>
          <w:bCs/>
          <w:sz w:val="22"/>
          <w:szCs w:val="22"/>
        </w:rPr>
        <w:t>Montaż zabudowy z profili stalowych wraz z drzwiami wejściowymi zgodnie z rysunkiem</w:t>
      </w:r>
    </w:p>
    <w:p w:rsidR="00760485" w:rsidRPr="00042322" w:rsidRDefault="00760485" w:rsidP="00760485">
      <w:pPr>
        <w:pStyle w:val="Tekstpodstawowy21"/>
        <w:numPr>
          <w:ilvl w:val="0"/>
          <w:numId w:val="44"/>
        </w:numPr>
        <w:tabs>
          <w:tab w:val="left" w:pos="1134"/>
        </w:tabs>
        <w:rPr>
          <w:b/>
          <w:sz w:val="22"/>
          <w:szCs w:val="22"/>
        </w:rPr>
      </w:pPr>
      <w:r>
        <w:rPr>
          <w:bCs/>
          <w:sz w:val="22"/>
          <w:szCs w:val="22"/>
        </w:rPr>
        <w:t>Do wykonania wymurowanie ściany frontowej z bloczka betonowego</w:t>
      </w:r>
    </w:p>
    <w:p w:rsidR="00760485" w:rsidRPr="00042322" w:rsidRDefault="00760485" w:rsidP="00760485">
      <w:pPr>
        <w:pStyle w:val="Tekstpodstawowy21"/>
        <w:numPr>
          <w:ilvl w:val="0"/>
          <w:numId w:val="44"/>
        </w:numPr>
        <w:tabs>
          <w:tab w:val="left" w:pos="1134"/>
        </w:tabs>
        <w:rPr>
          <w:b/>
          <w:sz w:val="22"/>
          <w:szCs w:val="22"/>
        </w:rPr>
      </w:pPr>
      <w:r>
        <w:rPr>
          <w:bCs/>
          <w:sz w:val="22"/>
          <w:szCs w:val="22"/>
        </w:rPr>
        <w:t xml:space="preserve">Do wykonania zadaszenie z </w:t>
      </w:r>
      <w:r w:rsidR="00EA1839">
        <w:rPr>
          <w:bCs/>
          <w:sz w:val="22"/>
          <w:szCs w:val="22"/>
        </w:rPr>
        <w:t>profili stalowych</w:t>
      </w:r>
      <w:r>
        <w:rPr>
          <w:bCs/>
          <w:sz w:val="22"/>
          <w:szCs w:val="22"/>
        </w:rPr>
        <w:t xml:space="preserve"> w części frontowej budynku oraz pokrycie dachowe z </w:t>
      </w:r>
      <w:r w:rsidRPr="00042322">
        <w:rPr>
          <w:bCs/>
          <w:sz w:val="22"/>
          <w:szCs w:val="22"/>
        </w:rPr>
        <w:t>blach</w:t>
      </w:r>
      <w:r>
        <w:rPr>
          <w:bCs/>
          <w:sz w:val="22"/>
          <w:szCs w:val="22"/>
        </w:rPr>
        <w:t>y</w:t>
      </w:r>
      <w:r w:rsidRPr="00042322">
        <w:rPr>
          <w:bCs/>
          <w:sz w:val="22"/>
          <w:szCs w:val="22"/>
        </w:rPr>
        <w:t xml:space="preserve"> trapezow</w:t>
      </w:r>
      <w:r>
        <w:rPr>
          <w:bCs/>
          <w:sz w:val="22"/>
          <w:szCs w:val="22"/>
        </w:rPr>
        <w:t>ej</w:t>
      </w:r>
      <w:r w:rsidRPr="00042322">
        <w:rPr>
          <w:bCs/>
          <w:sz w:val="22"/>
          <w:szCs w:val="22"/>
        </w:rPr>
        <w:t xml:space="preserve"> 50/1040 </w:t>
      </w:r>
      <w:proofErr w:type="spellStart"/>
      <w:r w:rsidRPr="00042322">
        <w:rPr>
          <w:bCs/>
          <w:sz w:val="22"/>
          <w:szCs w:val="22"/>
        </w:rPr>
        <w:t>color</w:t>
      </w:r>
      <w:proofErr w:type="spellEnd"/>
      <w:r w:rsidRPr="00042322">
        <w:rPr>
          <w:bCs/>
          <w:sz w:val="22"/>
          <w:szCs w:val="22"/>
        </w:rPr>
        <w:t xml:space="preserve"> + filc gr. 0,7 mm</w:t>
      </w:r>
    </w:p>
    <w:p w:rsidR="00760485" w:rsidRPr="00042322" w:rsidRDefault="002D51B4" w:rsidP="00760485">
      <w:pPr>
        <w:pStyle w:val="Tekstpodstawowy21"/>
        <w:numPr>
          <w:ilvl w:val="0"/>
          <w:numId w:val="44"/>
        </w:numPr>
        <w:tabs>
          <w:tab w:val="left" w:pos="1134"/>
        </w:tabs>
        <w:spacing w:line="276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Do wykonania </w:t>
      </w:r>
      <w:r w:rsidR="00760485" w:rsidRPr="00042322">
        <w:rPr>
          <w:bCs/>
          <w:sz w:val="22"/>
          <w:szCs w:val="22"/>
        </w:rPr>
        <w:t>ściana murowana z bloczków betonowych – ścianki działowe</w:t>
      </w:r>
    </w:p>
    <w:p w:rsidR="00760485" w:rsidRPr="00EA1839" w:rsidRDefault="00760485" w:rsidP="00760485">
      <w:pPr>
        <w:pStyle w:val="Tekstpodstawowy21"/>
        <w:numPr>
          <w:ilvl w:val="0"/>
          <w:numId w:val="44"/>
        </w:numPr>
        <w:rPr>
          <w:b/>
          <w:sz w:val="22"/>
          <w:szCs w:val="22"/>
        </w:rPr>
      </w:pPr>
      <w:r>
        <w:rPr>
          <w:sz w:val="22"/>
          <w:szCs w:val="22"/>
        </w:rPr>
        <w:t xml:space="preserve">Malowanie ścian farbą hydrofobową </w:t>
      </w:r>
      <w:proofErr w:type="spellStart"/>
      <w:r>
        <w:rPr>
          <w:sz w:val="22"/>
          <w:szCs w:val="22"/>
        </w:rPr>
        <w:t>antymoczową</w:t>
      </w:r>
      <w:proofErr w:type="spellEnd"/>
    </w:p>
    <w:p w:rsidR="00EA1839" w:rsidRPr="00EA1839" w:rsidRDefault="00EA1839" w:rsidP="00EA1839">
      <w:pPr>
        <w:pStyle w:val="Tekstpodstawowy21"/>
        <w:numPr>
          <w:ilvl w:val="0"/>
          <w:numId w:val="44"/>
        </w:numPr>
        <w:rPr>
          <w:b/>
          <w:sz w:val="22"/>
          <w:szCs w:val="22"/>
        </w:rPr>
      </w:pPr>
      <w:r>
        <w:rPr>
          <w:sz w:val="22"/>
          <w:szCs w:val="22"/>
        </w:rPr>
        <w:t>Wykonanie posadzki żywicznej w kojcach o wysokiej odporności chemicznej i mechanicznej odpornej na fekalia</w:t>
      </w:r>
    </w:p>
    <w:p w:rsidR="00760485" w:rsidRPr="00982BA5" w:rsidRDefault="00760485" w:rsidP="00760485">
      <w:pPr>
        <w:pStyle w:val="Tekstpodstawowy21"/>
        <w:numPr>
          <w:ilvl w:val="0"/>
          <w:numId w:val="44"/>
        </w:numPr>
        <w:tabs>
          <w:tab w:val="left" w:pos="1134"/>
        </w:tabs>
        <w:spacing w:line="276" w:lineRule="auto"/>
        <w:rPr>
          <w:bCs/>
          <w:sz w:val="22"/>
          <w:szCs w:val="22"/>
        </w:rPr>
      </w:pPr>
      <w:r w:rsidRPr="00982BA5">
        <w:rPr>
          <w:bCs/>
          <w:sz w:val="22"/>
          <w:szCs w:val="22"/>
        </w:rPr>
        <w:t>Do wykonania powierzchnia utwardzona z kostki betonowej oraz krawężników</w:t>
      </w:r>
    </w:p>
    <w:p w:rsidR="00760485" w:rsidRPr="00982BA5" w:rsidRDefault="00760485" w:rsidP="001609F9">
      <w:pPr>
        <w:pStyle w:val="Tekstpodstawowy21"/>
        <w:tabs>
          <w:tab w:val="left" w:pos="1134"/>
        </w:tabs>
        <w:spacing w:line="276" w:lineRule="auto"/>
        <w:ind w:left="1134"/>
        <w:rPr>
          <w:bCs/>
          <w:sz w:val="22"/>
          <w:szCs w:val="22"/>
        </w:rPr>
      </w:pPr>
      <w:r w:rsidRPr="00982BA5">
        <w:rPr>
          <w:bCs/>
          <w:sz w:val="22"/>
          <w:szCs w:val="22"/>
        </w:rPr>
        <w:t>betonowych,</w:t>
      </w:r>
    </w:p>
    <w:p w:rsidR="00760485" w:rsidRPr="002D51B4" w:rsidRDefault="00760485" w:rsidP="002D51B4">
      <w:pPr>
        <w:pStyle w:val="Tekstpodstawowy21"/>
        <w:numPr>
          <w:ilvl w:val="0"/>
          <w:numId w:val="44"/>
        </w:numPr>
        <w:tabs>
          <w:tab w:val="left" w:pos="1134"/>
        </w:tabs>
        <w:spacing w:line="276" w:lineRule="auto"/>
        <w:rPr>
          <w:bCs/>
          <w:sz w:val="22"/>
          <w:szCs w:val="22"/>
        </w:rPr>
      </w:pPr>
      <w:r w:rsidRPr="00982BA5">
        <w:rPr>
          <w:bCs/>
          <w:sz w:val="22"/>
          <w:szCs w:val="22"/>
        </w:rPr>
        <w:t>Do wykonania odpływy liniowe wzdłuż kojców</w:t>
      </w:r>
    </w:p>
    <w:p w:rsidR="00760485" w:rsidRDefault="00760485" w:rsidP="00EA1839">
      <w:pPr>
        <w:pStyle w:val="Tekstpodstawowy21"/>
        <w:numPr>
          <w:ilvl w:val="0"/>
          <w:numId w:val="44"/>
        </w:numPr>
        <w:tabs>
          <w:tab w:val="left" w:pos="1134"/>
        </w:tabs>
        <w:spacing w:line="276" w:lineRule="auto"/>
        <w:rPr>
          <w:bCs/>
          <w:sz w:val="22"/>
          <w:szCs w:val="22"/>
        </w:rPr>
      </w:pPr>
      <w:r w:rsidRPr="00982BA5">
        <w:rPr>
          <w:bCs/>
          <w:sz w:val="22"/>
          <w:szCs w:val="22"/>
        </w:rPr>
        <w:lastRenderedPageBreak/>
        <w:t>Zainstalowanie oświetlenia zewnętrznego na ścianach</w:t>
      </w:r>
    </w:p>
    <w:p w:rsidR="00E9406A" w:rsidRDefault="00E9406A" w:rsidP="00E9406A">
      <w:pPr>
        <w:pStyle w:val="Tekstpodstawowy21"/>
        <w:numPr>
          <w:ilvl w:val="0"/>
          <w:numId w:val="44"/>
        </w:numPr>
        <w:tabs>
          <w:tab w:val="left" w:pos="1134"/>
        </w:tabs>
        <w:spacing w:line="276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Zakup i montaż bud dla psów zgodnie z rozporządzeniem</w:t>
      </w:r>
    </w:p>
    <w:p w:rsidR="004E6772" w:rsidRPr="000E0ABB" w:rsidRDefault="004E6772" w:rsidP="005A077B">
      <w:pPr>
        <w:pStyle w:val="Tekstpodstawowy21"/>
        <w:rPr>
          <w:b/>
          <w:sz w:val="24"/>
        </w:rPr>
      </w:pPr>
    </w:p>
    <w:p w:rsidR="004E6772" w:rsidRDefault="00F2470E" w:rsidP="009D6047">
      <w:pPr>
        <w:pStyle w:val="Tekstpodstawowy21"/>
        <w:ind w:left="357"/>
        <w:rPr>
          <w:b/>
          <w:sz w:val="24"/>
        </w:rPr>
      </w:pPr>
      <w:r>
        <w:rPr>
          <w:b/>
          <w:sz w:val="24"/>
        </w:rPr>
        <w:t>Etap</w:t>
      </w:r>
      <w:r w:rsidR="004E6772" w:rsidRPr="000E0ABB">
        <w:rPr>
          <w:b/>
          <w:sz w:val="24"/>
        </w:rPr>
        <w:t xml:space="preserve"> IV</w:t>
      </w:r>
    </w:p>
    <w:p w:rsidR="008A1A1D" w:rsidRDefault="008A1A1D" w:rsidP="009D6047">
      <w:pPr>
        <w:pStyle w:val="Tekstpodstawowy21"/>
        <w:ind w:left="357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7365201" cy="5775305"/>
            <wp:effectExtent l="0" t="508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tap 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79"/>
                    <a:stretch/>
                  </pic:blipFill>
                  <pic:spPr bwMode="auto">
                    <a:xfrm rot="5400000">
                      <a:off x="0" y="0"/>
                      <a:ext cx="7386747" cy="579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A1D" w:rsidRDefault="008A1A1D" w:rsidP="009D6047">
      <w:pPr>
        <w:pStyle w:val="Tekstpodstawowy21"/>
        <w:ind w:left="357"/>
        <w:rPr>
          <w:b/>
          <w:sz w:val="24"/>
        </w:rPr>
      </w:pPr>
      <w:r>
        <w:rPr>
          <w:b/>
          <w:sz w:val="24"/>
        </w:rPr>
        <w:t>Stan istniejący</w:t>
      </w:r>
    </w:p>
    <w:p w:rsidR="008A1A1D" w:rsidRPr="000E0ABB" w:rsidRDefault="008A1A1D" w:rsidP="009D6047">
      <w:pPr>
        <w:pStyle w:val="Tekstpodstawowy21"/>
        <w:ind w:left="357"/>
        <w:rPr>
          <w:b/>
          <w:sz w:val="24"/>
        </w:rPr>
      </w:pPr>
    </w:p>
    <w:p w:rsidR="00EA1839" w:rsidRPr="00EA1839" w:rsidRDefault="00EA1839" w:rsidP="00760485">
      <w:pPr>
        <w:pStyle w:val="Tekstpodstawowy21"/>
        <w:numPr>
          <w:ilvl w:val="0"/>
          <w:numId w:val="33"/>
        </w:numPr>
        <w:ind w:left="993" w:hanging="285"/>
        <w:rPr>
          <w:b/>
          <w:sz w:val="22"/>
          <w:szCs w:val="22"/>
        </w:rPr>
      </w:pPr>
      <w:r w:rsidRPr="00EA1839">
        <w:rPr>
          <w:bCs/>
          <w:sz w:val="22"/>
          <w:szCs w:val="22"/>
        </w:rPr>
        <w:t>Istniejące place utwardzone przeznaczone do rozbiórki</w:t>
      </w:r>
      <w:r>
        <w:rPr>
          <w:bCs/>
          <w:sz w:val="22"/>
          <w:szCs w:val="22"/>
        </w:rPr>
        <w:t xml:space="preserve"> </w:t>
      </w:r>
    </w:p>
    <w:p w:rsidR="00EA1839" w:rsidRPr="00EA1839" w:rsidRDefault="00EA1839" w:rsidP="00760485">
      <w:pPr>
        <w:pStyle w:val="Tekstpodstawowy21"/>
        <w:numPr>
          <w:ilvl w:val="0"/>
          <w:numId w:val="33"/>
        </w:numPr>
        <w:ind w:left="993" w:hanging="285"/>
        <w:rPr>
          <w:b/>
          <w:sz w:val="22"/>
          <w:szCs w:val="22"/>
        </w:rPr>
      </w:pPr>
      <w:r>
        <w:rPr>
          <w:bCs/>
          <w:sz w:val="22"/>
          <w:szCs w:val="22"/>
        </w:rPr>
        <w:t>Istniejące ściany działowe do rozbiórki</w:t>
      </w:r>
    </w:p>
    <w:p w:rsidR="00760485" w:rsidRPr="00660B52" w:rsidRDefault="002D51B4" w:rsidP="00760485">
      <w:pPr>
        <w:pStyle w:val="Tekstpodstawowy21"/>
        <w:numPr>
          <w:ilvl w:val="0"/>
          <w:numId w:val="33"/>
        </w:numPr>
        <w:ind w:left="993" w:hanging="285"/>
        <w:rPr>
          <w:b/>
          <w:sz w:val="22"/>
          <w:szCs w:val="22"/>
        </w:rPr>
      </w:pPr>
      <w:r>
        <w:rPr>
          <w:bCs/>
          <w:sz w:val="22"/>
          <w:szCs w:val="22"/>
        </w:rPr>
        <w:t xml:space="preserve"> </w:t>
      </w:r>
      <w:r w:rsidR="00760485">
        <w:rPr>
          <w:bCs/>
          <w:sz w:val="22"/>
          <w:szCs w:val="22"/>
        </w:rPr>
        <w:t>Do wykonania wymurowanie ściany frontowej z bloczka betonowego</w:t>
      </w:r>
    </w:p>
    <w:p w:rsidR="00EA1839" w:rsidRPr="00760485" w:rsidRDefault="00EA1839" w:rsidP="00EA1839">
      <w:pPr>
        <w:pStyle w:val="Tekstpodstawowy21"/>
        <w:numPr>
          <w:ilvl w:val="0"/>
          <w:numId w:val="33"/>
        </w:numPr>
        <w:ind w:left="993" w:hanging="285"/>
        <w:rPr>
          <w:b/>
          <w:sz w:val="22"/>
          <w:szCs w:val="22"/>
        </w:rPr>
      </w:pPr>
      <w:r>
        <w:rPr>
          <w:sz w:val="22"/>
          <w:szCs w:val="22"/>
        </w:rPr>
        <w:t xml:space="preserve"> Montaż zabudowy z profili stalowych wraz z drzwiami wejściowymi zgodnie z rysunkiem</w:t>
      </w:r>
    </w:p>
    <w:p w:rsidR="001609F9" w:rsidRPr="001609F9" w:rsidRDefault="00EA1839" w:rsidP="00EA1839">
      <w:pPr>
        <w:pStyle w:val="Tekstpodstawowy21"/>
        <w:numPr>
          <w:ilvl w:val="0"/>
          <w:numId w:val="33"/>
        </w:numPr>
        <w:ind w:left="993" w:hanging="285"/>
        <w:rPr>
          <w:b/>
          <w:sz w:val="22"/>
          <w:szCs w:val="22"/>
        </w:rPr>
      </w:pPr>
      <w:r>
        <w:rPr>
          <w:bCs/>
          <w:sz w:val="22"/>
          <w:szCs w:val="22"/>
        </w:rPr>
        <w:t xml:space="preserve"> Do wykonania zadaszenie z profili stalowych w części frontowej budynku oraz pokrycie  </w:t>
      </w:r>
      <w:r w:rsidR="001609F9">
        <w:rPr>
          <w:bCs/>
          <w:sz w:val="22"/>
          <w:szCs w:val="22"/>
        </w:rPr>
        <w:t xml:space="preserve"> </w:t>
      </w:r>
    </w:p>
    <w:p w:rsidR="00EA1839" w:rsidRPr="00660B52" w:rsidRDefault="001609F9" w:rsidP="001609F9">
      <w:pPr>
        <w:pStyle w:val="Tekstpodstawowy21"/>
        <w:ind w:left="993"/>
        <w:rPr>
          <w:b/>
          <w:sz w:val="22"/>
          <w:szCs w:val="22"/>
        </w:rPr>
      </w:pPr>
      <w:r>
        <w:rPr>
          <w:bCs/>
          <w:sz w:val="22"/>
          <w:szCs w:val="22"/>
        </w:rPr>
        <w:lastRenderedPageBreak/>
        <w:t xml:space="preserve"> </w:t>
      </w:r>
      <w:r w:rsidR="00EA1839">
        <w:rPr>
          <w:bCs/>
          <w:sz w:val="22"/>
          <w:szCs w:val="22"/>
        </w:rPr>
        <w:t xml:space="preserve">dachowe z </w:t>
      </w:r>
      <w:r w:rsidR="00EA1839" w:rsidRPr="00042322">
        <w:rPr>
          <w:bCs/>
          <w:sz w:val="22"/>
          <w:szCs w:val="22"/>
        </w:rPr>
        <w:t>blach</w:t>
      </w:r>
      <w:r w:rsidR="00EA1839">
        <w:rPr>
          <w:bCs/>
          <w:sz w:val="22"/>
          <w:szCs w:val="22"/>
        </w:rPr>
        <w:t>y</w:t>
      </w:r>
      <w:r w:rsidR="00EA1839" w:rsidRPr="00042322">
        <w:rPr>
          <w:bCs/>
          <w:sz w:val="22"/>
          <w:szCs w:val="22"/>
        </w:rPr>
        <w:t xml:space="preserve"> trapezow</w:t>
      </w:r>
      <w:r w:rsidR="00EA1839">
        <w:rPr>
          <w:bCs/>
          <w:sz w:val="22"/>
          <w:szCs w:val="22"/>
        </w:rPr>
        <w:t>ej</w:t>
      </w:r>
      <w:r w:rsidR="00EA1839" w:rsidRPr="00042322">
        <w:rPr>
          <w:bCs/>
          <w:sz w:val="22"/>
          <w:szCs w:val="22"/>
        </w:rPr>
        <w:t xml:space="preserve"> 50/1040 </w:t>
      </w:r>
      <w:proofErr w:type="spellStart"/>
      <w:r w:rsidR="00EA1839" w:rsidRPr="00042322">
        <w:rPr>
          <w:bCs/>
          <w:sz w:val="22"/>
          <w:szCs w:val="22"/>
        </w:rPr>
        <w:t>color</w:t>
      </w:r>
      <w:proofErr w:type="spellEnd"/>
      <w:r w:rsidR="00EA1839" w:rsidRPr="00042322">
        <w:rPr>
          <w:bCs/>
          <w:sz w:val="22"/>
          <w:szCs w:val="22"/>
        </w:rPr>
        <w:t xml:space="preserve"> + filc gr. 0,7 mm</w:t>
      </w:r>
    </w:p>
    <w:p w:rsidR="00EA1839" w:rsidRPr="00EA1839" w:rsidRDefault="00EA1839" w:rsidP="00EA1839">
      <w:pPr>
        <w:pStyle w:val="Akapitzlist"/>
        <w:widowControl w:val="0"/>
        <w:numPr>
          <w:ilvl w:val="0"/>
          <w:numId w:val="33"/>
        </w:numPr>
        <w:tabs>
          <w:tab w:val="left" w:pos="1000"/>
        </w:tabs>
        <w:autoSpaceDE w:val="0"/>
        <w:autoSpaceDN w:val="0"/>
        <w:spacing w:before="14" w:after="0" w:line="240" w:lineRule="auto"/>
        <w:contextualSpacing w:val="0"/>
        <w:rPr>
          <w:rFonts w:ascii="Arial" w:hAnsi="Arial" w:cs="Arial"/>
          <w:color w:val="313131"/>
          <w:szCs w:val="20"/>
        </w:rPr>
      </w:pPr>
      <w:r>
        <w:rPr>
          <w:rFonts w:ascii="Arial" w:hAnsi="Arial" w:cs="Arial"/>
          <w:szCs w:val="20"/>
        </w:rPr>
        <w:t xml:space="preserve"> Do wykonania powierzchnia utwardzona z kostki betonowej oraz krawężników</w:t>
      </w:r>
    </w:p>
    <w:p w:rsidR="00EA1839" w:rsidRPr="001C35B4" w:rsidRDefault="00EA1839" w:rsidP="00EA1839">
      <w:pPr>
        <w:pStyle w:val="Akapitzlist"/>
        <w:widowControl w:val="0"/>
        <w:tabs>
          <w:tab w:val="left" w:pos="1000"/>
        </w:tabs>
        <w:autoSpaceDE w:val="0"/>
        <w:autoSpaceDN w:val="0"/>
        <w:spacing w:before="14" w:after="0" w:line="240" w:lineRule="auto"/>
        <w:ind w:left="1068"/>
        <w:contextualSpacing w:val="0"/>
        <w:rPr>
          <w:rFonts w:ascii="Arial" w:hAnsi="Arial" w:cs="Arial"/>
          <w:color w:val="313131"/>
          <w:szCs w:val="20"/>
        </w:rPr>
      </w:pPr>
      <w:r>
        <w:rPr>
          <w:rFonts w:ascii="Arial" w:hAnsi="Arial" w:cs="Arial"/>
          <w:szCs w:val="20"/>
        </w:rPr>
        <w:t>betonowych,</w:t>
      </w:r>
    </w:p>
    <w:p w:rsidR="00EA1839" w:rsidRPr="00EA1839" w:rsidRDefault="002D51B4" w:rsidP="00EA1839">
      <w:pPr>
        <w:numPr>
          <w:ilvl w:val="0"/>
          <w:numId w:val="45"/>
        </w:numPr>
        <w:rPr>
          <w:rFonts w:ascii="Arial" w:hAnsi="Arial" w:cs="Arial"/>
          <w:bCs/>
          <w:sz w:val="22"/>
          <w:szCs w:val="22"/>
        </w:rPr>
      </w:pPr>
      <w:r w:rsidRPr="002D51B4">
        <w:rPr>
          <w:rFonts w:ascii="Arial" w:hAnsi="Arial" w:cs="Arial"/>
          <w:bCs/>
          <w:sz w:val="22"/>
          <w:szCs w:val="22"/>
        </w:rPr>
        <w:t>Do wykonania</w:t>
      </w:r>
      <w:r>
        <w:rPr>
          <w:bCs/>
          <w:sz w:val="22"/>
          <w:szCs w:val="22"/>
        </w:rPr>
        <w:t xml:space="preserve"> </w:t>
      </w:r>
      <w:r w:rsidR="00EA1839" w:rsidRPr="00EA1839">
        <w:rPr>
          <w:rFonts w:ascii="Arial" w:hAnsi="Arial" w:cs="Arial"/>
          <w:bCs/>
          <w:sz w:val="22"/>
          <w:szCs w:val="22"/>
        </w:rPr>
        <w:t>ściana murowana z bloczków betonowych – ścianki działowe</w:t>
      </w:r>
      <w:r w:rsidR="00EA1839">
        <w:rPr>
          <w:rFonts w:ascii="Arial" w:hAnsi="Arial" w:cs="Arial"/>
          <w:bCs/>
          <w:sz w:val="22"/>
          <w:szCs w:val="22"/>
        </w:rPr>
        <w:t xml:space="preserve"> oraz podmurówka w celu uzyskania odpowiedniej wysokości w kojcu</w:t>
      </w:r>
    </w:p>
    <w:p w:rsidR="00EA1839" w:rsidRPr="00EA1839" w:rsidRDefault="00EA1839" w:rsidP="00EA1839">
      <w:pPr>
        <w:pStyle w:val="Tekstpodstawowy21"/>
        <w:numPr>
          <w:ilvl w:val="0"/>
          <w:numId w:val="33"/>
        </w:numPr>
        <w:ind w:left="993" w:hanging="285"/>
        <w:rPr>
          <w:b/>
          <w:sz w:val="22"/>
          <w:szCs w:val="22"/>
        </w:rPr>
      </w:pPr>
      <w:r>
        <w:rPr>
          <w:sz w:val="22"/>
          <w:szCs w:val="22"/>
        </w:rPr>
        <w:t xml:space="preserve"> Malowanie ścian farbą hydrofobową </w:t>
      </w:r>
      <w:proofErr w:type="spellStart"/>
      <w:r>
        <w:rPr>
          <w:sz w:val="22"/>
          <w:szCs w:val="22"/>
        </w:rPr>
        <w:t>antymoczową</w:t>
      </w:r>
      <w:proofErr w:type="spellEnd"/>
    </w:p>
    <w:p w:rsidR="00EA1839" w:rsidRPr="00192DB3" w:rsidRDefault="00EA1839" w:rsidP="006E3417">
      <w:pPr>
        <w:pStyle w:val="Tekstpodstawowy21"/>
        <w:numPr>
          <w:ilvl w:val="0"/>
          <w:numId w:val="33"/>
        </w:numPr>
        <w:rPr>
          <w:b/>
          <w:sz w:val="22"/>
          <w:szCs w:val="22"/>
        </w:rPr>
      </w:pPr>
      <w:r>
        <w:rPr>
          <w:sz w:val="22"/>
          <w:szCs w:val="22"/>
        </w:rPr>
        <w:t>Wykonanie posadzki żywicznej w kojcach o wysokiej odporności chemicznej i mechanicznej odpornej na fekalia</w:t>
      </w:r>
    </w:p>
    <w:p w:rsidR="00EA1839" w:rsidRPr="00982BA5" w:rsidRDefault="00EA1839" w:rsidP="00EA1839">
      <w:pPr>
        <w:pStyle w:val="Tekstpodstawowy21"/>
        <w:numPr>
          <w:ilvl w:val="0"/>
          <w:numId w:val="33"/>
        </w:numPr>
        <w:tabs>
          <w:tab w:val="left" w:pos="1134"/>
        </w:tabs>
        <w:spacing w:line="276" w:lineRule="auto"/>
        <w:rPr>
          <w:bCs/>
          <w:sz w:val="22"/>
          <w:szCs w:val="22"/>
        </w:rPr>
      </w:pPr>
      <w:r w:rsidRPr="00982BA5">
        <w:rPr>
          <w:bCs/>
          <w:sz w:val="22"/>
          <w:szCs w:val="22"/>
        </w:rPr>
        <w:t>Do wykonania odpływy liniowe wzdłuż kojców</w:t>
      </w:r>
    </w:p>
    <w:p w:rsidR="00EA1839" w:rsidRPr="00982BA5" w:rsidRDefault="00EA1839" w:rsidP="00EA1839">
      <w:pPr>
        <w:pStyle w:val="Tekstpodstawowy21"/>
        <w:numPr>
          <w:ilvl w:val="0"/>
          <w:numId w:val="33"/>
        </w:numPr>
        <w:tabs>
          <w:tab w:val="left" w:pos="1134"/>
        </w:tabs>
        <w:spacing w:line="276" w:lineRule="auto"/>
        <w:rPr>
          <w:bCs/>
          <w:sz w:val="22"/>
          <w:szCs w:val="22"/>
        </w:rPr>
      </w:pPr>
      <w:r w:rsidRPr="00982BA5">
        <w:rPr>
          <w:bCs/>
          <w:sz w:val="22"/>
          <w:szCs w:val="22"/>
        </w:rPr>
        <w:t>Do wykonania powierzchnia utwardzona z kostki betonowej oraz krawężników</w:t>
      </w:r>
    </w:p>
    <w:p w:rsidR="00EA1839" w:rsidRDefault="00EA1839" w:rsidP="00E9406A">
      <w:pPr>
        <w:pStyle w:val="Tekstpodstawowy21"/>
        <w:tabs>
          <w:tab w:val="left" w:pos="1134"/>
        </w:tabs>
        <w:spacing w:line="276" w:lineRule="auto"/>
        <w:ind w:left="1068"/>
        <w:rPr>
          <w:bCs/>
          <w:sz w:val="22"/>
          <w:szCs w:val="22"/>
        </w:rPr>
      </w:pPr>
      <w:r w:rsidRPr="00982BA5">
        <w:rPr>
          <w:bCs/>
          <w:sz w:val="22"/>
          <w:szCs w:val="22"/>
        </w:rPr>
        <w:t>betonowych,</w:t>
      </w:r>
    </w:p>
    <w:p w:rsidR="00E9406A" w:rsidRPr="006E3417" w:rsidRDefault="00E9406A" w:rsidP="00E9406A">
      <w:pPr>
        <w:pStyle w:val="Tekstpodstawowy21"/>
        <w:numPr>
          <w:ilvl w:val="0"/>
          <w:numId w:val="33"/>
        </w:numPr>
        <w:tabs>
          <w:tab w:val="left" w:pos="1134"/>
        </w:tabs>
        <w:spacing w:line="276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Zakup i montaż bud dla psów zgodnie z rozporządzeniem</w:t>
      </w:r>
    </w:p>
    <w:p w:rsidR="004E6772" w:rsidRPr="000E0ABB" w:rsidRDefault="004E6772" w:rsidP="00EA1839">
      <w:pPr>
        <w:pStyle w:val="Akapitzlist"/>
        <w:widowControl w:val="0"/>
        <w:tabs>
          <w:tab w:val="left" w:pos="982"/>
        </w:tabs>
        <w:autoSpaceDE w:val="0"/>
        <w:autoSpaceDN w:val="0"/>
        <w:spacing w:before="14" w:after="0" w:line="240" w:lineRule="auto"/>
        <w:ind w:left="0"/>
        <w:contextualSpacing w:val="0"/>
        <w:rPr>
          <w:rFonts w:ascii="Arial" w:hAnsi="Arial" w:cs="Arial"/>
          <w:sz w:val="24"/>
        </w:rPr>
      </w:pPr>
    </w:p>
    <w:p w:rsidR="00EA1839" w:rsidRDefault="00F2470E" w:rsidP="00EA1839">
      <w:pPr>
        <w:pStyle w:val="Tekstpodstawowy21"/>
        <w:ind w:left="357"/>
        <w:rPr>
          <w:bCs/>
          <w:sz w:val="22"/>
          <w:szCs w:val="22"/>
        </w:rPr>
      </w:pPr>
      <w:r>
        <w:rPr>
          <w:b/>
          <w:sz w:val="24"/>
        </w:rPr>
        <w:t>Etap</w:t>
      </w:r>
      <w:r w:rsidR="004E6772" w:rsidRPr="000E0ABB">
        <w:rPr>
          <w:b/>
          <w:sz w:val="24"/>
        </w:rPr>
        <w:t xml:space="preserve"> V </w:t>
      </w:r>
      <w:r w:rsidR="00EA1839">
        <w:rPr>
          <w:bCs/>
          <w:sz w:val="22"/>
          <w:szCs w:val="22"/>
        </w:rPr>
        <w:t xml:space="preserve"> </w:t>
      </w:r>
    </w:p>
    <w:p w:rsidR="008A1A1D" w:rsidRDefault="008A1A1D" w:rsidP="00EA1839">
      <w:pPr>
        <w:pStyle w:val="Tekstpodstawowy21"/>
        <w:ind w:left="357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067404" cy="6179633"/>
            <wp:effectExtent l="952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tap 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074"/>
                    <a:stretch/>
                  </pic:blipFill>
                  <pic:spPr bwMode="auto">
                    <a:xfrm rot="5400000">
                      <a:off x="0" y="0"/>
                      <a:ext cx="6093520" cy="6206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6" w:name="_GoBack"/>
      <w:bookmarkEnd w:id="6"/>
    </w:p>
    <w:p w:rsidR="008A1A1D" w:rsidRDefault="008A1A1D" w:rsidP="00EA1839">
      <w:pPr>
        <w:pStyle w:val="Tekstpodstawowy21"/>
        <w:ind w:left="357"/>
        <w:rPr>
          <w:b/>
          <w:sz w:val="24"/>
        </w:rPr>
      </w:pPr>
      <w:r>
        <w:rPr>
          <w:b/>
          <w:sz w:val="24"/>
        </w:rPr>
        <w:t>Stan istniejący</w:t>
      </w:r>
    </w:p>
    <w:p w:rsidR="008A1A1D" w:rsidRPr="00EA1839" w:rsidRDefault="008A1A1D" w:rsidP="00EA1839">
      <w:pPr>
        <w:pStyle w:val="Tekstpodstawowy21"/>
        <w:ind w:left="357"/>
        <w:rPr>
          <w:b/>
          <w:sz w:val="24"/>
        </w:rPr>
      </w:pPr>
    </w:p>
    <w:p w:rsidR="00EA1839" w:rsidRPr="00EA1839" w:rsidRDefault="00EA1839" w:rsidP="00EA1839">
      <w:pPr>
        <w:pStyle w:val="Tekstpodstawowy21"/>
        <w:numPr>
          <w:ilvl w:val="0"/>
          <w:numId w:val="33"/>
        </w:numPr>
        <w:ind w:left="993" w:hanging="285"/>
        <w:rPr>
          <w:b/>
          <w:sz w:val="22"/>
          <w:szCs w:val="22"/>
        </w:rPr>
      </w:pPr>
      <w:r>
        <w:rPr>
          <w:bCs/>
          <w:sz w:val="22"/>
          <w:szCs w:val="22"/>
        </w:rPr>
        <w:t>Istniejące ściany działowe do rozbiórki</w:t>
      </w:r>
    </w:p>
    <w:p w:rsidR="00EA1839" w:rsidRPr="00660B52" w:rsidRDefault="002D51B4" w:rsidP="00EA1839">
      <w:pPr>
        <w:pStyle w:val="Tekstpodstawowy21"/>
        <w:numPr>
          <w:ilvl w:val="0"/>
          <w:numId w:val="33"/>
        </w:numPr>
        <w:ind w:left="993" w:hanging="285"/>
        <w:rPr>
          <w:b/>
          <w:sz w:val="22"/>
          <w:szCs w:val="22"/>
        </w:rPr>
      </w:pPr>
      <w:r>
        <w:rPr>
          <w:bCs/>
          <w:sz w:val="22"/>
          <w:szCs w:val="22"/>
        </w:rPr>
        <w:t xml:space="preserve"> </w:t>
      </w:r>
      <w:r w:rsidR="00EA1839">
        <w:rPr>
          <w:bCs/>
          <w:sz w:val="22"/>
          <w:szCs w:val="22"/>
        </w:rPr>
        <w:t>Do wykonania wymurowanie ściany frontowej z bloczka betonowego</w:t>
      </w:r>
    </w:p>
    <w:p w:rsidR="00EA1839" w:rsidRPr="00760485" w:rsidRDefault="00EA1839" w:rsidP="00EA1839">
      <w:pPr>
        <w:pStyle w:val="Tekstpodstawowy21"/>
        <w:numPr>
          <w:ilvl w:val="0"/>
          <w:numId w:val="33"/>
        </w:numPr>
        <w:ind w:left="993" w:hanging="285"/>
        <w:rPr>
          <w:b/>
          <w:sz w:val="22"/>
          <w:szCs w:val="22"/>
        </w:rPr>
      </w:pPr>
      <w:r>
        <w:rPr>
          <w:sz w:val="22"/>
          <w:szCs w:val="22"/>
        </w:rPr>
        <w:lastRenderedPageBreak/>
        <w:t xml:space="preserve"> Montaż zabudowy z profili stalowych wraz z drzwiami wejściowymi zgodnie z rysunkiem</w:t>
      </w:r>
    </w:p>
    <w:p w:rsidR="00EA1839" w:rsidRPr="00660B52" w:rsidRDefault="00EA1839" w:rsidP="00EA1839">
      <w:pPr>
        <w:pStyle w:val="Tekstpodstawowy21"/>
        <w:numPr>
          <w:ilvl w:val="0"/>
          <w:numId w:val="33"/>
        </w:numPr>
        <w:ind w:left="993" w:hanging="285"/>
        <w:rPr>
          <w:b/>
          <w:sz w:val="22"/>
          <w:szCs w:val="22"/>
        </w:rPr>
      </w:pPr>
      <w:r>
        <w:rPr>
          <w:bCs/>
          <w:sz w:val="22"/>
          <w:szCs w:val="22"/>
        </w:rPr>
        <w:t xml:space="preserve"> Do wykonania zadaszenie z profili stalowych w części frontowej budynku oraz pokrycie  dachowe z </w:t>
      </w:r>
      <w:r w:rsidRPr="00042322">
        <w:rPr>
          <w:bCs/>
          <w:sz w:val="22"/>
          <w:szCs w:val="22"/>
        </w:rPr>
        <w:t>blach</w:t>
      </w:r>
      <w:r>
        <w:rPr>
          <w:bCs/>
          <w:sz w:val="22"/>
          <w:szCs w:val="22"/>
        </w:rPr>
        <w:t>y</w:t>
      </w:r>
      <w:r w:rsidRPr="00042322">
        <w:rPr>
          <w:bCs/>
          <w:sz w:val="22"/>
          <w:szCs w:val="22"/>
        </w:rPr>
        <w:t xml:space="preserve"> trapezow</w:t>
      </w:r>
      <w:r>
        <w:rPr>
          <w:bCs/>
          <w:sz w:val="22"/>
          <w:szCs w:val="22"/>
        </w:rPr>
        <w:t>ej</w:t>
      </w:r>
      <w:r w:rsidRPr="00042322">
        <w:rPr>
          <w:bCs/>
          <w:sz w:val="22"/>
          <w:szCs w:val="22"/>
        </w:rPr>
        <w:t xml:space="preserve"> 50/1040 </w:t>
      </w:r>
      <w:proofErr w:type="spellStart"/>
      <w:r w:rsidRPr="00042322">
        <w:rPr>
          <w:bCs/>
          <w:sz w:val="22"/>
          <w:szCs w:val="22"/>
        </w:rPr>
        <w:t>color</w:t>
      </w:r>
      <w:proofErr w:type="spellEnd"/>
      <w:r w:rsidRPr="00042322">
        <w:rPr>
          <w:bCs/>
          <w:sz w:val="22"/>
          <w:szCs w:val="22"/>
        </w:rPr>
        <w:t xml:space="preserve"> + filc gr. 0,7 mm</w:t>
      </w:r>
    </w:p>
    <w:p w:rsidR="002D51B4" w:rsidRPr="002D51B4" w:rsidRDefault="002D51B4" w:rsidP="002D51B4">
      <w:pPr>
        <w:numPr>
          <w:ilvl w:val="0"/>
          <w:numId w:val="45"/>
        </w:numPr>
        <w:rPr>
          <w:b/>
          <w:sz w:val="22"/>
          <w:szCs w:val="22"/>
        </w:rPr>
      </w:pPr>
      <w:r w:rsidRPr="002D51B4">
        <w:rPr>
          <w:rFonts w:ascii="Arial" w:hAnsi="Arial" w:cs="Arial"/>
          <w:bCs/>
          <w:sz w:val="22"/>
          <w:szCs w:val="22"/>
        </w:rPr>
        <w:t>Do wykonania</w:t>
      </w:r>
      <w:r>
        <w:rPr>
          <w:bCs/>
          <w:sz w:val="22"/>
          <w:szCs w:val="22"/>
        </w:rPr>
        <w:t xml:space="preserve"> </w:t>
      </w:r>
      <w:r w:rsidR="00EA1839" w:rsidRPr="00EA1839">
        <w:rPr>
          <w:rFonts w:ascii="Arial" w:hAnsi="Arial" w:cs="Arial"/>
          <w:bCs/>
          <w:sz w:val="22"/>
          <w:szCs w:val="22"/>
        </w:rPr>
        <w:t>ściana murowana z bloczków betonowych – ścianki działowe</w:t>
      </w:r>
      <w:r w:rsidR="00EA1839">
        <w:rPr>
          <w:rFonts w:ascii="Arial" w:hAnsi="Arial" w:cs="Arial"/>
          <w:bCs/>
          <w:sz w:val="22"/>
          <w:szCs w:val="22"/>
        </w:rPr>
        <w:t xml:space="preserve"> </w:t>
      </w:r>
    </w:p>
    <w:p w:rsidR="00EA1839" w:rsidRPr="002D51B4" w:rsidRDefault="00EA1839" w:rsidP="002D51B4">
      <w:pPr>
        <w:numPr>
          <w:ilvl w:val="0"/>
          <w:numId w:val="45"/>
        </w:numPr>
        <w:rPr>
          <w:rFonts w:ascii="Arial" w:hAnsi="Arial" w:cs="Arial"/>
          <w:b/>
          <w:sz w:val="22"/>
          <w:szCs w:val="22"/>
        </w:rPr>
      </w:pPr>
      <w:r w:rsidRPr="002D51B4">
        <w:rPr>
          <w:rFonts w:ascii="Arial" w:hAnsi="Arial" w:cs="Arial"/>
          <w:sz w:val="22"/>
          <w:szCs w:val="22"/>
        </w:rPr>
        <w:t xml:space="preserve">Malowanie ścian farbą hydrofobową </w:t>
      </w:r>
      <w:proofErr w:type="spellStart"/>
      <w:r w:rsidRPr="002D51B4">
        <w:rPr>
          <w:rFonts w:ascii="Arial" w:hAnsi="Arial" w:cs="Arial"/>
          <w:sz w:val="22"/>
          <w:szCs w:val="22"/>
        </w:rPr>
        <w:t>antymoczową</w:t>
      </w:r>
      <w:proofErr w:type="spellEnd"/>
    </w:p>
    <w:p w:rsidR="00EA1839" w:rsidRPr="006E3417" w:rsidRDefault="00EA1839" w:rsidP="00EA1839">
      <w:pPr>
        <w:pStyle w:val="Tekstpodstawowy21"/>
        <w:numPr>
          <w:ilvl w:val="0"/>
          <w:numId w:val="33"/>
        </w:numPr>
        <w:ind w:left="993" w:hanging="285"/>
        <w:rPr>
          <w:b/>
          <w:sz w:val="22"/>
          <w:szCs w:val="22"/>
        </w:rPr>
      </w:pPr>
      <w:r>
        <w:rPr>
          <w:sz w:val="22"/>
          <w:szCs w:val="22"/>
        </w:rPr>
        <w:t>Wykonanie posadzki żywicznej w kojcach o wysokiej odporności chemicznej i mechanicznej odpornej na fekalia</w:t>
      </w:r>
    </w:p>
    <w:p w:rsidR="00147C6D" w:rsidRPr="002D51B4" w:rsidRDefault="00E9406A" w:rsidP="002D51B4">
      <w:pPr>
        <w:pStyle w:val="Tekstpodstawowy21"/>
        <w:numPr>
          <w:ilvl w:val="0"/>
          <w:numId w:val="33"/>
        </w:numPr>
        <w:tabs>
          <w:tab w:val="left" w:pos="1134"/>
        </w:tabs>
        <w:spacing w:line="276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Zakup i montaż bud dla psów zgodnie z rozporządzeniem</w:t>
      </w:r>
    </w:p>
    <w:p w:rsidR="004E6772" w:rsidRDefault="00F2470E" w:rsidP="004E6772">
      <w:pPr>
        <w:pStyle w:val="Tekstpodstawowy21"/>
        <w:ind w:left="357"/>
        <w:rPr>
          <w:b/>
          <w:sz w:val="24"/>
        </w:rPr>
      </w:pPr>
      <w:r>
        <w:rPr>
          <w:b/>
          <w:sz w:val="24"/>
        </w:rPr>
        <w:t>Etap</w:t>
      </w:r>
      <w:r w:rsidR="004E6772" w:rsidRPr="000E0ABB">
        <w:rPr>
          <w:b/>
          <w:sz w:val="24"/>
        </w:rPr>
        <w:t xml:space="preserve"> VI </w:t>
      </w:r>
    </w:p>
    <w:p w:rsidR="008A1A1D" w:rsidRDefault="008A1A1D" w:rsidP="004E6772">
      <w:pPr>
        <w:pStyle w:val="Tekstpodstawowy21"/>
        <w:ind w:left="357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681155" cy="6188710"/>
            <wp:effectExtent l="0" t="1587" r="4127" b="4128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tap 6.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15"/>
                    <a:stretch/>
                  </pic:blipFill>
                  <pic:spPr bwMode="auto">
                    <a:xfrm rot="5400000">
                      <a:off x="0" y="0"/>
                      <a:ext cx="6681155" cy="6188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A1D" w:rsidRDefault="008A1A1D" w:rsidP="004E6772">
      <w:pPr>
        <w:pStyle w:val="Tekstpodstawowy21"/>
        <w:ind w:left="357"/>
        <w:rPr>
          <w:b/>
          <w:sz w:val="24"/>
        </w:rPr>
      </w:pPr>
      <w:r>
        <w:rPr>
          <w:b/>
          <w:sz w:val="24"/>
        </w:rPr>
        <w:t>Stan istniejący</w:t>
      </w:r>
    </w:p>
    <w:p w:rsidR="008A1A1D" w:rsidRPr="000E0ABB" w:rsidRDefault="008A1A1D" w:rsidP="004E6772">
      <w:pPr>
        <w:pStyle w:val="Tekstpodstawowy21"/>
        <w:ind w:left="357"/>
        <w:rPr>
          <w:b/>
          <w:sz w:val="24"/>
        </w:rPr>
      </w:pPr>
    </w:p>
    <w:p w:rsidR="00EA1839" w:rsidRPr="00EA1839" w:rsidRDefault="00EA1839" w:rsidP="00E9406A">
      <w:pPr>
        <w:pStyle w:val="Tekstpodstawowy21"/>
        <w:numPr>
          <w:ilvl w:val="0"/>
          <w:numId w:val="45"/>
        </w:numPr>
        <w:rPr>
          <w:b/>
          <w:sz w:val="22"/>
          <w:szCs w:val="22"/>
        </w:rPr>
      </w:pPr>
      <w:r>
        <w:rPr>
          <w:bCs/>
          <w:sz w:val="22"/>
          <w:szCs w:val="22"/>
        </w:rPr>
        <w:t>Istniejące ściany działowe do rozbiórki</w:t>
      </w:r>
    </w:p>
    <w:p w:rsidR="00EA1839" w:rsidRPr="00660B52" w:rsidRDefault="00EA1839" w:rsidP="00E9406A">
      <w:pPr>
        <w:pStyle w:val="Tekstpodstawowy21"/>
        <w:numPr>
          <w:ilvl w:val="0"/>
          <w:numId w:val="45"/>
        </w:numPr>
        <w:rPr>
          <w:b/>
          <w:sz w:val="22"/>
          <w:szCs w:val="22"/>
        </w:rPr>
      </w:pPr>
      <w:r>
        <w:rPr>
          <w:bCs/>
          <w:sz w:val="22"/>
          <w:szCs w:val="22"/>
        </w:rPr>
        <w:t>Do wykonania wymurowanie ściany frontowej z bloczka betonowego</w:t>
      </w:r>
    </w:p>
    <w:p w:rsidR="00EA1839" w:rsidRPr="00760485" w:rsidRDefault="00EA1839" w:rsidP="00E9406A">
      <w:pPr>
        <w:pStyle w:val="Tekstpodstawowy21"/>
        <w:numPr>
          <w:ilvl w:val="0"/>
          <w:numId w:val="45"/>
        </w:numPr>
        <w:rPr>
          <w:b/>
          <w:sz w:val="22"/>
          <w:szCs w:val="22"/>
        </w:rPr>
      </w:pPr>
      <w:r>
        <w:rPr>
          <w:sz w:val="22"/>
          <w:szCs w:val="22"/>
        </w:rPr>
        <w:t>Montaż zabudowy z profili stalowych wraz z drzwiami wejściowymi zgodnie z rysunkiem</w:t>
      </w:r>
    </w:p>
    <w:p w:rsidR="00EA1839" w:rsidRPr="00660B52" w:rsidRDefault="00EA1839" w:rsidP="00E9406A">
      <w:pPr>
        <w:pStyle w:val="Tekstpodstawowy21"/>
        <w:numPr>
          <w:ilvl w:val="0"/>
          <w:numId w:val="45"/>
        </w:numPr>
        <w:rPr>
          <w:b/>
          <w:sz w:val="22"/>
          <w:szCs w:val="22"/>
        </w:rPr>
      </w:pPr>
      <w:r>
        <w:rPr>
          <w:bCs/>
          <w:sz w:val="22"/>
          <w:szCs w:val="22"/>
        </w:rPr>
        <w:lastRenderedPageBreak/>
        <w:t xml:space="preserve">Do wykonania zadaszenie z profili stalowych w części frontowej budynku oraz pokrycie  dachowe z </w:t>
      </w:r>
      <w:r w:rsidRPr="00042322">
        <w:rPr>
          <w:bCs/>
          <w:sz w:val="22"/>
          <w:szCs w:val="22"/>
        </w:rPr>
        <w:t>blach</w:t>
      </w:r>
      <w:r>
        <w:rPr>
          <w:bCs/>
          <w:sz w:val="22"/>
          <w:szCs w:val="22"/>
        </w:rPr>
        <w:t>y</w:t>
      </w:r>
      <w:r w:rsidRPr="00042322">
        <w:rPr>
          <w:bCs/>
          <w:sz w:val="22"/>
          <w:szCs w:val="22"/>
        </w:rPr>
        <w:t xml:space="preserve"> trapezow</w:t>
      </w:r>
      <w:r>
        <w:rPr>
          <w:bCs/>
          <w:sz w:val="22"/>
          <w:szCs w:val="22"/>
        </w:rPr>
        <w:t>ej</w:t>
      </w:r>
      <w:r w:rsidRPr="00042322">
        <w:rPr>
          <w:bCs/>
          <w:sz w:val="22"/>
          <w:szCs w:val="22"/>
        </w:rPr>
        <w:t xml:space="preserve"> 50/1040 </w:t>
      </w:r>
      <w:proofErr w:type="spellStart"/>
      <w:r w:rsidRPr="00042322">
        <w:rPr>
          <w:bCs/>
          <w:sz w:val="22"/>
          <w:szCs w:val="22"/>
        </w:rPr>
        <w:t>color</w:t>
      </w:r>
      <w:proofErr w:type="spellEnd"/>
      <w:r w:rsidRPr="00042322">
        <w:rPr>
          <w:bCs/>
          <w:sz w:val="22"/>
          <w:szCs w:val="22"/>
        </w:rPr>
        <w:t xml:space="preserve"> + filc gr. 0,7 mm</w:t>
      </w:r>
    </w:p>
    <w:p w:rsidR="00EA1839" w:rsidRPr="001C35B4" w:rsidRDefault="00E9406A" w:rsidP="00E9406A">
      <w:pPr>
        <w:pStyle w:val="Akapitzlist"/>
        <w:widowControl w:val="0"/>
        <w:numPr>
          <w:ilvl w:val="0"/>
          <w:numId w:val="45"/>
        </w:numPr>
        <w:tabs>
          <w:tab w:val="left" w:pos="1000"/>
        </w:tabs>
        <w:autoSpaceDE w:val="0"/>
        <w:autoSpaceDN w:val="0"/>
        <w:spacing w:before="14" w:after="0" w:line="240" w:lineRule="auto"/>
        <w:contextualSpacing w:val="0"/>
        <w:rPr>
          <w:rFonts w:ascii="Arial" w:hAnsi="Arial" w:cs="Arial"/>
          <w:color w:val="313131"/>
          <w:szCs w:val="20"/>
        </w:rPr>
      </w:pPr>
      <w:r>
        <w:rPr>
          <w:rFonts w:ascii="Arial" w:hAnsi="Arial" w:cs="Arial"/>
          <w:szCs w:val="20"/>
        </w:rPr>
        <w:t xml:space="preserve"> </w:t>
      </w:r>
      <w:r w:rsidR="00EA1839">
        <w:rPr>
          <w:rFonts w:ascii="Arial" w:hAnsi="Arial" w:cs="Arial"/>
          <w:szCs w:val="20"/>
        </w:rPr>
        <w:t>Do wykonania powierzchnia utwardzona z kostki betonowej oraz krawężników</w:t>
      </w:r>
      <w:r>
        <w:rPr>
          <w:rFonts w:ascii="Arial" w:hAnsi="Arial" w:cs="Arial"/>
          <w:color w:val="313131"/>
          <w:szCs w:val="20"/>
        </w:rPr>
        <w:t xml:space="preserve"> </w:t>
      </w:r>
      <w:r w:rsidR="00EA1839">
        <w:rPr>
          <w:rFonts w:ascii="Arial" w:hAnsi="Arial" w:cs="Arial"/>
          <w:szCs w:val="20"/>
        </w:rPr>
        <w:t>betonowych,</w:t>
      </w:r>
    </w:p>
    <w:p w:rsidR="00EA1839" w:rsidRPr="00EA1839" w:rsidRDefault="00EA1839" w:rsidP="00E9406A">
      <w:pPr>
        <w:pStyle w:val="Tekstpodstawowy21"/>
        <w:numPr>
          <w:ilvl w:val="0"/>
          <w:numId w:val="45"/>
        </w:numPr>
        <w:rPr>
          <w:b/>
          <w:sz w:val="22"/>
          <w:szCs w:val="22"/>
        </w:rPr>
      </w:pPr>
      <w:r>
        <w:rPr>
          <w:sz w:val="22"/>
          <w:szCs w:val="22"/>
        </w:rPr>
        <w:t xml:space="preserve">Malowanie ścian farbą hydrofobową </w:t>
      </w:r>
      <w:proofErr w:type="spellStart"/>
      <w:r>
        <w:rPr>
          <w:sz w:val="22"/>
          <w:szCs w:val="22"/>
        </w:rPr>
        <w:t>antymoczową</w:t>
      </w:r>
      <w:proofErr w:type="spellEnd"/>
    </w:p>
    <w:p w:rsidR="00EA1839" w:rsidRPr="00E9406A" w:rsidRDefault="00EA1839" w:rsidP="00E9406A">
      <w:pPr>
        <w:pStyle w:val="Tekstpodstawowy21"/>
        <w:numPr>
          <w:ilvl w:val="0"/>
          <w:numId w:val="45"/>
        </w:numPr>
        <w:rPr>
          <w:b/>
          <w:sz w:val="22"/>
          <w:szCs w:val="22"/>
        </w:rPr>
      </w:pPr>
      <w:r>
        <w:rPr>
          <w:sz w:val="22"/>
          <w:szCs w:val="22"/>
        </w:rPr>
        <w:t>Wykonanie posadzki żywicznej w kojcach o wysokiej odporności chemicznej i mechanicznej odpornej na fekalia</w:t>
      </w:r>
    </w:p>
    <w:p w:rsidR="00E9406A" w:rsidRPr="00E9406A" w:rsidRDefault="00E9406A" w:rsidP="00E9406A">
      <w:pPr>
        <w:pStyle w:val="Tekstpodstawowy21"/>
        <w:numPr>
          <w:ilvl w:val="0"/>
          <w:numId w:val="45"/>
        </w:numPr>
        <w:tabs>
          <w:tab w:val="left" w:pos="1134"/>
        </w:tabs>
        <w:spacing w:line="276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Zakup i montaż bud dla psów zgodnie z rozporządzeniem</w:t>
      </w:r>
    </w:p>
    <w:p w:rsidR="004E6772" w:rsidRPr="000E0ABB" w:rsidRDefault="004E6772" w:rsidP="004E6772">
      <w:pPr>
        <w:pStyle w:val="Tekstpodstawowy21"/>
        <w:ind w:left="357"/>
        <w:rPr>
          <w:b/>
          <w:sz w:val="24"/>
        </w:rPr>
      </w:pPr>
    </w:p>
    <w:p w:rsidR="004E6772" w:rsidRDefault="00F2470E" w:rsidP="004E6772">
      <w:pPr>
        <w:pStyle w:val="Tekstpodstawowy21"/>
        <w:ind w:left="357"/>
        <w:rPr>
          <w:b/>
          <w:sz w:val="24"/>
        </w:rPr>
      </w:pPr>
      <w:r>
        <w:rPr>
          <w:b/>
          <w:sz w:val="24"/>
        </w:rPr>
        <w:t>Etap</w:t>
      </w:r>
      <w:r w:rsidR="004E6772" w:rsidRPr="000E0ABB">
        <w:rPr>
          <w:b/>
          <w:sz w:val="24"/>
        </w:rPr>
        <w:t xml:space="preserve"> VII </w:t>
      </w:r>
    </w:p>
    <w:p w:rsidR="008A1A1D" w:rsidRDefault="008A1A1D" w:rsidP="004E6772">
      <w:pPr>
        <w:pStyle w:val="Tekstpodstawowy21"/>
        <w:ind w:left="357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5419090" cy="6188710"/>
            <wp:effectExtent l="0" t="3810" r="635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tap 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070"/>
                    <a:stretch/>
                  </pic:blipFill>
                  <pic:spPr bwMode="auto">
                    <a:xfrm rot="5400000">
                      <a:off x="0" y="0"/>
                      <a:ext cx="5419090" cy="6188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A1D" w:rsidRDefault="008A1A1D" w:rsidP="004E6772">
      <w:pPr>
        <w:pStyle w:val="Tekstpodstawowy21"/>
        <w:ind w:left="357"/>
        <w:rPr>
          <w:b/>
          <w:sz w:val="24"/>
        </w:rPr>
      </w:pPr>
      <w:r>
        <w:rPr>
          <w:b/>
          <w:sz w:val="24"/>
        </w:rPr>
        <w:t>Stan istniejący</w:t>
      </w:r>
    </w:p>
    <w:p w:rsidR="008A1A1D" w:rsidRPr="000E0ABB" w:rsidRDefault="008A1A1D" w:rsidP="004E6772">
      <w:pPr>
        <w:pStyle w:val="Tekstpodstawowy21"/>
        <w:ind w:left="357"/>
        <w:rPr>
          <w:b/>
          <w:sz w:val="24"/>
        </w:rPr>
      </w:pPr>
    </w:p>
    <w:p w:rsidR="00EA1839" w:rsidRPr="00EA1839" w:rsidRDefault="00EA1839" w:rsidP="00EA1839">
      <w:pPr>
        <w:pStyle w:val="Tekstpodstawowy21"/>
        <w:numPr>
          <w:ilvl w:val="0"/>
          <w:numId w:val="33"/>
        </w:numPr>
        <w:ind w:left="993" w:hanging="285"/>
        <w:rPr>
          <w:b/>
          <w:sz w:val="22"/>
          <w:szCs w:val="22"/>
        </w:rPr>
      </w:pPr>
      <w:r>
        <w:rPr>
          <w:bCs/>
          <w:sz w:val="22"/>
          <w:szCs w:val="22"/>
        </w:rPr>
        <w:t>Istniejące ściany działowe do rozbiórki</w:t>
      </w:r>
    </w:p>
    <w:p w:rsidR="00EA1839" w:rsidRPr="00660B52" w:rsidRDefault="00EA1839" w:rsidP="00EA1839">
      <w:pPr>
        <w:pStyle w:val="Tekstpodstawowy21"/>
        <w:numPr>
          <w:ilvl w:val="0"/>
          <w:numId w:val="33"/>
        </w:numPr>
        <w:ind w:left="993" w:hanging="285"/>
        <w:rPr>
          <w:b/>
          <w:sz w:val="22"/>
          <w:szCs w:val="22"/>
        </w:rPr>
      </w:pPr>
      <w:r>
        <w:rPr>
          <w:bCs/>
          <w:sz w:val="22"/>
          <w:szCs w:val="22"/>
        </w:rPr>
        <w:t>Do wykonania wymurowanie ściany frontowej z bloczka betonowego</w:t>
      </w:r>
    </w:p>
    <w:p w:rsidR="00EA1839" w:rsidRPr="00760485" w:rsidRDefault="00EA1839" w:rsidP="00EA1839">
      <w:pPr>
        <w:pStyle w:val="Tekstpodstawowy21"/>
        <w:numPr>
          <w:ilvl w:val="0"/>
          <w:numId w:val="33"/>
        </w:numPr>
        <w:ind w:left="993" w:hanging="285"/>
        <w:rPr>
          <w:b/>
          <w:sz w:val="22"/>
          <w:szCs w:val="22"/>
        </w:rPr>
      </w:pPr>
      <w:r>
        <w:rPr>
          <w:sz w:val="22"/>
          <w:szCs w:val="22"/>
        </w:rPr>
        <w:t xml:space="preserve"> Montaż zabudowy z profili stalowych wraz z drzwiami wejściowymi zgodnie z rysunkiem</w:t>
      </w:r>
    </w:p>
    <w:p w:rsidR="002D51B4" w:rsidRPr="002D51B4" w:rsidRDefault="00EA1839" w:rsidP="002D51B4">
      <w:pPr>
        <w:numPr>
          <w:ilvl w:val="0"/>
          <w:numId w:val="45"/>
        </w:numPr>
        <w:rPr>
          <w:b/>
          <w:sz w:val="22"/>
          <w:szCs w:val="22"/>
        </w:rPr>
      </w:pPr>
      <w:r w:rsidRPr="00EA1839">
        <w:rPr>
          <w:rFonts w:ascii="Arial" w:hAnsi="Arial" w:cs="Arial"/>
          <w:bCs/>
          <w:sz w:val="22"/>
          <w:szCs w:val="22"/>
        </w:rPr>
        <w:t>Do przebudowy ściana murowana z bloczków betonowych – ścianki działowe</w:t>
      </w:r>
      <w:r>
        <w:rPr>
          <w:rFonts w:ascii="Arial" w:hAnsi="Arial" w:cs="Arial"/>
          <w:bCs/>
          <w:sz w:val="22"/>
          <w:szCs w:val="22"/>
        </w:rPr>
        <w:t xml:space="preserve"> </w:t>
      </w:r>
    </w:p>
    <w:p w:rsidR="00EA1839" w:rsidRPr="002D51B4" w:rsidRDefault="00EA1839" w:rsidP="002D51B4">
      <w:pPr>
        <w:numPr>
          <w:ilvl w:val="0"/>
          <w:numId w:val="45"/>
        </w:numPr>
        <w:rPr>
          <w:rFonts w:ascii="Arial" w:hAnsi="Arial" w:cs="Arial"/>
          <w:b/>
          <w:sz w:val="22"/>
          <w:szCs w:val="22"/>
        </w:rPr>
      </w:pPr>
      <w:r w:rsidRPr="002D51B4">
        <w:rPr>
          <w:rFonts w:ascii="Arial" w:hAnsi="Arial" w:cs="Arial"/>
          <w:sz w:val="22"/>
          <w:szCs w:val="22"/>
        </w:rPr>
        <w:t xml:space="preserve">Malowanie ścian farbą hydrofobową </w:t>
      </w:r>
      <w:proofErr w:type="spellStart"/>
      <w:r w:rsidRPr="002D51B4">
        <w:rPr>
          <w:rFonts w:ascii="Arial" w:hAnsi="Arial" w:cs="Arial"/>
          <w:sz w:val="22"/>
          <w:szCs w:val="22"/>
        </w:rPr>
        <w:t>antymoczową</w:t>
      </w:r>
      <w:proofErr w:type="spellEnd"/>
    </w:p>
    <w:p w:rsidR="00E9406A" w:rsidRPr="00E9406A" w:rsidRDefault="00E9406A" w:rsidP="00EA1839">
      <w:pPr>
        <w:pStyle w:val="Tekstpodstawowy21"/>
        <w:numPr>
          <w:ilvl w:val="0"/>
          <w:numId w:val="33"/>
        </w:numPr>
        <w:ind w:left="993" w:hanging="285"/>
        <w:rPr>
          <w:b/>
          <w:sz w:val="22"/>
          <w:szCs w:val="22"/>
        </w:rPr>
      </w:pPr>
      <w:r>
        <w:rPr>
          <w:sz w:val="22"/>
          <w:szCs w:val="22"/>
        </w:rPr>
        <w:t xml:space="preserve"> </w:t>
      </w:r>
      <w:r w:rsidR="00EA1839">
        <w:rPr>
          <w:sz w:val="22"/>
          <w:szCs w:val="22"/>
        </w:rPr>
        <w:t xml:space="preserve">Wykonanie posadzki żywicznej w kojcach o wysokiej odporności chemicznej i </w:t>
      </w:r>
      <w:r>
        <w:rPr>
          <w:sz w:val="22"/>
          <w:szCs w:val="22"/>
        </w:rPr>
        <w:t xml:space="preserve"> </w:t>
      </w:r>
    </w:p>
    <w:p w:rsidR="00EA1839" w:rsidRPr="00E9406A" w:rsidRDefault="00E9406A" w:rsidP="00E9406A">
      <w:pPr>
        <w:pStyle w:val="Tekstpodstawowy21"/>
        <w:ind w:left="993"/>
        <w:rPr>
          <w:b/>
          <w:sz w:val="22"/>
          <w:szCs w:val="22"/>
        </w:rPr>
      </w:pPr>
      <w:r>
        <w:rPr>
          <w:sz w:val="22"/>
          <w:szCs w:val="22"/>
        </w:rPr>
        <w:t xml:space="preserve">  </w:t>
      </w:r>
      <w:r w:rsidR="00EA1839">
        <w:rPr>
          <w:sz w:val="22"/>
          <w:szCs w:val="22"/>
        </w:rPr>
        <w:t>mechanicznej odpornej na fekalia</w:t>
      </w:r>
    </w:p>
    <w:p w:rsidR="00E9406A" w:rsidRPr="00E9406A" w:rsidRDefault="00E9406A" w:rsidP="00E9406A">
      <w:pPr>
        <w:pStyle w:val="Tekstpodstawowy21"/>
        <w:numPr>
          <w:ilvl w:val="0"/>
          <w:numId w:val="33"/>
        </w:numPr>
        <w:tabs>
          <w:tab w:val="left" w:pos="1134"/>
        </w:tabs>
        <w:spacing w:line="276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Zakup i montaż bud dla psów zgodnie z rozporządzeniem</w:t>
      </w:r>
    </w:p>
    <w:bookmarkEnd w:id="5"/>
    <w:p w:rsidR="008A23D7" w:rsidRPr="000E0ABB" w:rsidRDefault="008A23D7" w:rsidP="00147C6D">
      <w:pPr>
        <w:pStyle w:val="Tekstpodstawowy21"/>
        <w:rPr>
          <w:sz w:val="24"/>
        </w:rPr>
      </w:pPr>
    </w:p>
    <w:p w:rsidR="007D6F9B" w:rsidRPr="006A1976" w:rsidRDefault="00D66C2D" w:rsidP="00147C6D">
      <w:pPr>
        <w:numPr>
          <w:ilvl w:val="0"/>
          <w:numId w:val="22"/>
        </w:numPr>
        <w:spacing w:after="120"/>
        <w:rPr>
          <w:rFonts w:ascii="Arial" w:hAnsi="Arial" w:cs="Arial"/>
          <w:b/>
        </w:rPr>
      </w:pPr>
      <w:r w:rsidRPr="000E0ABB">
        <w:rPr>
          <w:rFonts w:ascii="Arial" w:hAnsi="Arial" w:cs="Arial"/>
          <w:b/>
        </w:rPr>
        <w:t>STAN ISTNIEJĄCY</w:t>
      </w:r>
    </w:p>
    <w:p w:rsidR="006A1976" w:rsidRDefault="00D75325" w:rsidP="00147C6D">
      <w:pPr>
        <w:ind w:left="351"/>
        <w:rPr>
          <w:rFonts w:ascii="Arial" w:hAnsi="Arial" w:cs="Arial"/>
          <w:sz w:val="22"/>
          <w:szCs w:val="22"/>
        </w:rPr>
      </w:pPr>
      <w:bookmarkStart w:id="7" w:name="_Hlk164856693"/>
      <w:r w:rsidRPr="005A077B">
        <w:rPr>
          <w:rFonts w:ascii="Arial" w:hAnsi="Arial" w:cs="Arial"/>
          <w:sz w:val="22"/>
          <w:szCs w:val="22"/>
        </w:rPr>
        <w:lastRenderedPageBreak/>
        <w:t xml:space="preserve">Pomieszczenia dla psów służbowych wykonane w technologii murowanej na planie prostokąta z wyznaczonymi boksami dla zwierząt. </w:t>
      </w:r>
      <w:r w:rsidR="002830F8" w:rsidRPr="005A077B">
        <w:rPr>
          <w:rFonts w:ascii="Arial" w:hAnsi="Arial" w:cs="Arial"/>
          <w:sz w:val="22"/>
          <w:szCs w:val="22"/>
        </w:rPr>
        <w:t xml:space="preserve">Od frontu </w:t>
      </w:r>
      <w:r w:rsidRPr="005A077B">
        <w:rPr>
          <w:rFonts w:ascii="Arial" w:hAnsi="Arial" w:cs="Arial"/>
          <w:sz w:val="22"/>
          <w:szCs w:val="22"/>
        </w:rPr>
        <w:t>krat</w:t>
      </w:r>
      <w:r w:rsidR="002830F8" w:rsidRPr="005A077B">
        <w:rPr>
          <w:rFonts w:ascii="Arial" w:hAnsi="Arial" w:cs="Arial"/>
          <w:sz w:val="22"/>
          <w:szCs w:val="22"/>
        </w:rPr>
        <w:t>y</w:t>
      </w:r>
      <w:r w:rsidRPr="005A077B">
        <w:rPr>
          <w:rFonts w:ascii="Arial" w:hAnsi="Arial" w:cs="Arial"/>
          <w:sz w:val="22"/>
          <w:szCs w:val="22"/>
        </w:rPr>
        <w:t xml:space="preserve"> stalow</w:t>
      </w:r>
      <w:r w:rsidR="002830F8" w:rsidRPr="005A077B">
        <w:rPr>
          <w:rFonts w:ascii="Arial" w:hAnsi="Arial" w:cs="Arial"/>
          <w:sz w:val="22"/>
          <w:szCs w:val="22"/>
        </w:rPr>
        <w:t>e z furtką umożliwiającą wejście do boksów</w:t>
      </w:r>
      <w:r w:rsidRPr="005A077B">
        <w:rPr>
          <w:rFonts w:ascii="Arial" w:hAnsi="Arial" w:cs="Arial"/>
          <w:sz w:val="22"/>
          <w:szCs w:val="22"/>
        </w:rPr>
        <w:t xml:space="preserve">. Obecny stan techniczny boksów </w:t>
      </w:r>
      <w:r w:rsidR="007D6F9B">
        <w:rPr>
          <w:rFonts w:ascii="Arial" w:hAnsi="Arial" w:cs="Arial"/>
          <w:sz w:val="22"/>
          <w:szCs w:val="22"/>
        </w:rPr>
        <w:t>(dotyczy części V, VI, VII) częściowo</w:t>
      </w:r>
      <w:r w:rsidRPr="005A077B">
        <w:rPr>
          <w:rFonts w:ascii="Arial" w:hAnsi="Arial" w:cs="Arial"/>
          <w:sz w:val="22"/>
          <w:szCs w:val="22"/>
        </w:rPr>
        <w:t xml:space="preserve"> spełnia podstawowych warunków </w:t>
      </w:r>
      <w:proofErr w:type="spellStart"/>
      <w:r w:rsidRPr="005A077B">
        <w:rPr>
          <w:rFonts w:ascii="Arial" w:hAnsi="Arial" w:cs="Arial"/>
          <w:sz w:val="22"/>
          <w:szCs w:val="22"/>
        </w:rPr>
        <w:t>higieniczno</w:t>
      </w:r>
      <w:proofErr w:type="spellEnd"/>
      <w:r w:rsidRPr="005A077B">
        <w:rPr>
          <w:rFonts w:ascii="Arial" w:hAnsi="Arial" w:cs="Arial"/>
          <w:sz w:val="22"/>
          <w:szCs w:val="22"/>
        </w:rPr>
        <w:t xml:space="preserve"> – sanitarnych dla przebywających w nich zwierząt. Posadzki oraz ściany w</w:t>
      </w:r>
      <w:r w:rsidR="007D6F9B">
        <w:rPr>
          <w:rFonts w:ascii="Arial" w:hAnsi="Arial" w:cs="Arial"/>
          <w:sz w:val="22"/>
          <w:szCs w:val="22"/>
        </w:rPr>
        <w:t xml:space="preserve"> pozostałych noksach (części</w:t>
      </w:r>
      <w:r w:rsidR="006A1976">
        <w:rPr>
          <w:rFonts w:ascii="Arial" w:hAnsi="Arial" w:cs="Arial"/>
          <w:sz w:val="22"/>
          <w:szCs w:val="22"/>
        </w:rPr>
        <w:t xml:space="preserve"> I,</w:t>
      </w:r>
      <w:r w:rsidR="007D6F9B">
        <w:rPr>
          <w:rFonts w:ascii="Arial" w:hAnsi="Arial" w:cs="Arial"/>
          <w:sz w:val="22"/>
          <w:szCs w:val="22"/>
        </w:rPr>
        <w:t xml:space="preserve"> II, III, IV) </w:t>
      </w:r>
      <w:r w:rsidRPr="005A077B">
        <w:rPr>
          <w:rFonts w:ascii="Arial" w:hAnsi="Arial" w:cs="Arial"/>
          <w:sz w:val="22"/>
          <w:szCs w:val="22"/>
        </w:rPr>
        <w:t>znajdują się w stanie</w:t>
      </w:r>
      <w:r w:rsidR="007D6F9B">
        <w:rPr>
          <w:rFonts w:ascii="Arial" w:hAnsi="Arial" w:cs="Arial"/>
          <w:sz w:val="22"/>
          <w:szCs w:val="22"/>
        </w:rPr>
        <w:t xml:space="preserve"> niespełniających wymagań higieniczno-sanitarnych</w:t>
      </w:r>
      <w:r w:rsidRPr="005A077B">
        <w:rPr>
          <w:rFonts w:ascii="Arial" w:hAnsi="Arial" w:cs="Arial"/>
          <w:sz w:val="22"/>
          <w:szCs w:val="22"/>
        </w:rPr>
        <w:t xml:space="preserve"> i wymagają gruntownej modernizacj</w:t>
      </w:r>
      <w:r w:rsidR="006A1976">
        <w:rPr>
          <w:rFonts w:ascii="Arial" w:hAnsi="Arial" w:cs="Arial"/>
          <w:sz w:val="22"/>
          <w:szCs w:val="22"/>
        </w:rPr>
        <w:t>i.</w:t>
      </w:r>
      <w:r w:rsidR="007D6F9B">
        <w:rPr>
          <w:rFonts w:ascii="Arial" w:hAnsi="Arial" w:cs="Arial"/>
          <w:sz w:val="22"/>
          <w:szCs w:val="22"/>
        </w:rPr>
        <w:t xml:space="preserve"> </w:t>
      </w:r>
    </w:p>
    <w:p w:rsidR="006A1976" w:rsidRDefault="006A1976" w:rsidP="006A1976">
      <w:pPr>
        <w:ind w:left="351"/>
        <w:rPr>
          <w:rFonts w:ascii="Arial" w:hAnsi="Arial" w:cs="Arial"/>
          <w:sz w:val="22"/>
          <w:szCs w:val="22"/>
        </w:rPr>
      </w:pPr>
    </w:p>
    <w:p w:rsidR="00E9406A" w:rsidRPr="00147C6D" w:rsidRDefault="006A1976" w:rsidP="00147C6D">
      <w:pPr>
        <w:ind w:left="3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Kojce nie spełniają wymagań technicznych zawartych w</w:t>
      </w:r>
      <w:r w:rsidR="007D6F9B">
        <w:rPr>
          <w:rFonts w:ascii="Arial" w:hAnsi="Arial" w:cs="Arial"/>
          <w:sz w:val="22"/>
          <w:szCs w:val="22"/>
        </w:rPr>
        <w:t xml:space="preserve"> </w:t>
      </w:r>
      <w:r w:rsidRPr="005A077B">
        <w:rPr>
          <w:rFonts w:ascii="Arial" w:hAnsi="Arial" w:cs="Arial"/>
          <w:sz w:val="22"/>
          <w:szCs w:val="22"/>
        </w:rPr>
        <w:t>Rozporządzeni</w:t>
      </w:r>
      <w:r>
        <w:rPr>
          <w:rFonts w:ascii="Arial" w:hAnsi="Arial" w:cs="Arial"/>
          <w:sz w:val="22"/>
          <w:szCs w:val="22"/>
        </w:rPr>
        <w:t>u</w:t>
      </w:r>
      <w:r w:rsidRPr="005A077B">
        <w:rPr>
          <w:rFonts w:ascii="Arial" w:hAnsi="Arial" w:cs="Arial"/>
          <w:sz w:val="22"/>
          <w:szCs w:val="22"/>
        </w:rPr>
        <w:t xml:space="preserve"> Ministra Środowiska z dnia 2</w:t>
      </w:r>
      <w:r w:rsidR="00FC74E6">
        <w:rPr>
          <w:rFonts w:ascii="Arial" w:hAnsi="Arial" w:cs="Arial"/>
          <w:sz w:val="22"/>
          <w:szCs w:val="22"/>
        </w:rPr>
        <w:t>5</w:t>
      </w:r>
      <w:r w:rsidRPr="005A077B">
        <w:rPr>
          <w:rFonts w:ascii="Arial" w:hAnsi="Arial" w:cs="Arial"/>
          <w:sz w:val="22"/>
          <w:szCs w:val="22"/>
        </w:rPr>
        <w:t xml:space="preserve"> </w:t>
      </w:r>
      <w:r w:rsidR="00FC74E6">
        <w:rPr>
          <w:rFonts w:ascii="Arial" w:hAnsi="Arial" w:cs="Arial"/>
          <w:sz w:val="22"/>
          <w:szCs w:val="22"/>
        </w:rPr>
        <w:t>maja</w:t>
      </w:r>
      <w:r w:rsidRPr="005A077B">
        <w:rPr>
          <w:rFonts w:ascii="Arial" w:hAnsi="Arial" w:cs="Arial"/>
          <w:sz w:val="22"/>
          <w:szCs w:val="22"/>
        </w:rPr>
        <w:t xml:space="preserve"> 20</w:t>
      </w:r>
      <w:r w:rsidR="00FC74E6">
        <w:rPr>
          <w:rFonts w:ascii="Arial" w:hAnsi="Arial" w:cs="Arial"/>
          <w:sz w:val="22"/>
          <w:szCs w:val="22"/>
        </w:rPr>
        <w:t>23</w:t>
      </w:r>
      <w:r w:rsidRPr="005A077B">
        <w:rPr>
          <w:rFonts w:ascii="Arial" w:hAnsi="Arial" w:cs="Arial"/>
          <w:sz w:val="22"/>
          <w:szCs w:val="22"/>
        </w:rPr>
        <w:t>r. w sprawie minimalnych warunków utrzymywania poszczególnych gatunków zwierząt wykorzystywanych do celów rozrywkowych, widowiskowych, filmowych, sportowych i specjalnych</w:t>
      </w:r>
      <w:r>
        <w:rPr>
          <w:rFonts w:ascii="Arial" w:hAnsi="Arial" w:cs="Arial"/>
          <w:sz w:val="22"/>
          <w:szCs w:val="22"/>
        </w:rPr>
        <w:t>;</w:t>
      </w:r>
      <w:r w:rsidR="00FC74E6">
        <w:rPr>
          <w:rFonts w:ascii="Arial" w:hAnsi="Arial" w:cs="Arial"/>
          <w:sz w:val="22"/>
          <w:szCs w:val="22"/>
        </w:rPr>
        <w:t xml:space="preserve"> na podstawie art. 17 ust. 8 ustawy z dnia 21 sierpnia 1997 r. o ochronie zwierząt (Dz. U. z 2022 r. poz. 572 i 2375); 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tz</w:t>
      </w:r>
      <w:proofErr w:type="spellEnd"/>
      <w:r>
        <w:rPr>
          <w:rFonts w:ascii="Arial" w:hAnsi="Arial" w:cs="Arial"/>
          <w:sz w:val="22"/>
          <w:szCs w:val="22"/>
        </w:rPr>
        <w:t xml:space="preserve">. boksy nie spełniają minimalnych wymiarów dla pomieszczeń przeznaczonych dla psów służbowych. </w:t>
      </w:r>
      <w:r w:rsidR="004D7E33">
        <w:rPr>
          <w:rFonts w:ascii="Arial" w:hAnsi="Arial" w:cs="Arial"/>
          <w:sz w:val="22"/>
          <w:szCs w:val="22"/>
        </w:rPr>
        <w:t>Planuję się</w:t>
      </w:r>
      <w:r>
        <w:rPr>
          <w:rFonts w:ascii="Arial" w:hAnsi="Arial" w:cs="Arial"/>
          <w:sz w:val="22"/>
          <w:szCs w:val="22"/>
        </w:rPr>
        <w:t xml:space="preserve"> przeprojektowan</w:t>
      </w:r>
      <w:r w:rsidR="004D7E33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e oraz dostosowan</w:t>
      </w:r>
      <w:r w:rsidR="004D7E33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e</w:t>
      </w:r>
      <w:r w:rsidR="004D7E33">
        <w:rPr>
          <w:rFonts w:ascii="Arial" w:hAnsi="Arial" w:cs="Arial"/>
          <w:sz w:val="22"/>
          <w:szCs w:val="22"/>
        </w:rPr>
        <w:t xml:space="preserve"> kojców</w:t>
      </w:r>
      <w:r>
        <w:rPr>
          <w:rFonts w:ascii="Arial" w:hAnsi="Arial" w:cs="Arial"/>
          <w:sz w:val="22"/>
          <w:szCs w:val="22"/>
        </w:rPr>
        <w:t xml:space="preserve"> do wymagań </w:t>
      </w:r>
      <w:r w:rsidR="004D7E33">
        <w:rPr>
          <w:rFonts w:ascii="Arial" w:hAnsi="Arial" w:cs="Arial"/>
          <w:sz w:val="22"/>
          <w:szCs w:val="22"/>
        </w:rPr>
        <w:t>ujętych</w:t>
      </w:r>
      <w:r>
        <w:rPr>
          <w:rFonts w:ascii="Arial" w:hAnsi="Arial" w:cs="Arial"/>
          <w:sz w:val="22"/>
          <w:szCs w:val="22"/>
        </w:rPr>
        <w:t xml:space="preserve"> w rozporządzeniu.</w:t>
      </w:r>
      <w:bookmarkEnd w:id="7"/>
    </w:p>
    <w:p w:rsidR="00E9406A" w:rsidRDefault="00E9406A" w:rsidP="002037E3">
      <w:pPr>
        <w:rPr>
          <w:rFonts w:ascii="Arial" w:hAnsi="Arial" w:cs="Arial"/>
        </w:rPr>
      </w:pPr>
    </w:p>
    <w:p w:rsidR="00147C6D" w:rsidRDefault="00147C6D" w:rsidP="002037E3">
      <w:pPr>
        <w:rPr>
          <w:rFonts w:ascii="Arial" w:hAnsi="Arial" w:cs="Arial"/>
        </w:rPr>
      </w:pPr>
    </w:p>
    <w:p w:rsidR="00147C6D" w:rsidRDefault="00147C6D" w:rsidP="002037E3">
      <w:pPr>
        <w:rPr>
          <w:rFonts w:ascii="Arial" w:hAnsi="Arial" w:cs="Arial"/>
        </w:rPr>
      </w:pPr>
    </w:p>
    <w:p w:rsidR="00147C6D" w:rsidRDefault="00147C6D" w:rsidP="002037E3">
      <w:pPr>
        <w:rPr>
          <w:rFonts w:ascii="Arial" w:hAnsi="Arial" w:cs="Arial"/>
        </w:rPr>
      </w:pPr>
    </w:p>
    <w:p w:rsidR="00147C6D" w:rsidRPr="000E0ABB" w:rsidRDefault="00147C6D" w:rsidP="002037E3">
      <w:pPr>
        <w:rPr>
          <w:rFonts w:ascii="Arial" w:hAnsi="Arial" w:cs="Arial"/>
        </w:rPr>
      </w:pPr>
    </w:p>
    <w:p w:rsidR="00D66C2D" w:rsidRPr="000E0ABB" w:rsidRDefault="007A19BD" w:rsidP="006E3417">
      <w:pPr>
        <w:numPr>
          <w:ilvl w:val="1"/>
          <w:numId w:val="22"/>
        </w:numPr>
        <w:ind w:left="850" w:hanging="493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D66C2D" w:rsidRPr="000E0ABB">
        <w:rPr>
          <w:rFonts w:ascii="Arial" w:hAnsi="Arial" w:cs="Arial"/>
          <w:b/>
        </w:rPr>
        <w:t>OCENA STANU TECHNICZNEGO</w:t>
      </w:r>
    </w:p>
    <w:p w:rsidR="005A077B" w:rsidRDefault="00894A83" w:rsidP="00147C6D">
      <w:pPr>
        <w:pStyle w:val="Tekstpodstawowy21"/>
        <w:ind w:left="357"/>
        <w:rPr>
          <w:sz w:val="22"/>
          <w:szCs w:val="22"/>
        </w:rPr>
      </w:pPr>
      <w:r w:rsidRPr="005A077B">
        <w:rPr>
          <w:sz w:val="22"/>
          <w:szCs w:val="22"/>
        </w:rPr>
        <w:t xml:space="preserve">Istniejący stan techniczny </w:t>
      </w:r>
      <w:r w:rsidR="00267C8A" w:rsidRPr="005A077B">
        <w:rPr>
          <w:sz w:val="22"/>
          <w:szCs w:val="22"/>
        </w:rPr>
        <w:t>inwestycji</w:t>
      </w:r>
      <w:r w:rsidR="00066C50" w:rsidRPr="005A077B">
        <w:rPr>
          <w:sz w:val="22"/>
          <w:szCs w:val="22"/>
        </w:rPr>
        <w:t xml:space="preserve"> zezwala na wykonanie prac zawartych w zakresie opracowania.</w:t>
      </w:r>
    </w:p>
    <w:p w:rsidR="00147C6D" w:rsidRPr="00147C6D" w:rsidRDefault="00147C6D" w:rsidP="00147C6D">
      <w:pPr>
        <w:pStyle w:val="Tekstpodstawowy21"/>
        <w:ind w:left="357"/>
        <w:rPr>
          <w:sz w:val="22"/>
          <w:szCs w:val="22"/>
        </w:rPr>
      </w:pPr>
    </w:p>
    <w:p w:rsidR="00D66C2D" w:rsidRPr="000E0ABB" w:rsidRDefault="00D66C2D" w:rsidP="006E3417">
      <w:pPr>
        <w:rPr>
          <w:rFonts w:ascii="Arial" w:hAnsi="Arial" w:cs="Arial"/>
          <w:b/>
        </w:rPr>
      </w:pPr>
      <w:r w:rsidRPr="000E0ABB">
        <w:rPr>
          <w:rFonts w:ascii="Arial" w:hAnsi="Arial" w:cs="Arial"/>
          <w:b/>
        </w:rPr>
        <w:t>ZAŁOŻENIA i WYTYCZNE DO PROJEKTU</w:t>
      </w:r>
    </w:p>
    <w:p w:rsidR="00D2132A" w:rsidRDefault="00D2132A" w:rsidP="006E3417">
      <w:pPr>
        <w:pStyle w:val="Tekstpodstawowy21"/>
        <w:numPr>
          <w:ilvl w:val="0"/>
          <w:numId w:val="8"/>
        </w:numPr>
        <w:rPr>
          <w:sz w:val="22"/>
          <w:szCs w:val="22"/>
        </w:rPr>
      </w:pPr>
      <w:r w:rsidRPr="005A077B">
        <w:rPr>
          <w:sz w:val="22"/>
          <w:szCs w:val="22"/>
        </w:rPr>
        <w:t>Rozporządzeni</w:t>
      </w:r>
      <w:r>
        <w:rPr>
          <w:sz w:val="22"/>
          <w:szCs w:val="22"/>
        </w:rPr>
        <w:t>e</w:t>
      </w:r>
      <w:r w:rsidRPr="005A077B">
        <w:rPr>
          <w:sz w:val="22"/>
          <w:szCs w:val="22"/>
        </w:rPr>
        <w:t xml:space="preserve"> Ministra Środowiska z dnia 2</w:t>
      </w:r>
      <w:r>
        <w:rPr>
          <w:sz w:val="22"/>
          <w:szCs w:val="22"/>
        </w:rPr>
        <w:t>5</w:t>
      </w:r>
      <w:r w:rsidRPr="005A077B">
        <w:rPr>
          <w:sz w:val="22"/>
          <w:szCs w:val="22"/>
        </w:rPr>
        <w:t xml:space="preserve"> </w:t>
      </w:r>
      <w:r>
        <w:rPr>
          <w:sz w:val="22"/>
          <w:szCs w:val="22"/>
        </w:rPr>
        <w:t>maja</w:t>
      </w:r>
      <w:r w:rsidRPr="005A077B">
        <w:rPr>
          <w:sz w:val="22"/>
          <w:szCs w:val="22"/>
        </w:rPr>
        <w:t xml:space="preserve"> 20</w:t>
      </w:r>
      <w:r>
        <w:rPr>
          <w:sz w:val="22"/>
          <w:szCs w:val="22"/>
        </w:rPr>
        <w:t>23</w:t>
      </w:r>
      <w:r w:rsidRPr="005A077B">
        <w:rPr>
          <w:sz w:val="22"/>
          <w:szCs w:val="22"/>
        </w:rPr>
        <w:t>r. w sprawie minimalnych warunków utrzymywania poszczególnych gatunków zwierząt wykorzystywanych do celów rozrywkowych, widowiskowych, filmowych, sportowych i specjalnych</w:t>
      </w:r>
      <w:r>
        <w:rPr>
          <w:sz w:val="22"/>
          <w:szCs w:val="22"/>
        </w:rPr>
        <w:t>; na podstawie art. 17 ust. 8 ustawy z dnia 21 sierpnia 1997 r. o ochronie zwierząt (Dz. U. z 2022 r. poz. 572 i 2375)</w:t>
      </w:r>
    </w:p>
    <w:p w:rsidR="00D66C2D" w:rsidRPr="005A077B" w:rsidRDefault="00D66C2D">
      <w:pPr>
        <w:pStyle w:val="Tekstpodstawowy21"/>
        <w:numPr>
          <w:ilvl w:val="0"/>
          <w:numId w:val="8"/>
        </w:numPr>
        <w:rPr>
          <w:sz w:val="22"/>
          <w:szCs w:val="22"/>
        </w:rPr>
      </w:pPr>
      <w:r w:rsidRPr="005A077B">
        <w:rPr>
          <w:sz w:val="22"/>
          <w:szCs w:val="22"/>
        </w:rPr>
        <w:t>Aktualne przepisy i normy</w:t>
      </w:r>
    </w:p>
    <w:p w:rsidR="00D66C2D" w:rsidRPr="005A077B" w:rsidRDefault="00D66C2D">
      <w:pPr>
        <w:pStyle w:val="Tekstpodstawowy21"/>
        <w:numPr>
          <w:ilvl w:val="0"/>
          <w:numId w:val="8"/>
        </w:numPr>
        <w:rPr>
          <w:sz w:val="22"/>
          <w:szCs w:val="22"/>
        </w:rPr>
      </w:pPr>
      <w:r w:rsidRPr="005A077B">
        <w:rPr>
          <w:sz w:val="22"/>
          <w:szCs w:val="22"/>
        </w:rPr>
        <w:t xml:space="preserve">Uzgodnienia z Inwestorem. </w:t>
      </w:r>
    </w:p>
    <w:p w:rsidR="00D66C2D" w:rsidRPr="000E0ABB" w:rsidRDefault="00D66C2D">
      <w:pPr>
        <w:pStyle w:val="Tekstpodstawowy21"/>
        <w:rPr>
          <w:sz w:val="24"/>
        </w:rPr>
      </w:pPr>
    </w:p>
    <w:p w:rsidR="00D66C2D" w:rsidRPr="000E0ABB" w:rsidRDefault="002830F8" w:rsidP="00956CA2">
      <w:pPr>
        <w:numPr>
          <w:ilvl w:val="0"/>
          <w:numId w:val="22"/>
        </w:numPr>
        <w:spacing w:after="120"/>
        <w:rPr>
          <w:rFonts w:ascii="Arial" w:hAnsi="Arial" w:cs="Arial"/>
          <w:b/>
        </w:rPr>
      </w:pPr>
      <w:r w:rsidRPr="000E0ABB">
        <w:rPr>
          <w:rFonts w:ascii="Arial" w:hAnsi="Arial" w:cs="Arial"/>
          <w:b/>
        </w:rPr>
        <w:t xml:space="preserve">OPIS </w:t>
      </w:r>
      <w:r w:rsidR="008B47A7" w:rsidRPr="000E0ABB">
        <w:rPr>
          <w:rFonts w:ascii="Arial" w:hAnsi="Arial" w:cs="Arial"/>
          <w:b/>
        </w:rPr>
        <w:t xml:space="preserve">STANU </w:t>
      </w:r>
      <w:r w:rsidRPr="000E0ABB">
        <w:rPr>
          <w:rFonts w:ascii="Arial" w:hAnsi="Arial" w:cs="Arial"/>
          <w:b/>
        </w:rPr>
        <w:t>PLANOWANEGO ZADANIA INWESTYCYJNEGO</w:t>
      </w:r>
    </w:p>
    <w:p w:rsidR="00CD3B45" w:rsidRPr="000E0ABB" w:rsidRDefault="007A19BD" w:rsidP="00956CA2">
      <w:pPr>
        <w:numPr>
          <w:ilvl w:val="1"/>
          <w:numId w:val="22"/>
        </w:numPr>
        <w:spacing w:after="120"/>
        <w:ind w:left="850" w:hanging="493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CD3B45" w:rsidRPr="000E0ABB">
        <w:rPr>
          <w:rFonts w:ascii="Arial" w:hAnsi="Arial" w:cs="Arial"/>
          <w:b/>
        </w:rPr>
        <w:t>ROBOTY OGÓLNOBUDOWLANE</w:t>
      </w:r>
    </w:p>
    <w:p w:rsidR="001B01EA" w:rsidRPr="000E0ABB" w:rsidRDefault="006F7C57" w:rsidP="001B01EA">
      <w:pPr>
        <w:spacing w:after="120"/>
        <w:jc w:val="both"/>
        <w:rPr>
          <w:rFonts w:ascii="Arial" w:hAnsi="Arial" w:cs="Arial"/>
          <w:b/>
        </w:rPr>
      </w:pPr>
      <w:r w:rsidRPr="000E0ABB">
        <w:rPr>
          <w:rFonts w:ascii="Arial" w:hAnsi="Arial" w:cs="Arial"/>
          <w:b/>
        </w:rPr>
        <w:t>Zakres prac obejmuje:</w:t>
      </w:r>
    </w:p>
    <w:p w:rsidR="002830F8" w:rsidRPr="000E0ABB" w:rsidRDefault="002830F8" w:rsidP="002830F8">
      <w:pPr>
        <w:jc w:val="both"/>
        <w:rPr>
          <w:rFonts w:ascii="Arial" w:hAnsi="Arial" w:cs="Arial"/>
          <w:b/>
        </w:rPr>
      </w:pPr>
      <w:r w:rsidRPr="000E0ABB">
        <w:rPr>
          <w:rFonts w:ascii="Arial" w:hAnsi="Arial" w:cs="Arial"/>
          <w:b/>
        </w:rPr>
        <w:t>ŚCIANY</w:t>
      </w:r>
      <w:r w:rsidR="008D21D4">
        <w:rPr>
          <w:rFonts w:ascii="Arial" w:hAnsi="Arial" w:cs="Arial"/>
          <w:b/>
        </w:rPr>
        <w:t xml:space="preserve"> </w:t>
      </w:r>
      <w:r w:rsidR="008D21D4" w:rsidRPr="008D21D4">
        <w:rPr>
          <w:rFonts w:ascii="Arial" w:hAnsi="Arial" w:cs="Arial"/>
          <w:b/>
        </w:rPr>
        <w:t>(według zakresu robót pkt.1.3)</w:t>
      </w:r>
      <w:r w:rsidRPr="000E0ABB">
        <w:rPr>
          <w:rFonts w:ascii="Arial" w:hAnsi="Arial" w:cs="Arial"/>
          <w:b/>
        </w:rPr>
        <w:t>:</w:t>
      </w:r>
    </w:p>
    <w:p w:rsidR="00581D9D" w:rsidRPr="00581D9D" w:rsidRDefault="00581D9D" w:rsidP="00A42814">
      <w:pPr>
        <w:numPr>
          <w:ilvl w:val="0"/>
          <w:numId w:val="18"/>
        </w:num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Rozbiórka istniejących ścian działowych nie spełniających wymagań rozporządzenia,</w:t>
      </w:r>
    </w:p>
    <w:p w:rsidR="000E0ABB" w:rsidRPr="006E3417" w:rsidRDefault="00581D9D" w:rsidP="00EA1839">
      <w:pPr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</w:rPr>
      </w:pPr>
      <w:r w:rsidRPr="006E3417">
        <w:rPr>
          <w:rFonts w:ascii="Arial" w:hAnsi="Arial" w:cs="Arial"/>
          <w:sz w:val="22"/>
          <w:szCs w:val="22"/>
        </w:rPr>
        <w:t>Wymurowanie nowo projektowanych ścian działowych</w:t>
      </w:r>
      <w:r w:rsidR="00C34BF7" w:rsidRPr="006E3417">
        <w:rPr>
          <w:rFonts w:ascii="Arial" w:hAnsi="Arial" w:cs="Arial"/>
          <w:sz w:val="22"/>
          <w:szCs w:val="22"/>
        </w:rPr>
        <w:t xml:space="preserve"> z bloczków betonowych</w:t>
      </w:r>
      <w:r w:rsidR="008D21D4">
        <w:rPr>
          <w:rFonts w:ascii="Arial" w:hAnsi="Arial" w:cs="Arial"/>
          <w:sz w:val="22"/>
          <w:szCs w:val="22"/>
        </w:rPr>
        <w:t xml:space="preserve"> </w:t>
      </w:r>
      <w:r w:rsidR="00C34BF7" w:rsidRPr="006E3417">
        <w:rPr>
          <w:rFonts w:ascii="Arial" w:hAnsi="Arial" w:cs="Arial"/>
          <w:sz w:val="22"/>
          <w:szCs w:val="22"/>
        </w:rPr>
        <w:t>12x24x38 cm</w:t>
      </w:r>
      <w:r w:rsidRPr="006E3417">
        <w:rPr>
          <w:rFonts w:ascii="Arial" w:hAnsi="Arial" w:cs="Arial"/>
          <w:sz w:val="22"/>
          <w:szCs w:val="22"/>
        </w:rPr>
        <w:t xml:space="preserve">, gruntowanie ścian, </w:t>
      </w:r>
      <w:r w:rsidR="006E3417">
        <w:rPr>
          <w:rFonts w:ascii="Arial" w:hAnsi="Arial" w:cs="Arial"/>
          <w:sz w:val="22"/>
          <w:szCs w:val="22"/>
        </w:rPr>
        <w:t>m</w:t>
      </w:r>
      <w:r w:rsidR="006E3417" w:rsidRPr="006E3417">
        <w:rPr>
          <w:rFonts w:ascii="Arial" w:hAnsi="Arial" w:cs="Arial"/>
          <w:sz w:val="22"/>
          <w:szCs w:val="22"/>
        </w:rPr>
        <w:t xml:space="preserve">alowanie ścian farbą hydrofobową </w:t>
      </w:r>
      <w:proofErr w:type="spellStart"/>
      <w:r w:rsidR="006E3417" w:rsidRPr="006E3417">
        <w:rPr>
          <w:rFonts w:ascii="Arial" w:hAnsi="Arial" w:cs="Arial"/>
          <w:sz w:val="22"/>
          <w:szCs w:val="22"/>
        </w:rPr>
        <w:t>antymoczową</w:t>
      </w:r>
      <w:proofErr w:type="spellEnd"/>
    </w:p>
    <w:p w:rsidR="00D150F5" w:rsidRPr="000E0ABB" w:rsidRDefault="00D150F5" w:rsidP="000E0ABB">
      <w:pPr>
        <w:ind w:left="720"/>
        <w:jc w:val="both"/>
        <w:rPr>
          <w:rFonts w:ascii="Arial" w:hAnsi="Arial" w:cs="Arial"/>
          <w:b/>
        </w:rPr>
      </w:pPr>
    </w:p>
    <w:p w:rsidR="00532F42" w:rsidRPr="000E0ABB" w:rsidRDefault="00532F42" w:rsidP="00532F42">
      <w:pPr>
        <w:jc w:val="both"/>
        <w:rPr>
          <w:rFonts w:ascii="Arial" w:hAnsi="Arial" w:cs="Arial"/>
          <w:b/>
        </w:rPr>
      </w:pPr>
      <w:r w:rsidRPr="000E0ABB">
        <w:rPr>
          <w:rFonts w:ascii="Arial" w:hAnsi="Arial" w:cs="Arial"/>
          <w:b/>
        </w:rPr>
        <w:t>ZADASZENIE</w:t>
      </w:r>
      <w:r w:rsidR="008D21D4">
        <w:rPr>
          <w:rFonts w:ascii="Arial" w:hAnsi="Arial" w:cs="Arial"/>
          <w:b/>
        </w:rPr>
        <w:t xml:space="preserve"> </w:t>
      </w:r>
      <w:r w:rsidR="008D21D4" w:rsidRPr="008D21D4">
        <w:rPr>
          <w:rFonts w:ascii="Arial" w:hAnsi="Arial" w:cs="Arial"/>
          <w:b/>
        </w:rPr>
        <w:t>(według zakresu robót pkt.1.3)</w:t>
      </w:r>
      <w:r w:rsidRPr="000E0ABB">
        <w:rPr>
          <w:rFonts w:ascii="Arial" w:hAnsi="Arial" w:cs="Arial"/>
          <w:b/>
        </w:rPr>
        <w:t>:</w:t>
      </w:r>
    </w:p>
    <w:p w:rsidR="00C35CA8" w:rsidRDefault="00C35CA8" w:rsidP="001F71EE">
      <w:pPr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Przewidywana rozbiórka</w:t>
      </w:r>
      <w:r w:rsidR="008D21D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konstrukcji dachu wraz z pokryciem dachowym</w:t>
      </w:r>
      <w:r w:rsidR="008D21D4">
        <w:rPr>
          <w:rFonts w:ascii="Arial" w:hAnsi="Arial" w:cs="Arial"/>
          <w:sz w:val="22"/>
          <w:szCs w:val="22"/>
        </w:rPr>
        <w:t xml:space="preserve"> </w:t>
      </w:r>
    </w:p>
    <w:p w:rsidR="00C35CA8" w:rsidRDefault="00C35CA8" w:rsidP="001F71EE">
      <w:pPr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Montaż konstrukcji dachu</w:t>
      </w:r>
      <w:r w:rsidR="008D21D4">
        <w:rPr>
          <w:rFonts w:ascii="Arial" w:hAnsi="Arial" w:cs="Arial"/>
          <w:sz w:val="22"/>
          <w:szCs w:val="22"/>
        </w:rPr>
        <w:t xml:space="preserve"> </w:t>
      </w:r>
    </w:p>
    <w:p w:rsidR="00C35CA8" w:rsidRDefault="00C35CA8" w:rsidP="00147C6D">
      <w:pPr>
        <w:numPr>
          <w:ilvl w:val="0"/>
          <w:numId w:val="47"/>
        </w:numPr>
        <w:ind w:left="99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 kratownicy według rysunku</w:t>
      </w:r>
    </w:p>
    <w:p w:rsidR="00C35CA8" w:rsidRDefault="00C35CA8" w:rsidP="00147C6D">
      <w:pPr>
        <w:numPr>
          <w:ilvl w:val="0"/>
          <w:numId w:val="47"/>
        </w:numPr>
        <w:ind w:left="99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 profili stalowych 120x40x4 mm </w:t>
      </w:r>
    </w:p>
    <w:p w:rsidR="001F71EE" w:rsidRPr="005A077B" w:rsidRDefault="00C35CA8" w:rsidP="001F71EE">
      <w:pPr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581D9D">
        <w:rPr>
          <w:rFonts w:ascii="Arial" w:hAnsi="Arial" w:cs="Arial"/>
          <w:sz w:val="22"/>
          <w:szCs w:val="22"/>
        </w:rPr>
        <w:t>okrycie</w:t>
      </w:r>
      <w:r>
        <w:rPr>
          <w:rFonts w:ascii="Arial" w:hAnsi="Arial" w:cs="Arial"/>
          <w:sz w:val="22"/>
          <w:szCs w:val="22"/>
        </w:rPr>
        <w:t xml:space="preserve"> dachowe </w:t>
      </w:r>
      <w:r w:rsidR="00581D9D">
        <w:rPr>
          <w:rFonts w:ascii="Arial" w:hAnsi="Arial" w:cs="Arial"/>
          <w:sz w:val="22"/>
          <w:szCs w:val="22"/>
        </w:rPr>
        <w:t xml:space="preserve"> z </w:t>
      </w:r>
      <w:r>
        <w:rPr>
          <w:rFonts w:ascii="Arial" w:hAnsi="Arial" w:cs="Arial"/>
          <w:sz w:val="22"/>
          <w:szCs w:val="22"/>
        </w:rPr>
        <w:t>b</w:t>
      </w:r>
      <w:r w:rsidRPr="00C35CA8">
        <w:rPr>
          <w:rFonts w:ascii="Arial" w:hAnsi="Arial" w:cs="Arial"/>
          <w:sz w:val="22"/>
          <w:szCs w:val="22"/>
        </w:rPr>
        <w:t>lach</w:t>
      </w:r>
      <w:r>
        <w:rPr>
          <w:rFonts w:ascii="Arial" w:hAnsi="Arial" w:cs="Arial"/>
          <w:sz w:val="22"/>
          <w:szCs w:val="22"/>
        </w:rPr>
        <w:t>y</w:t>
      </w:r>
      <w:r w:rsidRPr="00C35CA8">
        <w:rPr>
          <w:rFonts w:ascii="Arial" w:hAnsi="Arial" w:cs="Arial"/>
          <w:sz w:val="22"/>
          <w:szCs w:val="22"/>
        </w:rPr>
        <w:t xml:space="preserve"> trapezow</w:t>
      </w:r>
      <w:r>
        <w:rPr>
          <w:rFonts w:ascii="Arial" w:hAnsi="Arial" w:cs="Arial"/>
          <w:sz w:val="22"/>
          <w:szCs w:val="22"/>
        </w:rPr>
        <w:t>ej</w:t>
      </w:r>
      <w:r w:rsidRPr="00C35CA8">
        <w:rPr>
          <w:rFonts w:ascii="Arial" w:hAnsi="Arial" w:cs="Arial"/>
          <w:sz w:val="22"/>
          <w:szCs w:val="22"/>
        </w:rPr>
        <w:t xml:space="preserve"> 50/1040 COLOR + Filc</w:t>
      </w:r>
      <w:r>
        <w:rPr>
          <w:rFonts w:ascii="Arial" w:hAnsi="Arial" w:cs="Arial"/>
          <w:sz w:val="22"/>
          <w:szCs w:val="22"/>
        </w:rPr>
        <w:t xml:space="preserve"> </w:t>
      </w:r>
      <w:r w:rsidRPr="00C35CA8">
        <w:rPr>
          <w:rFonts w:ascii="Arial" w:hAnsi="Arial" w:cs="Arial"/>
          <w:sz w:val="22"/>
          <w:szCs w:val="22"/>
        </w:rPr>
        <w:t>grubość 0,7 mm</w:t>
      </w:r>
      <w:r>
        <w:rPr>
          <w:rFonts w:ascii="Arial" w:hAnsi="Arial" w:cs="Arial"/>
          <w:sz w:val="22"/>
          <w:szCs w:val="22"/>
        </w:rPr>
        <w:t>.</w:t>
      </w:r>
    </w:p>
    <w:p w:rsidR="002E5C7E" w:rsidRDefault="002E5C7E" w:rsidP="002830F8">
      <w:pPr>
        <w:jc w:val="both"/>
        <w:rPr>
          <w:rFonts w:ascii="Arial" w:hAnsi="Arial" w:cs="Arial"/>
          <w:b/>
        </w:rPr>
      </w:pPr>
    </w:p>
    <w:p w:rsidR="00532F42" w:rsidRPr="000E0ABB" w:rsidRDefault="00532F42" w:rsidP="002830F8">
      <w:pPr>
        <w:jc w:val="both"/>
        <w:rPr>
          <w:rFonts w:ascii="Arial" w:hAnsi="Arial" w:cs="Arial"/>
          <w:b/>
        </w:rPr>
      </w:pPr>
      <w:r w:rsidRPr="000E0ABB">
        <w:rPr>
          <w:rFonts w:ascii="Arial" w:hAnsi="Arial" w:cs="Arial"/>
          <w:b/>
        </w:rPr>
        <w:t>POSADZKI</w:t>
      </w:r>
      <w:r w:rsidR="008D21D4">
        <w:rPr>
          <w:rFonts w:ascii="Arial" w:hAnsi="Arial" w:cs="Arial"/>
          <w:b/>
        </w:rPr>
        <w:t xml:space="preserve"> </w:t>
      </w:r>
      <w:r w:rsidR="008D21D4" w:rsidRPr="008D21D4">
        <w:rPr>
          <w:rFonts w:ascii="Arial" w:hAnsi="Arial" w:cs="Arial"/>
          <w:b/>
        </w:rPr>
        <w:t>(według zakresu robót pkt.1.3)</w:t>
      </w:r>
      <w:r w:rsidRPr="000E0ABB">
        <w:rPr>
          <w:rFonts w:ascii="Arial" w:hAnsi="Arial" w:cs="Arial"/>
          <w:b/>
        </w:rPr>
        <w:t>:</w:t>
      </w:r>
    </w:p>
    <w:p w:rsidR="001609F9" w:rsidRPr="001609F9" w:rsidRDefault="001609F9" w:rsidP="00165467">
      <w:pPr>
        <w:pStyle w:val="Tekstpodstawowy21"/>
        <w:numPr>
          <w:ilvl w:val="0"/>
          <w:numId w:val="17"/>
        </w:numPr>
        <w:tabs>
          <w:tab w:val="left" w:pos="709"/>
          <w:tab w:val="left" w:pos="851"/>
        </w:tabs>
        <w:spacing w:line="276" w:lineRule="auto"/>
        <w:ind w:left="709"/>
        <w:rPr>
          <w:b/>
          <w:sz w:val="22"/>
          <w:szCs w:val="22"/>
        </w:rPr>
      </w:pPr>
      <w:r w:rsidRPr="00982BA5">
        <w:rPr>
          <w:bCs/>
          <w:sz w:val="22"/>
          <w:szCs w:val="22"/>
        </w:rPr>
        <w:t xml:space="preserve">Do </w:t>
      </w:r>
      <w:r>
        <w:rPr>
          <w:bCs/>
          <w:sz w:val="22"/>
          <w:szCs w:val="22"/>
        </w:rPr>
        <w:t>wykonania płyta żelbetonowa na gruncie wraz z posadzką i izolacją zgodnie z rysunkiem</w:t>
      </w:r>
      <w:r w:rsidR="008D21D4">
        <w:rPr>
          <w:bCs/>
          <w:sz w:val="22"/>
          <w:szCs w:val="22"/>
        </w:rPr>
        <w:t xml:space="preserve"> </w:t>
      </w:r>
    </w:p>
    <w:p w:rsidR="000F1BBD" w:rsidRPr="005A077B" w:rsidRDefault="005B0464" w:rsidP="000F1BBD">
      <w:pPr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2830F8" w:rsidRPr="005A077B">
        <w:rPr>
          <w:rFonts w:ascii="Arial" w:hAnsi="Arial" w:cs="Arial"/>
          <w:sz w:val="22"/>
          <w:szCs w:val="22"/>
        </w:rPr>
        <w:t xml:space="preserve">rzygotowanie podłoża, </w:t>
      </w:r>
      <w:r w:rsidR="001609F9">
        <w:rPr>
          <w:rFonts w:ascii="Arial" w:hAnsi="Arial" w:cs="Arial"/>
          <w:sz w:val="22"/>
          <w:szCs w:val="22"/>
        </w:rPr>
        <w:t>w</w:t>
      </w:r>
      <w:r w:rsidR="001609F9" w:rsidRPr="001609F9">
        <w:rPr>
          <w:rFonts w:ascii="Arial" w:hAnsi="Arial" w:cs="Arial"/>
          <w:sz w:val="22"/>
          <w:szCs w:val="22"/>
        </w:rPr>
        <w:t xml:space="preserve">ykonanie posadzki żywicznej w kojcach o wysokiej odporność chemicznej i mechanicznej odpornej na fekalia np.  System do zakładów mięsnych </w:t>
      </w:r>
      <w:proofErr w:type="spellStart"/>
      <w:r w:rsidR="001609F9" w:rsidRPr="001609F9">
        <w:rPr>
          <w:rFonts w:ascii="Arial" w:hAnsi="Arial" w:cs="Arial"/>
          <w:sz w:val="22"/>
          <w:szCs w:val="22"/>
        </w:rPr>
        <w:t>HeavyBond</w:t>
      </w:r>
      <w:proofErr w:type="spellEnd"/>
      <w:r w:rsidR="001609F9" w:rsidRPr="001609F9">
        <w:rPr>
          <w:rFonts w:ascii="Arial" w:hAnsi="Arial" w:cs="Arial"/>
          <w:sz w:val="22"/>
          <w:szCs w:val="22"/>
        </w:rPr>
        <w:t xml:space="preserve"> 30-33 + </w:t>
      </w:r>
      <w:proofErr w:type="spellStart"/>
      <w:r w:rsidR="001609F9" w:rsidRPr="001609F9">
        <w:rPr>
          <w:rFonts w:ascii="Arial" w:hAnsi="Arial" w:cs="Arial"/>
          <w:sz w:val="22"/>
          <w:szCs w:val="22"/>
        </w:rPr>
        <w:t>HardCoat</w:t>
      </w:r>
      <w:proofErr w:type="spellEnd"/>
      <w:r w:rsidR="001609F9" w:rsidRPr="001609F9">
        <w:rPr>
          <w:rFonts w:ascii="Arial" w:hAnsi="Arial" w:cs="Arial"/>
          <w:sz w:val="22"/>
          <w:szCs w:val="22"/>
        </w:rPr>
        <w:t xml:space="preserve"> 30-52 lub równorzędnej</w:t>
      </w:r>
      <w:r w:rsidR="001F71EE" w:rsidRPr="005A077B">
        <w:rPr>
          <w:rFonts w:ascii="Arial" w:hAnsi="Arial" w:cs="Arial"/>
          <w:sz w:val="22"/>
          <w:szCs w:val="22"/>
        </w:rPr>
        <w:t xml:space="preserve"> </w:t>
      </w:r>
    </w:p>
    <w:p w:rsidR="00A71CB3" w:rsidRPr="000E0ABB" w:rsidRDefault="00A71CB3" w:rsidP="00EB08BE">
      <w:pPr>
        <w:jc w:val="both"/>
        <w:rPr>
          <w:rFonts w:ascii="Arial" w:hAnsi="Arial" w:cs="Arial"/>
        </w:rPr>
      </w:pPr>
    </w:p>
    <w:p w:rsidR="00532F42" w:rsidRPr="000E0ABB" w:rsidRDefault="00532F42" w:rsidP="002830F8">
      <w:pPr>
        <w:jc w:val="both"/>
        <w:rPr>
          <w:rFonts w:ascii="Arial" w:hAnsi="Arial" w:cs="Arial"/>
          <w:b/>
        </w:rPr>
      </w:pPr>
      <w:r w:rsidRPr="000E0ABB">
        <w:rPr>
          <w:rFonts w:ascii="Arial" w:hAnsi="Arial" w:cs="Arial"/>
          <w:b/>
        </w:rPr>
        <w:t>WYPOSAŻENIE</w:t>
      </w:r>
      <w:r w:rsidR="008D21D4">
        <w:rPr>
          <w:rFonts w:ascii="Arial" w:hAnsi="Arial" w:cs="Arial"/>
          <w:b/>
        </w:rPr>
        <w:t xml:space="preserve"> </w:t>
      </w:r>
      <w:r w:rsidR="008D21D4" w:rsidRPr="008D21D4">
        <w:rPr>
          <w:rFonts w:ascii="Arial" w:hAnsi="Arial" w:cs="Arial"/>
          <w:b/>
        </w:rPr>
        <w:t>(według zakresu robót pkt.1.3)</w:t>
      </w:r>
      <w:r w:rsidRPr="000E0ABB">
        <w:rPr>
          <w:rFonts w:ascii="Arial" w:hAnsi="Arial" w:cs="Arial"/>
          <w:b/>
        </w:rPr>
        <w:t>:</w:t>
      </w:r>
    </w:p>
    <w:p w:rsidR="000F1BBD" w:rsidRDefault="00581D9D" w:rsidP="000F1BBD">
      <w:pPr>
        <w:numPr>
          <w:ilvl w:val="0"/>
          <w:numId w:val="20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Montaż w modernizowanych kojcach nowych krat</w:t>
      </w:r>
      <w:r w:rsidR="008D21D4">
        <w:rPr>
          <w:rFonts w:ascii="Arial" w:hAnsi="Arial" w:cs="Arial"/>
          <w:sz w:val="22"/>
          <w:szCs w:val="22"/>
        </w:rPr>
        <w:t xml:space="preserve"> </w:t>
      </w:r>
    </w:p>
    <w:p w:rsidR="008C3ED1" w:rsidRDefault="00C34BF7" w:rsidP="000F1BBD">
      <w:pPr>
        <w:numPr>
          <w:ilvl w:val="0"/>
          <w:numId w:val="20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Montaż bud dla psów do modernizowanych kojców</w:t>
      </w:r>
    </w:p>
    <w:p w:rsidR="00E9406A" w:rsidRDefault="006E3417" w:rsidP="00E9406A">
      <w:pPr>
        <w:numPr>
          <w:ilvl w:val="0"/>
          <w:numId w:val="20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</w:t>
      </w:r>
      <w:r w:rsidR="002E000A"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 xml:space="preserve">ntaż </w:t>
      </w:r>
      <w:proofErr w:type="spellStart"/>
      <w:r w:rsidR="00C35CA8">
        <w:rPr>
          <w:rFonts w:ascii="Arial" w:hAnsi="Arial" w:cs="Arial"/>
          <w:sz w:val="22"/>
          <w:szCs w:val="22"/>
        </w:rPr>
        <w:t>odwodnie</w:t>
      </w:r>
      <w:r w:rsidR="002D51B4">
        <w:rPr>
          <w:rFonts w:ascii="Arial" w:hAnsi="Arial" w:cs="Arial"/>
          <w:sz w:val="22"/>
          <w:szCs w:val="22"/>
        </w:rPr>
        <w:t>ń</w:t>
      </w:r>
      <w:proofErr w:type="spellEnd"/>
      <w:r w:rsidR="00C35CA8">
        <w:rPr>
          <w:rFonts w:ascii="Arial" w:hAnsi="Arial" w:cs="Arial"/>
          <w:sz w:val="22"/>
          <w:szCs w:val="22"/>
        </w:rPr>
        <w:t xml:space="preserve"> liniowych</w:t>
      </w:r>
      <w:r>
        <w:rPr>
          <w:rFonts w:ascii="Arial" w:hAnsi="Arial" w:cs="Arial"/>
          <w:sz w:val="22"/>
          <w:szCs w:val="22"/>
        </w:rPr>
        <w:t xml:space="preserve"> przed kojcami oraz drenaży w wybiegach dla psów</w:t>
      </w:r>
    </w:p>
    <w:p w:rsidR="00147C6D" w:rsidRPr="00E9406A" w:rsidRDefault="00147C6D" w:rsidP="00E9406A">
      <w:pPr>
        <w:numPr>
          <w:ilvl w:val="0"/>
          <w:numId w:val="20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Montaż furtek w ogrodzeniach</w:t>
      </w:r>
    </w:p>
    <w:p w:rsidR="008C3ED1" w:rsidRPr="005A077B" w:rsidRDefault="008C3ED1" w:rsidP="00EB08BE">
      <w:pPr>
        <w:ind w:left="720"/>
        <w:jc w:val="both"/>
        <w:rPr>
          <w:rFonts w:ascii="Arial" w:hAnsi="Arial" w:cs="Arial"/>
          <w:sz w:val="22"/>
          <w:szCs w:val="22"/>
        </w:rPr>
      </w:pPr>
    </w:p>
    <w:p w:rsidR="00EB08BE" w:rsidRDefault="00EB08BE" w:rsidP="00EB08B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OGRODZENIE</w:t>
      </w:r>
      <w:r w:rsidR="008D21D4">
        <w:rPr>
          <w:rFonts w:ascii="Arial" w:hAnsi="Arial" w:cs="Arial"/>
          <w:b/>
        </w:rPr>
        <w:t xml:space="preserve"> </w:t>
      </w:r>
      <w:r w:rsidRPr="000E0ABB">
        <w:rPr>
          <w:rFonts w:ascii="Arial" w:hAnsi="Arial" w:cs="Arial"/>
          <w:b/>
        </w:rPr>
        <w:t>:</w:t>
      </w:r>
    </w:p>
    <w:p w:rsidR="002E000A" w:rsidRPr="002E000A" w:rsidRDefault="002E000A" w:rsidP="002E000A">
      <w:pPr>
        <w:pStyle w:val="Tekstpodstawowy21"/>
        <w:numPr>
          <w:ilvl w:val="0"/>
          <w:numId w:val="46"/>
        </w:numPr>
        <w:tabs>
          <w:tab w:val="left" w:pos="709"/>
          <w:tab w:val="left" w:pos="993"/>
        </w:tabs>
        <w:spacing w:line="276" w:lineRule="auto"/>
        <w:rPr>
          <w:bCs/>
          <w:sz w:val="22"/>
          <w:szCs w:val="22"/>
        </w:rPr>
      </w:pPr>
      <w:r w:rsidRPr="002E000A">
        <w:rPr>
          <w:bCs/>
          <w:sz w:val="22"/>
          <w:szCs w:val="22"/>
        </w:rPr>
        <w:t>Do wykonania ogrodzenie z płyt betonowych łączonych za pomocą zaprawy betonowej, połączenie ze słupami sztywno o wysokości 2,0 m nad ogrodzeniem sitak z drutu ocynkowanego na wspornikach o wysokości 0,5 m,</w:t>
      </w:r>
    </w:p>
    <w:p w:rsidR="002E000A" w:rsidRPr="002E000A" w:rsidRDefault="002E000A" w:rsidP="002E000A">
      <w:pPr>
        <w:pStyle w:val="Tekstpodstawowy21"/>
        <w:numPr>
          <w:ilvl w:val="0"/>
          <w:numId w:val="46"/>
        </w:numPr>
        <w:tabs>
          <w:tab w:val="left" w:pos="709"/>
          <w:tab w:val="left" w:pos="993"/>
        </w:tabs>
        <w:spacing w:line="276" w:lineRule="auto"/>
        <w:rPr>
          <w:bCs/>
          <w:sz w:val="22"/>
          <w:szCs w:val="22"/>
        </w:rPr>
      </w:pPr>
      <w:r w:rsidRPr="002E000A">
        <w:rPr>
          <w:bCs/>
          <w:sz w:val="22"/>
          <w:szCs w:val="22"/>
        </w:rPr>
        <w:t>Do wykonania ogrodzenie z paneli ogrodzeniowych 3D o wysokości 2,0 m, połączenie ze słupami sztywno o wysokości 2,5 m,</w:t>
      </w:r>
    </w:p>
    <w:p w:rsidR="00E6746F" w:rsidRPr="002E000A" w:rsidRDefault="002E000A" w:rsidP="002E000A">
      <w:pPr>
        <w:numPr>
          <w:ilvl w:val="0"/>
          <w:numId w:val="46"/>
        </w:numPr>
        <w:jc w:val="both"/>
        <w:rPr>
          <w:rFonts w:ascii="Arial" w:hAnsi="Arial" w:cs="Arial"/>
          <w:sz w:val="22"/>
          <w:szCs w:val="22"/>
        </w:rPr>
      </w:pPr>
      <w:r w:rsidRPr="002E000A">
        <w:rPr>
          <w:rFonts w:ascii="Arial" w:hAnsi="Arial" w:cs="Arial"/>
          <w:sz w:val="22"/>
          <w:szCs w:val="22"/>
        </w:rPr>
        <w:t>Do wykonania ogrodzenie z siatki stalowej ocynkowanej oczko 10x10 mm</w:t>
      </w:r>
    </w:p>
    <w:p w:rsidR="002E000A" w:rsidRDefault="002E000A" w:rsidP="002E000A">
      <w:pPr>
        <w:ind w:left="720"/>
        <w:jc w:val="both"/>
        <w:rPr>
          <w:rFonts w:ascii="Arial" w:hAnsi="Arial" w:cs="Arial"/>
        </w:rPr>
      </w:pPr>
    </w:p>
    <w:p w:rsidR="00147C6D" w:rsidRDefault="00147C6D" w:rsidP="002E000A">
      <w:pPr>
        <w:ind w:left="720"/>
        <w:jc w:val="both"/>
        <w:rPr>
          <w:rFonts w:ascii="Arial" w:hAnsi="Arial" w:cs="Arial"/>
        </w:rPr>
      </w:pPr>
    </w:p>
    <w:p w:rsidR="00147C6D" w:rsidRDefault="00147C6D" w:rsidP="002E000A">
      <w:pPr>
        <w:ind w:left="720"/>
        <w:jc w:val="both"/>
        <w:rPr>
          <w:rFonts w:ascii="Arial" w:hAnsi="Arial" w:cs="Arial"/>
        </w:rPr>
      </w:pPr>
    </w:p>
    <w:p w:rsidR="00147C6D" w:rsidRDefault="00147C6D" w:rsidP="002E000A">
      <w:pPr>
        <w:ind w:left="720"/>
        <w:jc w:val="both"/>
        <w:rPr>
          <w:rFonts w:ascii="Arial" w:hAnsi="Arial" w:cs="Arial"/>
        </w:rPr>
      </w:pPr>
    </w:p>
    <w:p w:rsidR="00147C6D" w:rsidRPr="000E0ABB" w:rsidRDefault="00147C6D" w:rsidP="002E000A">
      <w:pPr>
        <w:ind w:left="720"/>
        <w:jc w:val="both"/>
        <w:rPr>
          <w:rFonts w:ascii="Arial" w:hAnsi="Arial" w:cs="Arial"/>
        </w:rPr>
      </w:pPr>
    </w:p>
    <w:p w:rsidR="00532F42" w:rsidRPr="000E0ABB" w:rsidRDefault="007A19BD" w:rsidP="00956CA2">
      <w:pPr>
        <w:numPr>
          <w:ilvl w:val="1"/>
          <w:numId w:val="22"/>
        </w:numPr>
        <w:spacing w:after="120"/>
        <w:ind w:left="850" w:hanging="493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532F42" w:rsidRPr="000E0ABB">
        <w:rPr>
          <w:rFonts w:ascii="Arial" w:hAnsi="Arial" w:cs="Arial"/>
          <w:b/>
        </w:rPr>
        <w:t xml:space="preserve">ROBOTY </w:t>
      </w:r>
      <w:r w:rsidR="008C3ED1">
        <w:rPr>
          <w:rFonts w:ascii="Arial" w:hAnsi="Arial" w:cs="Arial"/>
          <w:b/>
        </w:rPr>
        <w:t>SANITARNE</w:t>
      </w:r>
      <w:r w:rsidR="00A33883">
        <w:rPr>
          <w:rFonts w:ascii="Arial" w:hAnsi="Arial" w:cs="Arial"/>
          <w:b/>
        </w:rPr>
        <w:t xml:space="preserve"> </w:t>
      </w:r>
    </w:p>
    <w:p w:rsidR="006F7C57" w:rsidRPr="000E0ABB" w:rsidRDefault="006F7C57" w:rsidP="006F7C57">
      <w:pPr>
        <w:spacing w:after="120"/>
        <w:ind w:left="357"/>
        <w:rPr>
          <w:rFonts w:ascii="Arial" w:hAnsi="Arial" w:cs="Arial"/>
          <w:b/>
        </w:rPr>
      </w:pPr>
      <w:r w:rsidRPr="000E0ABB">
        <w:rPr>
          <w:rFonts w:ascii="Arial" w:hAnsi="Arial" w:cs="Arial"/>
          <w:b/>
        </w:rPr>
        <w:t xml:space="preserve">Zakres </w:t>
      </w:r>
      <w:r w:rsidR="008D21D4">
        <w:rPr>
          <w:rFonts w:ascii="Arial" w:hAnsi="Arial" w:cs="Arial"/>
          <w:b/>
        </w:rPr>
        <w:t xml:space="preserve">według pkt. 1.3 </w:t>
      </w:r>
      <w:r w:rsidRPr="000E0ABB">
        <w:rPr>
          <w:rFonts w:ascii="Arial" w:hAnsi="Arial" w:cs="Arial"/>
          <w:b/>
        </w:rPr>
        <w:t>prac obejmuje:</w:t>
      </w:r>
    </w:p>
    <w:p w:rsidR="002830F8" w:rsidRPr="002E000A" w:rsidRDefault="008C3ED1" w:rsidP="00CD3B45">
      <w:pPr>
        <w:numPr>
          <w:ilvl w:val="0"/>
          <w:numId w:val="21"/>
        </w:numPr>
        <w:jc w:val="both"/>
        <w:rPr>
          <w:rFonts w:ascii="Arial" w:hAnsi="Arial" w:cs="Arial"/>
          <w:sz w:val="22"/>
          <w:szCs w:val="22"/>
        </w:rPr>
      </w:pPr>
      <w:r w:rsidRPr="002E000A">
        <w:rPr>
          <w:rFonts w:ascii="Arial" w:hAnsi="Arial" w:cs="Arial"/>
          <w:sz w:val="22"/>
          <w:szCs w:val="22"/>
        </w:rPr>
        <w:t xml:space="preserve">Wykonanie </w:t>
      </w:r>
      <w:proofErr w:type="spellStart"/>
      <w:r w:rsidR="002E000A" w:rsidRPr="002E000A">
        <w:rPr>
          <w:rFonts w:ascii="Arial" w:hAnsi="Arial" w:cs="Arial"/>
          <w:sz w:val="22"/>
          <w:szCs w:val="22"/>
        </w:rPr>
        <w:t>odwodnień</w:t>
      </w:r>
      <w:proofErr w:type="spellEnd"/>
      <w:r w:rsidR="002E000A" w:rsidRPr="002E000A">
        <w:rPr>
          <w:rFonts w:ascii="Arial" w:hAnsi="Arial" w:cs="Arial"/>
          <w:sz w:val="22"/>
          <w:szCs w:val="22"/>
        </w:rPr>
        <w:t xml:space="preserve"> liniowych z </w:t>
      </w:r>
      <w:proofErr w:type="spellStart"/>
      <w:r w:rsidR="002E000A" w:rsidRPr="002E000A">
        <w:rPr>
          <w:rFonts w:ascii="Arial" w:hAnsi="Arial" w:cs="Arial"/>
          <w:sz w:val="22"/>
          <w:szCs w:val="22"/>
        </w:rPr>
        <w:t>polimerobetonu</w:t>
      </w:r>
      <w:proofErr w:type="spellEnd"/>
      <w:r w:rsidR="002E000A" w:rsidRPr="002E000A">
        <w:rPr>
          <w:rFonts w:ascii="Arial" w:hAnsi="Arial" w:cs="Arial"/>
          <w:sz w:val="22"/>
          <w:szCs w:val="22"/>
        </w:rPr>
        <w:t xml:space="preserve"> lub tworzywa sztucznego o szerokości w świetle 100 mm i wysokości do 100 mm; klasa obciążenia B125</w:t>
      </w:r>
    </w:p>
    <w:p w:rsidR="00E9406A" w:rsidRPr="002E000A" w:rsidRDefault="00E9406A" w:rsidP="00CD3B45">
      <w:pPr>
        <w:numPr>
          <w:ilvl w:val="0"/>
          <w:numId w:val="21"/>
        </w:numPr>
        <w:jc w:val="both"/>
        <w:rPr>
          <w:rFonts w:ascii="Arial" w:hAnsi="Arial" w:cs="Arial"/>
          <w:sz w:val="22"/>
          <w:szCs w:val="22"/>
        </w:rPr>
      </w:pPr>
      <w:r w:rsidRPr="002E000A">
        <w:rPr>
          <w:rFonts w:ascii="Arial" w:hAnsi="Arial" w:cs="Arial"/>
          <w:sz w:val="22"/>
          <w:szCs w:val="22"/>
        </w:rPr>
        <w:t xml:space="preserve">Wykonanie </w:t>
      </w:r>
      <w:r w:rsidR="002E000A" w:rsidRPr="002E000A">
        <w:rPr>
          <w:rFonts w:ascii="Arial" w:hAnsi="Arial" w:cs="Arial"/>
          <w:sz w:val="22"/>
          <w:szCs w:val="22"/>
        </w:rPr>
        <w:t>drenaży z rury elastycznej PVC-U o średnicy zewn. 125 mm w zwojach z filtrem na wykonanej podsypce</w:t>
      </w:r>
    </w:p>
    <w:p w:rsidR="00623AE3" w:rsidRPr="000E0ABB" w:rsidRDefault="00623AE3" w:rsidP="00623AE3">
      <w:pPr>
        <w:jc w:val="both"/>
        <w:rPr>
          <w:rFonts w:ascii="Arial" w:hAnsi="Arial" w:cs="Arial"/>
        </w:rPr>
      </w:pPr>
    </w:p>
    <w:p w:rsidR="00267C8A" w:rsidRPr="000E0ABB" w:rsidRDefault="007A19BD" w:rsidP="00956CA2">
      <w:pPr>
        <w:numPr>
          <w:ilvl w:val="1"/>
          <w:numId w:val="22"/>
        </w:numPr>
        <w:spacing w:after="120"/>
        <w:ind w:left="850" w:hanging="493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267C8A" w:rsidRPr="000E0ABB">
        <w:rPr>
          <w:rFonts w:ascii="Arial" w:hAnsi="Arial" w:cs="Arial"/>
          <w:b/>
        </w:rPr>
        <w:t>OPIS KOJCA I BUDY PSA SŁUŻBOWEGO</w:t>
      </w:r>
    </w:p>
    <w:p w:rsidR="00267C8A" w:rsidRPr="00147C6D" w:rsidRDefault="00267C8A" w:rsidP="00EA1B83">
      <w:pPr>
        <w:pStyle w:val="Tekstpodstawowy21"/>
        <w:ind w:firstLine="357"/>
        <w:rPr>
          <w:bCs/>
          <w:sz w:val="22"/>
          <w:szCs w:val="22"/>
        </w:rPr>
      </w:pPr>
      <w:r w:rsidRPr="00147C6D">
        <w:rPr>
          <w:bCs/>
          <w:sz w:val="22"/>
          <w:szCs w:val="22"/>
        </w:rPr>
        <w:t>Kojec powinien  być  zbudowany  z materiałów z wieloletnim  zabezpieczeniem  antykorozyjnym;  konstrukcja  powinna  być  trwała, o wysokiej  stabilności  i odporności  mechanicznej;  kojec  powinien  mieć  furtkę wejściową  otwieraną  do  środka  oraz drzwiczki do podawania karmy; kratki ściekowe  umieszczone  w sposób  uniemożliwiający dostęp do nich przez psa.</w:t>
      </w:r>
    </w:p>
    <w:p w:rsidR="00267C8A" w:rsidRPr="00147C6D" w:rsidRDefault="00267C8A" w:rsidP="00267C8A">
      <w:pPr>
        <w:pStyle w:val="Tekstpodstawowy21"/>
        <w:rPr>
          <w:bCs/>
          <w:sz w:val="22"/>
          <w:szCs w:val="22"/>
        </w:rPr>
      </w:pPr>
    </w:p>
    <w:p w:rsidR="00B60D4D" w:rsidRPr="00147C6D" w:rsidRDefault="00267C8A" w:rsidP="00267C8A">
      <w:pPr>
        <w:pStyle w:val="Tekstpodstawowy21"/>
        <w:rPr>
          <w:bCs/>
          <w:sz w:val="22"/>
          <w:szCs w:val="22"/>
        </w:rPr>
      </w:pPr>
      <w:r w:rsidRPr="00147C6D">
        <w:rPr>
          <w:bCs/>
          <w:sz w:val="22"/>
          <w:szCs w:val="22"/>
        </w:rPr>
        <w:t xml:space="preserve">Konstrukcja i materiały użyte do wykonania  budy  powinny  zapewniać  utrzymanie w jej  wnętrzu  temperatury  powyżej  0°C; ściany  powinny  być  pełne,  stanowiące osłonę przed silnym wiatrem; otwór wejściowy do miejsca do spania w okresie zimowym powinien być zasłonięty  materiałem  izolacyjnym;  dach </w:t>
      </w:r>
      <w:r w:rsidR="001F71EE" w:rsidRPr="00147C6D">
        <w:rPr>
          <w:bCs/>
          <w:sz w:val="22"/>
          <w:szCs w:val="22"/>
        </w:rPr>
        <w:t xml:space="preserve">oraz ściana czołowa </w:t>
      </w:r>
      <w:r w:rsidRPr="00147C6D">
        <w:rPr>
          <w:bCs/>
          <w:sz w:val="22"/>
          <w:szCs w:val="22"/>
        </w:rPr>
        <w:t>p</w:t>
      </w:r>
      <w:r w:rsidR="001F71EE" w:rsidRPr="00147C6D">
        <w:rPr>
          <w:bCs/>
          <w:sz w:val="22"/>
          <w:szCs w:val="22"/>
        </w:rPr>
        <w:t>owinny być zbudowane</w:t>
      </w:r>
      <w:r w:rsidRPr="00147C6D">
        <w:rPr>
          <w:bCs/>
          <w:sz w:val="22"/>
          <w:szCs w:val="22"/>
        </w:rPr>
        <w:t xml:space="preserve"> w spo</w:t>
      </w:r>
      <w:r w:rsidR="001F71EE" w:rsidRPr="00147C6D">
        <w:rPr>
          <w:bCs/>
          <w:sz w:val="22"/>
          <w:szCs w:val="22"/>
        </w:rPr>
        <w:t>sób umożliwiający zdejmowanie ich</w:t>
      </w:r>
      <w:r w:rsidRPr="00147C6D">
        <w:rPr>
          <w:bCs/>
          <w:sz w:val="22"/>
          <w:szCs w:val="22"/>
        </w:rPr>
        <w:t xml:space="preserve"> w celu porządkowania,  dezynfekcji  i wietrzenia  budy; buda  znajduje  się  na  terenie  kojca.</w:t>
      </w:r>
    </w:p>
    <w:p w:rsidR="00E6746F" w:rsidRPr="00147C6D" w:rsidRDefault="00E6746F" w:rsidP="00267C8A">
      <w:pPr>
        <w:pStyle w:val="Tekstpodstawowy21"/>
        <w:rPr>
          <w:bCs/>
          <w:sz w:val="22"/>
          <w:szCs w:val="22"/>
        </w:rPr>
      </w:pPr>
    </w:p>
    <w:p w:rsidR="00582D8A" w:rsidRPr="00147C6D" w:rsidRDefault="00582D8A" w:rsidP="00267C8A">
      <w:pPr>
        <w:pStyle w:val="Tekstpodstawowy21"/>
        <w:rPr>
          <w:bCs/>
          <w:sz w:val="22"/>
          <w:szCs w:val="22"/>
        </w:rPr>
      </w:pPr>
      <w:r w:rsidRPr="00147C6D">
        <w:rPr>
          <w:bCs/>
          <w:sz w:val="22"/>
          <w:szCs w:val="22"/>
        </w:rPr>
        <w:t>Parametry</w:t>
      </w:r>
      <w:r w:rsidR="00837A85" w:rsidRPr="00147C6D">
        <w:rPr>
          <w:bCs/>
          <w:sz w:val="22"/>
          <w:szCs w:val="22"/>
        </w:rPr>
        <w:t xml:space="preserve"> budy dla psa</w:t>
      </w:r>
      <w:r w:rsidR="005A077B" w:rsidRPr="00147C6D">
        <w:rPr>
          <w:bCs/>
          <w:sz w:val="22"/>
          <w:szCs w:val="22"/>
        </w:rPr>
        <w:t>.</w:t>
      </w:r>
    </w:p>
    <w:p w:rsidR="00267C8A" w:rsidRPr="00147C6D" w:rsidRDefault="00582D8A" w:rsidP="00267C8A">
      <w:pPr>
        <w:pStyle w:val="Tekstpodstawowy21"/>
        <w:rPr>
          <w:bCs/>
          <w:sz w:val="22"/>
          <w:szCs w:val="22"/>
        </w:rPr>
      </w:pPr>
      <w:r w:rsidRPr="00147C6D">
        <w:rPr>
          <w:bCs/>
          <w:sz w:val="22"/>
          <w:szCs w:val="22"/>
        </w:rPr>
        <w:t>-</w:t>
      </w:r>
      <w:r w:rsidR="00837A85" w:rsidRPr="00147C6D">
        <w:rPr>
          <w:bCs/>
          <w:sz w:val="22"/>
          <w:szCs w:val="22"/>
        </w:rPr>
        <w:t xml:space="preserve"> kształt prostokąta - </w:t>
      </w:r>
      <w:r w:rsidRPr="00147C6D">
        <w:rPr>
          <w:bCs/>
          <w:sz w:val="22"/>
          <w:szCs w:val="22"/>
        </w:rPr>
        <w:t>w</w:t>
      </w:r>
      <w:r w:rsidR="00267C8A" w:rsidRPr="00147C6D">
        <w:rPr>
          <w:bCs/>
          <w:sz w:val="22"/>
          <w:szCs w:val="22"/>
        </w:rPr>
        <w:t xml:space="preserve">ymiary zewnętrzne </w:t>
      </w:r>
      <w:r w:rsidR="00837A85" w:rsidRPr="00147C6D">
        <w:rPr>
          <w:bCs/>
          <w:sz w:val="22"/>
          <w:szCs w:val="22"/>
        </w:rPr>
        <w:t xml:space="preserve">podstaw </w:t>
      </w:r>
      <w:r w:rsidR="0063362A" w:rsidRPr="00147C6D">
        <w:rPr>
          <w:bCs/>
          <w:sz w:val="22"/>
          <w:szCs w:val="22"/>
        </w:rPr>
        <w:t>budy</w:t>
      </w:r>
      <w:r w:rsidR="00267C8A" w:rsidRPr="00147C6D">
        <w:rPr>
          <w:bCs/>
          <w:sz w:val="22"/>
          <w:szCs w:val="22"/>
        </w:rPr>
        <w:t>:</w:t>
      </w:r>
      <w:r w:rsidRPr="00147C6D">
        <w:rPr>
          <w:bCs/>
          <w:sz w:val="22"/>
          <w:szCs w:val="22"/>
        </w:rPr>
        <w:t xml:space="preserve"> szerokość: </w:t>
      </w:r>
      <w:r w:rsidR="00C34BF7" w:rsidRPr="00147C6D">
        <w:rPr>
          <w:bCs/>
          <w:sz w:val="22"/>
          <w:szCs w:val="22"/>
        </w:rPr>
        <w:t>2,5</w:t>
      </w:r>
      <w:r w:rsidR="004C7F16" w:rsidRPr="00147C6D">
        <w:rPr>
          <w:bCs/>
          <w:sz w:val="22"/>
          <w:szCs w:val="22"/>
        </w:rPr>
        <w:t xml:space="preserve"> </w:t>
      </w:r>
      <w:r w:rsidRPr="00147C6D">
        <w:rPr>
          <w:bCs/>
          <w:sz w:val="22"/>
          <w:szCs w:val="22"/>
        </w:rPr>
        <w:t>cm,</w:t>
      </w:r>
      <w:r w:rsidR="00837A85" w:rsidRPr="00147C6D">
        <w:rPr>
          <w:bCs/>
          <w:sz w:val="22"/>
          <w:szCs w:val="22"/>
        </w:rPr>
        <w:t xml:space="preserve"> </w:t>
      </w:r>
      <w:r w:rsidR="00267C8A" w:rsidRPr="00147C6D">
        <w:rPr>
          <w:bCs/>
          <w:sz w:val="22"/>
          <w:szCs w:val="22"/>
        </w:rPr>
        <w:t>głębokość: 100</w:t>
      </w:r>
      <w:r w:rsidR="004C7F16" w:rsidRPr="00147C6D">
        <w:rPr>
          <w:bCs/>
          <w:sz w:val="22"/>
          <w:szCs w:val="22"/>
        </w:rPr>
        <w:t xml:space="preserve"> </w:t>
      </w:r>
      <w:r w:rsidR="00267C8A" w:rsidRPr="00147C6D">
        <w:rPr>
          <w:bCs/>
          <w:sz w:val="22"/>
          <w:szCs w:val="22"/>
        </w:rPr>
        <w:t>cm</w:t>
      </w:r>
      <w:r w:rsidR="00837A85" w:rsidRPr="00147C6D">
        <w:rPr>
          <w:bCs/>
          <w:sz w:val="22"/>
          <w:szCs w:val="22"/>
        </w:rPr>
        <w:t xml:space="preserve"> oraz wysokość: 85</w:t>
      </w:r>
      <w:r w:rsidR="004C7F16" w:rsidRPr="00147C6D">
        <w:rPr>
          <w:bCs/>
          <w:sz w:val="22"/>
          <w:szCs w:val="22"/>
        </w:rPr>
        <w:t xml:space="preserve"> </w:t>
      </w:r>
      <w:r w:rsidR="00837A85" w:rsidRPr="00147C6D">
        <w:rPr>
          <w:bCs/>
          <w:sz w:val="22"/>
          <w:szCs w:val="22"/>
        </w:rPr>
        <w:t>cm,</w:t>
      </w:r>
    </w:p>
    <w:p w:rsidR="00F138F8" w:rsidRPr="00147C6D" w:rsidRDefault="00F138F8" w:rsidP="00267C8A">
      <w:pPr>
        <w:pStyle w:val="Tekstpodstawowy21"/>
        <w:rPr>
          <w:bCs/>
          <w:sz w:val="22"/>
          <w:szCs w:val="22"/>
        </w:rPr>
      </w:pPr>
    </w:p>
    <w:p w:rsidR="00267C8A" w:rsidRPr="00147C6D" w:rsidRDefault="00582D8A" w:rsidP="00267C8A">
      <w:pPr>
        <w:pStyle w:val="Tekstpodstawowy21"/>
        <w:rPr>
          <w:bCs/>
          <w:sz w:val="22"/>
          <w:szCs w:val="22"/>
        </w:rPr>
      </w:pPr>
      <w:r w:rsidRPr="00147C6D">
        <w:rPr>
          <w:bCs/>
          <w:sz w:val="22"/>
          <w:szCs w:val="22"/>
        </w:rPr>
        <w:t>-wymiary o</w:t>
      </w:r>
      <w:r w:rsidR="00267C8A" w:rsidRPr="00147C6D">
        <w:rPr>
          <w:bCs/>
          <w:sz w:val="22"/>
          <w:szCs w:val="22"/>
        </w:rPr>
        <w:t>tw</w:t>
      </w:r>
      <w:r w:rsidRPr="00147C6D">
        <w:rPr>
          <w:bCs/>
          <w:sz w:val="22"/>
          <w:szCs w:val="22"/>
        </w:rPr>
        <w:t>o</w:t>
      </w:r>
      <w:r w:rsidR="00267C8A" w:rsidRPr="00147C6D">
        <w:rPr>
          <w:bCs/>
          <w:sz w:val="22"/>
          <w:szCs w:val="22"/>
        </w:rPr>
        <w:t>r</w:t>
      </w:r>
      <w:r w:rsidRPr="00147C6D">
        <w:rPr>
          <w:bCs/>
          <w:sz w:val="22"/>
          <w:szCs w:val="22"/>
        </w:rPr>
        <w:t xml:space="preserve">u wejściowego: </w:t>
      </w:r>
      <w:r w:rsidR="00267C8A" w:rsidRPr="00147C6D">
        <w:rPr>
          <w:bCs/>
          <w:sz w:val="22"/>
          <w:szCs w:val="22"/>
        </w:rPr>
        <w:t>szerokość: 30</w:t>
      </w:r>
      <w:r w:rsidR="004C7F16" w:rsidRPr="00147C6D">
        <w:rPr>
          <w:bCs/>
          <w:sz w:val="22"/>
          <w:szCs w:val="22"/>
        </w:rPr>
        <w:t xml:space="preserve"> </w:t>
      </w:r>
      <w:r w:rsidR="00267C8A" w:rsidRPr="00147C6D">
        <w:rPr>
          <w:bCs/>
          <w:sz w:val="22"/>
          <w:szCs w:val="22"/>
        </w:rPr>
        <w:t>cm,</w:t>
      </w:r>
      <w:r w:rsidRPr="00147C6D">
        <w:rPr>
          <w:bCs/>
          <w:sz w:val="22"/>
          <w:szCs w:val="22"/>
        </w:rPr>
        <w:t xml:space="preserve"> </w:t>
      </w:r>
      <w:r w:rsidR="00267C8A" w:rsidRPr="00147C6D">
        <w:rPr>
          <w:bCs/>
          <w:sz w:val="22"/>
          <w:szCs w:val="22"/>
        </w:rPr>
        <w:t>wysokość: 50</w:t>
      </w:r>
      <w:r w:rsidR="004C7F16" w:rsidRPr="00147C6D">
        <w:rPr>
          <w:bCs/>
          <w:sz w:val="22"/>
          <w:szCs w:val="22"/>
        </w:rPr>
        <w:t xml:space="preserve"> </w:t>
      </w:r>
      <w:r w:rsidR="00267C8A" w:rsidRPr="00147C6D">
        <w:rPr>
          <w:bCs/>
          <w:sz w:val="22"/>
          <w:szCs w:val="22"/>
        </w:rPr>
        <w:t>cm,</w:t>
      </w:r>
      <w:r w:rsidRPr="00147C6D">
        <w:rPr>
          <w:bCs/>
          <w:sz w:val="22"/>
          <w:szCs w:val="22"/>
        </w:rPr>
        <w:t xml:space="preserve"> </w:t>
      </w:r>
      <w:r w:rsidR="00267C8A" w:rsidRPr="00147C6D">
        <w:rPr>
          <w:bCs/>
          <w:sz w:val="22"/>
          <w:szCs w:val="22"/>
        </w:rPr>
        <w:t>usytuowany w pobliżu krawędzi jednej ze ścian bocznych,</w:t>
      </w:r>
      <w:r w:rsidRPr="00147C6D">
        <w:rPr>
          <w:bCs/>
          <w:sz w:val="22"/>
          <w:szCs w:val="22"/>
        </w:rPr>
        <w:t xml:space="preserve"> </w:t>
      </w:r>
      <w:r w:rsidR="00267C8A" w:rsidRPr="00147C6D">
        <w:rPr>
          <w:bCs/>
          <w:sz w:val="22"/>
          <w:szCs w:val="22"/>
        </w:rPr>
        <w:t>próg wejściowy wysokości</w:t>
      </w:r>
      <w:r w:rsidR="004C7F16" w:rsidRPr="00147C6D">
        <w:rPr>
          <w:bCs/>
          <w:sz w:val="22"/>
          <w:szCs w:val="22"/>
        </w:rPr>
        <w:t xml:space="preserve"> </w:t>
      </w:r>
      <w:r w:rsidR="008842C9" w:rsidRPr="00147C6D">
        <w:rPr>
          <w:bCs/>
          <w:sz w:val="22"/>
          <w:szCs w:val="22"/>
        </w:rPr>
        <w:t>13-</w:t>
      </w:r>
      <w:r w:rsidR="00267C8A" w:rsidRPr="00147C6D">
        <w:rPr>
          <w:bCs/>
          <w:sz w:val="22"/>
          <w:szCs w:val="22"/>
        </w:rPr>
        <w:t>15</w:t>
      </w:r>
      <w:r w:rsidR="004C7F16" w:rsidRPr="00147C6D">
        <w:rPr>
          <w:bCs/>
          <w:sz w:val="22"/>
          <w:szCs w:val="22"/>
        </w:rPr>
        <w:t xml:space="preserve"> </w:t>
      </w:r>
      <w:r w:rsidR="00267C8A" w:rsidRPr="00147C6D">
        <w:rPr>
          <w:bCs/>
          <w:sz w:val="22"/>
          <w:szCs w:val="22"/>
        </w:rPr>
        <w:t>cm</w:t>
      </w:r>
    </w:p>
    <w:p w:rsidR="00267C8A" w:rsidRPr="00147C6D" w:rsidRDefault="00150205" w:rsidP="00267C8A">
      <w:pPr>
        <w:pStyle w:val="Tekstpodstawowy21"/>
        <w:rPr>
          <w:bCs/>
          <w:sz w:val="22"/>
          <w:szCs w:val="22"/>
        </w:rPr>
      </w:pPr>
      <w:r w:rsidRPr="00147C6D">
        <w:rPr>
          <w:bCs/>
          <w:sz w:val="22"/>
          <w:szCs w:val="22"/>
        </w:rPr>
        <w:t>- materiał: elementy drewniane wewnętrzne nie mogą być konserwowane („surowa deska”); zewnętrzne muszą być zaimpregnowane preparatem grzybobójczym,</w:t>
      </w:r>
    </w:p>
    <w:p w:rsidR="004E7CBD" w:rsidRPr="00147C6D" w:rsidRDefault="00150205" w:rsidP="00267C8A">
      <w:pPr>
        <w:pStyle w:val="Tekstpodstawowy21"/>
        <w:rPr>
          <w:bCs/>
          <w:sz w:val="22"/>
          <w:szCs w:val="22"/>
        </w:rPr>
      </w:pPr>
      <w:r w:rsidRPr="00147C6D">
        <w:rPr>
          <w:bCs/>
          <w:sz w:val="22"/>
          <w:szCs w:val="22"/>
        </w:rPr>
        <w:t xml:space="preserve">- ściany, podłoga i dach </w:t>
      </w:r>
      <w:r w:rsidR="004E7CBD" w:rsidRPr="00147C6D">
        <w:rPr>
          <w:bCs/>
          <w:sz w:val="22"/>
          <w:szCs w:val="22"/>
        </w:rPr>
        <w:t xml:space="preserve">ocieplone i </w:t>
      </w:r>
      <w:r w:rsidRPr="00147C6D">
        <w:rPr>
          <w:bCs/>
          <w:sz w:val="22"/>
          <w:szCs w:val="22"/>
        </w:rPr>
        <w:t>wykonane:</w:t>
      </w:r>
      <w:r w:rsidR="004E7CBD" w:rsidRPr="00147C6D">
        <w:rPr>
          <w:bCs/>
          <w:sz w:val="22"/>
          <w:szCs w:val="22"/>
        </w:rPr>
        <w:t xml:space="preserve"> deska o gr. 19 mm, styropian gr. min 50 mm, deska o gr. 19</w:t>
      </w:r>
      <w:r w:rsidR="00F71457" w:rsidRPr="00147C6D">
        <w:rPr>
          <w:bCs/>
          <w:sz w:val="22"/>
          <w:szCs w:val="22"/>
        </w:rPr>
        <w:t xml:space="preserve"> </w:t>
      </w:r>
      <w:r w:rsidR="004E7CBD" w:rsidRPr="00147C6D">
        <w:rPr>
          <w:bCs/>
          <w:sz w:val="22"/>
          <w:szCs w:val="22"/>
        </w:rPr>
        <w:t xml:space="preserve">mm. </w:t>
      </w:r>
    </w:p>
    <w:p w:rsidR="004E7CBD" w:rsidRPr="00147C6D" w:rsidRDefault="004E7CBD" w:rsidP="00267C8A">
      <w:pPr>
        <w:pStyle w:val="Tekstpodstawowy21"/>
        <w:rPr>
          <w:bCs/>
          <w:sz w:val="22"/>
          <w:szCs w:val="22"/>
        </w:rPr>
      </w:pPr>
      <w:r w:rsidRPr="00147C6D">
        <w:rPr>
          <w:bCs/>
          <w:sz w:val="22"/>
          <w:szCs w:val="22"/>
        </w:rPr>
        <w:t xml:space="preserve">- </w:t>
      </w:r>
      <w:r w:rsidR="00150205" w:rsidRPr="00147C6D">
        <w:rPr>
          <w:bCs/>
          <w:sz w:val="22"/>
          <w:szCs w:val="22"/>
        </w:rPr>
        <w:t>na dachu zamocowana blacha zabezpieczona a</w:t>
      </w:r>
      <w:r w:rsidR="004C73C8" w:rsidRPr="00147C6D">
        <w:rPr>
          <w:bCs/>
          <w:sz w:val="22"/>
          <w:szCs w:val="22"/>
        </w:rPr>
        <w:t>ntykorozyjnie (np. ocynkowana) lub gont bitumiczny,</w:t>
      </w:r>
    </w:p>
    <w:p w:rsidR="004A3D59" w:rsidRPr="00147C6D" w:rsidRDefault="004A3D59" w:rsidP="00267C8A">
      <w:pPr>
        <w:pStyle w:val="Tekstpodstawowy21"/>
        <w:rPr>
          <w:bCs/>
          <w:sz w:val="22"/>
          <w:szCs w:val="22"/>
        </w:rPr>
      </w:pPr>
      <w:r w:rsidRPr="00147C6D">
        <w:rPr>
          <w:bCs/>
          <w:sz w:val="22"/>
          <w:szCs w:val="22"/>
        </w:rPr>
        <w:t>- dach umocowany za pomocą zawiasów i na siłownikach, umożliwiający jego podnoszenie,</w:t>
      </w:r>
    </w:p>
    <w:p w:rsidR="002462A2" w:rsidRPr="00147C6D" w:rsidRDefault="002462A2" w:rsidP="00267C8A">
      <w:pPr>
        <w:pStyle w:val="Tekstpodstawowy21"/>
        <w:rPr>
          <w:bCs/>
          <w:sz w:val="22"/>
          <w:szCs w:val="22"/>
        </w:rPr>
      </w:pPr>
      <w:r w:rsidRPr="00147C6D">
        <w:rPr>
          <w:bCs/>
          <w:sz w:val="22"/>
          <w:szCs w:val="22"/>
        </w:rPr>
        <w:t xml:space="preserve">-przednia </w:t>
      </w:r>
      <w:r w:rsidR="00A35B34" w:rsidRPr="00147C6D">
        <w:rPr>
          <w:bCs/>
          <w:sz w:val="22"/>
          <w:szCs w:val="22"/>
        </w:rPr>
        <w:t xml:space="preserve">lub boczna </w:t>
      </w:r>
      <w:r w:rsidRPr="00147C6D">
        <w:rPr>
          <w:bCs/>
          <w:sz w:val="22"/>
          <w:szCs w:val="22"/>
        </w:rPr>
        <w:t>ściana na zawiasach – uchylna umożliwiająca jej opuszczenie,</w:t>
      </w:r>
    </w:p>
    <w:p w:rsidR="00267C8A" w:rsidRPr="00147C6D" w:rsidRDefault="00267C8A" w:rsidP="00267C8A">
      <w:pPr>
        <w:pStyle w:val="Tekstpodstawowy21"/>
        <w:rPr>
          <w:bCs/>
          <w:sz w:val="22"/>
          <w:szCs w:val="22"/>
        </w:rPr>
      </w:pPr>
      <w:r w:rsidRPr="00147C6D">
        <w:rPr>
          <w:bCs/>
          <w:sz w:val="22"/>
          <w:szCs w:val="22"/>
        </w:rPr>
        <w:t>- opancerzenie narożników: przednich, otworu wejściowego, przednich i bocznych dachu</w:t>
      </w:r>
      <w:r w:rsidR="00582D8A" w:rsidRPr="00147C6D">
        <w:rPr>
          <w:bCs/>
          <w:sz w:val="22"/>
          <w:szCs w:val="22"/>
        </w:rPr>
        <w:t>,</w:t>
      </w:r>
    </w:p>
    <w:p w:rsidR="00833A3C" w:rsidRPr="00147C6D" w:rsidRDefault="00833A3C" w:rsidP="00833A3C">
      <w:pPr>
        <w:pStyle w:val="Tekstpodstawowy21"/>
        <w:rPr>
          <w:bCs/>
          <w:sz w:val="22"/>
          <w:szCs w:val="22"/>
        </w:rPr>
      </w:pPr>
      <w:r w:rsidRPr="00147C6D">
        <w:rPr>
          <w:bCs/>
          <w:sz w:val="22"/>
          <w:szCs w:val="22"/>
        </w:rPr>
        <w:t>- opancerzenie narożników: przednich, otworu wejściowego, przednich i bocznych dachu,</w:t>
      </w:r>
    </w:p>
    <w:p w:rsidR="00150205" w:rsidRPr="00147C6D" w:rsidRDefault="00833A3C" w:rsidP="00833A3C">
      <w:pPr>
        <w:pStyle w:val="Tekstpodstawowy21"/>
        <w:rPr>
          <w:bCs/>
          <w:sz w:val="22"/>
          <w:szCs w:val="22"/>
        </w:rPr>
      </w:pPr>
      <w:r w:rsidRPr="00147C6D">
        <w:rPr>
          <w:bCs/>
          <w:sz w:val="22"/>
          <w:szCs w:val="22"/>
        </w:rPr>
        <w:t xml:space="preserve">- wnętrze budy dzieli ścianka z desek (przegroda zimowa) na 2 nierówne części, tworząc w ten sposób legowisko (ok. 70% powierzchni budy) i przedsionek (ok. 30% powierzchni budy); ścianka musi być zamocowana w sposób umożliwiający jej wyciągnięcie i przesunięcie w celu dostosowania </w:t>
      </w:r>
      <w:r w:rsidRPr="00147C6D">
        <w:rPr>
          <w:bCs/>
          <w:sz w:val="22"/>
          <w:szCs w:val="22"/>
        </w:rPr>
        <w:lastRenderedPageBreak/>
        <w:t>powierzchni legowiska do wielkości psa (np. przy pomocy wkrętów), przegroda z otworem wejściowym o wymiarach jw. oraz progiem 13-15</w:t>
      </w:r>
      <w:r w:rsidR="00F71457" w:rsidRPr="00147C6D">
        <w:rPr>
          <w:bCs/>
          <w:sz w:val="22"/>
          <w:szCs w:val="22"/>
        </w:rPr>
        <w:t xml:space="preserve"> </w:t>
      </w:r>
      <w:r w:rsidRPr="00147C6D">
        <w:rPr>
          <w:bCs/>
          <w:sz w:val="22"/>
          <w:szCs w:val="22"/>
        </w:rPr>
        <w:t xml:space="preserve">cm, umiejscowiona zgodnie ze szkicem </w:t>
      </w:r>
    </w:p>
    <w:p w:rsidR="002E41F4" w:rsidRPr="000E0ABB" w:rsidRDefault="002E41F4" w:rsidP="00833A3C">
      <w:pPr>
        <w:pStyle w:val="Tekstpodstawowy21"/>
        <w:rPr>
          <w:bCs/>
          <w:sz w:val="24"/>
        </w:rPr>
      </w:pPr>
    </w:p>
    <w:p w:rsidR="00774406" w:rsidRPr="00E9406A" w:rsidRDefault="009F25F0" w:rsidP="00E9406A">
      <w:pPr>
        <w:jc w:val="both"/>
        <w:rPr>
          <w:rFonts w:ascii="Arial" w:hAnsi="Arial" w:cs="Arial"/>
          <w:b/>
        </w:rPr>
      </w:pPr>
      <w:r w:rsidRPr="000E0ABB">
        <w:rPr>
          <w:rFonts w:ascii="Arial" w:hAnsi="Arial" w:cs="Arial"/>
          <w:b/>
        </w:rPr>
        <w:t>Preparaty użyte do impregnacji drewna muszą posiadać atesty lub certyfikaty dopuszczające ich stosowanie w kontakcie ze zwierzętami.</w:t>
      </w:r>
    </w:p>
    <w:p w:rsidR="00D66C2D" w:rsidRPr="00E9406A" w:rsidRDefault="0011222B" w:rsidP="00E9406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D45D30" w:rsidRPr="000E0ABB" w:rsidRDefault="00D45D30" w:rsidP="008D21D4">
      <w:pPr>
        <w:numPr>
          <w:ilvl w:val="0"/>
          <w:numId w:val="28"/>
        </w:numPr>
        <w:spacing w:after="120"/>
        <w:rPr>
          <w:rFonts w:ascii="Arial" w:hAnsi="Arial" w:cs="Arial"/>
          <w:b/>
        </w:rPr>
      </w:pPr>
      <w:r w:rsidRPr="000E0ABB">
        <w:rPr>
          <w:rFonts w:ascii="Arial" w:hAnsi="Arial" w:cs="Arial"/>
          <w:b/>
        </w:rPr>
        <w:t>KONTROLA I OCENA JAKOŚCI</w:t>
      </w:r>
    </w:p>
    <w:p w:rsidR="00D45D30" w:rsidRPr="00147C6D" w:rsidRDefault="00F71457" w:rsidP="00F71457">
      <w:pPr>
        <w:pStyle w:val="Tekstpodstawowy21"/>
        <w:rPr>
          <w:sz w:val="22"/>
          <w:szCs w:val="22"/>
        </w:rPr>
      </w:pPr>
      <w:r>
        <w:rPr>
          <w:sz w:val="24"/>
        </w:rPr>
        <w:t xml:space="preserve">   </w:t>
      </w:r>
      <w:r w:rsidR="00D45D30" w:rsidRPr="000E0ABB">
        <w:rPr>
          <w:sz w:val="24"/>
        </w:rPr>
        <w:t>Z</w:t>
      </w:r>
      <w:r w:rsidR="00D45D30" w:rsidRPr="00147C6D">
        <w:rPr>
          <w:sz w:val="22"/>
          <w:szCs w:val="22"/>
        </w:rPr>
        <w:t>asady kontroli jakości powinny być zgodne z wymogami:</w:t>
      </w:r>
    </w:p>
    <w:p w:rsidR="00D45D30" w:rsidRPr="00147C6D" w:rsidRDefault="00D45D30" w:rsidP="00D45D30">
      <w:pPr>
        <w:pStyle w:val="Tekstpodstawowy21"/>
        <w:rPr>
          <w:sz w:val="22"/>
          <w:szCs w:val="22"/>
        </w:rPr>
      </w:pPr>
      <w:r w:rsidRPr="00147C6D">
        <w:rPr>
          <w:sz w:val="22"/>
          <w:szCs w:val="22"/>
        </w:rPr>
        <w:t>- Rozporządzenia Ministra Infrastruktury z dnia 12 kwietnia 2002r. w sprawie warunków technicznych jakim muszą odpowiadać budynki i ich usytuowanie (Dz. U. Nr 75 poz. 690 z dnia 12 kwietnia 2002),</w:t>
      </w:r>
    </w:p>
    <w:p w:rsidR="00D45D30" w:rsidRPr="00147C6D" w:rsidRDefault="00D45D30" w:rsidP="00D45D30">
      <w:pPr>
        <w:pStyle w:val="Tekstpodstawowy21"/>
        <w:rPr>
          <w:sz w:val="22"/>
          <w:szCs w:val="22"/>
        </w:rPr>
      </w:pPr>
      <w:r w:rsidRPr="00147C6D">
        <w:rPr>
          <w:sz w:val="22"/>
          <w:szCs w:val="22"/>
        </w:rPr>
        <w:t>- Zgodnie z art. 10 ustawy z dnia 7 lipca 1994r. Prawo Budowlane (Dz. U. z 2006r. Nr 156, poz. 1118 z późniejszymi zmianami) i zgodnie z ustawą z dnia 16.04.2004r. o wyrobach budowlanych (Dz. U. z 2004r. NR.92 poz. 881)oraz przepisami wykonawczymi,</w:t>
      </w:r>
    </w:p>
    <w:p w:rsidR="00D45D30" w:rsidRPr="00147C6D" w:rsidRDefault="00D45D30" w:rsidP="00D45D30">
      <w:pPr>
        <w:pStyle w:val="Tekstpodstawowy21"/>
        <w:rPr>
          <w:sz w:val="22"/>
          <w:szCs w:val="22"/>
        </w:rPr>
      </w:pPr>
      <w:r w:rsidRPr="00147C6D">
        <w:rPr>
          <w:sz w:val="22"/>
          <w:szCs w:val="22"/>
        </w:rPr>
        <w:t>- Warunkami technicznymi wykonania i odbioru robót budowlano-montażowych</w:t>
      </w:r>
    </w:p>
    <w:p w:rsidR="00E9406A" w:rsidRPr="00147C6D" w:rsidRDefault="00D45D30" w:rsidP="00AB52B6">
      <w:pPr>
        <w:pStyle w:val="Tekstpodstawowy21"/>
        <w:spacing w:before="120"/>
        <w:rPr>
          <w:sz w:val="22"/>
          <w:szCs w:val="22"/>
        </w:rPr>
      </w:pPr>
      <w:r w:rsidRPr="00147C6D">
        <w:rPr>
          <w:sz w:val="22"/>
          <w:szCs w:val="22"/>
        </w:rPr>
        <w:t>Wykonawca zobowiązany jest zgłosić do odbioru roboty zanikające i podlegające zakryciu przed wykonaniem następnego etapu robót. Nie zgłoszenie tego faktu i nie uzyskanie pozytywnej opinii inspektora nadzoru powoduje, że roboty te uznaje się za niewykonane.</w:t>
      </w:r>
    </w:p>
    <w:p w:rsidR="00147C6D" w:rsidRPr="000E0ABB" w:rsidRDefault="00147C6D" w:rsidP="005B0464">
      <w:pPr>
        <w:pStyle w:val="Tekstpodstawowy21"/>
        <w:spacing w:before="120"/>
        <w:ind w:firstLine="360"/>
        <w:rPr>
          <w:sz w:val="24"/>
        </w:rPr>
      </w:pPr>
    </w:p>
    <w:p w:rsidR="00E33166" w:rsidRPr="000E0ABB" w:rsidRDefault="002F1B7B" w:rsidP="00E045F0">
      <w:pPr>
        <w:numPr>
          <w:ilvl w:val="0"/>
          <w:numId w:val="29"/>
        </w:numPr>
        <w:spacing w:after="120"/>
        <w:rPr>
          <w:rFonts w:ascii="Arial" w:hAnsi="Arial" w:cs="Arial"/>
          <w:b/>
        </w:rPr>
      </w:pPr>
      <w:r w:rsidRPr="000E0ABB">
        <w:rPr>
          <w:rFonts w:ascii="Arial" w:hAnsi="Arial" w:cs="Arial"/>
          <w:b/>
        </w:rPr>
        <w:t>PRZEPISY BHP</w:t>
      </w:r>
    </w:p>
    <w:p w:rsidR="002D51B4" w:rsidRPr="00147C6D" w:rsidRDefault="002D51B4" w:rsidP="002D51B4">
      <w:pPr>
        <w:jc w:val="both"/>
        <w:rPr>
          <w:rFonts w:ascii="Arial" w:hAnsi="Arial" w:cs="Arial"/>
          <w:sz w:val="22"/>
          <w:szCs w:val="22"/>
        </w:rPr>
      </w:pPr>
      <w:r w:rsidRPr="00147C6D">
        <w:rPr>
          <w:rFonts w:ascii="Arial" w:hAnsi="Arial" w:cs="Arial"/>
          <w:sz w:val="22"/>
          <w:szCs w:val="22"/>
        </w:rPr>
        <w:t xml:space="preserve">W trakcie realizacji inwestycji należy zapewnić przestrzeganie przepisów BHP i ochrony zdrowia.  </w:t>
      </w:r>
    </w:p>
    <w:p w:rsidR="002D51B4" w:rsidRPr="00147C6D" w:rsidRDefault="002D51B4" w:rsidP="002D51B4">
      <w:pPr>
        <w:jc w:val="both"/>
        <w:rPr>
          <w:rFonts w:ascii="Arial" w:hAnsi="Arial" w:cs="Arial"/>
          <w:sz w:val="22"/>
          <w:szCs w:val="22"/>
        </w:rPr>
      </w:pPr>
      <w:r w:rsidRPr="00147C6D">
        <w:rPr>
          <w:rFonts w:ascii="Arial" w:hAnsi="Arial" w:cs="Arial"/>
          <w:sz w:val="22"/>
          <w:szCs w:val="22"/>
        </w:rPr>
        <w:t xml:space="preserve">Wszystkie roboty prowadzić zgodnie z obowiązującymi przepisami BHP i w oparciu o:  </w:t>
      </w:r>
    </w:p>
    <w:p w:rsidR="002D51B4" w:rsidRPr="00147C6D" w:rsidRDefault="002D51B4" w:rsidP="002D51B4">
      <w:pPr>
        <w:jc w:val="both"/>
        <w:rPr>
          <w:rFonts w:ascii="Arial" w:hAnsi="Arial" w:cs="Arial"/>
          <w:sz w:val="22"/>
          <w:szCs w:val="22"/>
        </w:rPr>
      </w:pPr>
      <w:r w:rsidRPr="00147C6D">
        <w:rPr>
          <w:rFonts w:ascii="Arial" w:hAnsi="Arial" w:cs="Arial"/>
          <w:sz w:val="22"/>
          <w:szCs w:val="22"/>
        </w:rPr>
        <w:t xml:space="preserve">- Rozporządzenie Ministra Pracy i Polityki Socjalnej z dnia 26. 09. 1997 r. - w sprawie ogólnych przepisów bezpieczeństwa i higieny pracy. (Dz. U. </w:t>
      </w:r>
      <w:r>
        <w:rPr>
          <w:rFonts w:ascii="Arial" w:hAnsi="Arial" w:cs="Arial"/>
          <w:sz w:val="22"/>
          <w:szCs w:val="22"/>
        </w:rPr>
        <w:t xml:space="preserve">z 2003 r., Nr 169, 1650 z </w:t>
      </w:r>
      <w:proofErr w:type="spellStart"/>
      <w:r>
        <w:rPr>
          <w:rFonts w:ascii="Arial" w:hAnsi="Arial" w:cs="Arial"/>
          <w:sz w:val="22"/>
          <w:szCs w:val="22"/>
        </w:rPr>
        <w:t>późn</w:t>
      </w:r>
      <w:proofErr w:type="spellEnd"/>
      <w:r>
        <w:rPr>
          <w:rFonts w:ascii="Arial" w:hAnsi="Arial" w:cs="Arial"/>
          <w:sz w:val="22"/>
          <w:szCs w:val="22"/>
        </w:rPr>
        <w:t>. zm.</w:t>
      </w:r>
      <w:r w:rsidRPr="00147C6D">
        <w:rPr>
          <w:rFonts w:ascii="Arial" w:hAnsi="Arial" w:cs="Arial"/>
          <w:sz w:val="22"/>
          <w:szCs w:val="22"/>
        </w:rPr>
        <w:t xml:space="preserve">)   </w:t>
      </w:r>
    </w:p>
    <w:p w:rsidR="002D51B4" w:rsidRPr="00147C6D" w:rsidRDefault="002D51B4" w:rsidP="002D51B4">
      <w:pPr>
        <w:jc w:val="both"/>
        <w:rPr>
          <w:rFonts w:ascii="Arial" w:hAnsi="Arial" w:cs="Arial"/>
          <w:sz w:val="22"/>
          <w:szCs w:val="22"/>
        </w:rPr>
      </w:pPr>
      <w:r w:rsidRPr="00147C6D">
        <w:rPr>
          <w:rFonts w:ascii="Arial" w:hAnsi="Arial" w:cs="Arial"/>
          <w:sz w:val="22"/>
          <w:szCs w:val="22"/>
        </w:rPr>
        <w:t xml:space="preserve">- Rozporządzenie Ministra Gospodarki z dnia 20. 09. 2001 r. - w sprawie bezpieczeństwa i higieny pracy podczas eksploatacji maszyn i innych urządzeń technicznych do robót ziemnych budowlanych i drogowych.  (Dz. U. </w:t>
      </w:r>
      <w:r>
        <w:rPr>
          <w:rFonts w:ascii="Arial" w:hAnsi="Arial" w:cs="Arial"/>
          <w:sz w:val="22"/>
          <w:szCs w:val="22"/>
        </w:rPr>
        <w:t xml:space="preserve">z 2018 r., poz. 583 z </w:t>
      </w:r>
      <w:proofErr w:type="spellStart"/>
      <w:r>
        <w:rPr>
          <w:rFonts w:ascii="Arial" w:hAnsi="Arial" w:cs="Arial"/>
          <w:sz w:val="22"/>
          <w:szCs w:val="22"/>
        </w:rPr>
        <w:t>późn</w:t>
      </w:r>
      <w:proofErr w:type="spellEnd"/>
      <w:r>
        <w:rPr>
          <w:rFonts w:ascii="Arial" w:hAnsi="Arial" w:cs="Arial"/>
          <w:sz w:val="22"/>
          <w:szCs w:val="22"/>
        </w:rPr>
        <w:t>. zm.</w:t>
      </w:r>
      <w:r w:rsidRPr="00147C6D">
        <w:rPr>
          <w:rFonts w:ascii="Arial" w:hAnsi="Arial" w:cs="Arial"/>
          <w:sz w:val="22"/>
          <w:szCs w:val="22"/>
        </w:rPr>
        <w:t xml:space="preserve">)   </w:t>
      </w:r>
    </w:p>
    <w:p w:rsidR="002D51B4" w:rsidRPr="00147C6D" w:rsidRDefault="002D51B4" w:rsidP="002D51B4">
      <w:pPr>
        <w:jc w:val="both"/>
        <w:rPr>
          <w:rFonts w:ascii="Arial" w:hAnsi="Arial" w:cs="Arial"/>
          <w:sz w:val="22"/>
          <w:szCs w:val="22"/>
        </w:rPr>
      </w:pPr>
      <w:r w:rsidRPr="00147C6D">
        <w:rPr>
          <w:rFonts w:ascii="Arial" w:hAnsi="Arial" w:cs="Arial"/>
          <w:sz w:val="22"/>
          <w:szCs w:val="22"/>
        </w:rPr>
        <w:t xml:space="preserve">- Rozporządzenie Ministra Infrastruktury z dnia 06. 02. 2003 r. - w sprawie bezpieczeństwa i higieny pracy podczas wykonywania robót budowlanych (Dz. U. </w:t>
      </w:r>
      <w:r>
        <w:rPr>
          <w:rFonts w:ascii="Arial" w:hAnsi="Arial" w:cs="Arial"/>
          <w:sz w:val="22"/>
          <w:szCs w:val="22"/>
        </w:rPr>
        <w:t xml:space="preserve">z </w:t>
      </w:r>
      <w:r w:rsidRPr="00147C6D">
        <w:rPr>
          <w:rFonts w:ascii="Arial" w:hAnsi="Arial" w:cs="Arial"/>
          <w:sz w:val="22"/>
          <w:szCs w:val="22"/>
        </w:rPr>
        <w:t>2003</w:t>
      </w:r>
      <w:r>
        <w:rPr>
          <w:rFonts w:ascii="Arial" w:hAnsi="Arial" w:cs="Arial"/>
          <w:sz w:val="22"/>
          <w:szCs w:val="22"/>
        </w:rPr>
        <w:t xml:space="preserve"> r., Nr </w:t>
      </w:r>
      <w:r w:rsidRPr="00147C6D">
        <w:rPr>
          <w:rFonts w:ascii="Arial" w:hAnsi="Arial" w:cs="Arial"/>
          <w:sz w:val="22"/>
          <w:szCs w:val="22"/>
        </w:rPr>
        <w:t>47</w:t>
      </w:r>
      <w:r>
        <w:rPr>
          <w:rFonts w:ascii="Arial" w:hAnsi="Arial" w:cs="Arial"/>
          <w:sz w:val="22"/>
          <w:szCs w:val="22"/>
        </w:rPr>
        <w:t>, poz.</w:t>
      </w:r>
      <w:r w:rsidRPr="00147C6D">
        <w:rPr>
          <w:rFonts w:ascii="Arial" w:hAnsi="Arial" w:cs="Arial"/>
          <w:sz w:val="22"/>
          <w:szCs w:val="22"/>
        </w:rPr>
        <w:t xml:space="preserve"> 401)   </w:t>
      </w:r>
    </w:p>
    <w:p w:rsidR="002D51B4" w:rsidRPr="00EF36CB" w:rsidRDefault="002D51B4" w:rsidP="002D51B4">
      <w:pPr>
        <w:numPr>
          <w:ilvl w:val="0"/>
          <w:numId w:val="1"/>
        </w:numPr>
        <w:ind w:hanging="72"/>
        <w:jc w:val="both"/>
        <w:rPr>
          <w:rFonts w:ascii="Arial" w:hAnsi="Arial" w:cs="Arial"/>
          <w:sz w:val="22"/>
          <w:szCs w:val="22"/>
        </w:rPr>
      </w:pPr>
      <w:r w:rsidRPr="00EF36CB">
        <w:rPr>
          <w:rFonts w:ascii="Arial" w:hAnsi="Arial" w:cs="Arial"/>
          <w:sz w:val="22"/>
          <w:szCs w:val="22"/>
        </w:rPr>
        <w:t xml:space="preserve">- Rozporządzenie Ministra Pracy i Polityki Socjalnej z dnia 14. 03. 2000 r. w sprawie bezpieczeństwa i higieny pracy przy ręcznych pracach transportowych </w:t>
      </w:r>
      <w:r w:rsidRPr="00EF36CB">
        <w:rPr>
          <w:rFonts w:ascii="Arial" w:hAnsi="Arial" w:cs="Arial"/>
          <w:bCs/>
          <w:sz w:val="22"/>
          <w:szCs w:val="22"/>
        </w:rPr>
        <w:t xml:space="preserve">oraz innych pracach związanych z wysiłkiem fizycznym </w:t>
      </w:r>
      <w:r w:rsidRPr="00EF36CB">
        <w:rPr>
          <w:rFonts w:ascii="Arial" w:hAnsi="Arial" w:cs="Arial"/>
          <w:sz w:val="22"/>
          <w:szCs w:val="22"/>
        </w:rPr>
        <w:t>(Dz. U.</w:t>
      </w:r>
      <w:r>
        <w:rPr>
          <w:rFonts w:ascii="Arial" w:hAnsi="Arial" w:cs="Arial"/>
          <w:sz w:val="22"/>
          <w:szCs w:val="22"/>
        </w:rPr>
        <w:t xml:space="preserve"> z 2018 r., poz. 1139</w:t>
      </w:r>
      <w:r w:rsidRPr="00EF36CB">
        <w:rPr>
          <w:rFonts w:ascii="Arial" w:hAnsi="Arial" w:cs="Arial"/>
          <w:sz w:val="22"/>
          <w:szCs w:val="22"/>
        </w:rPr>
        <w:t>)</w:t>
      </w:r>
    </w:p>
    <w:p w:rsidR="002D51B4" w:rsidRPr="00147C6D" w:rsidRDefault="002D51B4" w:rsidP="002D51B4">
      <w:pPr>
        <w:pStyle w:val="Tekstpodstawowy21"/>
        <w:ind w:firstLine="360"/>
        <w:rPr>
          <w:sz w:val="22"/>
          <w:szCs w:val="22"/>
        </w:rPr>
      </w:pPr>
      <w:r w:rsidRPr="00147C6D">
        <w:rPr>
          <w:sz w:val="22"/>
          <w:szCs w:val="22"/>
        </w:rPr>
        <w:t xml:space="preserve">Na czas robót wykonać odpowiednie zabezpieczenia i oznakowania ostrzegawcze (zgodne </w:t>
      </w:r>
      <w:r>
        <w:rPr>
          <w:sz w:val="22"/>
          <w:szCs w:val="22"/>
        </w:rPr>
        <w:br/>
      </w:r>
      <w:r w:rsidRPr="00147C6D">
        <w:rPr>
          <w:sz w:val="22"/>
          <w:szCs w:val="22"/>
        </w:rPr>
        <w:t>z zasadami bhp) a użytkownikom umożliwić swobodne i bezpieczne użytkowanie pozostałych pomieszczeń dla psów.</w:t>
      </w:r>
    </w:p>
    <w:p w:rsidR="00774406" w:rsidRPr="000E0ABB" w:rsidRDefault="00774406" w:rsidP="00E33166">
      <w:pPr>
        <w:spacing w:after="120"/>
        <w:rPr>
          <w:rFonts w:ascii="Arial" w:hAnsi="Arial" w:cs="Arial"/>
        </w:rPr>
      </w:pPr>
    </w:p>
    <w:p w:rsidR="00D66C2D" w:rsidRPr="000E0ABB" w:rsidRDefault="00D66C2D" w:rsidP="00E87864">
      <w:pPr>
        <w:numPr>
          <w:ilvl w:val="0"/>
          <w:numId w:val="29"/>
        </w:numPr>
        <w:spacing w:after="120"/>
        <w:rPr>
          <w:rFonts w:ascii="Arial" w:hAnsi="Arial" w:cs="Arial"/>
          <w:b/>
        </w:rPr>
      </w:pPr>
      <w:r w:rsidRPr="000E0ABB">
        <w:rPr>
          <w:rFonts w:ascii="Arial" w:hAnsi="Arial" w:cs="Arial"/>
          <w:b/>
        </w:rPr>
        <w:t>UWAGI KOŃCOWE</w:t>
      </w:r>
    </w:p>
    <w:p w:rsidR="00EB7856" w:rsidRPr="00147C6D" w:rsidRDefault="00CD3B45" w:rsidP="00147C6D">
      <w:pPr>
        <w:jc w:val="both"/>
        <w:rPr>
          <w:rFonts w:ascii="Arial" w:hAnsi="Arial" w:cs="Arial"/>
          <w:b/>
        </w:rPr>
      </w:pPr>
      <w:r w:rsidRPr="000E0ABB">
        <w:rPr>
          <w:rFonts w:ascii="Arial" w:hAnsi="Arial" w:cs="Arial"/>
          <w:b/>
        </w:rPr>
        <w:t>Przed złożeniem oferty zaleca się zapoznanie Wykonawcy z terenem, na którym będą wykonywane prace i stanem faktycznym istniejących boksów.</w:t>
      </w:r>
    </w:p>
    <w:p w:rsidR="00CD3B45" w:rsidRPr="00147C6D" w:rsidRDefault="00CD3B45" w:rsidP="00525CCA">
      <w:pPr>
        <w:pStyle w:val="Tekstpodstawowy21"/>
        <w:jc w:val="left"/>
        <w:rPr>
          <w:sz w:val="22"/>
          <w:szCs w:val="22"/>
        </w:rPr>
      </w:pPr>
      <w:r w:rsidRPr="00147C6D">
        <w:rPr>
          <w:sz w:val="22"/>
          <w:szCs w:val="22"/>
        </w:rPr>
        <w:t>Ostateczne uzgodnienia dotyczące realizacji przedmiotowego zakresu w szczegółach należy ustalić bezpośrednio z inspektorem nadzoru</w:t>
      </w:r>
      <w:r w:rsidR="00E9406A" w:rsidRPr="00147C6D">
        <w:rPr>
          <w:sz w:val="22"/>
          <w:szCs w:val="22"/>
        </w:rPr>
        <w:t xml:space="preserve"> – wytypowanego przez inwestora.</w:t>
      </w:r>
    </w:p>
    <w:p w:rsidR="00D66C2D" w:rsidRPr="00147C6D" w:rsidRDefault="00D66C2D" w:rsidP="00EA1B83">
      <w:pPr>
        <w:jc w:val="both"/>
        <w:rPr>
          <w:rFonts w:ascii="Arial" w:hAnsi="Arial" w:cs="Arial"/>
          <w:sz w:val="22"/>
          <w:szCs w:val="22"/>
        </w:rPr>
      </w:pPr>
      <w:r w:rsidRPr="00147C6D">
        <w:rPr>
          <w:rFonts w:ascii="Arial" w:hAnsi="Arial" w:cs="Arial"/>
          <w:sz w:val="22"/>
          <w:szCs w:val="22"/>
        </w:rPr>
        <w:t>Roboty budowlane i instalacyjne wykonywać pod nadzorem osoby uprawnionej do kierowania danym zakresem robót.</w:t>
      </w:r>
    </w:p>
    <w:p w:rsidR="002E41F4" w:rsidRPr="002D51B4" w:rsidRDefault="00D66C2D" w:rsidP="002D51B4">
      <w:pPr>
        <w:pStyle w:val="Tekstpodstawowy21"/>
        <w:rPr>
          <w:sz w:val="24"/>
        </w:rPr>
      </w:pPr>
      <w:r w:rsidRPr="00147C6D">
        <w:rPr>
          <w:sz w:val="22"/>
          <w:szCs w:val="22"/>
        </w:rPr>
        <w:t>Roboty winny być wykonywane zgodnie z zasadami sztuki budowlanej i przepisami BHP</w:t>
      </w:r>
      <w:r w:rsidR="002D51B4">
        <w:rPr>
          <w:sz w:val="24"/>
        </w:rPr>
        <w:t>.</w:t>
      </w:r>
    </w:p>
    <w:p w:rsidR="00B228DF" w:rsidRPr="002D51B4" w:rsidRDefault="002E41F4" w:rsidP="002D51B4">
      <w:pPr>
        <w:rPr>
          <w:sz w:val="144"/>
          <w:szCs w:val="144"/>
          <w:lang w:val="en-US"/>
        </w:rPr>
      </w:pPr>
      <w:r w:rsidRPr="00D82F1D">
        <w:rPr>
          <w:sz w:val="144"/>
          <w:szCs w:val="144"/>
          <w:lang w:val="en-US"/>
        </w:rPr>
        <w:t xml:space="preserve"> </w:t>
      </w:r>
    </w:p>
    <w:sectPr w:rsidR="00B228DF" w:rsidRPr="002D51B4" w:rsidSect="003B13B1">
      <w:pgSz w:w="11906" w:h="16838"/>
      <w:pgMar w:top="971" w:right="1080" w:bottom="1134" w:left="1080" w:header="708" w:footer="2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38FF" w:rsidRDefault="004438FF" w:rsidP="001349E3">
      <w:r>
        <w:separator/>
      </w:r>
    </w:p>
  </w:endnote>
  <w:endnote w:type="continuationSeparator" w:id="0">
    <w:p w:rsidR="004438FF" w:rsidRDefault="004438FF" w:rsidP="00134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38FF" w:rsidRDefault="004438FF" w:rsidP="001349E3">
      <w:r>
        <w:separator/>
      </w:r>
    </w:p>
  </w:footnote>
  <w:footnote w:type="continuationSeparator" w:id="0">
    <w:p w:rsidR="004438FF" w:rsidRDefault="004438FF" w:rsidP="001349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72"/>
        </w:tabs>
        <w:ind w:left="7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216"/>
        </w:tabs>
        <w:ind w:left="21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360"/>
        </w:tabs>
        <w:ind w:left="360" w:hanging="72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504"/>
        </w:tabs>
        <w:ind w:left="504" w:hanging="864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648"/>
        </w:tabs>
        <w:ind w:left="648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792"/>
        </w:tabs>
        <w:ind w:left="792" w:hanging="1152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936"/>
        </w:tabs>
        <w:ind w:left="93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1080"/>
        </w:tabs>
        <w:ind w:left="1080" w:hanging="144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1224"/>
        </w:tabs>
        <w:ind w:left="1224" w:hanging="1584"/>
      </w:pPr>
    </w:lvl>
  </w:abstractNum>
  <w:abstractNum w:abstractNumId="1" w15:restartNumberingAfterBreak="0">
    <w:nsid w:val="00000002"/>
    <w:multiLevelType w:val="singleLevel"/>
    <w:tmpl w:val="00000002"/>
    <w:name w:val="WW8Num28"/>
    <w:lvl w:ilvl="0">
      <w:start w:val="1"/>
      <w:numFmt w:val="decimal"/>
      <w:lvlText w:val="%1."/>
      <w:lvlJc w:val="left"/>
      <w:pPr>
        <w:tabs>
          <w:tab w:val="num" w:pos="1410"/>
        </w:tabs>
        <w:ind w:left="1410" w:hanging="705"/>
      </w:pPr>
    </w:lvl>
  </w:abstractNum>
  <w:abstractNum w:abstractNumId="2" w15:restartNumberingAfterBreak="0">
    <w:nsid w:val="00000003"/>
    <w:multiLevelType w:val="singleLevel"/>
    <w:tmpl w:val="00000003"/>
    <w:name w:val="WW8Num34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2443"/>
        </w:tabs>
        <w:ind w:left="2160" w:firstLine="0"/>
      </w:pPr>
      <w:rPr>
        <w:rFonts w:ascii="Wingdings" w:hAnsi="Wingdings"/>
      </w:rPr>
    </w:lvl>
    <w:lvl w:ilvl="1">
      <w:start w:val="1"/>
      <w:numFmt w:val="none"/>
      <w:suff w:val="nothing"/>
      <w:lvlText w:val=""/>
      <w:lvlJc w:val="left"/>
      <w:pPr>
        <w:tabs>
          <w:tab w:val="num" w:pos="2727"/>
        </w:tabs>
        <w:ind w:left="3240" w:hanging="513"/>
      </w:pPr>
      <w:rPr>
        <w:rFonts w:ascii="Wingdings" w:hAnsi="Wingdings"/>
      </w:rPr>
    </w:lvl>
    <w:lvl w:ilvl="2">
      <w:start w:val="1"/>
      <w:numFmt w:val="none"/>
      <w:suff w:val="nothing"/>
      <w:lvlText w:val="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3">
      <w:start w:val="1"/>
      <w:numFmt w:val="none"/>
      <w:suff w:val="nothing"/>
      <w:lvlText w:val="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4">
      <w:start w:val="1"/>
      <w:numFmt w:val="none"/>
      <w:suff w:val="nothing"/>
      <w:lvlText w:val="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5">
      <w:start w:val="1"/>
      <w:numFmt w:val="none"/>
      <w:suff w:val="nothing"/>
      <w:lvlText w:val=""/>
      <w:lvlJc w:val="left"/>
      <w:pPr>
        <w:tabs>
          <w:tab w:val="num" w:pos="4680"/>
        </w:tabs>
        <w:ind w:left="4680" w:hanging="360"/>
      </w:pPr>
      <w:rPr>
        <w:rFonts w:ascii="Wingdings" w:hAnsi="Wingdings"/>
      </w:rPr>
    </w:lvl>
    <w:lvl w:ilvl="6">
      <w:start w:val="1"/>
      <w:numFmt w:val="none"/>
      <w:suff w:val="nothing"/>
      <w:lvlText w:val="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none"/>
      <w:suff w:val="nothing"/>
      <w:lvlText w:val=""/>
      <w:lvlJc w:val="left"/>
      <w:pPr>
        <w:tabs>
          <w:tab w:val="num" w:pos="5400"/>
        </w:tabs>
        <w:ind w:left="5400" w:hanging="360"/>
      </w:pPr>
      <w:rPr>
        <w:rFonts w:ascii="Wingdings" w:hAnsi="Wingdings"/>
      </w:rPr>
    </w:lvl>
    <w:lvl w:ilvl="8">
      <w:start w:val="1"/>
      <w:numFmt w:val="none"/>
      <w:suff w:val="nothing"/>
      <w:lvlText w:val="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/>
        <w:b w:val="0"/>
        <w:bCs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6"/>
    <w:multiLevelType w:val="multilevel"/>
    <w:tmpl w:val="000000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/>
        <w:b w:val="0"/>
        <w:bCs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7"/>
    <w:multiLevelType w:val="multilevel"/>
    <w:tmpl w:val="00000007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/>
        <w:b w:val="0"/>
        <w:bCs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/>
        <w:b w:val="0"/>
        <w:bCs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04FB41CB"/>
    <w:multiLevelType w:val="multilevel"/>
    <w:tmpl w:val="56FA37A4"/>
    <w:lvl w:ilvl="0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079E76AD"/>
    <w:multiLevelType w:val="multilevel"/>
    <w:tmpl w:val="7A269A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07AD2948"/>
    <w:multiLevelType w:val="multilevel"/>
    <w:tmpl w:val="11068A5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11517C3B"/>
    <w:multiLevelType w:val="hybridMultilevel"/>
    <w:tmpl w:val="97A65E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1077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B373301"/>
    <w:multiLevelType w:val="hybridMultilevel"/>
    <w:tmpl w:val="C936D13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EDC1C48"/>
    <w:multiLevelType w:val="hybridMultilevel"/>
    <w:tmpl w:val="170A4A52"/>
    <w:lvl w:ilvl="0" w:tplc="0415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16" w15:restartNumberingAfterBreak="0">
    <w:nsid w:val="21C24A3E"/>
    <w:multiLevelType w:val="hybridMultilevel"/>
    <w:tmpl w:val="BFFE0B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83506E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7AD4071"/>
    <w:multiLevelType w:val="multilevel"/>
    <w:tmpl w:val="7A269A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27E12D21"/>
    <w:multiLevelType w:val="hybridMultilevel"/>
    <w:tmpl w:val="14FEBB1C"/>
    <w:lvl w:ilvl="0" w:tplc="4858B2D8">
      <w:numFmt w:val="bullet"/>
      <w:lvlText w:val="•"/>
      <w:lvlJc w:val="left"/>
      <w:pPr>
        <w:ind w:left="1077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A2A2A"/>
        <w:spacing w:val="0"/>
        <w:w w:val="101"/>
        <w:sz w:val="24"/>
        <w:szCs w:val="24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0" w15:restartNumberingAfterBreak="0">
    <w:nsid w:val="28E47F8F"/>
    <w:multiLevelType w:val="hybridMultilevel"/>
    <w:tmpl w:val="4628B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6B0F44"/>
    <w:multiLevelType w:val="hybridMultilevel"/>
    <w:tmpl w:val="20AE181C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 w15:restartNumberingAfterBreak="0">
    <w:nsid w:val="2BE82B6B"/>
    <w:multiLevelType w:val="hybridMultilevel"/>
    <w:tmpl w:val="71006D22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2D555787"/>
    <w:multiLevelType w:val="hybridMultilevel"/>
    <w:tmpl w:val="93082308"/>
    <w:lvl w:ilvl="0" w:tplc="4858B2D8">
      <w:numFmt w:val="bullet"/>
      <w:lvlText w:val="•"/>
      <w:lvlJc w:val="left"/>
      <w:pPr>
        <w:ind w:left="82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A2A2A"/>
        <w:spacing w:val="0"/>
        <w:w w:val="101"/>
        <w:sz w:val="24"/>
        <w:szCs w:val="24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4" w15:restartNumberingAfterBreak="0">
    <w:nsid w:val="2E7444A6"/>
    <w:multiLevelType w:val="hybridMultilevel"/>
    <w:tmpl w:val="9FAAC3AE"/>
    <w:lvl w:ilvl="0" w:tplc="9D0A2B1A">
      <w:numFmt w:val="bullet"/>
      <w:lvlText w:val="•"/>
      <w:lvlJc w:val="left"/>
      <w:pPr>
        <w:ind w:left="1084" w:hanging="376"/>
      </w:pPr>
      <w:rPr>
        <w:rFonts w:ascii="Calibri" w:eastAsia="Calibri" w:hAnsi="Calibri" w:cs="Calibri" w:hint="default"/>
        <w:spacing w:val="0"/>
        <w:w w:val="101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5" w15:restartNumberingAfterBreak="0">
    <w:nsid w:val="3204073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1A52082"/>
    <w:multiLevelType w:val="hybridMultilevel"/>
    <w:tmpl w:val="A3E04898"/>
    <w:lvl w:ilvl="0" w:tplc="9D0A2B1A">
      <w:numFmt w:val="bullet"/>
      <w:lvlText w:val="•"/>
      <w:lvlJc w:val="left"/>
      <w:pPr>
        <w:ind w:left="727" w:hanging="376"/>
      </w:pPr>
      <w:rPr>
        <w:rFonts w:ascii="Calibri" w:eastAsia="Calibri" w:hAnsi="Calibri" w:cs="Calibri" w:hint="default"/>
        <w:spacing w:val="0"/>
        <w:w w:val="101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C25F85"/>
    <w:multiLevelType w:val="hybridMultilevel"/>
    <w:tmpl w:val="961E7F88"/>
    <w:lvl w:ilvl="0" w:tplc="4858B2D8">
      <w:numFmt w:val="bullet"/>
      <w:lvlText w:val="•"/>
      <w:lvlJc w:val="left"/>
      <w:pPr>
        <w:ind w:left="1068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A2A2A"/>
        <w:spacing w:val="0"/>
        <w:w w:val="101"/>
        <w:sz w:val="24"/>
        <w:szCs w:val="24"/>
        <w:lang w:val="pl-PL" w:eastAsia="en-US" w:bidi="ar-SA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45730A5D"/>
    <w:multiLevelType w:val="hybridMultilevel"/>
    <w:tmpl w:val="A620CBE0"/>
    <w:lvl w:ilvl="0" w:tplc="F06CFCA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4117BD"/>
    <w:multiLevelType w:val="hybridMultilevel"/>
    <w:tmpl w:val="C0C6F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6CFCA0">
      <w:start w:val="1"/>
      <w:numFmt w:val="bullet"/>
      <w:lvlText w:val="-"/>
      <w:lvlJc w:val="left"/>
      <w:pPr>
        <w:ind w:left="80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975738"/>
    <w:multiLevelType w:val="multilevel"/>
    <w:tmpl w:val="8D1E2EBE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4E5F4F0D"/>
    <w:multiLevelType w:val="hybridMultilevel"/>
    <w:tmpl w:val="F1B8C3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095AC4"/>
    <w:multiLevelType w:val="hybridMultilevel"/>
    <w:tmpl w:val="94C617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DE460F"/>
    <w:multiLevelType w:val="hybridMultilevel"/>
    <w:tmpl w:val="D578EDB0"/>
    <w:lvl w:ilvl="0" w:tplc="F06CFCA0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4FF70016"/>
    <w:multiLevelType w:val="hybridMultilevel"/>
    <w:tmpl w:val="DC06797E"/>
    <w:lvl w:ilvl="0" w:tplc="9D0A2B1A">
      <w:numFmt w:val="bullet"/>
      <w:lvlText w:val="•"/>
      <w:lvlJc w:val="left"/>
      <w:pPr>
        <w:ind w:left="727" w:hanging="376"/>
      </w:pPr>
      <w:rPr>
        <w:rFonts w:ascii="Calibri" w:eastAsia="Calibri" w:hAnsi="Calibri" w:cs="Calibri" w:hint="default"/>
        <w:spacing w:val="0"/>
        <w:w w:val="101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D175F2"/>
    <w:multiLevelType w:val="hybridMultilevel"/>
    <w:tmpl w:val="50CC03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CF2AA0"/>
    <w:multiLevelType w:val="hybridMultilevel"/>
    <w:tmpl w:val="DB6C485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 w15:restartNumberingAfterBreak="0">
    <w:nsid w:val="5D4029B0"/>
    <w:multiLevelType w:val="hybridMultilevel"/>
    <w:tmpl w:val="19123098"/>
    <w:lvl w:ilvl="0" w:tplc="04150001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38" w15:restartNumberingAfterBreak="0">
    <w:nsid w:val="5E326651"/>
    <w:multiLevelType w:val="hybridMultilevel"/>
    <w:tmpl w:val="1C427B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A8690D"/>
    <w:multiLevelType w:val="hybridMultilevel"/>
    <w:tmpl w:val="AD54FE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0CF3ADE"/>
    <w:multiLevelType w:val="multilevel"/>
    <w:tmpl w:val="62E45D0E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1" w15:restartNumberingAfterBreak="0">
    <w:nsid w:val="62523089"/>
    <w:multiLevelType w:val="hybridMultilevel"/>
    <w:tmpl w:val="64F0E70C"/>
    <w:lvl w:ilvl="0" w:tplc="4858B2D8">
      <w:numFmt w:val="bullet"/>
      <w:lvlText w:val="•"/>
      <w:lvlJc w:val="left"/>
      <w:pPr>
        <w:ind w:left="817" w:hanging="717"/>
      </w:pPr>
      <w:rPr>
        <w:rFonts w:ascii="Calibri" w:eastAsia="Calibri" w:hAnsi="Calibri" w:cs="Calibri" w:hint="default"/>
        <w:b w:val="0"/>
        <w:bCs w:val="0"/>
        <w:i w:val="0"/>
        <w:iCs w:val="0"/>
        <w:color w:val="2A2A2A"/>
        <w:spacing w:val="0"/>
        <w:w w:val="101"/>
        <w:sz w:val="24"/>
        <w:szCs w:val="24"/>
        <w:lang w:val="pl-PL" w:eastAsia="en-US" w:bidi="ar-SA"/>
      </w:rPr>
    </w:lvl>
    <w:lvl w:ilvl="1" w:tplc="84320AF8">
      <w:numFmt w:val="bullet"/>
      <w:lvlText w:val="•"/>
      <w:lvlJc w:val="left"/>
      <w:pPr>
        <w:ind w:left="814" w:hanging="368"/>
      </w:pPr>
      <w:rPr>
        <w:rFonts w:ascii="Calibri" w:eastAsia="Calibri" w:hAnsi="Calibri" w:cs="Calibri" w:hint="default"/>
        <w:spacing w:val="0"/>
        <w:w w:val="108"/>
        <w:lang w:val="pl-PL" w:eastAsia="en-US" w:bidi="ar-SA"/>
      </w:rPr>
    </w:lvl>
    <w:lvl w:ilvl="2" w:tplc="2480BB0E">
      <w:numFmt w:val="bullet"/>
      <w:lvlText w:val="•"/>
      <w:lvlJc w:val="left"/>
      <w:pPr>
        <w:ind w:left="2548" w:hanging="368"/>
      </w:pPr>
      <w:rPr>
        <w:rFonts w:hint="default"/>
        <w:lang w:val="pl-PL" w:eastAsia="en-US" w:bidi="ar-SA"/>
      </w:rPr>
    </w:lvl>
    <w:lvl w:ilvl="3" w:tplc="963630B6">
      <w:numFmt w:val="bullet"/>
      <w:lvlText w:val="•"/>
      <w:lvlJc w:val="left"/>
      <w:pPr>
        <w:ind w:left="3413" w:hanging="368"/>
      </w:pPr>
      <w:rPr>
        <w:rFonts w:hint="default"/>
        <w:lang w:val="pl-PL" w:eastAsia="en-US" w:bidi="ar-SA"/>
      </w:rPr>
    </w:lvl>
    <w:lvl w:ilvl="4" w:tplc="467EA3D6">
      <w:numFmt w:val="bullet"/>
      <w:lvlText w:val="•"/>
      <w:lvlJc w:val="left"/>
      <w:pPr>
        <w:ind w:left="4277" w:hanging="368"/>
      </w:pPr>
      <w:rPr>
        <w:rFonts w:hint="default"/>
        <w:lang w:val="pl-PL" w:eastAsia="en-US" w:bidi="ar-SA"/>
      </w:rPr>
    </w:lvl>
    <w:lvl w:ilvl="5" w:tplc="ED266F54">
      <w:numFmt w:val="bullet"/>
      <w:lvlText w:val="•"/>
      <w:lvlJc w:val="left"/>
      <w:pPr>
        <w:ind w:left="5142" w:hanging="368"/>
      </w:pPr>
      <w:rPr>
        <w:rFonts w:hint="default"/>
        <w:lang w:val="pl-PL" w:eastAsia="en-US" w:bidi="ar-SA"/>
      </w:rPr>
    </w:lvl>
    <w:lvl w:ilvl="6" w:tplc="66A674C2">
      <w:numFmt w:val="bullet"/>
      <w:lvlText w:val="•"/>
      <w:lvlJc w:val="left"/>
      <w:pPr>
        <w:ind w:left="6006" w:hanging="368"/>
      </w:pPr>
      <w:rPr>
        <w:rFonts w:hint="default"/>
        <w:lang w:val="pl-PL" w:eastAsia="en-US" w:bidi="ar-SA"/>
      </w:rPr>
    </w:lvl>
    <w:lvl w:ilvl="7" w:tplc="AA667990">
      <w:numFmt w:val="bullet"/>
      <w:lvlText w:val="•"/>
      <w:lvlJc w:val="left"/>
      <w:pPr>
        <w:ind w:left="6870" w:hanging="368"/>
      </w:pPr>
      <w:rPr>
        <w:rFonts w:hint="default"/>
        <w:lang w:val="pl-PL" w:eastAsia="en-US" w:bidi="ar-SA"/>
      </w:rPr>
    </w:lvl>
    <w:lvl w:ilvl="8" w:tplc="0F6E385E">
      <w:numFmt w:val="bullet"/>
      <w:lvlText w:val="•"/>
      <w:lvlJc w:val="left"/>
      <w:pPr>
        <w:ind w:left="7735" w:hanging="368"/>
      </w:pPr>
      <w:rPr>
        <w:rFonts w:hint="default"/>
        <w:lang w:val="pl-PL" w:eastAsia="en-US" w:bidi="ar-SA"/>
      </w:rPr>
    </w:lvl>
  </w:abstractNum>
  <w:abstractNum w:abstractNumId="42" w15:restartNumberingAfterBreak="0">
    <w:nsid w:val="6A033459"/>
    <w:multiLevelType w:val="hybridMultilevel"/>
    <w:tmpl w:val="ACEEA6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A1A4275"/>
    <w:multiLevelType w:val="hybridMultilevel"/>
    <w:tmpl w:val="74AC6CF6"/>
    <w:lvl w:ilvl="0" w:tplc="9D0A2B1A">
      <w:numFmt w:val="bullet"/>
      <w:lvlText w:val="•"/>
      <w:lvlJc w:val="left"/>
      <w:pPr>
        <w:ind w:left="727" w:hanging="376"/>
      </w:pPr>
      <w:rPr>
        <w:rFonts w:ascii="Calibri" w:eastAsia="Calibri" w:hAnsi="Calibri" w:cs="Calibri" w:hint="default"/>
        <w:spacing w:val="0"/>
        <w:w w:val="101"/>
        <w:lang w:val="pl-PL" w:eastAsia="en-US" w:bidi="ar-SA"/>
      </w:rPr>
    </w:lvl>
    <w:lvl w:ilvl="1" w:tplc="F56CE38E">
      <w:numFmt w:val="bullet"/>
      <w:lvlText w:val="•"/>
      <w:lvlJc w:val="left"/>
      <w:pPr>
        <w:ind w:left="1575" w:hanging="376"/>
      </w:pPr>
      <w:rPr>
        <w:rFonts w:hint="default"/>
        <w:lang w:val="pl-PL" w:eastAsia="en-US" w:bidi="ar-SA"/>
      </w:rPr>
    </w:lvl>
    <w:lvl w:ilvl="2" w:tplc="638ED3E0">
      <w:numFmt w:val="bullet"/>
      <w:lvlText w:val="•"/>
      <w:lvlJc w:val="left"/>
      <w:pPr>
        <w:ind w:left="2421" w:hanging="376"/>
      </w:pPr>
      <w:rPr>
        <w:rFonts w:hint="default"/>
        <w:lang w:val="pl-PL" w:eastAsia="en-US" w:bidi="ar-SA"/>
      </w:rPr>
    </w:lvl>
    <w:lvl w:ilvl="3" w:tplc="D7BE4DE8">
      <w:numFmt w:val="bullet"/>
      <w:lvlText w:val="•"/>
      <w:lvlJc w:val="left"/>
      <w:pPr>
        <w:ind w:left="3268" w:hanging="376"/>
      </w:pPr>
      <w:rPr>
        <w:rFonts w:hint="default"/>
        <w:lang w:val="pl-PL" w:eastAsia="en-US" w:bidi="ar-SA"/>
      </w:rPr>
    </w:lvl>
    <w:lvl w:ilvl="4" w:tplc="50649D18">
      <w:numFmt w:val="bullet"/>
      <w:lvlText w:val="•"/>
      <w:lvlJc w:val="left"/>
      <w:pPr>
        <w:ind w:left="4114" w:hanging="376"/>
      </w:pPr>
      <w:rPr>
        <w:rFonts w:hint="default"/>
        <w:lang w:val="pl-PL" w:eastAsia="en-US" w:bidi="ar-SA"/>
      </w:rPr>
    </w:lvl>
    <w:lvl w:ilvl="5" w:tplc="18F4BFB6">
      <w:numFmt w:val="bullet"/>
      <w:lvlText w:val="•"/>
      <w:lvlJc w:val="left"/>
      <w:pPr>
        <w:ind w:left="4961" w:hanging="376"/>
      </w:pPr>
      <w:rPr>
        <w:rFonts w:hint="default"/>
        <w:lang w:val="pl-PL" w:eastAsia="en-US" w:bidi="ar-SA"/>
      </w:rPr>
    </w:lvl>
    <w:lvl w:ilvl="6" w:tplc="5476C6D0">
      <w:numFmt w:val="bullet"/>
      <w:lvlText w:val="•"/>
      <w:lvlJc w:val="left"/>
      <w:pPr>
        <w:ind w:left="5807" w:hanging="376"/>
      </w:pPr>
      <w:rPr>
        <w:rFonts w:hint="default"/>
        <w:lang w:val="pl-PL" w:eastAsia="en-US" w:bidi="ar-SA"/>
      </w:rPr>
    </w:lvl>
    <w:lvl w:ilvl="7" w:tplc="AECA0CF2">
      <w:numFmt w:val="bullet"/>
      <w:lvlText w:val="•"/>
      <w:lvlJc w:val="left"/>
      <w:pPr>
        <w:ind w:left="6653" w:hanging="376"/>
      </w:pPr>
      <w:rPr>
        <w:rFonts w:hint="default"/>
        <w:lang w:val="pl-PL" w:eastAsia="en-US" w:bidi="ar-SA"/>
      </w:rPr>
    </w:lvl>
    <w:lvl w:ilvl="8" w:tplc="EFD0C8BE">
      <w:numFmt w:val="bullet"/>
      <w:lvlText w:val="•"/>
      <w:lvlJc w:val="left"/>
      <w:pPr>
        <w:ind w:left="7500" w:hanging="376"/>
      </w:pPr>
      <w:rPr>
        <w:rFonts w:hint="default"/>
        <w:lang w:val="pl-PL" w:eastAsia="en-US" w:bidi="ar-SA"/>
      </w:rPr>
    </w:lvl>
  </w:abstractNum>
  <w:abstractNum w:abstractNumId="44" w15:restartNumberingAfterBreak="0">
    <w:nsid w:val="6F8870F7"/>
    <w:multiLevelType w:val="multilevel"/>
    <w:tmpl w:val="7A269A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5" w15:restartNumberingAfterBreak="0">
    <w:nsid w:val="731368F1"/>
    <w:multiLevelType w:val="hybridMultilevel"/>
    <w:tmpl w:val="49E2EC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3A422F5"/>
    <w:multiLevelType w:val="hybridMultilevel"/>
    <w:tmpl w:val="7132E91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7" w15:restartNumberingAfterBreak="0">
    <w:nsid w:val="79E93FA2"/>
    <w:multiLevelType w:val="hybridMultilevel"/>
    <w:tmpl w:val="D3840242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47"/>
  </w:num>
  <w:num w:numId="11">
    <w:abstractNumId w:val="46"/>
  </w:num>
  <w:num w:numId="12">
    <w:abstractNumId w:val="44"/>
  </w:num>
  <w:num w:numId="13">
    <w:abstractNumId w:val="13"/>
  </w:num>
  <w:num w:numId="14">
    <w:abstractNumId w:val="25"/>
  </w:num>
  <w:num w:numId="15">
    <w:abstractNumId w:val="10"/>
  </w:num>
  <w:num w:numId="16">
    <w:abstractNumId w:val="39"/>
  </w:num>
  <w:num w:numId="17">
    <w:abstractNumId w:val="20"/>
  </w:num>
  <w:num w:numId="18">
    <w:abstractNumId w:val="32"/>
  </w:num>
  <w:num w:numId="19">
    <w:abstractNumId w:val="45"/>
  </w:num>
  <w:num w:numId="20">
    <w:abstractNumId w:val="31"/>
  </w:num>
  <w:num w:numId="21">
    <w:abstractNumId w:val="12"/>
  </w:num>
  <w:num w:numId="22">
    <w:abstractNumId w:val="18"/>
  </w:num>
  <w:num w:numId="23">
    <w:abstractNumId w:val="38"/>
  </w:num>
  <w:num w:numId="24">
    <w:abstractNumId w:val="42"/>
  </w:num>
  <w:num w:numId="25">
    <w:abstractNumId w:val="14"/>
  </w:num>
  <w:num w:numId="26">
    <w:abstractNumId w:val="22"/>
  </w:num>
  <w:num w:numId="27">
    <w:abstractNumId w:val="17"/>
  </w:num>
  <w:num w:numId="28">
    <w:abstractNumId w:val="11"/>
  </w:num>
  <w:num w:numId="29">
    <w:abstractNumId w:val="9"/>
  </w:num>
  <w:num w:numId="30">
    <w:abstractNumId w:val="40"/>
  </w:num>
  <w:num w:numId="31">
    <w:abstractNumId w:val="21"/>
  </w:num>
  <w:num w:numId="32">
    <w:abstractNumId w:val="43"/>
  </w:num>
  <w:num w:numId="33">
    <w:abstractNumId w:val="27"/>
  </w:num>
  <w:num w:numId="34">
    <w:abstractNumId w:val="41"/>
  </w:num>
  <w:num w:numId="35">
    <w:abstractNumId w:val="23"/>
  </w:num>
  <w:num w:numId="36">
    <w:abstractNumId w:val="19"/>
  </w:num>
  <w:num w:numId="37">
    <w:abstractNumId w:val="35"/>
  </w:num>
  <w:num w:numId="38">
    <w:abstractNumId w:val="26"/>
  </w:num>
  <w:num w:numId="39">
    <w:abstractNumId w:val="24"/>
  </w:num>
  <w:num w:numId="40">
    <w:abstractNumId w:val="34"/>
  </w:num>
  <w:num w:numId="41">
    <w:abstractNumId w:val="29"/>
  </w:num>
  <w:num w:numId="42">
    <w:abstractNumId w:val="30"/>
  </w:num>
  <w:num w:numId="43">
    <w:abstractNumId w:val="15"/>
  </w:num>
  <w:num w:numId="44">
    <w:abstractNumId w:val="37"/>
  </w:num>
  <w:num w:numId="45">
    <w:abstractNumId w:val="36"/>
  </w:num>
  <w:num w:numId="46">
    <w:abstractNumId w:val="16"/>
  </w:num>
  <w:num w:numId="47">
    <w:abstractNumId w:val="33"/>
  </w:num>
  <w:num w:numId="4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DC9"/>
    <w:rsid w:val="00000F0C"/>
    <w:rsid w:val="000059BF"/>
    <w:rsid w:val="00021BF2"/>
    <w:rsid w:val="000365A3"/>
    <w:rsid w:val="00042322"/>
    <w:rsid w:val="00043822"/>
    <w:rsid w:val="00050499"/>
    <w:rsid w:val="00054BD7"/>
    <w:rsid w:val="0005641E"/>
    <w:rsid w:val="00066C50"/>
    <w:rsid w:val="00097ECD"/>
    <w:rsid w:val="000A6024"/>
    <w:rsid w:val="000A7AB9"/>
    <w:rsid w:val="000B002B"/>
    <w:rsid w:val="000B03F4"/>
    <w:rsid w:val="000C676F"/>
    <w:rsid w:val="000D22AF"/>
    <w:rsid w:val="000D6692"/>
    <w:rsid w:val="000E0ABB"/>
    <w:rsid w:val="000F1BBD"/>
    <w:rsid w:val="000F7575"/>
    <w:rsid w:val="00100346"/>
    <w:rsid w:val="00103401"/>
    <w:rsid w:val="0011222B"/>
    <w:rsid w:val="0011411C"/>
    <w:rsid w:val="0012249F"/>
    <w:rsid w:val="001243DB"/>
    <w:rsid w:val="001349E3"/>
    <w:rsid w:val="00147656"/>
    <w:rsid w:val="00147C6D"/>
    <w:rsid w:val="00150205"/>
    <w:rsid w:val="001609F9"/>
    <w:rsid w:val="00165467"/>
    <w:rsid w:val="001743D7"/>
    <w:rsid w:val="001777AA"/>
    <w:rsid w:val="001848D0"/>
    <w:rsid w:val="00192BBB"/>
    <w:rsid w:val="00192DB3"/>
    <w:rsid w:val="001B01EA"/>
    <w:rsid w:val="001C35B4"/>
    <w:rsid w:val="001D00FC"/>
    <w:rsid w:val="001D4B21"/>
    <w:rsid w:val="001F6180"/>
    <w:rsid w:val="001F71EE"/>
    <w:rsid w:val="002037E3"/>
    <w:rsid w:val="0020492E"/>
    <w:rsid w:val="00211DB7"/>
    <w:rsid w:val="00221B3A"/>
    <w:rsid w:val="00221DDB"/>
    <w:rsid w:val="00222F86"/>
    <w:rsid w:val="0022543A"/>
    <w:rsid w:val="002462A2"/>
    <w:rsid w:val="002628A9"/>
    <w:rsid w:val="00267C8A"/>
    <w:rsid w:val="00275B5C"/>
    <w:rsid w:val="002830F8"/>
    <w:rsid w:val="002912C3"/>
    <w:rsid w:val="002A3AA1"/>
    <w:rsid w:val="002A71DB"/>
    <w:rsid w:val="002D01C1"/>
    <w:rsid w:val="002D51B4"/>
    <w:rsid w:val="002E000A"/>
    <w:rsid w:val="002E41F4"/>
    <w:rsid w:val="002E5C7E"/>
    <w:rsid w:val="002E6E85"/>
    <w:rsid w:val="002F1B7B"/>
    <w:rsid w:val="002F2C05"/>
    <w:rsid w:val="00303C60"/>
    <w:rsid w:val="00315B28"/>
    <w:rsid w:val="0033361C"/>
    <w:rsid w:val="003472C0"/>
    <w:rsid w:val="0036038D"/>
    <w:rsid w:val="00372AD3"/>
    <w:rsid w:val="003760AF"/>
    <w:rsid w:val="003A7748"/>
    <w:rsid w:val="003B13B1"/>
    <w:rsid w:val="003C69A0"/>
    <w:rsid w:val="003C7B49"/>
    <w:rsid w:val="003E7A90"/>
    <w:rsid w:val="003F5F0E"/>
    <w:rsid w:val="00403D69"/>
    <w:rsid w:val="00417EB0"/>
    <w:rsid w:val="00421CAF"/>
    <w:rsid w:val="00427605"/>
    <w:rsid w:val="00432DC9"/>
    <w:rsid w:val="00442786"/>
    <w:rsid w:val="004438FF"/>
    <w:rsid w:val="00452B75"/>
    <w:rsid w:val="00472A06"/>
    <w:rsid w:val="00483253"/>
    <w:rsid w:val="004932EF"/>
    <w:rsid w:val="0049696A"/>
    <w:rsid w:val="004A3D59"/>
    <w:rsid w:val="004B116D"/>
    <w:rsid w:val="004B6DC1"/>
    <w:rsid w:val="004C1C80"/>
    <w:rsid w:val="004C73C8"/>
    <w:rsid w:val="004C7F16"/>
    <w:rsid w:val="004D7E33"/>
    <w:rsid w:val="004E6772"/>
    <w:rsid w:val="004E7CBD"/>
    <w:rsid w:val="004E7DEE"/>
    <w:rsid w:val="005225D2"/>
    <w:rsid w:val="00523DA5"/>
    <w:rsid w:val="00525CCA"/>
    <w:rsid w:val="00526363"/>
    <w:rsid w:val="00530175"/>
    <w:rsid w:val="00532F42"/>
    <w:rsid w:val="00571AE2"/>
    <w:rsid w:val="005779DA"/>
    <w:rsid w:val="00581D9D"/>
    <w:rsid w:val="00582D8A"/>
    <w:rsid w:val="00596098"/>
    <w:rsid w:val="005965E4"/>
    <w:rsid w:val="005A077B"/>
    <w:rsid w:val="005A3593"/>
    <w:rsid w:val="005B0464"/>
    <w:rsid w:val="005D4AEE"/>
    <w:rsid w:val="006009A6"/>
    <w:rsid w:val="00623AE3"/>
    <w:rsid w:val="0063143E"/>
    <w:rsid w:val="0063362A"/>
    <w:rsid w:val="00640A0B"/>
    <w:rsid w:val="006423ED"/>
    <w:rsid w:val="00645875"/>
    <w:rsid w:val="00660B52"/>
    <w:rsid w:val="00662F65"/>
    <w:rsid w:val="00665995"/>
    <w:rsid w:val="006722A3"/>
    <w:rsid w:val="0068398C"/>
    <w:rsid w:val="0069475C"/>
    <w:rsid w:val="006971C7"/>
    <w:rsid w:val="006A1976"/>
    <w:rsid w:val="006A44C8"/>
    <w:rsid w:val="006C3459"/>
    <w:rsid w:val="006D1AEA"/>
    <w:rsid w:val="006E3417"/>
    <w:rsid w:val="006F4B4E"/>
    <w:rsid w:val="006F7C57"/>
    <w:rsid w:val="007022B6"/>
    <w:rsid w:val="00707B90"/>
    <w:rsid w:val="00744712"/>
    <w:rsid w:val="00751BC4"/>
    <w:rsid w:val="00760485"/>
    <w:rsid w:val="00765B1A"/>
    <w:rsid w:val="0076687D"/>
    <w:rsid w:val="00771FD2"/>
    <w:rsid w:val="00774406"/>
    <w:rsid w:val="00785D76"/>
    <w:rsid w:val="007A19BD"/>
    <w:rsid w:val="007A467E"/>
    <w:rsid w:val="007B66F3"/>
    <w:rsid w:val="007B7479"/>
    <w:rsid w:val="007C6C10"/>
    <w:rsid w:val="007C7112"/>
    <w:rsid w:val="007D6F9B"/>
    <w:rsid w:val="007E2221"/>
    <w:rsid w:val="00833A3C"/>
    <w:rsid w:val="008370B4"/>
    <w:rsid w:val="00837A85"/>
    <w:rsid w:val="00837EF4"/>
    <w:rsid w:val="008470C4"/>
    <w:rsid w:val="00854F62"/>
    <w:rsid w:val="00875BD4"/>
    <w:rsid w:val="008842C9"/>
    <w:rsid w:val="00890A3E"/>
    <w:rsid w:val="00894A83"/>
    <w:rsid w:val="00897FFA"/>
    <w:rsid w:val="008A1A1D"/>
    <w:rsid w:val="008A23D7"/>
    <w:rsid w:val="008B254C"/>
    <w:rsid w:val="008B47A7"/>
    <w:rsid w:val="008B4CC4"/>
    <w:rsid w:val="008C3ED1"/>
    <w:rsid w:val="008C72BF"/>
    <w:rsid w:val="008D0BD3"/>
    <w:rsid w:val="008D21D4"/>
    <w:rsid w:val="008E3BBE"/>
    <w:rsid w:val="009314BB"/>
    <w:rsid w:val="00946F46"/>
    <w:rsid w:val="00956CA2"/>
    <w:rsid w:val="0096026C"/>
    <w:rsid w:val="00973824"/>
    <w:rsid w:val="00995867"/>
    <w:rsid w:val="00997C7B"/>
    <w:rsid w:val="009A11C2"/>
    <w:rsid w:val="009A2B8D"/>
    <w:rsid w:val="009B5F92"/>
    <w:rsid w:val="009C089A"/>
    <w:rsid w:val="009D6047"/>
    <w:rsid w:val="009E230B"/>
    <w:rsid w:val="009E4AF1"/>
    <w:rsid w:val="009F13B0"/>
    <w:rsid w:val="009F25F0"/>
    <w:rsid w:val="00A00B4B"/>
    <w:rsid w:val="00A22ABA"/>
    <w:rsid w:val="00A22BE2"/>
    <w:rsid w:val="00A25ADF"/>
    <w:rsid w:val="00A33883"/>
    <w:rsid w:val="00A35B34"/>
    <w:rsid w:val="00A375EB"/>
    <w:rsid w:val="00A42814"/>
    <w:rsid w:val="00A447B9"/>
    <w:rsid w:val="00A510C6"/>
    <w:rsid w:val="00A51AB9"/>
    <w:rsid w:val="00A71CB3"/>
    <w:rsid w:val="00A7521E"/>
    <w:rsid w:val="00A9690C"/>
    <w:rsid w:val="00AA2A89"/>
    <w:rsid w:val="00AB2481"/>
    <w:rsid w:val="00AB32F9"/>
    <w:rsid w:val="00AB52B6"/>
    <w:rsid w:val="00AB7247"/>
    <w:rsid w:val="00AC3828"/>
    <w:rsid w:val="00AD086D"/>
    <w:rsid w:val="00AD6908"/>
    <w:rsid w:val="00AE183C"/>
    <w:rsid w:val="00AF23A6"/>
    <w:rsid w:val="00B228DF"/>
    <w:rsid w:val="00B2449D"/>
    <w:rsid w:val="00B60D4D"/>
    <w:rsid w:val="00B81784"/>
    <w:rsid w:val="00B90BBC"/>
    <w:rsid w:val="00BF196F"/>
    <w:rsid w:val="00C05725"/>
    <w:rsid w:val="00C1208A"/>
    <w:rsid w:val="00C166C9"/>
    <w:rsid w:val="00C24344"/>
    <w:rsid w:val="00C33442"/>
    <w:rsid w:val="00C34BF7"/>
    <w:rsid w:val="00C35CA8"/>
    <w:rsid w:val="00C45D39"/>
    <w:rsid w:val="00C47655"/>
    <w:rsid w:val="00C50846"/>
    <w:rsid w:val="00C64C6D"/>
    <w:rsid w:val="00C6596C"/>
    <w:rsid w:val="00C74101"/>
    <w:rsid w:val="00C77BC4"/>
    <w:rsid w:val="00C87EFB"/>
    <w:rsid w:val="00C95D1E"/>
    <w:rsid w:val="00C96D4F"/>
    <w:rsid w:val="00CB4378"/>
    <w:rsid w:val="00CB477A"/>
    <w:rsid w:val="00CC04FC"/>
    <w:rsid w:val="00CD3B45"/>
    <w:rsid w:val="00CE1BB3"/>
    <w:rsid w:val="00CF75DF"/>
    <w:rsid w:val="00D04C5C"/>
    <w:rsid w:val="00D04C87"/>
    <w:rsid w:val="00D05289"/>
    <w:rsid w:val="00D05C6D"/>
    <w:rsid w:val="00D05CB9"/>
    <w:rsid w:val="00D150F5"/>
    <w:rsid w:val="00D2132A"/>
    <w:rsid w:val="00D30C58"/>
    <w:rsid w:val="00D3361B"/>
    <w:rsid w:val="00D45D30"/>
    <w:rsid w:val="00D5257F"/>
    <w:rsid w:val="00D5287C"/>
    <w:rsid w:val="00D66C2D"/>
    <w:rsid w:val="00D71448"/>
    <w:rsid w:val="00D75325"/>
    <w:rsid w:val="00D810BC"/>
    <w:rsid w:val="00D822DE"/>
    <w:rsid w:val="00DA3729"/>
    <w:rsid w:val="00DA6FD4"/>
    <w:rsid w:val="00DB0C92"/>
    <w:rsid w:val="00DC21AA"/>
    <w:rsid w:val="00DC6190"/>
    <w:rsid w:val="00DD70FD"/>
    <w:rsid w:val="00DD7B32"/>
    <w:rsid w:val="00DE12F8"/>
    <w:rsid w:val="00E045F0"/>
    <w:rsid w:val="00E22756"/>
    <w:rsid w:val="00E33166"/>
    <w:rsid w:val="00E34927"/>
    <w:rsid w:val="00E60CF5"/>
    <w:rsid w:val="00E623AD"/>
    <w:rsid w:val="00E6746F"/>
    <w:rsid w:val="00E81D7E"/>
    <w:rsid w:val="00E87864"/>
    <w:rsid w:val="00E9406A"/>
    <w:rsid w:val="00EA1839"/>
    <w:rsid w:val="00EA1B83"/>
    <w:rsid w:val="00EA38A6"/>
    <w:rsid w:val="00EA70DF"/>
    <w:rsid w:val="00EB08BE"/>
    <w:rsid w:val="00EB11F3"/>
    <w:rsid w:val="00EB7856"/>
    <w:rsid w:val="00EC5D18"/>
    <w:rsid w:val="00EC608C"/>
    <w:rsid w:val="00ED0332"/>
    <w:rsid w:val="00ED206D"/>
    <w:rsid w:val="00EE4211"/>
    <w:rsid w:val="00EF60BA"/>
    <w:rsid w:val="00EF7B9F"/>
    <w:rsid w:val="00F02307"/>
    <w:rsid w:val="00F138F8"/>
    <w:rsid w:val="00F208D4"/>
    <w:rsid w:val="00F24148"/>
    <w:rsid w:val="00F2470E"/>
    <w:rsid w:val="00F27FE7"/>
    <w:rsid w:val="00F34F7F"/>
    <w:rsid w:val="00F44B8F"/>
    <w:rsid w:val="00F65B59"/>
    <w:rsid w:val="00F71457"/>
    <w:rsid w:val="00F7355B"/>
    <w:rsid w:val="00F811C3"/>
    <w:rsid w:val="00F92753"/>
    <w:rsid w:val="00F94ED3"/>
    <w:rsid w:val="00FA1A46"/>
    <w:rsid w:val="00FC74E6"/>
    <w:rsid w:val="00FF0ED6"/>
    <w:rsid w:val="00FF7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272232C"/>
  <w15:chartTrackingRefBased/>
  <w15:docId w15:val="{39FEE7FD-5AD6-4F4B-9654-9D9B7715A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outlineLvl w:val="0"/>
    </w:pPr>
    <w:rPr>
      <w:rFonts w:ascii="Arial" w:hAnsi="Arial" w:cs="Arial"/>
      <w:b/>
      <w:bCs/>
      <w:sz w:val="36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outlineLvl w:val="1"/>
    </w:pPr>
    <w:rPr>
      <w:rFonts w:ascii="Arial" w:hAnsi="Arial" w:cs="Arial"/>
      <w:sz w:val="32"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1"/>
      </w:numPr>
      <w:jc w:val="both"/>
      <w:outlineLvl w:val="2"/>
    </w:pPr>
    <w:rPr>
      <w:rFonts w:ascii="Arial" w:hAnsi="Arial" w:cs="Arial"/>
      <w:sz w:val="32"/>
    </w:rPr>
  </w:style>
  <w:style w:type="paragraph" w:styleId="Nagwek4">
    <w:name w:val="heading 4"/>
    <w:basedOn w:val="Normalny"/>
    <w:next w:val="Normalny"/>
    <w:qFormat/>
    <w:pPr>
      <w:keepNext/>
      <w:numPr>
        <w:ilvl w:val="3"/>
        <w:numId w:val="1"/>
      </w:numPr>
      <w:ind w:left="1416" w:firstLine="708"/>
      <w:outlineLvl w:val="3"/>
    </w:pPr>
    <w:rPr>
      <w:rFonts w:ascii="Arial" w:hAnsi="Arial" w:cs="Arial"/>
      <w:sz w:val="40"/>
    </w:rPr>
  </w:style>
  <w:style w:type="paragraph" w:styleId="Nagwek5">
    <w:name w:val="heading 5"/>
    <w:basedOn w:val="Normalny"/>
    <w:next w:val="Normalny"/>
    <w:qFormat/>
    <w:pPr>
      <w:keepNext/>
      <w:numPr>
        <w:ilvl w:val="4"/>
        <w:numId w:val="1"/>
      </w:numPr>
      <w:outlineLvl w:val="4"/>
    </w:pPr>
    <w:rPr>
      <w:rFonts w:ascii="Arial" w:hAnsi="Arial" w:cs="Arial"/>
      <w:sz w:val="36"/>
    </w:rPr>
  </w:style>
  <w:style w:type="paragraph" w:styleId="Nagwek6">
    <w:name w:val="heading 6"/>
    <w:basedOn w:val="Normalny"/>
    <w:next w:val="Normalny"/>
    <w:qFormat/>
    <w:pPr>
      <w:keepNext/>
      <w:numPr>
        <w:ilvl w:val="5"/>
        <w:numId w:val="1"/>
      </w:numPr>
      <w:outlineLvl w:val="5"/>
    </w:pPr>
    <w:rPr>
      <w:rFonts w:ascii="Arial" w:hAnsi="Arial" w:cs="Arial"/>
      <w:sz w:val="28"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1"/>
      </w:numPr>
      <w:ind w:left="708" w:firstLine="708"/>
      <w:outlineLvl w:val="6"/>
    </w:pPr>
    <w:rPr>
      <w:rFonts w:ascii="Arial" w:hAnsi="Arial" w:cs="Arial"/>
      <w:sz w:val="28"/>
    </w:rPr>
  </w:style>
  <w:style w:type="paragraph" w:styleId="Nagwek8">
    <w:name w:val="heading 8"/>
    <w:basedOn w:val="Normalny"/>
    <w:next w:val="Normalny"/>
    <w:qFormat/>
    <w:pPr>
      <w:keepNext/>
      <w:numPr>
        <w:ilvl w:val="7"/>
        <w:numId w:val="1"/>
      </w:numPr>
      <w:outlineLvl w:val="7"/>
    </w:pPr>
    <w:rPr>
      <w:rFonts w:ascii="Arial" w:hAnsi="Arial" w:cs="Arial"/>
      <w:b/>
      <w:bCs/>
      <w:sz w:val="28"/>
    </w:rPr>
  </w:style>
  <w:style w:type="paragraph" w:styleId="Nagwek9">
    <w:name w:val="heading 9"/>
    <w:basedOn w:val="Normalny"/>
    <w:next w:val="Normalny"/>
    <w:qFormat/>
    <w:pPr>
      <w:keepNext/>
      <w:numPr>
        <w:ilvl w:val="8"/>
        <w:numId w:val="1"/>
      </w:numPr>
      <w:ind w:left="4248" w:firstLine="0"/>
      <w:outlineLvl w:val="8"/>
    </w:pPr>
    <w:rPr>
      <w:rFonts w:ascii="Arial" w:hAnsi="Arial" w:cs="Arial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0">
    <w:name w:val="WW8Num2z0"/>
    <w:rPr>
      <w:rFonts w:ascii="Wingdings" w:hAnsi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Wingdings" w:hAnsi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0">
    <w:name w:val="WW8Num4z0"/>
    <w:rPr>
      <w:rFonts w:ascii="Wingdings" w:hAnsi="Wingdings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6z0">
    <w:name w:val="WW8Num6z0"/>
    <w:rPr>
      <w:rFonts w:ascii="Wingdings" w:hAnsi="Wingdings"/>
    </w:rPr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0">
    <w:name w:val="WW8Num7z0"/>
    <w:rPr>
      <w:rFonts w:ascii="Wingdings" w:hAnsi="Wingdings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8z0">
    <w:name w:val="WW8Num8z0"/>
    <w:rPr>
      <w:rFonts w:ascii="Wingdings" w:hAnsi="Wingdings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9z0">
    <w:name w:val="WW8Num9z0"/>
    <w:rPr>
      <w:rFonts w:ascii="Wingdings" w:hAnsi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WW8Num10z0">
    <w:name w:val="WW8Num10z0"/>
    <w:rPr>
      <w:rFonts w:ascii="Wingdings" w:hAnsi="Wingdings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1z0">
    <w:name w:val="WW8Num11z0"/>
    <w:rPr>
      <w:rFonts w:ascii="Wingdings" w:hAnsi="Wingdings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2z0">
    <w:name w:val="WW8Num12z0"/>
    <w:rPr>
      <w:rFonts w:ascii="Wingdings" w:hAnsi="Wingdings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WW8Num14z0">
    <w:name w:val="WW8Num14z0"/>
    <w:rPr>
      <w:rFonts w:ascii="Arial" w:eastAsia="Times New Roman" w:hAnsi="Arial" w:cs="Arial"/>
    </w:rPr>
  </w:style>
  <w:style w:type="character" w:customStyle="1" w:styleId="WW8Num15z0">
    <w:name w:val="WW8Num15z0"/>
    <w:rPr>
      <w:rFonts w:ascii="Wingdings" w:hAnsi="Wingdings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3">
    <w:name w:val="WW8Num15z3"/>
    <w:rPr>
      <w:rFonts w:ascii="Symbol" w:hAnsi="Symbol"/>
    </w:rPr>
  </w:style>
  <w:style w:type="character" w:customStyle="1" w:styleId="WW8Num16z0">
    <w:name w:val="WW8Num16z0"/>
    <w:rPr>
      <w:rFonts w:ascii="Wingdings" w:hAnsi="Wingdings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17z0">
    <w:name w:val="WW8Num17z0"/>
    <w:rPr>
      <w:rFonts w:ascii="Wingdings" w:hAnsi="Wingdings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3">
    <w:name w:val="WW8Num17z3"/>
    <w:rPr>
      <w:rFonts w:ascii="Symbol" w:hAnsi="Symbol"/>
    </w:rPr>
  </w:style>
  <w:style w:type="character" w:customStyle="1" w:styleId="WW8Num18z0">
    <w:name w:val="WW8Num18z0"/>
    <w:rPr>
      <w:rFonts w:ascii="Wingdings" w:hAnsi="Wingdings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3">
    <w:name w:val="WW8Num18z3"/>
    <w:rPr>
      <w:rFonts w:ascii="Symbol" w:hAnsi="Symbol"/>
    </w:rPr>
  </w:style>
  <w:style w:type="character" w:customStyle="1" w:styleId="WW8Num19z0">
    <w:name w:val="WW8Num19z0"/>
    <w:rPr>
      <w:rFonts w:ascii="Wingdings" w:hAnsi="Wingdings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3">
    <w:name w:val="WW8Num19z3"/>
    <w:rPr>
      <w:rFonts w:ascii="Symbol" w:hAnsi="Symbol"/>
    </w:rPr>
  </w:style>
  <w:style w:type="character" w:customStyle="1" w:styleId="WW8Num20z0">
    <w:name w:val="WW8Num20z0"/>
    <w:rPr>
      <w:rFonts w:ascii="Wingdings" w:hAnsi="Wingdings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3">
    <w:name w:val="WW8Num20z3"/>
    <w:rPr>
      <w:rFonts w:ascii="Symbol" w:hAnsi="Symbol"/>
    </w:rPr>
  </w:style>
  <w:style w:type="character" w:customStyle="1" w:styleId="WW8Num21z1">
    <w:name w:val="WW8Num21z1"/>
    <w:rPr>
      <w:rFonts w:ascii="Wingdings" w:hAnsi="Wingdings"/>
    </w:rPr>
  </w:style>
  <w:style w:type="character" w:customStyle="1" w:styleId="WW8Num22z0">
    <w:name w:val="WW8Num22z0"/>
    <w:rPr>
      <w:rFonts w:ascii="Wingdings" w:hAnsi="Wingdings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3">
    <w:name w:val="WW8Num22z3"/>
    <w:rPr>
      <w:rFonts w:ascii="Symbol" w:hAnsi="Symbol"/>
    </w:rPr>
  </w:style>
  <w:style w:type="character" w:customStyle="1" w:styleId="WW8Num24z0">
    <w:name w:val="WW8Num24z0"/>
    <w:rPr>
      <w:rFonts w:ascii="Wingdings" w:hAnsi="Wingdings"/>
    </w:rPr>
  </w:style>
  <w:style w:type="character" w:customStyle="1" w:styleId="WW8Num24z1">
    <w:name w:val="WW8Num24z1"/>
    <w:rPr>
      <w:rFonts w:ascii="Courier New" w:hAnsi="Courier New" w:cs="Courier New"/>
    </w:rPr>
  </w:style>
  <w:style w:type="character" w:customStyle="1" w:styleId="WW8Num24z3">
    <w:name w:val="WW8Num24z3"/>
    <w:rPr>
      <w:rFonts w:ascii="Symbol" w:hAnsi="Symbol"/>
    </w:rPr>
  </w:style>
  <w:style w:type="character" w:customStyle="1" w:styleId="WW8Num26z0">
    <w:name w:val="WW8Num26z0"/>
    <w:rPr>
      <w:rFonts w:ascii="Wingdings" w:hAnsi="Wingdings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3">
    <w:name w:val="WW8Num26z3"/>
    <w:rPr>
      <w:rFonts w:ascii="Symbol" w:hAnsi="Symbol"/>
    </w:rPr>
  </w:style>
  <w:style w:type="character" w:customStyle="1" w:styleId="WW8Num27z0">
    <w:name w:val="WW8Num27z0"/>
    <w:rPr>
      <w:rFonts w:ascii="Wingdings" w:hAnsi="Wingdings"/>
    </w:rPr>
  </w:style>
  <w:style w:type="character" w:customStyle="1" w:styleId="WW8Num27z1">
    <w:name w:val="WW8Num27z1"/>
    <w:rPr>
      <w:rFonts w:ascii="Courier New" w:hAnsi="Courier New" w:cs="Courier New"/>
    </w:rPr>
  </w:style>
  <w:style w:type="character" w:customStyle="1" w:styleId="WW8Num27z3">
    <w:name w:val="WW8Num27z3"/>
    <w:rPr>
      <w:rFonts w:ascii="Symbol" w:hAnsi="Symbol"/>
    </w:rPr>
  </w:style>
  <w:style w:type="character" w:customStyle="1" w:styleId="WW8Num29z0">
    <w:name w:val="WW8Num29z0"/>
    <w:rPr>
      <w:rFonts w:ascii="Wingdings" w:hAnsi="Wingdings"/>
    </w:rPr>
  </w:style>
  <w:style w:type="character" w:customStyle="1" w:styleId="WW8Num29z1">
    <w:name w:val="WW8Num29z1"/>
    <w:rPr>
      <w:rFonts w:ascii="Courier New" w:hAnsi="Courier New" w:cs="Courier New"/>
    </w:rPr>
  </w:style>
  <w:style w:type="character" w:customStyle="1" w:styleId="WW8Num29z3">
    <w:name w:val="WW8Num29z3"/>
    <w:rPr>
      <w:rFonts w:ascii="Symbol" w:hAnsi="Symbol"/>
    </w:rPr>
  </w:style>
  <w:style w:type="character" w:customStyle="1" w:styleId="WW8Num30z0">
    <w:name w:val="WW8Num30z0"/>
    <w:rPr>
      <w:rFonts w:ascii="Wingdings" w:hAnsi="Wingdings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3">
    <w:name w:val="WW8Num30z3"/>
    <w:rPr>
      <w:rFonts w:ascii="Symbol" w:hAnsi="Symbol"/>
    </w:rPr>
  </w:style>
  <w:style w:type="character" w:customStyle="1" w:styleId="WW8Num31z0">
    <w:name w:val="WW8Num31z0"/>
    <w:rPr>
      <w:rFonts w:ascii="Wingdings" w:hAnsi="Wingdings"/>
    </w:rPr>
  </w:style>
  <w:style w:type="character" w:customStyle="1" w:styleId="WW8Num31z1">
    <w:name w:val="WW8Num31z1"/>
    <w:rPr>
      <w:rFonts w:ascii="Courier New" w:hAnsi="Courier New" w:cs="Courier New"/>
    </w:rPr>
  </w:style>
  <w:style w:type="character" w:customStyle="1" w:styleId="WW8Num31z3">
    <w:name w:val="WW8Num31z3"/>
    <w:rPr>
      <w:rFonts w:ascii="Symbol" w:hAnsi="Symbol"/>
    </w:rPr>
  </w:style>
  <w:style w:type="character" w:customStyle="1" w:styleId="WW8Num32z0">
    <w:name w:val="WW8Num32z0"/>
    <w:rPr>
      <w:rFonts w:ascii="Wingdings" w:hAnsi="Wingdings"/>
    </w:rPr>
  </w:style>
  <w:style w:type="character" w:customStyle="1" w:styleId="WW8Num32z1">
    <w:name w:val="WW8Num32z1"/>
    <w:rPr>
      <w:rFonts w:ascii="Courier New" w:hAnsi="Courier New" w:cs="Courier New"/>
    </w:rPr>
  </w:style>
  <w:style w:type="character" w:customStyle="1" w:styleId="WW8Num32z3">
    <w:name w:val="WW8Num32z3"/>
    <w:rPr>
      <w:rFonts w:ascii="Symbol" w:hAnsi="Symbol"/>
    </w:rPr>
  </w:style>
  <w:style w:type="character" w:customStyle="1" w:styleId="WW8Num33z0">
    <w:name w:val="WW8Num33z0"/>
    <w:rPr>
      <w:rFonts w:ascii="Wingdings" w:hAnsi="Wingdings"/>
    </w:rPr>
  </w:style>
  <w:style w:type="character" w:customStyle="1" w:styleId="WW8Num33z1">
    <w:name w:val="WW8Num33z1"/>
    <w:rPr>
      <w:rFonts w:ascii="Courier New" w:hAnsi="Courier New" w:cs="Courier New"/>
    </w:rPr>
  </w:style>
  <w:style w:type="character" w:customStyle="1" w:styleId="WW8Num33z3">
    <w:name w:val="WW8Num33z3"/>
    <w:rPr>
      <w:rFonts w:ascii="Symbol" w:hAnsi="Symbol"/>
    </w:rPr>
  </w:style>
  <w:style w:type="character" w:customStyle="1" w:styleId="WW8Num34z0">
    <w:name w:val="WW8Num34z0"/>
    <w:rPr>
      <w:rFonts w:ascii="Wingdings" w:hAnsi="Wingdings"/>
    </w:rPr>
  </w:style>
  <w:style w:type="character" w:customStyle="1" w:styleId="WW8Num34z1">
    <w:name w:val="WW8Num34z1"/>
    <w:rPr>
      <w:rFonts w:ascii="Courier New" w:hAnsi="Courier New"/>
    </w:rPr>
  </w:style>
  <w:style w:type="character" w:customStyle="1" w:styleId="WW8Num34z3">
    <w:name w:val="WW8Num34z3"/>
    <w:rPr>
      <w:rFonts w:ascii="Symbol" w:hAnsi="Symbol"/>
    </w:rPr>
  </w:style>
  <w:style w:type="character" w:customStyle="1" w:styleId="WW8Num35z0">
    <w:name w:val="WW8Num35z0"/>
    <w:rPr>
      <w:rFonts w:ascii="Wingdings" w:hAnsi="Wingdings"/>
    </w:rPr>
  </w:style>
  <w:style w:type="character" w:customStyle="1" w:styleId="WW8Num35z1">
    <w:name w:val="WW8Num35z1"/>
    <w:rPr>
      <w:rFonts w:ascii="Courier New" w:hAnsi="Courier New"/>
    </w:rPr>
  </w:style>
  <w:style w:type="character" w:customStyle="1" w:styleId="WW8Num35z3">
    <w:name w:val="WW8Num35z3"/>
    <w:rPr>
      <w:rFonts w:ascii="Symbol" w:hAnsi="Symbol"/>
    </w:rPr>
  </w:style>
  <w:style w:type="character" w:customStyle="1" w:styleId="WW8Num36z0">
    <w:name w:val="WW8Num36z0"/>
    <w:rPr>
      <w:rFonts w:ascii="Wingdings" w:hAnsi="Wingdings"/>
    </w:rPr>
  </w:style>
  <w:style w:type="character" w:customStyle="1" w:styleId="WW8Num36z1">
    <w:name w:val="WW8Num36z1"/>
    <w:rPr>
      <w:rFonts w:ascii="Courier New" w:hAnsi="Courier New" w:cs="Courier New"/>
    </w:rPr>
  </w:style>
  <w:style w:type="character" w:customStyle="1" w:styleId="WW8Num36z3">
    <w:name w:val="WW8Num36z3"/>
    <w:rPr>
      <w:rFonts w:ascii="Symbol" w:hAnsi="Symbol"/>
    </w:rPr>
  </w:style>
  <w:style w:type="character" w:customStyle="1" w:styleId="Domylnaczcionkaakapitu1">
    <w:name w:val="Domyślna czcionka akapitu1"/>
  </w:style>
  <w:style w:type="character" w:customStyle="1" w:styleId="Znakinumeracji">
    <w:name w:val="Znaki numeracji"/>
    <w:rPr>
      <w:rFonts w:ascii="Arial" w:hAnsi="Arial"/>
      <w:b w:val="0"/>
      <w:bCs w:val="0"/>
      <w:sz w:val="24"/>
      <w:szCs w:val="24"/>
    </w:rPr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paragraph" w:styleId="Nagwek">
    <w:name w:val="header"/>
    <w:basedOn w:val="Normalny"/>
    <w:next w:val="Tekstpodstawowy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Tekstpodstawowy">
    <w:name w:val="Body Text"/>
    <w:basedOn w:val="Normalny"/>
    <w:pPr>
      <w:jc w:val="center"/>
    </w:pPr>
    <w:rPr>
      <w:rFonts w:ascii="Arial" w:hAnsi="Arial" w:cs="Arial"/>
      <w:sz w:val="28"/>
    </w:r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Tekstpodstawowy21">
    <w:name w:val="Tekst podstawowy 21"/>
    <w:basedOn w:val="Normalny"/>
    <w:pPr>
      <w:jc w:val="both"/>
    </w:pPr>
    <w:rPr>
      <w:rFonts w:ascii="Arial" w:hAnsi="Arial" w:cs="Arial"/>
      <w:sz w:val="28"/>
    </w:rPr>
  </w:style>
  <w:style w:type="paragraph" w:customStyle="1" w:styleId="Tekstpodstawowy31">
    <w:name w:val="Tekst podstawowy 31"/>
    <w:basedOn w:val="Normalny"/>
    <w:rPr>
      <w:rFonts w:ascii="Arial" w:hAnsi="Arial" w:cs="Arial"/>
      <w:sz w:val="36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Zawartoramki">
    <w:name w:val="Zawartość ramki"/>
    <w:basedOn w:val="Tekstpodstawowy"/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Nagwek100">
    <w:name w:val="Nagłówek 10"/>
    <w:basedOn w:val="Nagwek"/>
    <w:next w:val="Tekstpodstawowy"/>
    <w:pPr>
      <w:tabs>
        <w:tab w:val="num" w:pos="1224"/>
      </w:tabs>
      <w:ind w:left="1224" w:hanging="1584"/>
      <w:outlineLvl w:val="8"/>
    </w:pPr>
    <w:rPr>
      <w:b/>
      <w:bCs/>
      <w:sz w:val="21"/>
      <w:szCs w:val="21"/>
    </w:rPr>
  </w:style>
  <w:style w:type="paragraph" w:customStyle="1" w:styleId="edekstyl">
    <w:name w:val="edekstyl"/>
    <w:basedOn w:val="Normalny"/>
    <w:pPr>
      <w:ind w:right="74" w:firstLine="74"/>
      <w:jc w:val="both"/>
    </w:pPr>
    <w:rPr>
      <w:rFonts w:ascii="Arial" w:hAnsi="Arial"/>
    </w:rPr>
  </w:style>
  <w:style w:type="paragraph" w:styleId="Stopka">
    <w:name w:val="footer"/>
    <w:basedOn w:val="Normalny"/>
    <w:link w:val="StopkaZnak"/>
    <w:uiPriority w:val="99"/>
    <w:rsid w:val="001349E3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1349E3"/>
    <w:rPr>
      <w:sz w:val="24"/>
      <w:szCs w:val="24"/>
      <w:lang w:eastAsia="ar-SA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B11F3"/>
    <w:pPr>
      <w:keepLines/>
      <w:numPr>
        <w:numId w:val="0"/>
      </w:numPr>
      <w:suppressAutoHyphens w:val="0"/>
      <w:spacing w:before="480" w:line="276" w:lineRule="auto"/>
      <w:outlineLvl w:val="9"/>
    </w:pPr>
    <w:rPr>
      <w:rFonts w:ascii="Cambria" w:hAnsi="Cambria" w:cs="Times New Roman"/>
      <w:color w:val="365F91"/>
      <w:sz w:val="28"/>
      <w:szCs w:val="28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956CA2"/>
    <w:pPr>
      <w:suppressAutoHyphens w:val="0"/>
      <w:spacing w:after="100" w:line="276" w:lineRule="auto"/>
      <w:ind w:left="220"/>
    </w:pPr>
    <w:rPr>
      <w:rFonts w:ascii="Calibri" w:hAnsi="Calibri"/>
      <w:sz w:val="22"/>
      <w:szCs w:val="2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956CA2"/>
    <w:pPr>
      <w:suppressAutoHyphens w:val="0"/>
      <w:spacing w:after="100" w:line="276" w:lineRule="auto"/>
    </w:pPr>
    <w:rPr>
      <w:rFonts w:ascii="Calibri" w:hAnsi="Calibri"/>
      <w:sz w:val="22"/>
      <w:szCs w:val="22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956CA2"/>
    <w:pPr>
      <w:suppressAutoHyphens w:val="0"/>
      <w:spacing w:after="100" w:line="276" w:lineRule="auto"/>
      <w:ind w:left="440"/>
    </w:pPr>
    <w:rPr>
      <w:rFonts w:ascii="Calibri" w:hAnsi="Calibri"/>
      <w:sz w:val="22"/>
      <w:szCs w:val="22"/>
      <w:lang w:eastAsia="pl-PL"/>
    </w:rPr>
  </w:style>
  <w:style w:type="paragraph" w:styleId="Tekstdymka">
    <w:name w:val="Balloon Text"/>
    <w:basedOn w:val="Normalny"/>
    <w:link w:val="TekstdymkaZnak"/>
    <w:rsid w:val="00956CA2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rsid w:val="00956CA2"/>
    <w:rPr>
      <w:rFonts w:ascii="Tahoma" w:hAnsi="Tahoma" w:cs="Tahoma"/>
      <w:sz w:val="16"/>
      <w:szCs w:val="16"/>
      <w:lang w:eastAsia="ar-SA"/>
    </w:rPr>
  </w:style>
  <w:style w:type="table" w:styleId="Tabela-Siatka">
    <w:name w:val="Table Grid"/>
    <w:basedOn w:val="Standardowy"/>
    <w:uiPriority w:val="39"/>
    <w:rsid w:val="00F94E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1"/>
    <w:qFormat/>
    <w:rsid w:val="00BF196F"/>
    <w:pPr>
      <w:suppressAutoHyphens w:val="0"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kapitzlist1">
    <w:name w:val="Akapit z listą1"/>
    <w:basedOn w:val="Normalny"/>
    <w:rsid w:val="00BF196F"/>
    <w:pPr>
      <w:spacing w:after="200" w:line="276" w:lineRule="auto"/>
      <w:ind w:left="720"/>
      <w:jc w:val="both"/>
    </w:pPr>
    <w:rPr>
      <w:rFonts w:ascii="Calibri" w:hAnsi="Calibri"/>
      <w:sz w:val="22"/>
      <w:szCs w:val="22"/>
    </w:rPr>
  </w:style>
  <w:style w:type="table" w:customStyle="1" w:styleId="Tabela-Siatka1">
    <w:name w:val="Tabela - Siatka1"/>
    <w:basedOn w:val="Standardowy"/>
    <w:next w:val="Tabela-Siatka"/>
    <w:uiPriority w:val="39"/>
    <w:rsid w:val="00BF196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16C0C-E9F9-4FB4-AD92-801C5FD76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2670</Words>
  <Characters>16021</Characters>
  <Application>Microsoft Office Word</Application>
  <DocSecurity>0</DocSecurity>
  <Lines>133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</vt:lpstr>
    </vt:vector>
  </TitlesOfParts>
  <Company>KWP Poznań</Company>
  <LinksUpToDate>false</LinksUpToDate>
  <CharactersWithSpaces>18654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</dc:title>
  <dc:subject/>
  <dc:creator>Grazyna</dc:creator>
  <cp:keywords/>
  <cp:lastModifiedBy>Arkadiusz Karaszewski</cp:lastModifiedBy>
  <cp:revision>2</cp:revision>
  <cp:lastPrinted>2024-04-26T11:37:00Z</cp:lastPrinted>
  <dcterms:created xsi:type="dcterms:W3CDTF">2024-05-28T05:50:00Z</dcterms:created>
  <dcterms:modified xsi:type="dcterms:W3CDTF">2024-05-28T05:50:00Z</dcterms:modified>
</cp:coreProperties>
</file>