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D0" w:rsidRPr="00C95899" w:rsidRDefault="000D798F" w:rsidP="00C95899">
      <w:pPr>
        <w:spacing w:after="0" w:line="240" w:lineRule="auto"/>
        <w:rPr>
          <w:u w:val="single"/>
          <w:lang w:eastAsia="hi-IN" w:bidi="hi-IN"/>
        </w:rPr>
      </w:pPr>
      <w:r>
        <w:t xml:space="preserve"> </w:t>
      </w:r>
      <w:r w:rsidR="00CF3948">
        <w:t xml:space="preserve">           </w:t>
      </w:r>
      <w:r w:rsidR="00D968D0">
        <w:tab/>
      </w:r>
      <w:r w:rsidR="00D968D0">
        <w:tab/>
      </w:r>
      <w:r w:rsidR="00D968D0">
        <w:tab/>
      </w:r>
      <w:r w:rsidR="00D968D0">
        <w:tab/>
      </w:r>
      <w:r w:rsidR="00D968D0">
        <w:tab/>
      </w:r>
      <w:r w:rsidR="00D968D0">
        <w:tab/>
      </w:r>
      <w:r w:rsidR="00D968D0">
        <w:tab/>
      </w:r>
      <w:r w:rsidR="00D968D0">
        <w:tab/>
      </w:r>
      <w:r w:rsidR="00D968D0">
        <w:tab/>
      </w:r>
      <w:r w:rsidR="00D968D0" w:rsidRPr="00F303BF">
        <w:rPr>
          <w:b/>
          <w:bCs/>
          <w:lang w:eastAsia="hi-IN" w:bidi="hi-IN"/>
        </w:rPr>
        <w:t xml:space="preserve">                             </w:t>
      </w:r>
      <w:proofErr w:type="spellStart"/>
      <w:r w:rsidR="00D968D0">
        <w:rPr>
          <w:b/>
          <w:bCs/>
          <w:lang w:eastAsia="hi-IN" w:bidi="hi-IN"/>
        </w:rPr>
        <w:t>Zał</w:t>
      </w:r>
      <w:proofErr w:type="spellEnd"/>
      <w:r w:rsidR="00D968D0">
        <w:rPr>
          <w:b/>
          <w:bCs/>
          <w:lang w:eastAsia="hi-IN" w:bidi="hi-IN"/>
        </w:rPr>
        <w:t xml:space="preserve"> nr 1</w:t>
      </w:r>
      <w:r w:rsidR="00D968D0" w:rsidRPr="00F303BF">
        <w:rPr>
          <w:b/>
          <w:bCs/>
          <w:lang w:eastAsia="hi-IN" w:bidi="hi-IN"/>
        </w:rPr>
        <w:t xml:space="preserve">                            </w:t>
      </w:r>
      <w:r w:rsidR="00D968D0" w:rsidRPr="00F303BF">
        <w:rPr>
          <w:lang w:eastAsia="hi-IN" w:bidi="hi-IN"/>
        </w:rPr>
        <w:t xml:space="preserve">         </w:t>
      </w:r>
      <w:r w:rsidR="00D968D0">
        <w:rPr>
          <w:lang w:eastAsia="hi-IN" w:bidi="hi-IN"/>
        </w:rPr>
        <w:t xml:space="preserve">                               </w:t>
      </w:r>
      <w:r w:rsidR="00D968D0" w:rsidRPr="00F303BF">
        <w:rPr>
          <w:lang w:eastAsia="hi-IN" w:bidi="hi-IN"/>
        </w:rPr>
        <w:t xml:space="preserve"> </w:t>
      </w:r>
      <w:r w:rsidR="00D968D0" w:rsidRPr="00C95899">
        <w:rPr>
          <w:u w:val="single"/>
          <w:lang w:eastAsia="hi-IN" w:bidi="hi-IN"/>
        </w:rPr>
        <w:t xml:space="preserve"> </w:t>
      </w:r>
    </w:p>
    <w:p w:rsidR="00D968D0" w:rsidRPr="00C95899" w:rsidRDefault="00D968D0" w:rsidP="00C95899">
      <w:pPr>
        <w:spacing w:after="0" w:line="240" w:lineRule="auto"/>
        <w:jc w:val="center"/>
        <w:rPr>
          <w:u w:val="single"/>
          <w:lang w:eastAsia="hi-IN" w:bidi="hi-IN"/>
        </w:rPr>
      </w:pPr>
    </w:p>
    <w:p w:rsidR="00D968D0" w:rsidRDefault="00D968D0" w:rsidP="00463706">
      <w:pPr>
        <w:spacing w:after="0" w:line="240" w:lineRule="auto"/>
        <w:jc w:val="center"/>
        <w:outlineLvl w:val="0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E3667E" w:rsidRPr="00C95899" w:rsidRDefault="00E3667E" w:rsidP="00463706">
      <w:pPr>
        <w:spacing w:after="0" w:line="240" w:lineRule="auto"/>
        <w:jc w:val="center"/>
        <w:outlineLvl w:val="0"/>
        <w:rPr>
          <w:b/>
          <w:bCs/>
          <w:u w:val="single"/>
        </w:rPr>
      </w:pPr>
    </w:p>
    <w:p w:rsidR="00E3667E" w:rsidRPr="001D4DC1" w:rsidRDefault="00D968D0" w:rsidP="001D4DC1">
      <w:pPr>
        <w:numPr>
          <w:ilvl w:val="0"/>
          <w:numId w:val="3"/>
        </w:numPr>
        <w:suppressAutoHyphens/>
        <w:spacing w:after="0" w:line="240" w:lineRule="auto"/>
        <w:jc w:val="center"/>
        <w:rPr>
          <w:rFonts w:ascii="Bookman Old Style" w:hAnsi="Bookman Old Style"/>
          <w:u w:val="single"/>
        </w:rPr>
      </w:pPr>
      <w:r>
        <w:t xml:space="preserve">Zadania pn. </w:t>
      </w:r>
      <w:r w:rsidR="00E3667E">
        <w:t xml:space="preserve">   </w:t>
      </w:r>
      <w:r w:rsidR="001D4DC1" w:rsidRPr="00905163">
        <w:rPr>
          <w:b/>
          <w:iCs/>
        </w:rPr>
        <w:t>Dostawa i</w:t>
      </w:r>
      <w:r w:rsidR="001D4DC1">
        <w:rPr>
          <w:b/>
          <w:iCs/>
        </w:rPr>
        <w:t xml:space="preserve"> montaż dwóch klimatyzatorów w pomieszczeniach </w:t>
      </w:r>
      <w:proofErr w:type="spellStart"/>
      <w:r w:rsidR="001D4DC1">
        <w:rPr>
          <w:b/>
          <w:iCs/>
        </w:rPr>
        <w:t>WŁiI</w:t>
      </w:r>
      <w:proofErr w:type="spellEnd"/>
      <w:r w:rsidR="001D4DC1">
        <w:rPr>
          <w:b/>
          <w:iCs/>
        </w:rPr>
        <w:t xml:space="preserve"> Komendy Wojewódzkiej Policji w Bydgoszczy zlokalizowanych przy ul. Śliwińskiego 20, oraz przy ul. Wysokiej 27.</w:t>
      </w:r>
    </w:p>
    <w:p w:rsidR="00E3667E" w:rsidRPr="00C95899" w:rsidRDefault="00E3667E" w:rsidP="00C95899">
      <w:pPr>
        <w:spacing w:after="0" w:line="240" w:lineRule="auto"/>
        <w:jc w:val="center"/>
        <w:rPr>
          <w:b/>
          <w:bCs/>
          <w:u w:val="single"/>
        </w:rPr>
      </w:pPr>
    </w:p>
    <w:p w:rsidR="00D968D0" w:rsidRPr="00C95899" w:rsidRDefault="00D968D0" w:rsidP="00463706">
      <w:pPr>
        <w:spacing w:after="0"/>
        <w:outlineLvl w:val="0"/>
        <w:rPr>
          <w:b/>
          <w:bCs/>
          <w:u w:val="single"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D968D0" w:rsidRPr="00C95899" w:rsidRDefault="00D968D0" w:rsidP="000F5C8C">
      <w:pPr>
        <w:spacing w:after="0" w:line="36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D968D0" w:rsidRPr="00C95899" w:rsidRDefault="00D968D0" w:rsidP="000F5C8C">
      <w:pPr>
        <w:spacing w:after="0" w:line="100" w:lineRule="atLeast"/>
        <w:ind w:firstLine="720"/>
        <w:rPr>
          <w:lang w:eastAsia="hi-IN" w:bidi="hi-IN"/>
        </w:rPr>
      </w:pPr>
      <w:r w:rsidRPr="00C95899">
        <w:rPr>
          <w:lang w:eastAsia="hi-IN" w:bidi="hi-IN"/>
        </w:rPr>
        <w:t>Instalowanie urządzeń klimatyzacyjnych</w:t>
      </w:r>
      <w:r w:rsidRPr="00C95899">
        <w:rPr>
          <w:lang w:eastAsia="hi-IN" w:bidi="hi-IN"/>
        </w:rPr>
        <w:tab/>
      </w:r>
      <w:r w:rsidRPr="00C95899">
        <w:rPr>
          <w:lang w:eastAsia="hi-IN" w:bidi="hi-IN"/>
        </w:rPr>
        <w:tab/>
      </w:r>
      <w:r w:rsidRPr="00C95899">
        <w:rPr>
          <w:lang w:eastAsia="hi-IN" w:bidi="hi-IN"/>
        </w:rPr>
        <w:tab/>
        <w:t xml:space="preserve">              </w:t>
      </w:r>
      <w:r w:rsidRPr="00C95899">
        <w:rPr>
          <w:lang w:eastAsia="hi-IN" w:bidi="hi-IN"/>
        </w:rPr>
        <w:tab/>
      </w:r>
      <w:r w:rsidRPr="00C95899">
        <w:rPr>
          <w:lang w:eastAsia="hi-IN" w:bidi="hi-IN"/>
        </w:rPr>
        <w:tab/>
        <w:t>- 45331220</w:t>
      </w:r>
    </w:p>
    <w:p w:rsidR="00D968D0" w:rsidRPr="00A20190" w:rsidRDefault="00D968D0" w:rsidP="00A20190">
      <w:pPr>
        <w:spacing w:after="0" w:line="100" w:lineRule="atLeast"/>
        <w:ind w:firstLine="720"/>
        <w:rPr>
          <w:lang w:eastAsia="hi-IN" w:bidi="hi-IN"/>
        </w:rPr>
      </w:pPr>
      <w:r w:rsidRPr="00C95899">
        <w:rPr>
          <w:lang w:eastAsia="hi-IN" w:bidi="hi-IN"/>
        </w:rPr>
        <w:t>Roboty instalacyjne elektryczne</w:t>
      </w:r>
      <w:r w:rsidRPr="00C95899">
        <w:rPr>
          <w:lang w:eastAsia="hi-IN" w:bidi="hi-IN"/>
        </w:rPr>
        <w:tab/>
      </w:r>
      <w:r w:rsidRPr="00C95899">
        <w:rPr>
          <w:lang w:eastAsia="hi-IN" w:bidi="hi-IN"/>
        </w:rPr>
        <w:tab/>
      </w:r>
      <w:r w:rsidRPr="00C95899">
        <w:rPr>
          <w:lang w:eastAsia="hi-IN" w:bidi="hi-IN"/>
        </w:rPr>
        <w:tab/>
      </w:r>
      <w:r w:rsidRPr="00C95899">
        <w:rPr>
          <w:lang w:eastAsia="hi-IN" w:bidi="hi-IN"/>
        </w:rPr>
        <w:tab/>
      </w:r>
      <w:r w:rsidRPr="00C95899">
        <w:rPr>
          <w:lang w:eastAsia="hi-IN" w:bidi="hi-IN"/>
        </w:rPr>
        <w:tab/>
      </w:r>
      <w:r w:rsidRPr="00C95899">
        <w:rPr>
          <w:lang w:eastAsia="hi-IN" w:bidi="hi-IN"/>
        </w:rPr>
        <w:tab/>
        <w:t>- 45310000</w:t>
      </w:r>
    </w:p>
    <w:p w:rsidR="00D968D0" w:rsidRPr="00C95899" w:rsidRDefault="00D968D0" w:rsidP="00BE59B0">
      <w:pPr>
        <w:spacing w:after="0" w:line="240" w:lineRule="auto"/>
        <w:rPr>
          <w:b/>
          <w:bCs/>
        </w:rPr>
      </w:pPr>
    </w:p>
    <w:p w:rsidR="00D968D0" w:rsidRPr="00267E0E" w:rsidRDefault="00D968D0" w:rsidP="00BE59B0">
      <w:pPr>
        <w:spacing w:after="0" w:line="240" w:lineRule="auto"/>
        <w:jc w:val="both"/>
      </w:pPr>
      <w:r>
        <w:t>b</w:t>
      </w:r>
      <w:r w:rsidRPr="00484C0E">
        <w:t xml:space="preserve">) </w:t>
      </w:r>
      <w:r>
        <w:t xml:space="preserve">  S</w:t>
      </w:r>
      <w:r w:rsidRPr="00484C0E">
        <w:t>zczegółowy opis przedmiotu zamówienia</w:t>
      </w:r>
      <w:r>
        <w:t>:</w:t>
      </w:r>
    </w:p>
    <w:p w:rsidR="00D968D0" w:rsidRPr="00C95899" w:rsidRDefault="00D968D0" w:rsidP="001E65FC">
      <w:pPr>
        <w:spacing w:after="0" w:line="240" w:lineRule="auto"/>
        <w:jc w:val="center"/>
        <w:rPr>
          <w:b/>
          <w:bCs/>
          <w:u w:val="single"/>
        </w:rPr>
      </w:pPr>
    </w:p>
    <w:p w:rsidR="00D968D0" w:rsidRPr="00E3667E" w:rsidRDefault="00D968D0" w:rsidP="00E3667E">
      <w:pPr>
        <w:pStyle w:val="Akapitzlist"/>
        <w:numPr>
          <w:ilvl w:val="1"/>
          <w:numId w:val="2"/>
        </w:numPr>
        <w:spacing w:after="0" w:line="240" w:lineRule="auto"/>
        <w:outlineLvl w:val="0"/>
        <w:rPr>
          <w:b/>
          <w:bCs/>
        </w:rPr>
      </w:pPr>
      <w:r w:rsidRPr="00E3667E">
        <w:rPr>
          <w:b/>
          <w:bCs/>
        </w:rPr>
        <w:t>WYKONANIE ZASILANIA ELEKTRYCZNEGO KLIMATYZATORÓW.</w:t>
      </w:r>
    </w:p>
    <w:p w:rsidR="00E3667E" w:rsidRPr="00C95899" w:rsidRDefault="00E3667E" w:rsidP="00E3667E">
      <w:pPr>
        <w:pStyle w:val="Akapitzlist"/>
        <w:spacing w:after="0" w:line="240" w:lineRule="auto"/>
        <w:ind w:left="390"/>
        <w:outlineLvl w:val="0"/>
      </w:pPr>
    </w:p>
    <w:p w:rsidR="00044260" w:rsidRDefault="00D968D0" w:rsidP="001E65FC">
      <w:pPr>
        <w:spacing w:after="0" w:line="240" w:lineRule="auto"/>
        <w:jc w:val="both"/>
      </w:pPr>
      <w:r w:rsidRPr="00C95899">
        <w:t xml:space="preserve">Zakres prac elektrycznych obejmuje wykonanie </w:t>
      </w:r>
      <w:r>
        <w:t xml:space="preserve">kompletnego </w:t>
      </w:r>
      <w:r w:rsidRPr="00C95899">
        <w:t xml:space="preserve">zasilania </w:t>
      </w:r>
      <w:r>
        <w:t>elektrycznego jednostek zewnętrznych</w:t>
      </w:r>
      <w:r w:rsidRPr="00C95899">
        <w:t xml:space="preserve"> i jednostek wewnętrznych, przewiertów prze</w:t>
      </w:r>
      <w:r>
        <w:t>z ściany, montaż zabezpieczeń</w:t>
      </w:r>
      <w:r w:rsidRPr="00C95899">
        <w:t xml:space="preserve"> w</w:t>
      </w:r>
      <w:r>
        <w:t xml:space="preserve"> rozdzielni. </w:t>
      </w:r>
    </w:p>
    <w:p w:rsidR="00E3667E" w:rsidRPr="00C95899" w:rsidRDefault="00E3667E" w:rsidP="001E65FC">
      <w:pPr>
        <w:spacing w:after="0" w:line="240" w:lineRule="auto"/>
        <w:jc w:val="both"/>
      </w:pPr>
    </w:p>
    <w:p w:rsidR="00D968D0" w:rsidRPr="00E3667E" w:rsidRDefault="00D968D0" w:rsidP="00E3667E">
      <w:pPr>
        <w:pStyle w:val="Akapitzlist"/>
        <w:numPr>
          <w:ilvl w:val="1"/>
          <w:numId w:val="2"/>
        </w:numPr>
        <w:spacing w:after="0" w:line="240" w:lineRule="auto"/>
        <w:jc w:val="both"/>
        <w:outlineLvl w:val="0"/>
        <w:rPr>
          <w:b/>
          <w:bCs/>
        </w:rPr>
      </w:pPr>
      <w:r w:rsidRPr="00E3667E">
        <w:rPr>
          <w:b/>
          <w:bCs/>
        </w:rPr>
        <w:t>MONTAŻ KLIMATYZACJI.</w:t>
      </w:r>
    </w:p>
    <w:p w:rsidR="00E3667E" w:rsidRPr="00E3667E" w:rsidRDefault="00E3667E" w:rsidP="00E3667E">
      <w:pPr>
        <w:pStyle w:val="Akapitzlist"/>
        <w:spacing w:after="0" w:line="240" w:lineRule="auto"/>
        <w:ind w:left="390"/>
        <w:jc w:val="both"/>
        <w:outlineLvl w:val="0"/>
        <w:rPr>
          <w:b/>
          <w:bCs/>
        </w:rPr>
      </w:pPr>
    </w:p>
    <w:p w:rsidR="00D968D0" w:rsidRDefault="00D968D0" w:rsidP="001E65FC">
      <w:pPr>
        <w:spacing w:after="0" w:line="240" w:lineRule="auto"/>
        <w:jc w:val="both"/>
      </w:pPr>
      <w:r w:rsidRPr="00C95899">
        <w:t xml:space="preserve">Zakres prac obejmuje dostawę, montaż i uruchomienie </w:t>
      </w:r>
      <w:r w:rsidR="001D4DC1">
        <w:rPr>
          <w:b/>
          <w:bCs/>
        </w:rPr>
        <w:t>2</w:t>
      </w:r>
      <w:r>
        <w:rPr>
          <w:b/>
          <w:bCs/>
        </w:rPr>
        <w:t xml:space="preserve"> </w:t>
      </w:r>
      <w:r w:rsidRPr="00C95899">
        <w:t xml:space="preserve">jednostek </w:t>
      </w:r>
      <w:r>
        <w:t>Split</w:t>
      </w:r>
      <w:r w:rsidR="000A3CFA">
        <w:t xml:space="preserve"> poz. 1-</w:t>
      </w:r>
      <w:r w:rsidR="001D4DC1">
        <w:t>2</w:t>
      </w:r>
      <w:r w:rsidR="000A3CFA">
        <w:t xml:space="preserve"> </w:t>
      </w:r>
      <w:r>
        <w:t>wg. załączonej poniżej tabeli</w:t>
      </w:r>
      <w:r w:rsidR="00E3667E">
        <w:t xml:space="preserve"> </w:t>
      </w:r>
      <w:r w:rsidRPr="00C95899">
        <w:t xml:space="preserve">wraz z orurowaniem, izolacjami, drobnymi robotami budowlanymi (przebicia otworów, malowanie ścian </w:t>
      </w:r>
      <w:r>
        <w:t>itp.) i odprowadzenia skroplin</w:t>
      </w:r>
      <w:r w:rsidR="00E3667E">
        <w:t>. I</w:t>
      </w:r>
      <w:r>
        <w:t xml:space="preserve">nstalację chłodniczą w miejscach widocznych prowadzić w typowych listwach </w:t>
      </w:r>
    </w:p>
    <w:p w:rsidR="00D968D0" w:rsidRDefault="00D968D0" w:rsidP="001E65FC">
      <w:pPr>
        <w:spacing w:after="0" w:line="240" w:lineRule="auto"/>
        <w:jc w:val="both"/>
      </w:pPr>
    </w:p>
    <w:tbl>
      <w:tblPr>
        <w:tblW w:w="93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531"/>
        <w:gridCol w:w="1389"/>
        <w:gridCol w:w="1843"/>
        <w:gridCol w:w="1871"/>
        <w:gridCol w:w="964"/>
        <w:gridCol w:w="1381"/>
      </w:tblGrid>
      <w:tr w:rsidR="004D2C18" w:rsidRPr="00533063" w:rsidTr="000E1ED6">
        <w:trPr>
          <w:trHeight w:val="42"/>
        </w:trPr>
        <w:tc>
          <w:tcPr>
            <w:tcW w:w="413" w:type="dxa"/>
          </w:tcPr>
          <w:p w:rsidR="00D968D0" w:rsidRPr="00533063" w:rsidRDefault="00D968D0" w:rsidP="00D709E8">
            <w:pPr>
              <w:spacing w:after="0" w:line="240" w:lineRule="auto"/>
              <w:jc w:val="both"/>
            </w:pPr>
            <w:proofErr w:type="spellStart"/>
            <w:r>
              <w:t>Lp</w:t>
            </w:r>
            <w:proofErr w:type="spellEnd"/>
          </w:p>
        </w:tc>
        <w:tc>
          <w:tcPr>
            <w:tcW w:w="1531" w:type="dxa"/>
          </w:tcPr>
          <w:p w:rsidR="00D968D0" w:rsidRPr="00583F48" w:rsidRDefault="00D968D0" w:rsidP="00D709E8">
            <w:pPr>
              <w:spacing w:after="0" w:line="240" w:lineRule="auto"/>
              <w:jc w:val="both"/>
              <w:rPr>
                <w:b/>
              </w:rPr>
            </w:pPr>
            <w:r w:rsidRPr="00583F48">
              <w:rPr>
                <w:b/>
              </w:rPr>
              <w:t>Lokalizacja</w:t>
            </w:r>
          </w:p>
        </w:tc>
        <w:tc>
          <w:tcPr>
            <w:tcW w:w="1389" w:type="dxa"/>
          </w:tcPr>
          <w:p w:rsidR="00D968D0" w:rsidRPr="00583F48" w:rsidRDefault="00D968D0" w:rsidP="00D709E8">
            <w:pPr>
              <w:spacing w:after="0" w:line="240" w:lineRule="auto"/>
              <w:jc w:val="center"/>
              <w:rPr>
                <w:b/>
              </w:rPr>
            </w:pPr>
            <w:r w:rsidRPr="00583F48">
              <w:rPr>
                <w:b/>
              </w:rPr>
              <w:t>Min. moc chłodnicza j. wew.    kW</w:t>
            </w:r>
          </w:p>
        </w:tc>
        <w:tc>
          <w:tcPr>
            <w:tcW w:w="1843" w:type="dxa"/>
          </w:tcPr>
          <w:p w:rsidR="00D968D0" w:rsidRPr="00583F48" w:rsidRDefault="00D968D0" w:rsidP="00D709E8">
            <w:pPr>
              <w:spacing w:after="0" w:line="240" w:lineRule="auto"/>
              <w:jc w:val="center"/>
              <w:rPr>
                <w:b/>
              </w:rPr>
            </w:pPr>
            <w:r w:rsidRPr="00583F48">
              <w:rPr>
                <w:b/>
              </w:rPr>
              <w:t xml:space="preserve">Miejsce montażu j. wew. </w:t>
            </w:r>
          </w:p>
        </w:tc>
        <w:tc>
          <w:tcPr>
            <w:tcW w:w="1871" w:type="dxa"/>
          </w:tcPr>
          <w:p w:rsidR="00D968D0" w:rsidRPr="00583F48" w:rsidRDefault="00D968D0" w:rsidP="00D709E8">
            <w:pPr>
              <w:spacing w:after="0" w:line="240" w:lineRule="auto"/>
              <w:jc w:val="center"/>
              <w:rPr>
                <w:b/>
              </w:rPr>
            </w:pPr>
            <w:r w:rsidRPr="00583F48">
              <w:rPr>
                <w:b/>
              </w:rPr>
              <w:t>Miejsce montażu j. zew.</w:t>
            </w:r>
          </w:p>
        </w:tc>
        <w:tc>
          <w:tcPr>
            <w:tcW w:w="964" w:type="dxa"/>
          </w:tcPr>
          <w:p w:rsidR="00D968D0" w:rsidRPr="00583F48" w:rsidRDefault="00D968D0" w:rsidP="00D709E8">
            <w:pPr>
              <w:spacing w:after="0" w:line="240" w:lineRule="auto"/>
              <w:jc w:val="center"/>
              <w:rPr>
                <w:b/>
              </w:rPr>
            </w:pPr>
            <w:r w:rsidRPr="00583F48">
              <w:rPr>
                <w:b/>
              </w:rPr>
              <w:t xml:space="preserve">Odległość między j. wew. i zew.  </w:t>
            </w:r>
            <w:proofErr w:type="spellStart"/>
            <w:r w:rsidRPr="00583F48">
              <w:rPr>
                <w:b/>
              </w:rPr>
              <w:t>mb</w:t>
            </w:r>
            <w:proofErr w:type="spellEnd"/>
          </w:p>
        </w:tc>
        <w:tc>
          <w:tcPr>
            <w:tcW w:w="1381" w:type="dxa"/>
          </w:tcPr>
          <w:p w:rsidR="00D968D0" w:rsidRPr="00583F48" w:rsidRDefault="00D968D0" w:rsidP="00D709E8">
            <w:pPr>
              <w:spacing w:after="0" w:line="240" w:lineRule="auto"/>
              <w:jc w:val="center"/>
              <w:rPr>
                <w:b/>
              </w:rPr>
            </w:pPr>
            <w:r w:rsidRPr="00583F48">
              <w:rPr>
                <w:b/>
              </w:rPr>
              <w:t xml:space="preserve">Długość inst. </w:t>
            </w:r>
            <w:proofErr w:type="spellStart"/>
            <w:r w:rsidRPr="00583F48">
              <w:rPr>
                <w:b/>
              </w:rPr>
              <w:t>elektr</w:t>
            </w:r>
            <w:proofErr w:type="spellEnd"/>
            <w:r w:rsidRPr="00583F48">
              <w:rPr>
                <w:b/>
              </w:rPr>
              <w:t xml:space="preserve">. do rozdzielni  elektrycznej  </w:t>
            </w:r>
          </w:p>
          <w:p w:rsidR="00D968D0" w:rsidRPr="00583F48" w:rsidRDefault="00D968D0" w:rsidP="00D709E8">
            <w:pPr>
              <w:spacing w:after="0" w:line="240" w:lineRule="auto"/>
              <w:jc w:val="center"/>
              <w:rPr>
                <w:b/>
              </w:rPr>
            </w:pPr>
            <w:r w:rsidRPr="00583F48">
              <w:rPr>
                <w:b/>
              </w:rPr>
              <w:t xml:space="preserve"> </w:t>
            </w:r>
            <w:proofErr w:type="spellStart"/>
            <w:r w:rsidRPr="00583F48">
              <w:rPr>
                <w:b/>
              </w:rPr>
              <w:t>mb</w:t>
            </w:r>
            <w:proofErr w:type="spellEnd"/>
          </w:p>
        </w:tc>
      </w:tr>
      <w:tr w:rsidR="004D2C18" w:rsidRPr="00533063" w:rsidTr="000E1ED6">
        <w:trPr>
          <w:trHeight w:val="1300"/>
        </w:trPr>
        <w:tc>
          <w:tcPr>
            <w:tcW w:w="413" w:type="dxa"/>
          </w:tcPr>
          <w:p w:rsidR="00D968D0" w:rsidRPr="00533063" w:rsidRDefault="00D968D0" w:rsidP="00D709E8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531" w:type="dxa"/>
          </w:tcPr>
          <w:p w:rsidR="00D968D0" w:rsidRPr="00533063" w:rsidRDefault="00E3667E" w:rsidP="004456C0">
            <w:pPr>
              <w:spacing w:after="0" w:line="240" w:lineRule="auto"/>
              <w:jc w:val="center"/>
            </w:pPr>
            <w:r>
              <w:t>KWP Bydgoszcz</w:t>
            </w:r>
            <w:r w:rsidR="001D4DC1">
              <w:t xml:space="preserve"> </w:t>
            </w:r>
            <w:r>
              <w:t xml:space="preserve">ul. </w:t>
            </w:r>
            <w:r w:rsidR="001D4DC1">
              <w:t>Śliwińskiego 20</w:t>
            </w:r>
          </w:p>
        </w:tc>
        <w:tc>
          <w:tcPr>
            <w:tcW w:w="1389" w:type="dxa"/>
          </w:tcPr>
          <w:p w:rsidR="00D968D0" w:rsidRDefault="002E22BE" w:rsidP="00D709E8">
            <w:pPr>
              <w:spacing w:after="0" w:line="240" w:lineRule="auto"/>
              <w:jc w:val="center"/>
            </w:pPr>
            <w:r>
              <w:t>3,5</w:t>
            </w:r>
            <w:r w:rsidR="00D968D0">
              <w:t xml:space="preserve"> – </w:t>
            </w:r>
            <w:r>
              <w:rPr>
                <w:b/>
              </w:rPr>
              <w:t>1</w:t>
            </w:r>
            <w:r w:rsidR="00D968D0" w:rsidRPr="00FE58BC">
              <w:rPr>
                <w:b/>
              </w:rPr>
              <w:t xml:space="preserve"> szt.</w:t>
            </w:r>
          </w:p>
          <w:p w:rsidR="00D968D0" w:rsidRPr="00533063" w:rsidRDefault="00742357" w:rsidP="00D709E8">
            <w:pPr>
              <w:spacing w:after="0" w:line="240" w:lineRule="auto"/>
              <w:jc w:val="center"/>
            </w:pPr>
            <w:r>
              <w:t>ś</w:t>
            </w:r>
            <w:r w:rsidR="00D968D0">
              <w:t>cienn</w:t>
            </w:r>
            <w:r>
              <w:t>y do pracy całorocznej</w:t>
            </w:r>
            <w:r w:rsidR="000601BD">
              <w:t xml:space="preserve"> </w:t>
            </w:r>
          </w:p>
        </w:tc>
        <w:tc>
          <w:tcPr>
            <w:tcW w:w="1843" w:type="dxa"/>
          </w:tcPr>
          <w:p w:rsidR="00E3667E" w:rsidRDefault="00E3667E" w:rsidP="003A5649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WŁiI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968D0" w:rsidRPr="00533063" w:rsidRDefault="001D4DC1" w:rsidP="003A5649">
            <w:pPr>
              <w:spacing w:after="0" w:line="240" w:lineRule="auto"/>
            </w:pPr>
            <w:r>
              <w:rPr>
                <w:b/>
                <w:bCs/>
              </w:rPr>
              <w:t>Pomieszczenie</w:t>
            </w:r>
          </w:p>
        </w:tc>
        <w:tc>
          <w:tcPr>
            <w:tcW w:w="1871" w:type="dxa"/>
          </w:tcPr>
          <w:p w:rsidR="00D968D0" w:rsidRPr="00533063" w:rsidRDefault="000A3CFA" w:rsidP="00D709E8">
            <w:pPr>
              <w:spacing w:after="0" w:line="240" w:lineRule="auto"/>
              <w:jc w:val="center"/>
            </w:pPr>
            <w:r>
              <w:t xml:space="preserve">Split </w:t>
            </w:r>
            <w:r w:rsidR="001D4DC1">
              <w:t>za oknem</w:t>
            </w:r>
          </w:p>
        </w:tc>
        <w:tc>
          <w:tcPr>
            <w:tcW w:w="964" w:type="dxa"/>
          </w:tcPr>
          <w:p w:rsidR="00D968D0" w:rsidRPr="00533063" w:rsidRDefault="001D4DC1" w:rsidP="00D709E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81" w:type="dxa"/>
          </w:tcPr>
          <w:p w:rsidR="00D968D0" w:rsidRPr="00533063" w:rsidRDefault="001D4DC1" w:rsidP="002E22BE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D2C18" w:rsidRPr="00533063" w:rsidTr="000E1ED6">
        <w:trPr>
          <w:trHeight w:val="1216"/>
        </w:trPr>
        <w:tc>
          <w:tcPr>
            <w:tcW w:w="413" w:type="dxa"/>
          </w:tcPr>
          <w:p w:rsidR="00D968D0" w:rsidRDefault="00D968D0" w:rsidP="00D709E8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1531" w:type="dxa"/>
          </w:tcPr>
          <w:p w:rsidR="00D968D0" w:rsidRDefault="00E3667E" w:rsidP="00E3667E">
            <w:pPr>
              <w:spacing w:after="0" w:line="240" w:lineRule="auto"/>
              <w:jc w:val="center"/>
            </w:pPr>
            <w:r>
              <w:t>KWP By</w:t>
            </w:r>
            <w:r w:rsidR="001D4DC1">
              <w:t>dgoszcz ul. Wysoka 27</w:t>
            </w:r>
          </w:p>
        </w:tc>
        <w:tc>
          <w:tcPr>
            <w:tcW w:w="1389" w:type="dxa"/>
          </w:tcPr>
          <w:p w:rsidR="00D968D0" w:rsidRDefault="001D4DC1" w:rsidP="0094621F">
            <w:pPr>
              <w:spacing w:after="0" w:line="240" w:lineRule="auto"/>
              <w:jc w:val="center"/>
            </w:pPr>
            <w:r>
              <w:t>3,5</w:t>
            </w:r>
            <w:r w:rsidR="00D968D0">
              <w:t xml:space="preserve"> – </w:t>
            </w:r>
            <w:r w:rsidR="00D968D0" w:rsidRPr="00FE58BC">
              <w:rPr>
                <w:b/>
              </w:rPr>
              <w:t>1 szt</w:t>
            </w:r>
            <w:r w:rsidR="0094621F" w:rsidRPr="00FE58BC">
              <w:rPr>
                <w:b/>
              </w:rPr>
              <w:t>.</w:t>
            </w:r>
            <w:r w:rsidR="0094621F">
              <w:t xml:space="preserve"> ścienny</w:t>
            </w:r>
            <w:r w:rsidR="00D968D0">
              <w:t xml:space="preserve"> </w:t>
            </w:r>
            <w:r w:rsidR="00742357">
              <w:t>do pracy całorocznej</w:t>
            </w:r>
          </w:p>
        </w:tc>
        <w:tc>
          <w:tcPr>
            <w:tcW w:w="1843" w:type="dxa"/>
          </w:tcPr>
          <w:p w:rsidR="00E3667E" w:rsidRDefault="00E3667E" w:rsidP="00E3667E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WŁiI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D968D0" w:rsidRPr="0094621F" w:rsidRDefault="001D4DC1" w:rsidP="00E3667E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Pomieszczenie</w:t>
            </w:r>
          </w:p>
        </w:tc>
        <w:tc>
          <w:tcPr>
            <w:tcW w:w="1871" w:type="dxa"/>
          </w:tcPr>
          <w:p w:rsidR="00D968D0" w:rsidRDefault="00E3667E" w:rsidP="000A3CFA">
            <w:pPr>
              <w:spacing w:after="0" w:line="240" w:lineRule="auto"/>
              <w:jc w:val="center"/>
            </w:pPr>
            <w:r>
              <w:t xml:space="preserve">Split </w:t>
            </w:r>
            <w:r w:rsidR="001D4DC1">
              <w:t xml:space="preserve">za oknem </w:t>
            </w:r>
          </w:p>
        </w:tc>
        <w:tc>
          <w:tcPr>
            <w:tcW w:w="964" w:type="dxa"/>
          </w:tcPr>
          <w:p w:rsidR="00D968D0" w:rsidRDefault="00D968D0" w:rsidP="00941E94">
            <w:pPr>
              <w:spacing w:after="0" w:line="240" w:lineRule="auto"/>
              <w:jc w:val="center"/>
            </w:pPr>
            <w:r>
              <w:t xml:space="preserve"> </w:t>
            </w:r>
            <w:r w:rsidR="001D4DC1">
              <w:t>4</w:t>
            </w:r>
          </w:p>
        </w:tc>
        <w:tc>
          <w:tcPr>
            <w:tcW w:w="1381" w:type="dxa"/>
          </w:tcPr>
          <w:p w:rsidR="00D968D0" w:rsidRDefault="001D4DC1" w:rsidP="000A081D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4D2C18" w:rsidRPr="00533063" w:rsidTr="001D4DC1">
        <w:trPr>
          <w:trHeight w:val="70"/>
        </w:trPr>
        <w:tc>
          <w:tcPr>
            <w:tcW w:w="413" w:type="dxa"/>
          </w:tcPr>
          <w:p w:rsidR="004D2C18" w:rsidRDefault="004D2C18" w:rsidP="004D2C18">
            <w:pPr>
              <w:spacing w:after="0" w:line="240" w:lineRule="auto"/>
              <w:jc w:val="both"/>
            </w:pPr>
          </w:p>
        </w:tc>
        <w:tc>
          <w:tcPr>
            <w:tcW w:w="1531" w:type="dxa"/>
          </w:tcPr>
          <w:p w:rsidR="004D2C18" w:rsidRDefault="004D2C18" w:rsidP="004D2C18">
            <w:pPr>
              <w:spacing w:after="0" w:line="240" w:lineRule="auto"/>
              <w:jc w:val="center"/>
            </w:pPr>
          </w:p>
        </w:tc>
        <w:tc>
          <w:tcPr>
            <w:tcW w:w="1389" w:type="dxa"/>
          </w:tcPr>
          <w:p w:rsidR="004D2C18" w:rsidRDefault="004D2C18" w:rsidP="004D2C18">
            <w:pPr>
              <w:spacing w:after="0" w:line="240" w:lineRule="auto"/>
              <w:jc w:val="center"/>
            </w:pPr>
          </w:p>
        </w:tc>
        <w:tc>
          <w:tcPr>
            <w:tcW w:w="1843" w:type="dxa"/>
          </w:tcPr>
          <w:p w:rsidR="004D2C18" w:rsidRDefault="004D2C18" w:rsidP="00E3667E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71" w:type="dxa"/>
          </w:tcPr>
          <w:p w:rsidR="004D2C18" w:rsidRDefault="004D2C18" w:rsidP="000A3CFA">
            <w:pPr>
              <w:spacing w:after="0" w:line="240" w:lineRule="auto"/>
              <w:jc w:val="center"/>
            </w:pPr>
          </w:p>
        </w:tc>
        <w:tc>
          <w:tcPr>
            <w:tcW w:w="964" w:type="dxa"/>
          </w:tcPr>
          <w:p w:rsidR="00383EDB" w:rsidRDefault="00383EDB" w:rsidP="00CC43DD">
            <w:pPr>
              <w:spacing w:after="0" w:line="240" w:lineRule="auto"/>
              <w:jc w:val="center"/>
            </w:pPr>
          </w:p>
        </w:tc>
        <w:tc>
          <w:tcPr>
            <w:tcW w:w="1381" w:type="dxa"/>
          </w:tcPr>
          <w:p w:rsidR="00383EDB" w:rsidRDefault="00383EDB" w:rsidP="00D41669">
            <w:pPr>
              <w:spacing w:after="0" w:line="240" w:lineRule="auto"/>
              <w:jc w:val="center"/>
            </w:pPr>
          </w:p>
        </w:tc>
      </w:tr>
    </w:tbl>
    <w:p w:rsidR="00DD2351" w:rsidRDefault="00DD2351" w:rsidP="001E65FC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0E1ED6" w:rsidRPr="00267E0E" w:rsidRDefault="00D968D0" w:rsidP="008F6F97">
      <w:pPr>
        <w:spacing w:after="0" w:line="240" w:lineRule="auto"/>
        <w:jc w:val="both"/>
        <w:rPr>
          <w:b/>
          <w:bCs/>
        </w:rPr>
      </w:pPr>
      <w:r w:rsidRPr="00267E0E">
        <w:rPr>
          <w:b/>
          <w:bCs/>
        </w:rPr>
        <w:t>2. POZOSTAŁE INFORMACJE – WSPÓLNE DLA CAŁEGO ZAKRESU PRAC.</w:t>
      </w:r>
    </w:p>
    <w:p w:rsidR="00D968D0" w:rsidRDefault="00D968D0" w:rsidP="008F6F97">
      <w:pPr>
        <w:spacing w:after="0" w:line="240" w:lineRule="auto"/>
        <w:jc w:val="both"/>
      </w:pPr>
      <w:r w:rsidRPr="00C95899">
        <w:t xml:space="preserve">W cenie oferty należy ująć także koszt </w:t>
      </w:r>
      <w:r>
        <w:t xml:space="preserve">przeglądów i </w:t>
      </w:r>
      <w:r w:rsidRPr="00C95899">
        <w:t xml:space="preserve">czynności serwisowych wszystkich urządzeń </w:t>
      </w:r>
      <w:r>
        <w:t>w okresie gwarancji (</w:t>
      </w:r>
      <w:r w:rsidRPr="00C95899">
        <w:t>przez okres trzech lat</w:t>
      </w:r>
      <w:r>
        <w:t xml:space="preserve">) –  </w:t>
      </w:r>
      <w:r w:rsidRPr="00CF0863">
        <w:rPr>
          <w:b/>
          <w:u w:val="single"/>
        </w:rPr>
        <w:t>w tym czyszczenie jednostek zewnętrznych,</w:t>
      </w:r>
      <w:r>
        <w:t xml:space="preserve"> odgrzybianie, czyszczenie filtrów jednostek wewnętrznych, wymiana baterii do pilotów i innych materiałów eksploatacyjnych. </w:t>
      </w:r>
      <w:r w:rsidRPr="00C95899">
        <w:t xml:space="preserve"> </w:t>
      </w:r>
    </w:p>
    <w:p w:rsidR="005B711C" w:rsidRDefault="005B711C" w:rsidP="008F6F97">
      <w:pPr>
        <w:spacing w:after="0" w:line="240" w:lineRule="auto"/>
        <w:jc w:val="both"/>
        <w:rPr>
          <w:b/>
        </w:rPr>
      </w:pPr>
    </w:p>
    <w:p w:rsidR="00D968D0" w:rsidRPr="000A3CFA" w:rsidRDefault="00D968D0" w:rsidP="008F6F97">
      <w:pPr>
        <w:spacing w:after="0" w:line="240" w:lineRule="auto"/>
        <w:jc w:val="both"/>
        <w:rPr>
          <w:b/>
        </w:rPr>
      </w:pPr>
      <w:r w:rsidRPr="000A3CFA">
        <w:rPr>
          <w:b/>
        </w:rPr>
        <w:lastRenderedPageBreak/>
        <w:t>Wszystkie prace powinny być wykonane zgodnie z obowiązującymi przepisami, w szczególności przepisami bhp i p.poż, w uzgodnieniu z użytkownikami i zlecającym (Wydział</w:t>
      </w:r>
      <w:r w:rsidR="001D4DC1">
        <w:rPr>
          <w:b/>
        </w:rPr>
        <w:t xml:space="preserve"> </w:t>
      </w:r>
      <w:r w:rsidRPr="000A3CFA">
        <w:rPr>
          <w:b/>
        </w:rPr>
        <w:t>Inwestycji i Remontów KWP w Bydgoszczy) w godzinach 7</w:t>
      </w:r>
      <w:r w:rsidRPr="000A3CFA">
        <w:rPr>
          <w:rFonts w:ascii="Bookman Old Style" w:hAnsi="Bookman Old Style" w:cs="Bookman Old Style"/>
          <w:b/>
        </w:rPr>
        <w:t>:</w:t>
      </w:r>
      <w:r w:rsidRPr="000A3CFA">
        <w:rPr>
          <w:b/>
        </w:rPr>
        <w:t>30 – 15</w:t>
      </w:r>
      <w:r w:rsidRPr="000A3CFA">
        <w:rPr>
          <w:rFonts w:ascii="Bookman Old Style" w:hAnsi="Bookman Old Style" w:cs="Bookman Old Style"/>
          <w:b/>
        </w:rPr>
        <w:t>:</w:t>
      </w:r>
      <w:r w:rsidRPr="000A3CFA">
        <w:rPr>
          <w:b/>
        </w:rPr>
        <w:t xml:space="preserve">30. </w:t>
      </w:r>
    </w:p>
    <w:p w:rsidR="00D968D0" w:rsidRPr="000A3CFA" w:rsidRDefault="00D968D0" w:rsidP="008F6F97">
      <w:pPr>
        <w:spacing w:after="0" w:line="240" w:lineRule="auto"/>
        <w:jc w:val="both"/>
        <w:rPr>
          <w:b/>
        </w:rPr>
      </w:pPr>
      <w:r w:rsidRPr="000A3CFA">
        <w:rPr>
          <w:b/>
        </w:rPr>
        <w:t xml:space="preserve">Wykonawca będzie zobowiązany na 5 dni przed rozpoczęciem robót przekazać listę osób (z nr dokumentu tożsamości i nr PESEL) oraz listę pojazdów (z podaniem marki i nr rejestracyjnymi), biorących udział w realizacji zamówienia. Roboty będą mogły być wykonywane tylko w obecności pracowników Policji, w godzinach pracy jednostek. </w:t>
      </w:r>
    </w:p>
    <w:p w:rsidR="00D968D0" w:rsidRDefault="00D968D0" w:rsidP="008F6F97">
      <w:pPr>
        <w:spacing w:after="0" w:line="240" w:lineRule="auto"/>
        <w:jc w:val="both"/>
      </w:pPr>
    </w:p>
    <w:p w:rsidR="00D968D0" w:rsidRDefault="00D968D0" w:rsidP="008F6F97">
      <w:pPr>
        <w:spacing w:after="0" w:line="240" w:lineRule="auto"/>
        <w:jc w:val="both"/>
      </w:pPr>
      <w:r w:rsidRPr="00C95899">
        <w:t xml:space="preserve">Ponadto należy wykonać próby szczelności, uruchomić urządzenia i przeszkolić </w:t>
      </w:r>
      <w:r>
        <w:t xml:space="preserve">ww. </w:t>
      </w:r>
      <w:r w:rsidRPr="00C95899">
        <w:t>użytkowników w</w:t>
      </w:r>
      <w:r>
        <w:t> </w:t>
      </w:r>
      <w:r w:rsidRPr="00C95899">
        <w:t>zakresie  obsługi urządzeń.</w:t>
      </w:r>
    </w:p>
    <w:p w:rsidR="000E1ED6" w:rsidRPr="00E452B9" w:rsidRDefault="00D968D0" w:rsidP="000E1ED6">
      <w:pPr>
        <w:spacing w:after="0" w:line="240" w:lineRule="auto"/>
        <w:jc w:val="both"/>
        <w:rPr>
          <w:u w:val="single"/>
        </w:rPr>
      </w:pPr>
      <w:r w:rsidRPr="00E452B9">
        <w:rPr>
          <w:u w:val="single"/>
        </w:rPr>
        <w:t>Wykonawca będzie zobowiązany na dzień odbioru końcowego dostarczyć listę wszystkich zamontowanych jednostek wewnętrznych i zewnętrznych z podaniem lokalizacji, producenta, typów i numerów fabrycznych urządzeń.</w:t>
      </w:r>
      <w:r w:rsidR="000E1ED6" w:rsidRPr="00E452B9">
        <w:rPr>
          <w:u w:val="single"/>
        </w:rPr>
        <w:t xml:space="preserve">                                                                                             </w:t>
      </w:r>
    </w:p>
    <w:p w:rsidR="000E1ED6" w:rsidRDefault="000E1ED6" w:rsidP="000E1ED6">
      <w:pPr>
        <w:spacing w:after="0" w:line="240" w:lineRule="auto"/>
        <w:jc w:val="both"/>
      </w:pPr>
      <w:r>
        <w:t xml:space="preserve">                                                                  </w:t>
      </w:r>
    </w:p>
    <w:p w:rsidR="000E1ED6" w:rsidRDefault="000E1ED6" w:rsidP="000E1ED6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</w:t>
      </w:r>
      <w:r w:rsidR="00D968D0">
        <w:t>Sporządził:</w:t>
      </w:r>
    </w:p>
    <w:p w:rsidR="00D968D0" w:rsidRDefault="000E1ED6" w:rsidP="000E1ED6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</w:t>
      </w:r>
      <w:r w:rsidR="00D968D0">
        <w:t>Mi</w:t>
      </w:r>
      <w:r w:rsidR="00583F48">
        <w:t>chał</w:t>
      </w:r>
      <w:r>
        <w:t xml:space="preserve"> </w:t>
      </w:r>
      <w:r w:rsidR="00583F48">
        <w:t>Bzdawski</w:t>
      </w:r>
    </w:p>
    <w:p w:rsidR="00D968D0" w:rsidRPr="00C95899" w:rsidRDefault="000E1ED6" w:rsidP="000E1ED6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</w:t>
      </w:r>
      <w:r w:rsidR="00D968D0">
        <w:t>Tel 500 030 128</w:t>
      </w:r>
    </w:p>
    <w:sectPr w:rsidR="00D968D0" w:rsidRPr="00C95899" w:rsidSect="00EF628C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24" w:rsidRDefault="00765324">
      <w:r>
        <w:separator/>
      </w:r>
    </w:p>
  </w:endnote>
  <w:endnote w:type="continuationSeparator" w:id="0">
    <w:p w:rsidR="00765324" w:rsidRDefault="0076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8D0" w:rsidRDefault="00D968D0" w:rsidP="003D0AF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968D0" w:rsidRDefault="00D96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24" w:rsidRDefault="00765324">
      <w:r>
        <w:separator/>
      </w:r>
    </w:p>
  </w:footnote>
  <w:footnote w:type="continuationSeparator" w:id="0">
    <w:p w:rsidR="00765324" w:rsidRDefault="0076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7C0"/>
    <w:multiLevelType w:val="hybridMultilevel"/>
    <w:tmpl w:val="A5B45642"/>
    <w:lvl w:ilvl="0" w:tplc="0D5CDD3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0DD453D"/>
    <w:multiLevelType w:val="multilevel"/>
    <w:tmpl w:val="E9E0DF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B1"/>
    <w:rsid w:val="000027A9"/>
    <w:rsid w:val="000050B3"/>
    <w:rsid w:val="000343EE"/>
    <w:rsid w:val="00044260"/>
    <w:rsid w:val="00047544"/>
    <w:rsid w:val="000601BD"/>
    <w:rsid w:val="000603DF"/>
    <w:rsid w:val="00063C87"/>
    <w:rsid w:val="00063F90"/>
    <w:rsid w:val="00072B33"/>
    <w:rsid w:val="000847D7"/>
    <w:rsid w:val="00085951"/>
    <w:rsid w:val="000A081D"/>
    <w:rsid w:val="000A3CFA"/>
    <w:rsid w:val="000C3480"/>
    <w:rsid w:val="000C6240"/>
    <w:rsid w:val="000C7BEE"/>
    <w:rsid w:val="000C7D76"/>
    <w:rsid w:val="000D7976"/>
    <w:rsid w:val="000D798F"/>
    <w:rsid w:val="000E1ED6"/>
    <w:rsid w:val="000F129E"/>
    <w:rsid w:val="000F5C8C"/>
    <w:rsid w:val="00107AB1"/>
    <w:rsid w:val="001248F3"/>
    <w:rsid w:val="00130079"/>
    <w:rsid w:val="001300E5"/>
    <w:rsid w:val="00130294"/>
    <w:rsid w:val="00136A9B"/>
    <w:rsid w:val="00142D10"/>
    <w:rsid w:val="0014527C"/>
    <w:rsid w:val="0014604F"/>
    <w:rsid w:val="00147EB6"/>
    <w:rsid w:val="00167FFE"/>
    <w:rsid w:val="00181232"/>
    <w:rsid w:val="0018177F"/>
    <w:rsid w:val="001B75B5"/>
    <w:rsid w:val="001C33FE"/>
    <w:rsid w:val="001D4DC1"/>
    <w:rsid w:val="001E3475"/>
    <w:rsid w:val="001E65FC"/>
    <w:rsid w:val="001F1312"/>
    <w:rsid w:val="0020708B"/>
    <w:rsid w:val="002276EB"/>
    <w:rsid w:val="00227B8E"/>
    <w:rsid w:val="00240259"/>
    <w:rsid w:val="00240443"/>
    <w:rsid w:val="00241B99"/>
    <w:rsid w:val="00244674"/>
    <w:rsid w:val="00267056"/>
    <w:rsid w:val="00267E0E"/>
    <w:rsid w:val="00281946"/>
    <w:rsid w:val="00292D08"/>
    <w:rsid w:val="002A6D7D"/>
    <w:rsid w:val="002B25C4"/>
    <w:rsid w:val="002B4D49"/>
    <w:rsid w:val="002B77F9"/>
    <w:rsid w:val="002B7E0A"/>
    <w:rsid w:val="002C25BB"/>
    <w:rsid w:val="002D129A"/>
    <w:rsid w:val="002D3CDA"/>
    <w:rsid w:val="002E0700"/>
    <w:rsid w:val="002E22BE"/>
    <w:rsid w:val="002E3633"/>
    <w:rsid w:val="0030797C"/>
    <w:rsid w:val="0031064A"/>
    <w:rsid w:val="00317F67"/>
    <w:rsid w:val="003234FE"/>
    <w:rsid w:val="00324255"/>
    <w:rsid w:val="003407CB"/>
    <w:rsid w:val="00345A62"/>
    <w:rsid w:val="00346032"/>
    <w:rsid w:val="00360873"/>
    <w:rsid w:val="0036145C"/>
    <w:rsid w:val="00376BA0"/>
    <w:rsid w:val="003818FF"/>
    <w:rsid w:val="00382061"/>
    <w:rsid w:val="00383EDB"/>
    <w:rsid w:val="003848CD"/>
    <w:rsid w:val="00396A1D"/>
    <w:rsid w:val="003A5649"/>
    <w:rsid w:val="003A56C5"/>
    <w:rsid w:val="003B6F3D"/>
    <w:rsid w:val="003B751A"/>
    <w:rsid w:val="003C0078"/>
    <w:rsid w:val="003C43BD"/>
    <w:rsid w:val="003D0AF5"/>
    <w:rsid w:val="003E4D2C"/>
    <w:rsid w:val="003E5E0C"/>
    <w:rsid w:val="003F3BEF"/>
    <w:rsid w:val="003F402B"/>
    <w:rsid w:val="003F5FFB"/>
    <w:rsid w:val="003F635C"/>
    <w:rsid w:val="00402969"/>
    <w:rsid w:val="00430AC0"/>
    <w:rsid w:val="0043121E"/>
    <w:rsid w:val="00435E1F"/>
    <w:rsid w:val="00437472"/>
    <w:rsid w:val="004420B8"/>
    <w:rsid w:val="004456C0"/>
    <w:rsid w:val="00463706"/>
    <w:rsid w:val="00467551"/>
    <w:rsid w:val="00467774"/>
    <w:rsid w:val="00475BAB"/>
    <w:rsid w:val="0048249D"/>
    <w:rsid w:val="00484C0E"/>
    <w:rsid w:val="00485034"/>
    <w:rsid w:val="00490E7A"/>
    <w:rsid w:val="00493BD8"/>
    <w:rsid w:val="00495ED8"/>
    <w:rsid w:val="004A7215"/>
    <w:rsid w:val="004B5BCB"/>
    <w:rsid w:val="004C1DCD"/>
    <w:rsid w:val="004C67F8"/>
    <w:rsid w:val="004C76B8"/>
    <w:rsid w:val="004D06C9"/>
    <w:rsid w:val="004D1B86"/>
    <w:rsid w:val="004D2C18"/>
    <w:rsid w:val="004D54C5"/>
    <w:rsid w:val="004E6AAB"/>
    <w:rsid w:val="005112ED"/>
    <w:rsid w:val="0051412C"/>
    <w:rsid w:val="00517FCB"/>
    <w:rsid w:val="0052446C"/>
    <w:rsid w:val="00533063"/>
    <w:rsid w:val="00533CBE"/>
    <w:rsid w:val="005430EB"/>
    <w:rsid w:val="005532F3"/>
    <w:rsid w:val="00560807"/>
    <w:rsid w:val="005704A1"/>
    <w:rsid w:val="005809B7"/>
    <w:rsid w:val="00580AC6"/>
    <w:rsid w:val="00580DAA"/>
    <w:rsid w:val="00583F48"/>
    <w:rsid w:val="005A0720"/>
    <w:rsid w:val="005A1A14"/>
    <w:rsid w:val="005A6E6A"/>
    <w:rsid w:val="005B51EA"/>
    <w:rsid w:val="005B711C"/>
    <w:rsid w:val="005B7430"/>
    <w:rsid w:val="005B7C1A"/>
    <w:rsid w:val="005C22D6"/>
    <w:rsid w:val="005D0364"/>
    <w:rsid w:val="005D4DD7"/>
    <w:rsid w:val="005E2627"/>
    <w:rsid w:val="00604ED6"/>
    <w:rsid w:val="00612B98"/>
    <w:rsid w:val="00626D49"/>
    <w:rsid w:val="00630404"/>
    <w:rsid w:val="00632298"/>
    <w:rsid w:val="006419A3"/>
    <w:rsid w:val="00642CB3"/>
    <w:rsid w:val="00657215"/>
    <w:rsid w:val="006673D2"/>
    <w:rsid w:val="00672BEF"/>
    <w:rsid w:val="00674BB8"/>
    <w:rsid w:val="006802AA"/>
    <w:rsid w:val="00686D1A"/>
    <w:rsid w:val="00691A7F"/>
    <w:rsid w:val="00691D4F"/>
    <w:rsid w:val="006A1A5B"/>
    <w:rsid w:val="006A1F01"/>
    <w:rsid w:val="006B2A65"/>
    <w:rsid w:val="006D21C9"/>
    <w:rsid w:val="006E1F23"/>
    <w:rsid w:val="006E7DE1"/>
    <w:rsid w:val="006F6648"/>
    <w:rsid w:val="00706484"/>
    <w:rsid w:val="00706AD2"/>
    <w:rsid w:val="00712536"/>
    <w:rsid w:val="00724D50"/>
    <w:rsid w:val="00742357"/>
    <w:rsid w:val="00765324"/>
    <w:rsid w:val="007663BF"/>
    <w:rsid w:val="007717C6"/>
    <w:rsid w:val="00784BA0"/>
    <w:rsid w:val="00795D0B"/>
    <w:rsid w:val="007A743C"/>
    <w:rsid w:val="007B785E"/>
    <w:rsid w:val="007D169B"/>
    <w:rsid w:val="007D4374"/>
    <w:rsid w:val="007D4909"/>
    <w:rsid w:val="007F42D3"/>
    <w:rsid w:val="007F43E1"/>
    <w:rsid w:val="00806736"/>
    <w:rsid w:val="00807372"/>
    <w:rsid w:val="008112E1"/>
    <w:rsid w:val="00812585"/>
    <w:rsid w:val="00822556"/>
    <w:rsid w:val="00831158"/>
    <w:rsid w:val="00841016"/>
    <w:rsid w:val="008430FE"/>
    <w:rsid w:val="0086244F"/>
    <w:rsid w:val="00871E92"/>
    <w:rsid w:val="00876D8E"/>
    <w:rsid w:val="00881F17"/>
    <w:rsid w:val="008837A2"/>
    <w:rsid w:val="00887C61"/>
    <w:rsid w:val="00893D5F"/>
    <w:rsid w:val="00896997"/>
    <w:rsid w:val="008976FB"/>
    <w:rsid w:val="008A1AF5"/>
    <w:rsid w:val="008A4354"/>
    <w:rsid w:val="008A747E"/>
    <w:rsid w:val="008B2FF0"/>
    <w:rsid w:val="008C600F"/>
    <w:rsid w:val="008C6289"/>
    <w:rsid w:val="008C7F72"/>
    <w:rsid w:val="008D0CB0"/>
    <w:rsid w:val="008D2030"/>
    <w:rsid w:val="008E4ACD"/>
    <w:rsid w:val="008E5B6E"/>
    <w:rsid w:val="008F186F"/>
    <w:rsid w:val="008F3A13"/>
    <w:rsid w:val="008F6F97"/>
    <w:rsid w:val="008F725D"/>
    <w:rsid w:val="008F750E"/>
    <w:rsid w:val="00900184"/>
    <w:rsid w:val="00901253"/>
    <w:rsid w:val="009039FA"/>
    <w:rsid w:val="0091118F"/>
    <w:rsid w:val="00915B62"/>
    <w:rsid w:val="00916CC4"/>
    <w:rsid w:val="009204F4"/>
    <w:rsid w:val="00934F32"/>
    <w:rsid w:val="00940D8A"/>
    <w:rsid w:val="00941E94"/>
    <w:rsid w:val="0094621F"/>
    <w:rsid w:val="00947F63"/>
    <w:rsid w:val="00950080"/>
    <w:rsid w:val="0095233E"/>
    <w:rsid w:val="0097360A"/>
    <w:rsid w:val="00977787"/>
    <w:rsid w:val="00982305"/>
    <w:rsid w:val="00991D06"/>
    <w:rsid w:val="009938A1"/>
    <w:rsid w:val="009A464E"/>
    <w:rsid w:val="009D30B9"/>
    <w:rsid w:val="009D55B4"/>
    <w:rsid w:val="009E48CA"/>
    <w:rsid w:val="009F3FA2"/>
    <w:rsid w:val="009F4543"/>
    <w:rsid w:val="00A02026"/>
    <w:rsid w:val="00A073A3"/>
    <w:rsid w:val="00A11E9C"/>
    <w:rsid w:val="00A14F0A"/>
    <w:rsid w:val="00A15C9D"/>
    <w:rsid w:val="00A163F7"/>
    <w:rsid w:val="00A20190"/>
    <w:rsid w:val="00A23D15"/>
    <w:rsid w:val="00A26645"/>
    <w:rsid w:val="00A470D9"/>
    <w:rsid w:val="00A47D5C"/>
    <w:rsid w:val="00A5474C"/>
    <w:rsid w:val="00A705AF"/>
    <w:rsid w:val="00A70F50"/>
    <w:rsid w:val="00AA1684"/>
    <w:rsid w:val="00AA35BD"/>
    <w:rsid w:val="00AB4E2E"/>
    <w:rsid w:val="00AC008B"/>
    <w:rsid w:val="00AD3BBB"/>
    <w:rsid w:val="00AD6EEA"/>
    <w:rsid w:val="00B133FC"/>
    <w:rsid w:val="00B17688"/>
    <w:rsid w:val="00B350E6"/>
    <w:rsid w:val="00B42EB9"/>
    <w:rsid w:val="00B455F4"/>
    <w:rsid w:val="00B46A19"/>
    <w:rsid w:val="00B56FB6"/>
    <w:rsid w:val="00B723F0"/>
    <w:rsid w:val="00B750F5"/>
    <w:rsid w:val="00B85434"/>
    <w:rsid w:val="00B85CC3"/>
    <w:rsid w:val="00BA2595"/>
    <w:rsid w:val="00BA2ED1"/>
    <w:rsid w:val="00BA6897"/>
    <w:rsid w:val="00BA6952"/>
    <w:rsid w:val="00BC6633"/>
    <w:rsid w:val="00BD120D"/>
    <w:rsid w:val="00BD49B9"/>
    <w:rsid w:val="00BD538A"/>
    <w:rsid w:val="00BE0EB5"/>
    <w:rsid w:val="00BE3237"/>
    <w:rsid w:val="00BE59B0"/>
    <w:rsid w:val="00BF7A9D"/>
    <w:rsid w:val="00C00C12"/>
    <w:rsid w:val="00C13263"/>
    <w:rsid w:val="00C21AA7"/>
    <w:rsid w:val="00C26F84"/>
    <w:rsid w:val="00C32852"/>
    <w:rsid w:val="00C34904"/>
    <w:rsid w:val="00C35DF4"/>
    <w:rsid w:val="00C53B0F"/>
    <w:rsid w:val="00C624F9"/>
    <w:rsid w:val="00C70F5B"/>
    <w:rsid w:val="00C8118B"/>
    <w:rsid w:val="00C82B89"/>
    <w:rsid w:val="00C840FA"/>
    <w:rsid w:val="00C931BB"/>
    <w:rsid w:val="00C95899"/>
    <w:rsid w:val="00CA246E"/>
    <w:rsid w:val="00CA7A6D"/>
    <w:rsid w:val="00CB1BFF"/>
    <w:rsid w:val="00CC3D36"/>
    <w:rsid w:val="00CC43DD"/>
    <w:rsid w:val="00CD0DE5"/>
    <w:rsid w:val="00CE14AF"/>
    <w:rsid w:val="00CF0863"/>
    <w:rsid w:val="00CF3948"/>
    <w:rsid w:val="00CF6CA4"/>
    <w:rsid w:val="00D12111"/>
    <w:rsid w:val="00D15B1C"/>
    <w:rsid w:val="00D26A07"/>
    <w:rsid w:val="00D31BCE"/>
    <w:rsid w:val="00D3597D"/>
    <w:rsid w:val="00D41669"/>
    <w:rsid w:val="00D434E6"/>
    <w:rsid w:val="00D51BDE"/>
    <w:rsid w:val="00D61A40"/>
    <w:rsid w:val="00D66263"/>
    <w:rsid w:val="00D709E8"/>
    <w:rsid w:val="00D968D0"/>
    <w:rsid w:val="00D97F45"/>
    <w:rsid w:val="00DB7B7B"/>
    <w:rsid w:val="00DC1C0A"/>
    <w:rsid w:val="00DC44C3"/>
    <w:rsid w:val="00DC7443"/>
    <w:rsid w:val="00DD2351"/>
    <w:rsid w:val="00DE3C20"/>
    <w:rsid w:val="00DE7BB1"/>
    <w:rsid w:val="00DF257C"/>
    <w:rsid w:val="00DF53F1"/>
    <w:rsid w:val="00E14236"/>
    <w:rsid w:val="00E14B62"/>
    <w:rsid w:val="00E15A29"/>
    <w:rsid w:val="00E1770A"/>
    <w:rsid w:val="00E206B7"/>
    <w:rsid w:val="00E277D1"/>
    <w:rsid w:val="00E27937"/>
    <w:rsid w:val="00E324C1"/>
    <w:rsid w:val="00E3667E"/>
    <w:rsid w:val="00E4296C"/>
    <w:rsid w:val="00E452B9"/>
    <w:rsid w:val="00E73F20"/>
    <w:rsid w:val="00E805DA"/>
    <w:rsid w:val="00E81FAB"/>
    <w:rsid w:val="00E84CD6"/>
    <w:rsid w:val="00E856CD"/>
    <w:rsid w:val="00E904D9"/>
    <w:rsid w:val="00E91C11"/>
    <w:rsid w:val="00E9513F"/>
    <w:rsid w:val="00EA73CD"/>
    <w:rsid w:val="00EA7661"/>
    <w:rsid w:val="00EB12D5"/>
    <w:rsid w:val="00ED3851"/>
    <w:rsid w:val="00ED5FFB"/>
    <w:rsid w:val="00ED6564"/>
    <w:rsid w:val="00EE2717"/>
    <w:rsid w:val="00EF628C"/>
    <w:rsid w:val="00F0015C"/>
    <w:rsid w:val="00F017BE"/>
    <w:rsid w:val="00F109B4"/>
    <w:rsid w:val="00F205A8"/>
    <w:rsid w:val="00F23B1A"/>
    <w:rsid w:val="00F26E20"/>
    <w:rsid w:val="00F27785"/>
    <w:rsid w:val="00F303BF"/>
    <w:rsid w:val="00F44582"/>
    <w:rsid w:val="00F455E1"/>
    <w:rsid w:val="00F5570E"/>
    <w:rsid w:val="00F63D24"/>
    <w:rsid w:val="00F66E97"/>
    <w:rsid w:val="00FA7745"/>
    <w:rsid w:val="00FB15A2"/>
    <w:rsid w:val="00FB19FB"/>
    <w:rsid w:val="00FB4B98"/>
    <w:rsid w:val="00FC3628"/>
    <w:rsid w:val="00FE58BC"/>
    <w:rsid w:val="00FE5CEE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5A8CB8"/>
  <w15:docId w15:val="{31FDB9A1-F862-4972-9DBE-FA9BDE5D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4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557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8C7F72"/>
    <w:rPr>
      <w:lang w:eastAsia="en-US"/>
    </w:rPr>
  </w:style>
  <w:style w:type="character" w:styleId="Numerstrony">
    <w:name w:val="page number"/>
    <w:basedOn w:val="Domylnaczcionkaakapitu"/>
    <w:uiPriority w:val="99"/>
    <w:rsid w:val="00F5570E"/>
  </w:style>
  <w:style w:type="paragraph" w:styleId="Mapadokumentu">
    <w:name w:val="Document Map"/>
    <w:basedOn w:val="Normalny"/>
    <w:link w:val="MapadokumentuZnak"/>
    <w:uiPriority w:val="99"/>
    <w:semiHidden/>
    <w:rsid w:val="004637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BE0EB5"/>
    <w:rPr>
      <w:rFonts w:ascii="Times New Roman" w:hAnsi="Times New Roman" w:cs="Times New Roman"/>
      <w:sz w:val="2"/>
      <w:szCs w:val="2"/>
      <w:lang w:eastAsia="en-US"/>
    </w:rPr>
  </w:style>
  <w:style w:type="table" w:styleId="Tabela-Siatka">
    <w:name w:val="Table Grid"/>
    <w:basedOn w:val="Standardowy"/>
    <w:uiPriority w:val="99"/>
    <w:locked/>
    <w:rsid w:val="00533063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0A0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4D54C5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0A08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Mirisław Malinowski</dc:creator>
  <cp:keywords/>
  <dc:description/>
  <cp:lastModifiedBy>Michal Bzdawski</cp:lastModifiedBy>
  <cp:revision>9</cp:revision>
  <cp:lastPrinted>2024-02-09T12:05:00Z</cp:lastPrinted>
  <dcterms:created xsi:type="dcterms:W3CDTF">2024-02-09T11:46:00Z</dcterms:created>
  <dcterms:modified xsi:type="dcterms:W3CDTF">2024-07-17T12:13:00Z</dcterms:modified>
</cp:coreProperties>
</file>