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noProof/>
          <w:color w:val="4472C4" w:themeColor="accent1"/>
          <w:sz w:val="22"/>
          <w:szCs w:val="22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noProof w:val="0"/>
          <w:color w:val="auto"/>
          <w:sz w:val="20"/>
          <w:szCs w:val="20"/>
          <w:lang w:eastAsia="pl-PL"/>
        </w:rPr>
      </w:sdtEndPr>
      <w:sdtContent>
        <w:p w14:paraId="29F11065" w14:textId="03A5A276" w:rsidR="001D213A" w:rsidRPr="003D18EE" w:rsidRDefault="001D213A" w:rsidP="00675E14">
          <w:pPr>
            <w:jc w:val="right"/>
            <w:rPr>
              <w:sz w:val="22"/>
              <w:szCs w:val="22"/>
            </w:rPr>
          </w:pPr>
          <w:r w:rsidRPr="003D18EE"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051719">
            <w:rPr>
              <w:rFonts w:ascii="Calibri" w:hAnsi="Calibri" w:cs="Calibri"/>
              <w:sz w:val="22"/>
              <w:szCs w:val="22"/>
            </w:rPr>
            <w:t>Słupsk, dn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ia</w:t>
          </w:r>
          <w:r w:rsidR="00A84A0A">
            <w:rPr>
              <w:rFonts w:ascii="Calibri" w:hAnsi="Calibri" w:cs="Calibri"/>
              <w:sz w:val="22"/>
              <w:szCs w:val="22"/>
            </w:rPr>
            <w:t xml:space="preserve"> 02.</w:t>
          </w:r>
          <w:r w:rsidR="00B42A41">
            <w:rPr>
              <w:rFonts w:ascii="Calibri" w:hAnsi="Calibri" w:cs="Calibri"/>
              <w:sz w:val="22"/>
              <w:szCs w:val="22"/>
            </w:rPr>
            <w:t>10</w:t>
          </w:r>
          <w:r w:rsidR="00397BE0" w:rsidRPr="00051719">
            <w:rPr>
              <w:rFonts w:ascii="Calibri" w:hAnsi="Calibri" w:cs="Calibri"/>
              <w:sz w:val="22"/>
              <w:szCs w:val="22"/>
            </w:rPr>
            <w:t>.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202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4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 xml:space="preserve"> r.</w:t>
          </w:r>
        </w:p>
        <w:p w14:paraId="15F720B4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703D35FF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EE4C857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DF3AA2A" w14:textId="59E69FD3" w:rsidR="001D213A" w:rsidRPr="003D18EE" w:rsidRDefault="001D213A" w:rsidP="001D213A">
          <w:pPr>
            <w:rPr>
              <w:sz w:val="22"/>
              <w:szCs w:val="22"/>
            </w:rPr>
          </w:pPr>
        </w:p>
        <w:p w14:paraId="7F8E42FB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3881619E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4C421EE8" w14:textId="3911C385" w:rsidR="00675E14" w:rsidRPr="00051719" w:rsidRDefault="001D213A" w:rsidP="00675E14">
          <w:pPr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L.dz. 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ZP</w:t>
          </w:r>
          <w:r w:rsidR="00EA494B" w:rsidRPr="00051719">
            <w:rPr>
              <w:rFonts w:ascii="Calibri" w:hAnsi="Calibri" w:cs="Calibri"/>
              <w:sz w:val="22"/>
              <w:szCs w:val="22"/>
            </w:rPr>
            <w:t>.</w:t>
          </w:r>
          <w:r w:rsidR="00F57626">
            <w:rPr>
              <w:rFonts w:ascii="Calibri" w:hAnsi="Calibri" w:cs="Calibri"/>
              <w:sz w:val="22"/>
              <w:szCs w:val="22"/>
            </w:rPr>
            <w:t>28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.</w:t>
          </w:r>
          <w:r w:rsidR="00B42A41">
            <w:rPr>
              <w:rFonts w:ascii="Calibri" w:hAnsi="Calibri" w:cs="Calibri"/>
              <w:sz w:val="22"/>
              <w:szCs w:val="22"/>
            </w:rPr>
            <w:t>10</w:t>
          </w:r>
          <w:r w:rsidRPr="00051719">
            <w:rPr>
              <w:rFonts w:ascii="Calibri" w:hAnsi="Calibri" w:cs="Calibri"/>
              <w:sz w:val="22"/>
              <w:szCs w:val="22"/>
            </w:rPr>
            <w:t>.202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4</w:t>
          </w:r>
        </w:p>
        <w:p w14:paraId="6DD0A309" w14:textId="780B7B30" w:rsidR="00AE34BF" w:rsidRPr="00051719" w:rsidRDefault="00AE34BF" w:rsidP="00675E14">
          <w:pPr>
            <w:rPr>
              <w:rFonts w:ascii="Calibri" w:hAnsi="Calibri" w:cs="Calibri"/>
              <w:sz w:val="22"/>
              <w:szCs w:val="22"/>
            </w:rPr>
          </w:pPr>
        </w:p>
        <w:p w14:paraId="71BEB7DF" w14:textId="77777777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Zamawiający:  </w:t>
          </w:r>
        </w:p>
        <w:p w14:paraId="3CA0E637" w14:textId="4570DE8C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sz w:val="22"/>
              <w:szCs w:val="22"/>
            </w:rPr>
            <w:t xml:space="preserve">Przedsiębiorstwo Gospodarki Komunalnej </w:t>
          </w:r>
          <w:r w:rsidR="002868CC" w:rsidRPr="00051719">
            <w:rPr>
              <w:rFonts w:ascii="Calibri" w:hAnsi="Calibri" w:cs="Calibri"/>
              <w:b/>
              <w:sz w:val="22"/>
              <w:szCs w:val="22"/>
            </w:rPr>
            <w:t>s</w:t>
          </w:r>
          <w:r w:rsidRPr="00051719">
            <w:rPr>
              <w:rFonts w:ascii="Calibri" w:hAnsi="Calibri" w:cs="Calibri"/>
              <w:b/>
              <w:sz w:val="22"/>
              <w:szCs w:val="22"/>
            </w:rPr>
            <w:t>półka z o.o.</w:t>
          </w:r>
        </w:p>
        <w:p w14:paraId="03AC9DBB" w14:textId="77777777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b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sz w:val="22"/>
              <w:szCs w:val="22"/>
            </w:rPr>
            <w:t>ul. Szczecińska 112, 76-200 Słupsk</w:t>
          </w:r>
        </w:p>
        <w:p w14:paraId="33923C17" w14:textId="77777777" w:rsidR="00D62E8E" w:rsidRDefault="00D62E8E" w:rsidP="00AE34BF">
          <w:pPr>
            <w:rPr>
              <w:rFonts w:ascii="Calibri" w:hAnsi="Calibri" w:cs="Calibri"/>
              <w:sz w:val="22"/>
              <w:szCs w:val="22"/>
            </w:rPr>
          </w:pPr>
        </w:p>
        <w:p w14:paraId="102BC8EE" w14:textId="30C2931B" w:rsidR="00AE34BF" w:rsidRPr="00051719" w:rsidRDefault="00AE34BF" w:rsidP="00AE34BF">
          <w:pPr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Strona internetowa postępowania: </w:t>
          </w:r>
        </w:p>
        <w:p w14:paraId="463EF149" w14:textId="6AD64AFD" w:rsidR="00D62E8E" w:rsidRPr="00051719" w:rsidRDefault="00D62E8E" w:rsidP="00AE34BF">
          <w:pPr>
            <w:rPr>
              <w:rFonts w:ascii="Calibri" w:hAnsi="Calibri" w:cs="Calibri"/>
              <w:sz w:val="22"/>
              <w:szCs w:val="22"/>
            </w:rPr>
          </w:pPr>
          <w:hyperlink r:id="rId9" w:history="1">
            <w:r w:rsidRPr="00E0626D">
              <w:rPr>
                <w:rStyle w:val="Hipercze"/>
                <w:rFonts w:ascii="Calibri" w:hAnsi="Calibri" w:cs="Calibri"/>
                <w:sz w:val="22"/>
                <w:szCs w:val="22"/>
              </w:rPr>
              <w:t>https://platformazakupowa.pl/transakcja/986589</w:t>
            </w:r>
          </w:hyperlink>
          <w:r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1159DF60" w14:textId="77777777" w:rsidR="00D62E8E" w:rsidRDefault="00D62E8E" w:rsidP="00D92183">
          <w:pPr>
            <w:ind w:left="5664" w:firstLine="708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0B7BD750" w14:textId="0C180A90" w:rsidR="00E5166D" w:rsidRPr="00051719" w:rsidRDefault="00E5166D" w:rsidP="00D92183">
          <w:pPr>
            <w:ind w:left="5664" w:firstLine="708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>Do:</w:t>
          </w:r>
        </w:p>
        <w:p w14:paraId="28FFCA0B" w14:textId="77777777" w:rsidR="00E5166D" w:rsidRPr="00051719" w:rsidRDefault="00E5166D" w:rsidP="009D6956">
          <w:pPr>
            <w:ind w:left="5664" w:firstLine="708"/>
            <w:jc w:val="left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Wykonawcy ubiegający się </w:t>
          </w:r>
        </w:p>
        <w:p w14:paraId="77F6C163" w14:textId="4C1BA030" w:rsidR="00E5166D" w:rsidRPr="00051719" w:rsidRDefault="00E5166D" w:rsidP="009D6956">
          <w:pPr>
            <w:ind w:left="6372"/>
            <w:jc w:val="left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o udzielenie </w:t>
          </w:r>
          <w:r w:rsidR="009D6956"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niniejszego </w:t>
          </w: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>zamówienia.</w:t>
          </w:r>
        </w:p>
        <w:p w14:paraId="430D2244" w14:textId="77777777" w:rsidR="00F20EB3" w:rsidRDefault="00F20EB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32E733AE" w14:textId="77777777" w:rsidR="00F441AD" w:rsidRDefault="00F441AD" w:rsidP="003E2AB0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0043D36D" w14:textId="77777777" w:rsidR="00CA1AA0" w:rsidRPr="00CA1AA0" w:rsidRDefault="00CA1AA0" w:rsidP="00D62E8E">
          <w:pPr>
            <w:spacing w:line="288" w:lineRule="auto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CA1AA0">
            <w:rPr>
              <w:rFonts w:ascii="Calibri" w:hAnsi="Calibri" w:cs="Calibri"/>
              <w:b/>
              <w:bCs/>
              <w:sz w:val="22"/>
              <w:szCs w:val="22"/>
            </w:rPr>
            <w:t>Zawiadomienie o przedłużeniu terminu składania ofert</w:t>
          </w:r>
        </w:p>
        <w:p w14:paraId="4512A98E" w14:textId="77777777" w:rsidR="00CA1AA0" w:rsidRPr="00CA1AA0" w:rsidRDefault="00CA1AA0" w:rsidP="00D62E8E">
          <w:pPr>
            <w:spacing w:line="288" w:lineRule="auto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CA1AA0">
            <w:rPr>
              <w:rFonts w:ascii="Calibri" w:hAnsi="Calibri" w:cs="Calibri"/>
              <w:b/>
              <w:bCs/>
              <w:sz w:val="22"/>
              <w:szCs w:val="22"/>
            </w:rPr>
            <w:t>i zmiana treści SWZ</w:t>
          </w:r>
        </w:p>
        <w:p w14:paraId="20BDE4B1" w14:textId="77777777" w:rsidR="00CA1AA0" w:rsidRPr="00CA1AA0" w:rsidRDefault="00CA1AA0" w:rsidP="00CA1AA0">
          <w:pPr>
            <w:jc w:val="center"/>
            <w:rPr>
              <w:rFonts w:ascii="Calibri" w:hAnsi="Calibri" w:cs="Calibri"/>
              <w:sz w:val="22"/>
              <w:szCs w:val="22"/>
              <w:u w:val="single"/>
            </w:rPr>
          </w:pPr>
        </w:p>
        <w:p w14:paraId="69583738" w14:textId="77777777" w:rsidR="00B42A41" w:rsidRPr="003E5EA8" w:rsidRDefault="00B42A41" w:rsidP="00B42A41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0"/>
              <w:szCs w:val="20"/>
            </w:rPr>
          </w:pPr>
          <w:r w:rsidRPr="003E5EA8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podstawowym bez negocjacji, o którym mowa w art. 275 pkt 1 ustawy z dnia </w:t>
          </w:r>
          <w:r w:rsidRPr="003E5EA8"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</w:t>
          </w:r>
          <w:r w:rsidRPr="003E5EA8">
            <w:rPr>
              <w:rFonts w:ascii="Calibri" w:hAnsi="Calibri" w:cs="Calibri"/>
              <w:sz w:val="20"/>
              <w:szCs w:val="20"/>
            </w:rPr>
            <w:t xml:space="preserve"> </w:t>
          </w:r>
          <w:r>
            <w:rPr>
              <w:rFonts w:ascii="Calibri" w:hAnsi="Calibri" w:cs="Calibri"/>
              <w:sz w:val="20"/>
              <w:szCs w:val="20"/>
            </w:rPr>
            <w:t xml:space="preserve">na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Dostawę w formie leasingu operacyjnego z opcją wykupu nowego wózka widłowego zasilanego gazem LPG</w:t>
          </w:r>
          <w:r>
            <w:rPr>
              <w:rFonts w:ascii="Calibri" w:hAnsi="Calibri" w:cs="Calibri"/>
              <w:sz w:val="20"/>
              <w:szCs w:val="20"/>
            </w:rPr>
            <w:t xml:space="preserve">, </w:t>
          </w:r>
          <w:r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Nr postępowania </w:t>
          </w:r>
          <w:r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20.T.2024</w:t>
          </w:r>
          <w:r>
            <w:rPr>
              <w:rFonts w:ascii="Calibri" w:eastAsia="Cambria" w:hAnsi="Calibri" w:cs="Calibri"/>
              <w:b/>
              <w:sz w:val="20"/>
              <w:szCs w:val="20"/>
            </w:rPr>
            <w:t>.</w:t>
          </w:r>
        </w:p>
        <w:p w14:paraId="7BF46F63" w14:textId="77777777" w:rsidR="009D6956" w:rsidRPr="00575AEF" w:rsidRDefault="009D6956" w:rsidP="00575AEF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5E34D3BD" w14:textId="77777777" w:rsidR="008D4119" w:rsidRPr="00575AEF" w:rsidRDefault="008D4119" w:rsidP="00575AEF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2"/>
              <w:szCs w:val="22"/>
            </w:rPr>
          </w:pPr>
        </w:p>
        <w:p w14:paraId="758291B7" w14:textId="0C841A69" w:rsidR="00CA1AA0" w:rsidRPr="008D394B" w:rsidRDefault="008D4119" w:rsidP="00B63EF6">
          <w:pPr>
            <w:pStyle w:val="Tekstpodstawowy"/>
            <w:spacing w:after="0" w:line="276" w:lineRule="auto"/>
            <w:rPr>
              <w:rFonts w:ascii="Calibri" w:hAnsi="Calibri" w:cs="Calibri"/>
              <w:color w:val="FF0000"/>
              <w:sz w:val="22"/>
              <w:szCs w:val="22"/>
            </w:rPr>
          </w:pPr>
          <w:r w:rsidRPr="00A05A9F">
            <w:rPr>
              <w:rFonts w:ascii="Calibri" w:hAnsi="Calibri" w:cs="Calibri"/>
              <w:color w:val="000000" w:themeColor="text1"/>
              <w:sz w:val="22"/>
              <w:szCs w:val="22"/>
            </w:rPr>
            <w:t>Przedsiębiorstwo Gospodarki Komunalnej spółka z o.o. w Słupsk</w:t>
          </w:r>
          <w:r w:rsidR="00CD57B2" w:rsidRPr="00A05A9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Pr="00A05A9F">
            <w:rPr>
              <w:rFonts w:ascii="Calibri" w:hAnsi="Calibri" w:cs="Calibri"/>
              <w:color w:val="000000" w:themeColor="text1"/>
              <w:sz w:val="22"/>
              <w:szCs w:val="22"/>
            </w:rPr>
            <w:t>jako Zamawiający</w:t>
          </w:r>
          <w:bookmarkStart w:id="0" w:name="_Hlk166165828"/>
          <w:r w:rsidR="00B63EF6" w:rsidRPr="00A05A9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="00D62E8E" w:rsidRPr="00A05A9F">
            <w:rPr>
              <w:rFonts w:ascii="Calibri" w:hAnsi="Calibri" w:cs="Calibri"/>
              <w:sz w:val="22"/>
              <w:szCs w:val="22"/>
            </w:rPr>
            <w:t>zawiadamia</w:t>
          </w:r>
          <w:r w:rsidR="00CA1AA0" w:rsidRPr="00A05A9F">
            <w:rPr>
              <w:rFonts w:ascii="Calibri" w:hAnsi="Calibri" w:cs="Calibri"/>
              <w:sz w:val="22"/>
              <w:szCs w:val="22"/>
            </w:rPr>
            <w:t xml:space="preserve">, </w:t>
          </w:r>
          <w:r w:rsidR="00B63EF6" w:rsidRPr="00A05A9F">
            <w:rPr>
              <w:rFonts w:ascii="Calibri" w:hAnsi="Calibri" w:cs="Calibri"/>
              <w:sz w:val="22"/>
              <w:szCs w:val="22"/>
            </w:rPr>
            <w:br/>
          </w:r>
          <w:r w:rsidR="00CA1AA0" w:rsidRPr="00A05A9F">
            <w:rPr>
              <w:rFonts w:ascii="Calibri" w:hAnsi="Calibri" w:cs="Calibri"/>
              <w:sz w:val="22"/>
              <w:szCs w:val="22"/>
            </w:rPr>
            <w:t xml:space="preserve">iż </w:t>
          </w:r>
          <w:r w:rsidR="00D62E8E" w:rsidRPr="00A05A9F">
            <w:rPr>
              <w:rFonts w:ascii="Calibri" w:hAnsi="Calibri" w:cs="Calibri"/>
              <w:sz w:val="22"/>
              <w:szCs w:val="22"/>
            </w:rPr>
            <w:t>w postępowaniu pn. „</w:t>
          </w:r>
          <w:r w:rsidR="00D62E8E" w:rsidRPr="00A05A9F">
            <w:rPr>
              <w:rFonts w:ascii="Calibri" w:hAnsi="Calibri" w:cs="Calibri"/>
              <w:b/>
              <w:bCs/>
              <w:sz w:val="22"/>
              <w:szCs w:val="22"/>
            </w:rPr>
            <w:t>Dostawa w formie leasingu operacyjnego z opcją wykupu nowego wózka widłowego zasilanego gazem LPG”</w:t>
          </w:r>
          <w:r w:rsidR="00D62E8E" w:rsidRPr="00A05A9F">
            <w:rPr>
              <w:rFonts w:ascii="Calibri" w:hAnsi="Calibri" w:cs="Calibri"/>
              <w:sz w:val="22"/>
              <w:szCs w:val="22"/>
            </w:rPr>
            <w:t xml:space="preserve"> z uwagi na brak możliwości udzielenia </w:t>
          </w:r>
          <w:r w:rsidR="00A05A9F" w:rsidRPr="00A05A9F">
            <w:rPr>
              <w:rFonts w:ascii="Calibri" w:hAnsi="Calibri" w:cs="Calibri"/>
              <w:sz w:val="22"/>
              <w:szCs w:val="22"/>
            </w:rPr>
            <w:t>wyjaśnień</w:t>
          </w:r>
          <w:r w:rsidR="00D62E8E" w:rsidRPr="00A05A9F">
            <w:rPr>
              <w:rFonts w:ascii="Calibri" w:hAnsi="Calibri" w:cs="Calibri"/>
              <w:sz w:val="22"/>
              <w:szCs w:val="22"/>
            </w:rPr>
            <w:t xml:space="preserve"> dot. Specyfikacji Warunków Zamówienia w terminie określonym w art. 284 ust. 2 ustawy z dnia 11 września 2019r. Prawo zamówień publicznych (</w:t>
          </w:r>
          <w:proofErr w:type="spellStart"/>
          <w:r w:rsidR="00D62E8E" w:rsidRPr="00A05A9F">
            <w:rPr>
              <w:rFonts w:ascii="Calibri" w:hAnsi="Calibri" w:cs="Calibri"/>
              <w:sz w:val="22"/>
              <w:szCs w:val="22"/>
            </w:rPr>
            <w:t>t.j</w:t>
          </w:r>
          <w:proofErr w:type="spellEnd"/>
          <w:r w:rsidR="00D62E8E" w:rsidRPr="00A05A9F">
            <w:rPr>
              <w:rFonts w:ascii="Calibri" w:hAnsi="Calibri" w:cs="Calibri"/>
              <w:sz w:val="22"/>
              <w:szCs w:val="22"/>
            </w:rPr>
            <w:t xml:space="preserve">. Dz.U. z 2024 r. poz. 1320; </w:t>
          </w:r>
          <w:r w:rsidR="008D394B">
            <w:rPr>
              <w:rFonts w:ascii="Calibri" w:hAnsi="Calibri" w:cs="Calibri"/>
              <w:sz w:val="22"/>
              <w:szCs w:val="22"/>
            </w:rPr>
            <w:t xml:space="preserve">dalej </w:t>
          </w:r>
          <w:r w:rsidR="00D62E8E" w:rsidRPr="00A05A9F">
            <w:rPr>
              <w:rFonts w:ascii="Calibri" w:hAnsi="Calibri" w:cs="Calibri"/>
              <w:sz w:val="22"/>
              <w:szCs w:val="22"/>
            </w:rPr>
            <w:t xml:space="preserve">PZP), zgodnie z </w:t>
          </w:r>
          <w:r w:rsidR="00CA1AA0" w:rsidRPr="00A05A9F">
            <w:rPr>
              <w:rFonts w:ascii="Calibri" w:hAnsi="Calibri" w:cs="Calibri"/>
              <w:sz w:val="22"/>
              <w:szCs w:val="22"/>
            </w:rPr>
            <w:t xml:space="preserve">art. 284 ust. 3 </w:t>
          </w:r>
          <w:r w:rsidR="00CD57B2" w:rsidRPr="00A05A9F">
            <w:rPr>
              <w:rFonts w:ascii="Calibri" w:hAnsi="Calibri" w:cs="Calibri"/>
              <w:sz w:val="22"/>
              <w:szCs w:val="22"/>
            </w:rPr>
            <w:t>PZP</w:t>
          </w:r>
          <w:r w:rsidR="00CA1AA0" w:rsidRPr="00A05A9F">
            <w:rPr>
              <w:rFonts w:ascii="Calibri" w:hAnsi="Calibri" w:cs="Calibri"/>
              <w:sz w:val="22"/>
              <w:szCs w:val="22"/>
            </w:rPr>
            <w:t>,</w:t>
          </w:r>
          <w:r w:rsidR="00B63EF6" w:rsidRPr="00A05A9F">
            <w:rPr>
              <w:rFonts w:ascii="Calibri" w:hAnsi="Calibri" w:cs="Calibri"/>
              <w:sz w:val="22"/>
              <w:szCs w:val="22"/>
            </w:rPr>
            <w:t xml:space="preserve"> </w:t>
          </w:r>
          <w:r w:rsidR="00CA1AA0" w:rsidRPr="008D394B">
            <w:rPr>
              <w:rFonts w:ascii="Calibri" w:hAnsi="Calibri" w:cs="Calibri"/>
              <w:b/>
              <w:bCs/>
              <w:sz w:val="22"/>
              <w:szCs w:val="22"/>
            </w:rPr>
            <w:t>przedłuża termin składania ofert</w:t>
          </w:r>
          <w:r w:rsidR="00CA1AA0" w:rsidRPr="008D394B">
            <w:rPr>
              <w:rFonts w:ascii="Calibri" w:hAnsi="Calibri" w:cs="Calibri"/>
              <w:sz w:val="22"/>
              <w:szCs w:val="22"/>
            </w:rPr>
            <w:t xml:space="preserve"> do dnia </w:t>
          </w:r>
          <w:r w:rsidR="00D62E8E" w:rsidRPr="008D394B">
            <w:rPr>
              <w:rFonts w:ascii="Calibri" w:hAnsi="Calibri" w:cs="Calibri"/>
              <w:b/>
              <w:bCs/>
              <w:sz w:val="22"/>
              <w:szCs w:val="22"/>
            </w:rPr>
            <w:t>22</w:t>
          </w:r>
          <w:r w:rsidR="00B63EF6" w:rsidRPr="008D394B">
            <w:rPr>
              <w:rFonts w:ascii="Calibri" w:hAnsi="Calibri" w:cs="Calibri"/>
              <w:b/>
              <w:bCs/>
              <w:sz w:val="22"/>
              <w:szCs w:val="22"/>
            </w:rPr>
            <w:t>.10.</w:t>
          </w:r>
          <w:r w:rsidR="00CA1AA0" w:rsidRPr="008D394B">
            <w:rPr>
              <w:rFonts w:ascii="Calibri" w:hAnsi="Calibri" w:cs="Calibri"/>
              <w:b/>
              <w:bCs/>
              <w:sz w:val="22"/>
              <w:szCs w:val="22"/>
            </w:rPr>
            <w:t>202</w:t>
          </w:r>
          <w:r w:rsidR="00B63EF6" w:rsidRPr="008D394B">
            <w:rPr>
              <w:rFonts w:ascii="Calibri" w:hAnsi="Calibri" w:cs="Calibri"/>
              <w:b/>
              <w:bCs/>
              <w:sz w:val="22"/>
              <w:szCs w:val="22"/>
            </w:rPr>
            <w:t>4</w:t>
          </w:r>
          <w:r w:rsidR="00CA1AA0" w:rsidRPr="008D394B">
            <w:rPr>
              <w:rFonts w:ascii="Calibri" w:hAnsi="Calibri" w:cs="Calibri"/>
              <w:b/>
              <w:bCs/>
              <w:sz w:val="22"/>
              <w:szCs w:val="22"/>
            </w:rPr>
            <w:t xml:space="preserve"> </w:t>
          </w:r>
          <w:r w:rsidR="00B63EF6" w:rsidRPr="008D394B">
            <w:rPr>
              <w:rFonts w:ascii="Calibri" w:hAnsi="Calibri" w:cs="Calibri"/>
              <w:b/>
              <w:bCs/>
              <w:sz w:val="22"/>
              <w:szCs w:val="22"/>
            </w:rPr>
            <w:t xml:space="preserve">r. </w:t>
          </w:r>
          <w:r w:rsidR="00CA1AA0" w:rsidRPr="008D394B">
            <w:rPr>
              <w:rFonts w:ascii="Calibri" w:hAnsi="Calibri" w:cs="Calibri"/>
              <w:b/>
              <w:bCs/>
              <w:sz w:val="22"/>
              <w:szCs w:val="22"/>
            </w:rPr>
            <w:t xml:space="preserve">do godz. </w:t>
          </w:r>
          <w:r w:rsidR="00D62E8E" w:rsidRPr="008D394B">
            <w:rPr>
              <w:rFonts w:ascii="Calibri" w:hAnsi="Calibri" w:cs="Calibri"/>
              <w:b/>
              <w:bCs/>
              <w:sz w:val="22"/>
              <w:szCs w:val="22"/>
            </w:rPr>
            <w:t>9</w:t>
          </w:r>
          <w:r w:rsidR="00CA1AA0" w:rsidRPr="008D394B">
            <w:rPr>
              <w:rFonts w:ascii="Calibri" w:hAnsi="Calibri" w:cs="Calibri"/>
              <w:b/>
              <w:bCs/>
              <w:sz w:val="22"/>
              <w:szCs w:val="22"/>
            </w:rPr>
            <w:t>:00</w:t>
          </w:r>
          <w:r w:rsidR="00A05A9F" w:rsidRPr="008D394B">
            <w:rPr>
              <w:rFonts w:ascii="Calibri" w:hAnsi="Calibri" w:cs="Calibri"/>
              <w:sz w:val="22"/>
              <w:szCs w:val="22"/>
            </w:rPr>
            <w:t>.</w:t>
          </w:r>
        </w:p>
        <w:p w14:paraId="1AEE9676" w14:textId="77777777" w:rsidR="00B63EF6" w:rsidRPr="008D394B" w:rsidRDefault="00B63EF6" w:rsidP="00B63EF6">
          <w:pPr>
            <w:spacing w:line="276" w:lineRule="auto"/>
            <w:rPr>
              <w:rFonts w:ascii="Calibri" w:hAnsi="Calibri" w:cs="Calibri"/>
              <w:sz w:val="22"/>
              <w:szCs w:val="22"/>
            </w:rPr>
          </w:pPr>
        </w:p>
        <w:p w14:paraId="1C0FECA7" w14:textId="50769663" w:rsidR="00CA1AA0" w:rsidRPr="008D394B" w:rsidRDefault="008D394B" w:rsidP="008D394B">
          <w:pPr>
            <w:spacing w:line="276" w:lineRule="auto"/>
            <w:rPr>
              <w:rFonts w:ascii="Calibri" w:hAnsi="Calibri" w:cs="Calibri"/>
              <w:sz w:val="22"/>
              <w:szCs w:val="22"/>
            </w:rPr>
          </w:pPr>
          <w:r w:rsidRPr="008D394B">
            <w:rPr>
              <w:rFonts w:ascii="Calibri" w:hAnsi="Calibri" w:cs="Calibri"/>
              <w:sz w:val="22"/>
              <w:szCs w:val="22"/>
            </w:rPr>
            <w:t xml:space="preserve"> Przepis art. 284 ust. 3 </w:t>
          </w:r>
          <w:r>
            <w:rPr>
              <w:rFonts w:ascii="Calibri" w:hAnsi="Calibri" w:cs="Calibri"/>
              <w:sz w:val="22"/>
              <w:szCs w:val="22"/>
            </w:rPr>
            <w:t xml:space="preserve">PZP </w:t>
          </w:r>
          <w:r w:rsidRPr="008D394B">
            <w:rPr>
              <w:rFonts w:ascii="Calibri" w:hAnsi="Calibri" w:cs="Calibri"/>
              <w:sz w:val="22"/>
              <w:szCs w:val="22"/>
            </w:rPr>
            <w:t>stanowi, że jeżeli zamawiający nie udzieli wyjaśnień w terminie, o którym mowa w ust. 2,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negocjacjom.</w:t>
          </w:r>
        </w:p>
        <w:p w14:paraId="2F201D95" w14:textId="77777777" w:rsidR="00B63EF6" w:rsidRPr="00B63EF6" w:rsidRDefault="00B63EF6" w:rsidP="00B63EF6">
          <w:pPr>
            <w:spacing w:line="276" w:lineRule="auto"/>
            <w:rPr>
              <w:rFonts w:ascii="Calibri" w:hAnsi="Calibri" w:cs="Calibri"/>
              <w:sz w:val="22"/>
              <w:szCs w:val="22"/>
              <w:u w:val="single"/>
            </w:rPr>
          </w:pPr>
        </w:p>
        <w:p w14:paraId="7E1BA8A7" w14:textId="42F5EB96" w:rsidR="00B63EF6" w:rsidRPr="00B63EF6" w:rsidRDefault="00B63EF6" w:rsidP="008D394B">
          <w:pPr>
            <w:spacing w:line="276" w:lineRule="auto"/>
            <w:ind w:firstLine="708"/>
            <w:rPr>
              <w:rFonts w:ascii="Calibri" w:hAnsi="Calibri" w:cs="Calibri"/>
              <w:sz w:val="22"/>
              <w:szCs w:val="22"/>
            </w:rPr>
          </w:pPr>
          <w:r w:rsidRPr="00B63EF6">
            <w:rPr>
              <w:rFonts w:ascii="Calibri" w:hAnsi="Calibri" w:cs="Calibri"/>
              <w:sz w:val="22"/>
              <w:szCs w:val="22"/>
            </w:rPr>
            <w:t xml:space="preserve">Jednocześnie działając na podstawie art. 286 ust. 5 </w:t>
          </w:r>
          <w:r w:rsidR="00CD57B2" w:rsidRPr="00CD57B2">
            <w:rPr>
              <w:rFonts w:ascii="Calibri" w:hAnsi="Calibri" w:cs="Calibri"/>
              <w:sz w:val="22"/>
              <w:szCs w:val="22"/>
            </w:rPr>
            <w:t>PZP</w:t>
          </w:r>
          <w:r w:rsidRPr="00B63EF6">
            <w:rPr>
              <w:rFonts w:ascii="Calibri" w:hAnsi="Calibri" w:cs="Calibri"/>
              <w:sz w:val="22"/>
              <w:szCs w:val="22"/>
            </w:rPr>
            <w:t xml:space="preserve"> niniejszym informuj</w:t>
          </w:r>
          <w:r w:rsidR="00CD57B2">
            <w:rPr>
              <w:rFonts w:ascii="Calibri" w:hAnsi="Calibri" w:cs="Calibri"/>
              <w:sz w:val="22"/>
              <w:szCs w:val="22"/>
            </w:rPr>
            <w:t>e</w:t>
          </w:r>
          <w:r w:rsidRPr="00B63EF6">
            <w:rPr>
              <w:rFonts w:ascii="Calibri" w:hAnsi="Calibri" w:cs="Calibri"/>
              <w:sz w:val="22"/>
              <w:szCs w:val="22"/>
            </w:rPr>
            <w:t xml:space="preserve">, iż w związku </w:t>
          </w:r>
          <w:r w:rsidR="008D394B">
            <w:rPr>
              <w:rFonts w:ascii="Calibri" w:hAnsi="Calibri" w:cs="Calibri"/>
              <w:sz w:val="22"/>
              <w:szCs w:val="22"/>
            </w:rPr>
            <w:br/>
          </w:r>
          <w:r w:rsidRPr="00B63EF6">
            <w:rPr>
              <w:rFonts w:ascii="Calibri" w:hAnsi="Calibri" w:cs="Calibri"/>
              <w:sz w:val="22"/>
              <w:szCs w:val="22"/>
            </w:rPr>
            <w:t xml:space="preserve">z przedłużeniem terminu składania ofert, o którym mowa wyżej: </w:t>
          </w:r>
        </w:p>
        <w:p w14:paraId="06221278" w14:textId="77229DF0" w:rsidR="00B63EF6" w:rsidRPr="008D394B" w:rsidRDefault="00B63EF6" w:rsidP="008D394B">
          <w:pPr>
            <w:pStyle w:val="Akapitzlist"/>
            <w:numPr>
              <w:ilvl w:val="0"/>
              <w:numId w:val="4"/>
            </w:numPr>
            <w:spacing w:line="276" w:lineRule="auto"/>
            <w:rPr>
              <w:rFonts w:ascii="Calibri" w:hAnsi="Calibri" w:cs="Calibri"/>
              <w:sz w:val="22"/>
              <w:szCs w:val="22"/>
            </w:rPr>
          </w:pPr>
          <w:r w:rsidRPr="008D394B">
            <w:rPr>
              <w:rFonts w:ascii="Calibri" w:hAnsi="Calibri" w:cs="Calibri"/>
              <w:sz w:val="22"/>
              <w:szCs w:val="22"/>
            </w:rPr>
            <w:t xml:space="preserve">w treści SWZ wprowadza się następujące zmiany: </w:t>
          </w:r>
        </w:p>
        <w:p w14:paraId="642B4C8D" w14:textId="0B8D1BA1" w:rsidR="00B63EF6" w:rsidRPr="00CD57B2" w:rsidRDefault="00B63EF6">
          <w:pPr>
            <w:pStyle w:val="Akapitzlist"/>
            <w:numPr>
              <w:ilvl w:val="0"/>
              <w:numId w:val="2"/>
            </w:numPr>
            <w:spacing w:line="276" w:lineRule="auto"/>
            <w:rPr>
              <w:rFonts w:ascii="Calibri" w:hAnsi="Calibri" w:cs="Calibri"/>
              <w:sz w:val="22"/>
              <w:szCs w:val="22"/>
            </w:rPr>
          </w:pPr>
          <w:r w:rsidRPr="008D394B">
            <w:rPr>
              <w:rFonts w:ascii="Calibri" w:hAnsi="Calibri" w:cs="Calibri"/>
              <w:sz w:val="22"/>
              <w:szCs w:val="22"/>
            </w:rPr>
            <w:lastRenderedPageBreak/>
            <w:t>w rozdz. XV „Termin związania ofertą”</w:t>
          </w:r>
          <w:r w:rsidRPr="00CD57B2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8D394B">
            <w:rPr>
              <w:rFonts w:ascii="Calibri" w:hAnsi="Calibri" w:cs="Calibri"/>
              <w:sz w:val="22"/>
              <w:szCs w:val="22"/>
            </w:rPr>
            <w:t xml:space="preserve">treść </w:t>
          </w:r>
          <w:r w:rsidR="008D394B" w:rsidRPr="008D394B">
            <w:rPr>
              <w:rFonts w:ascii="Calibri" w:hAnsi="Calibri" w:cs="Calibri"/>
              <w:sz w:val="22"/>
              <w:szCs w:val="22"/>
            </w:rPr>
            <w:t>pkt.</w:t>
          </w:r>
          <w:r w:rsidRPr="008D394B">
            <w:rPr>
              <w:rFonts w:ascii="Calibri" w:hAnsi="Calibri" w:cs="Calibri"/>
              <w:sz w:val="22"/>
              <w:szCs w:val="22"/>
            </w:rPr>
            <w:t xml:space="preserve"> 1</w:t>
          </w:r>
          <w:r w:rsidRPr="00CD57B2">
            <w:rPr>
              <w:rFonts w:ascii="Calibri" w:hAnsi="Calibri" w:cs="Calibri"/>
              <w:b/>
              <w:bCs/>
              <w:sz w:val="22"/>
              <w:szCs w:val="22"/>
            </w:rPr>
            <w:t xml:space="preserve"> </w:t>
          </w:r>
          <w:r w:rsidRPr="00CD57B2">
            <w:rPr>
              <w:rFonts w:ascii="Calibri" w:hAnsi="Calibri" w:cs="Calibri"/>
              <w:sz w:val="22"/>
              <w:szCs w:val="22"/>
            </w:rPr>
            <w:t xml:space="preserve">otrzymuje nowe, następujące brzmienie: </w:t>
          </w:r>
        </w:p>
        <w:p w14:paraId="20AB9C59" w14:textId="65EF74F7" w:rsidR="008D394B" w:rsidRPr="008D394B" w:rsidRDefault="00B63EF6" w:rsidP="008D394B">
          <w:pPr>
            <w:pStyle w:val="Akapitzlist"/>
            <w:spacing w:line="276" w:lineRule="auto"/>
            <w:rPr>
              <w:rFonts w:ascii="Calibri" w:hAnsi="Calibri" w:cs="Calibri"/>
              <w:i/>
              <w:iCs/>
              <w:sz w:val="22"/>
              <w:szCs w:val="22"/>
            </w:rPr>
          </w:pPr>
          <w:r w:rsidRPr="008D394B">
            <w:rPr>
              <w:rFonts w:ascii="Calibri" w:hAnsi="Calibri" w:cs="Calibri"/>
              <w:i/>
              <w:iCs/>
              <w:sz w:val="22"/>
              <w:szCs w:val="22"/>
            </w:rPr>
            <w:t>"1.</w:t>
          </w:r>
          <w:r w:rsidR="008D394B" w:rsidRPr="008D394B">
            <w:rPr>
              <w:rFonts w:ascii="Calibri" w:hAnsi="Calibri" w:cs="Calibri"/>
              <w:i/>
              <w:iCs/>
              <w:sz w:val="22"/>
              <w:szCs w:val="22"/>
            </w:rPr>
            <w:t xml:space="preserve"> Wykonawca będzie związany ofertą od dnia upływu terminu składania ofert, przy czym pierwszym dniem terminu związania ofertą jest dzień, w którym upływa termin składania ofert, przez okres </w:t>
          </w:r>
          <w:r w:rsidR="008D394B" w:rsidRPr="008D394B">
            <w:rPr>
              <w:rFonts w:ascii="Calibri" w:hAnsi="Calibri" w:cs="Calibri"/>
              <w:b/>
              <w:i/>
              <w:iCs/>
              <w:sz w:val="22"/>
              <w:szCs w:val="22"/>
            </w:rPr>
            <w:t xml:space="preserve">30 dni, tj. do dnia </w:t>
          </w:r>
          <w:r w:rsidR="004F1782">
            <w:rPr>
              <w:rFonts w:ascii="Calibri" w:hAnsi="Calibri" w:cs="Calibri"/>
              <w:b/>
              <w:i/>
              <w:iCs/>
              <w:sz w:val="22"/>
              <w:szCs w:val="22"/>
            </w:rPr>
            <w:t>20</w:t>
          </w:r>
          <w:r w:rsidR="008D394B" w:rsidRPr="008D394B">
            <w:rPr>
              <w:rFonts w:ascii="Calibri" w:hAnsi="Calibri" w:cs="Calibri"/>
              <w:b/>
              <w:i/>
              <w:iCs/>
              <w:sz w:val="22"/>
              <w:szCs w:val="22"/>
            </w:rPr>
            <w:t>.11.2024 r.”</w:t>
          </w:r>
        </w:p>
        <w:p w14:paraId="52D83194" w14:textId="22524108" w:rsidR="00B63EF6" w:rsidRPr="00CD57B2" w:rsidRDefault="00B63EF6">
          <w:pPr>
            <w:pStyle w:val="Akapitzlist"/>
            <w:numPr>
              <w:ilvl w:val="0"/>
              <w:numId w:val="2"/>
            </w:numPr>
            <w:spacing w:line="276" w:lineRule="auto"/>
            <w:rPr>
              <w:rFonts w:ascii="Calibri" w:hAnsi="Calibri" w:cs="Calibri"/>
              <w:sz w:val="22"/>
              <w:szCs w:val="22"/>
            </w:rPr>
          </w:pPr>
          <w:r w:rsidRPr="004F1782">
            <w:rPr>
              <w:rFonts w:ascii="Calibri" w:hAnsi="Calibri" w:cs="Calibri"/>
              <w:sz w:val="22"/>
              <w:szCs w:val="22"/>
            </w:rPr>
            <w:t>w rozdz. XVI „Sposób</w:t>
          </w:r>
          <w:r w:rsidR="004F1782" w:rsidRPr="004F1782">
            <w:rPr>
              <w:rFonts w:ascii="Calibri" w:hAnsi="Calibri" w:cs="Calibri"/>
              <w:sz w:val="22"/>
              <w:szCs w:val="22"/>
            </w:rPr>
            <w:t xml:space="preserve"> oraz </w:t>
          </w:r>
          <w:r w:rsidRPr="004F1782">
            <w:rPr>
              <w:rFonts w:ascii="Calibri" w:hAnsi="Calibri" w:cs="Calibri"/>
              <w:sz w:val="22"/>
              <w:szCs w:val="22"/>
            </w:rPr>
            <w:t>termin składania oraz otwarcia ofert”, treść</w:t>
          </w:r>
          <w:r w:rsidRPr="00CD57B2">
            <w:rPr>
              <w:rFonts w:ascii="Calibri" w:hAnsi="Calibri" w:cs="Calibri"/>
              <w:sz w:val="22"/>
              <w:szCs w:val="22"/>
            </w:rPr>
            <w:t xml:space="preserve"> </w:t>
          </w:r>
          <w:r w:rsidR="004F1782">
            <w:rPr>
              <w:rFonts w:ascii="Calibri" w:hAnsi="Calibri" w:cs="Calibri"/>
              <w:sz w:val="22"/>
              <w:szCs w:val="22"/>
            </w:rPr>
            <w:t xml:space="preserve"> </w:t>
          </w:r>
          <w:r w:rsidR="004F1782" w:rsidRPr="004F1782">
            <w:rPr>
              <w:rFonts w:ascii="Calibri" w:hAnsi="Calibri" w:cs="Calibri"/>
              <w:sz w:val="22"/>
              <w:szCs w:val="22"/>
            </w:rPr>
            <w:t>pkt. 1</w:t>
          </w:r>
          <w:r w:rsidR="004F1782">
            <w:rPr>
              <w:rFonts w:ascii="Calibri" w:hAnsi="Calibri" w:cs="Calibri"/>
              <w:sz w:val="22"/>
              <w:szCs w:val="22"/>
            </w:rPr>
            <w:t xml:space="preserve"> i 2</w:t>
          </w:r>
          <w:r w:rsidR="004F1782" w:rsidRPr="004F1782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CD57B2">
            <w:rPr>
              <w:rFonts w:ascii="Calibri" w:hAnsi="Calibri" w:cs="Calibri"/>
              <w:sz w:val="22"/>
              <w:szCs w:val="22"/>
            </w:rPr>
            <w:t xml:space="preserve">otrzymuje nowe, następujące brzmienie: </w:t>
          </w:r>
        </w:p>
        <w:bookmarkEnd w:id="0"/>
        <w:p w14:paraId="067FBEC8" w14:textId="4400033B" w:rsidR="004F1782" w:rsidRPr="004F1782" w:rsidRDefault="004F1782" w:rsidP="004F1782">
          <w:pPr>
            <w:spacing w:line="276" w:lineRule="auto"/>
            <w:ind w:left="708"/>
            <w:rPr>
              <w:rFonts w:ascii="Calibri" w:eastAsia="Cambria" w:hAnsi="Calibri" w:cs="Calibri"/>
              <w:i/>
              <w:iCs/>
              <w:strike/>
              <w:color w:val="FF0000"/>
              <w:sz w:val="22"/>
              <w:szCs w:val="22"/>
            </w:rPr>
          </w:pPr>
          <w:r w:rsidRPr="004F1782">
            <w:rPr>
              <w:rFonts w:ascii="Calibri" w:eastAsia="Cambria" w:hAnsi="Calibri" w:cs="Calibri"/>
              <w:i/>
              <w:iCs/>
              <w:sz w:val="22"/>
              <w:szCs w:val="22"/>
            </w:rPr>
            <w:t xml:space="preserve">„1. Ofertę wraz z wymaganymi dokumentami należy złożyć za pośrednictwem Platformy zakupowej </w:t>
          </w:r>
          <w:hyperlink r:id="rId10" w:history="1">
            <w:r w:rsidRPr="004F1782">
              <w:rPr>
                <w:rStyle w:val="Hipercze"/>
                <w:rFonts w:ascii="Calibri" w:eastAsia="Cambria" w:hAnsi="Calibri" w:cs="Calibri"/>
                <w:i/>
                <w:iCs/>
                <w:sz w:val="22"/>
                <w:szCs w:val="22"/>
              </w:rPr>
              <w:t>https://platformazakupowa.pl/pn/pgkslupsk</w:t>
            </w:r>
          </w:hyperlink>
          <w:r w:rsidRPr="004F1782">
            <w:rPr>
              <w:rFonts w:ascii="Calibri" w:eastAsia="Cambria" w:hAnsi="Calibri" w:cs="Calibri"/>
              <w:b/>
              <w:bCs/>
              <w:i/>
              <w:iCs/>
              <w:sz w:val="22"/>
              <w:szCs w:val="22"/>
            </w:rPr>
            <w:t xml:space="preserve"> </w:t>
          </w:r>
          <w:r w:rsidRPr="004F1782">
            <w:rPr>
              <w:rFonts w:ascii="Calibri" w:eastAsia="Cambria" w:hAnsi="Calibri" w:cs="Calibri"/>
              <w:b/>
              <w:i/>
              <w:iCs/>
              <w:sz w:val="22"/>
              <w:szCs w:val="22"/>
            </w:rPr>
            <w:t>do dnia 22.10.2024 r. do godziny 9:00.</w:t>
          </w:r>
        </w:p>
        <w:p w14:paraId="6DC6B294" w14:textId="24015048" w:rsidR="004F1782" w:rsidRPr="004F1782" w:rsidRDefault="004F1782" w:rsidP="004F1782">
          <w:pPr>
            <w:spacing w:line="276" w:lineRule="auto"/>
            <w:ind w:left="425"/>
            <w:rPr>
              <w:rFonts w:ascii="Calibri" w:eastAsia="Cambria" w:hAnsi="Calibri" w:cs="Calibri"/>
              <w:i/>
              <w:iCs/>
              <w:strike/>
              <w:color w:val="FF0000"/>
              <w:sz w:val="22"/>
              <w:szCs w:val="22"/>
            </w:rPr>
          </w:pPr>
          <w:r w:rsidRPr="004F1782">
            <w:rPr>
              <w:rFonts w:ascii="Calibri" w:eastAsia="Cambria" w:hAnsi="Calibri" w:cs="Calibri"/>
              <w:i/>
              <w:iCs/>
              <w:sz w:val="22"/>
              <w:szCs w:val="22"/>
            </w:rPr>
            <w:t xml:space="preserve">      2. Otwarcie ofert nastąpi </w:t>
          </w:r>
          <w:r w:rsidRPr="004F1782">
            <w:rPr>
              <w:rFonts w:ascii="Calibri" w:eastAsia="Cambria" w:hAnsi="Calibri" w:cs="Calibri"/>
              <w:b/>
              <w:bCs/>
              <w:i/>
              <w:iCs/>
              <w:sz w:val="22"/>
              <w:szCs w:val="22"/>
            </w:rPr>
            <w:t>w dniu 22.10.2024 r. o godzinie 9:15.</w:t>
          </w:r>
          <w:r>
            <w:rPr>
              <w:rFonts w:ascii="Calibri" w:eastAsia="Cambria" w:hAnsi="Calibri" w:cs="Calibri"/>
              <w:i/>
              <w:iCs/>
              <w:sz w:val="22"/>
              <w:szCs w:val="22"/>
            </w:rPr>
            <w:t>”</w:t>
          </w:r>
        </w:p>
        <w:p w14:paraId="4491BB3D" w14:textId="77777777" w:rsidR="00CD57B2" w:rsidRPr="00CD57B2" w:rsidRDefault="00CD57B2" w:rsidP="00CD57B2">
          <w:pPr>
            <w:rPr>
              <w:rFonts w:ascii="Calibri" w:hAnsi="Calibri" w:cs="Calibri"/>
              <w:sz w:val="20"/>
              <w:szCs w:val="20"/>
            </w:rPr>
          </w:pPr>
        </w:p>
        <w:p w14:paraId="1B0D700A" w14:textId="77777777" w:rsidR="00CD57B2" w:rsidRDefault="00CD57B2">
          <w:pPr>
            <w:pStyle w:val="Akapitzlist"/>
            <w:numPr>
              <w:ilvl w:val="0"/>
              <w:numId w:val="3"/>
            </w:numPr>
            <w:spacing w:line="276" w:lineRule="auto"/>
            <w:rPr>
              <w:rFonts w:ascii="Calibri" w:hAnsi="Calibri" w:cs="Calibri"/>
              <w:sz w:val="22"/>
              <w:szCs w:val="22"/>
            </w:rPr>
          </w:pPr>
          <w:r w:rsidRPr="00CD57B2">
            <w:rPr>
              <w:rFonts w:ascii="Calibri" w:hAnsi="Calibri" w:cs="Calibri"/>
              <w:sz w:val="22"/>
              <w:szCs w:val="22"/>
            </w:rPr>
            <w:t>Zamawiający z uwagi na przedłużenie terminu składania ofert zamieszcza w Biuletynie Zamówień Publicznych Ogłoszenie o zmianie ogłoszenia</w:t>
          </w:r>
          <w:r>
            <w:rPr>
              <w:rFonts w:ascii="Calibri" w:hAnsi="Calibri" w:cs="Calibri"/>
              <w:sz w:val="22"/>
              <w:szCs w:val="22"/>
            </w:rPr>
            <w:t>.</w:t>
          </w:r>
        </w:p>
        <w:p w14:paraId="3858D216" w14:textId="06B00550" w:rsidR="00CD57B2" w:rsidRDefault="00CD57B2" w:rsidP="00CD57B2">
          <w:pPr>
            <w:pStyle w:val="Akapitzlist"/>
            <w:spacing w:line="276" w:lineRule="auto"/>
            <w:ind w:left="360"/>
            <w:rPr>
              <w:rFonts w:ascii="Calibri" w:hAnsi="Calibri" w:cs="Calibri"/>
              <w:sz w:val="22"/>
              <w:szCs w:val="22"/>
            </w:rPr>
          </w:pPr>
          <w:r w:rsidRPr="00CD57B2">
            <w:rPr>
              <w:rFonts w:ascii="Calibri" w:hAnsi="Calibri" w:cs="Calibri"/>
              <w:sz w:val="22"/>
              <w:szCs w:val="22"/>
            </w:rPr>
            <w:t xml:space="preserve">Zamawiający w dniu przekazania do publikacji w Biuletynie Zamówień Publicznych Ogłoszenia </w:t>
          </w:r>
          <w:r>
            <w:rPr>
              <w:rFonts w:ascii="Calibri" w:hAnsi="Calibri" w:cs="Calibri"/>
              <w:sz w:val="22"/>
              <w:szCs w:val="22"/>
            </w:rPr>
            <w:br/>
          </w:r>
          <w:r w:rsidRPr="00CD57B2">
            <w:rPr>
              <w:rFonts w:ascii="Calibri" w:hAnsi="Calibri" w:cs="Calibri"/>
              <w:sz w:val="22"/>
              <w:szCs w:val="22"/>
            </w:rPr>
            <w:t xml:space="preserve">o zmianie ogłoszenia zamieszcza niniejsze informacje o dokonanych zmianach treści SWZ na stronie internetowej prowadzonego postępowania. </w:t>
          </w:r>
        </w:p>
        <w:p w14:paraId="62F4B7C4" w14:textId="77777777" w:rsidR="00CD57B2" w:rsidRDefault="00CD57B2" w:rsidP="00CD57B2">
          <w:pPr>
            <w:pStyle w:val="Akapitzlist"/>
            <w:spacing w:line="276" w:lineRule="auto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026EC9A1" w14:textId="77777777" w:rsidR="00D0787F" w:rsidRDefault="00CD57B2" w:rsidP="00CD57B2">
          <w:pPr>
            <w:pStyle w:val="Akapitzlist"/>
            <w:numPr>
              <w:ilvl w:val="0"/>
              <w:numId w:val="3"/>
            </w:numPr>
            <w:spacing w:line="276" w:lineRule="auto"/>
            <w:rPr>
              <w:rFonts w:ascii="Calibri" w:hAnsi="Calibri" w:cs="Calibri"/>
              <w:sz w:val="22"/>
              <w:szCs w:val="22"/>
            </w:rPr>
          </w:pPr>
          <w:r w:rsidRPr="00CD57B2">
            <w:rPr>
              <w:rFonts w:ascii="Calibri" w:hAnsi="Calibri" w:cs="Calibri"/>
              <w:sz w:val="22"/>
              <w:szCs w:val="22"/>
            </w:rPr>
            <w:t xml:space="preserve">Treść zapytań wraz z wyjaśnieniami Zamawiający udostępni, bez ujawniania źródła zapytania, na stronie internetowej prowadzonego postępowania, w terminie umożliwiającym Wykonawcom złożenie ofert uwzględniających wszystkie wymagania Zamawiającego. </w:t>
          </w:r>
        </w:p>
        <w:p w14:paraId="1B75D430" w14:textId="77777777" w:rsidR="00D0787F" w:rsidRDefault="00D0787F" w:rsidP="00D0787F">
          <w:pPr>
            <w:pStyle w:val="Akapitzlist"/>
            <w:spacing w:line="276" w:lineRule="auto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2E345666" w14:textId="77777777" w:rsidR="00A84A0A" w:rsidRPr="00A84A0A" w:rsidRDefault="00D0787F" w:rsidP="00CD57B2">
          <w:pPr>
            <w:pStyle w:val="Akapitzlist"/>
            <w:numPr>
              <w:ilvl w:val="0"/>
              <w:numId w:val="3"/>
            </w:numPr>
            <w:spacing w:line="27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2"/>
              <w:szCs w:val="22"/>
            </w:rPr>
            <w:t>Zamawiający przypomina, że p</w:t>
          </w:r>
          <w:r w:rsidRPr="00D0787F">
            <w:rPr>
              <w:rFonts w:ascii="Calibri" w:hAnsi="Calibri" w:cs="Calibri"/>
              <w:sz w:val="22"/>
              <w:szCs w:val="22"/>
            </w:rPr>
            <w:t xml:space="preserve">rzedłużenie terminu składania ofert </w:t>
          </w:r>
          <w:r w:rsidRPr="00D0787F">
            <w:rPr>
              <w:rFonts w:ascii="Calibri" w:hAnsi="Calibri" w:cs="Calibri"/>
              <w:b/>
              <w:bCs/>
              <w:sz w:val="22"/>
              <w:szCs w:val="22"/>
            </w:rPr>
            <w:t>nie wpływa na bieg terminu składania wniosku o wyjaśnienie treści SWZ</w:t>
          </w:r>
          <w:r w:rsidRPr="00D0787F">
            <w:rPr>
              <w:rFonts w:ascii="Calibri" w:hAnsi="Calibri" w:cs="Calibri"/>
              <w:sz w:val="22"/>
              <w:szCs w:val="22"/>
            </w:rPr>
            <w:t>, o którym mowa w art. 284 ust. 2 PZP</w:t>
          </w:r>
          <w:r w:rsidR="00A84A0A">
            <w:rPr>
              <w:rFonts w:ascii="Calibri" w:hAnsi="Calibri" w:cs="Calibri"/>
              <w:sz w:val="22"/>
              <w:szCs w:val="22"/>
            </w:rPr>
            <w:t>.</w:t>
          </w:r>
        </w:p>
        <w:p w14:paraId="5E2980A8" w14:textId="18347AAD" w:rsidR="00CD57B2" w:rsidRPr="00A84A0A" w:rsidRDefault="009D5743" w:rsidP="009D5743">
          <w:pPr>
            <w:spacing w:line="276" w:lineRule="auto"/>
            <w:ind w:firstLine="360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Termin na składanie wniosków o wyjaśnienie treści SWZ </w:t>
          </w:r>
          <w:r w:rsidR="00F57626" w:rsidRPr="00A84A0A">
            <w:rPr>
              <w:rFonts w:ascii="Calibri" w:hAnsi="Calibri" w:cs="Calibri"/>
              <w:sz w:val="22"/>
              <w:szCs w:val="22"/>
            </w:rPr>
            <w:t>upływa 07.10</w:t>
          </w:r>
          <w:r>
            <w:rPr>
              <w:rFonts w:ascii="Calibri" w:hAnsi="Calibri" w:cs="Calibri"/>
              <w:sz w:val="22"/>
              <w:szCs w:val="22"/>
            </w:rPr>
            <w:t>.</w:t>
          </w:r>
          <w:r w:rsidR="00F57626" w:rsidRPr="00A84A0A">
            <w:rPr>
              <w:rFonts w:ascii="Calibri" w:hAnsi="Calibri" w:cs="Calibri"/>
              <w:sz w:val="22"/>
              <w:szCs w:val="22"/>
            </w:rPr>
            <w:t>2024 r.(do końca dnia)</w:t>
          </w:r>
          <w:r w:rsidR="00D0787F" w:rsidRPr="00A84A0A">
            <w:rPr>
              <w:rFonts w:ascii="Calibri" w:hAnsi="Calibri" w:cs="Calibri"/>
              <w:sz w:val="22"/>
              <w:szCs w:val="22"/>
            </w:rPr>
            <w:t>.</w:t>
          </w:r>
        </w:p>
        <w:p w14:paraId="33B7D3FB" w14:textId="77777777" w:rsidR="00CD57B2" w:rsidRDefault="00CD57B2" w:rsidP="00CD57B2">
          <w:pPr>
            <w:spacing w:line="276" w:lineRule="auto"/>
            <w:rPr>
              <w:rFonts w:ascii="Calibri" w:hAnsi="Calibri" w:cs="Calibri"/>
              <w:sz w:val="20"/>
              <w:szCs w:val="20"/>
            </w:rPr>
          </w:pPr>
        </w:p>
        <w:p w14:paraId="36937B99" w14:textId="77777777" w:rsidR="00CD57B2" w:rsidRDefault="00CD57B2" w:rsidP="00CD57B2">
          <w:pPr>
            <w:spacing w:line="276" w:lineRule="auto"/>
            <w:rPr>
              <w:rFonts w:ascii="Calibri" w:hAnsi="Calibri" w:cs="Calibri"/>
              <w:sz w:val="20"/>
              <w:szCs w:val="20"/>
            </w:rPr>
          </w:pPr>
        </w:p>
        <w:p w14:paraId="44C1BC0C" w14:textId="77777777" w:rsidR="00410B40" w:rsidRDefault="00410B40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65B51E9" w14:textId="77777777" w:rsidR="00F57626" w:rsidRDefault="00F57626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21F80043" w14:textId="77777777" w:rsidR="00D0787F" w:rsidRDefault="00D0787F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1A8A5AAE" w14:textId="77777777" w:rsidR="00D0787F" w:rsidRDefault="00D0787F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915EC99" w14:textId="77777777" w:rsidR="009D5743" w:rsidRDefault="009D5743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5F85AE7" w14:textId="0C8E847C" w:rsidR="00E5166D" w:rsidRPr="00943861" w:rsidRDefault="00E5166D" w:rsidP="003E2AB0">
          <w:pPr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Otrzymują:</w:t>
          </w:r>
        </w:p>
        <w:p w14:paraId="2E9B777E" w14:textId="43BBA0F1" w:rsidR="00E5166D" w:rsidRPr="00943861" w:rsidRDefault="00E5166D">
          <w:pPr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Platforma Zakupowa</w:t>
          </w:r>
        </w:p>
        <w:p w14:paraId="4F657BD4" w14:textId="77777777" w:rsidR="00760C5B" w:rsidRDefault="007D1537" w:rsidP="00C062EE">
          <w:pPr>
            <w:pStyle w:val="Nagwek"/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PGK aa</w:t>
          </w:r>
        </w:p>
        <w:p w14:paraId="488A83CF" w14:textId="02E54A19" w:rsidR="00ED5BD8" w:rsidRDefault="00CD57B2" w:rsidP="00760C5B">
          <w:pPr>
            <w:pStyle w:val="Nagwek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JO</w:t>
          </w:r>
          <w:r w:rsidR="007E7B5A">
            <w:rPr>
              <w:rFonts w:ascii="Calibri" w:hAnsi="Calibri" w:cs="Calibri"/>
              <w:sz w:val="20"/>
              <w:szCs w:val="20"/>
            </w:rPr>
            <w:t>.</w:t>
          </w:r>
          <w:r w:rsidR="00AA7DA8">
            <w:rPr>
              <w:rFonts w:ascii="Calibri" w:hAnsi="Calibri" w:cs="Calibri"/>
              <w:sz w:val="20"/>
              <w:szCs w:val="20"/>
            </w:rPr>
            <w:t>J</w:t>
          </w:r>
          <w:r w:rsidR="00FE7686">
            <w:rPr>
              <w:rFonts w:ascii="Calibri" w:hAnsi="Calibri" w:cs="Calibri"/>
              <w:sz w:val="20"/>
              <w:szCs w:val="20"/>
            </w:rPr>
            <w:t>O</w:t>
          </w:r>
        </w:p>
      </w:sdtContent>
    </w:sdt>
    <w:sectPr w:rsidR="00ED5BD8" w:rsidSect="00926536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F4F80" w14:textId="77777777" w:rsidR="00811B1B" w:rsidRPr="00B329F0" w:rsidRDefault="00811B1B" w:rsidP="00B329F0">
      <w:r>
        <w:separator/>
      </w:r>
    </w:p>
  </w:endnote>
  <w:endnote w:type="continuationSeparator" w:id="0">
    <w:p w14:paraId="2F315313" w14:textId="77777777" w:rsidR="00811B1B" w:rsidRPr="00B329F0" w:rsidRDefault="00811B1B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4E45" w14:textId="5067DA93" w:rsidR="002522F5" w:rsidRPr="002522F5" w:rsidRDefault="002522F5">
    <w:pPr>
      <w:pStyle w:val="Stopka"/>
      <w:jc w:val="right"/>
      <w:rPr>
        <w:rFonts w:ascii="Calibri" w:hAnsi="Calibri" w:cs="Calibri"/>
        <w:sz w:val="20"/>
        <w:szCs w:val="20"/>
      </w:rPr>
    </w:pPr>
  </w:p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E464B" w14:textId="77777777" w:rsidR="00811B1B" w:rsidRPr="00B329F0" w:rsidRDefault="00811B1B" w:rsidP="00B329F0">
      <w:r>
        <w:separator/>
      </w:r>
    </w:p>
  </w:footnote>
  <w:footnote w:type="continuationSeparator" w:id="0">
    <w:p w14:paraId="2EF690CF" w14:textId="77777777" w:rsidR="00811B1B" w:rsidRPr="00B329F0" w:rsidRDefault="00811B1B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A2682"/>
    <w:multiLevelType w:val="hybridMultilevel"/>
    <w:tmpl w:val="8BCC751E"/>
    <w:lvl w:ilvl="0" w:tplc="5A9EFC5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D471D3E"/>
    <w:multiLevelType w:val="hybridMultilevel"/>
    <w:tmpl w:val="FF9ED406"/>
    <w:lvl w:ilvl="0" w:tplc="C2605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B3F8D"/>
    <w:multiLevelType w:val="hybridMultilevel"/>
    <w:tmpl w:val="72349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10B37"/>
    <w:multiLevelType w:val="hybridMultilevel"/>
    <w:tmpl w:val="BD8C3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190D24"/>
    <w:multiLevelType w:val="hybridMultilevel"/>
    <w:tmpl w:val="1C44CBD2"/>
    <w:lvl w:ilvl="0" w:tplc="BD4A5F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76030B"/>
    <w:multiLevelType w:val="hybridMultilevel"/>
    <w:tmpl w:val="ED02F7C6"/>
    <w:lvl w:ilvl="0" w:tplc="1F5EE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AE52D4"/>
    <w:multiLevelType w:val="hybridMultilevel"/>
    <w:tmpl w:val="EC0E88E6"/>
    <w:lvl w:ilvl="0" w:tplc="554EFC6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7830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947039">
    <w:abstractNumId w:val="2"/>
  </w:num>
  <w:num w:numId="3" w16cid:durableId="302394774">
    <w:abstractNumId w:val="6"/>
  </w:num>
  <w:num w:numId="4" w16cid:durableId="483861875">
    <w:abstractNumId w:val="4"/>
  </w:num>
  <w:num w:numId="5" w16cid:durableId="488406837">
    <w:abstractNumId w:val="1"/>
  </w:num>
  <w:num w:numId="6" w16cid:durableId="1841265246">
    <w:abstractNumId w:val="3"/>
  </w:num>
  <w:num w:numId="7" w16cid:durableId="1867138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017DB"/>
    <w:rsid w:val="00005E15"/>
    <w:rsid w:val="00006C3D"/>
    <w:rsid w:val="00007765"/>
    <w:rsid w:val="00010788"/>
    <w:rsid w:val="000169E3"/>
    <w:rsid w:val="0002071D"/>
    <w:rsid w:val="00021406"/>
    <w:rsid w:val="000245A6"/>
    <w:rsid w:val="00024DA2"/>
    <w:rsid w:val="00025FFA"/>
    <w:rsid w:val="00032CAA"/>
    <w:rsid w:val="000413A4"/>
    <w:rsid w:val="000454C5"/>
    <w:rsid w:val="000514BF"/>
    <w:rsid w:val="00051719"/>
    <w:rsid w:val="00055D80"/>
    <w:rsid w:val="00055DF4"/>
    <w:rsid w:val="00057481"/>
    <w:rsid w:val="00065E4D"/>
    <w:rsid w:val="0006767D"/>
    <w:rsid w:val="00067A33"/>
    <w:rsid w:val="00067B4A"/>
    <w:rsid w:val="0007019A"/>
    <w:rsid w:val="00071D84"/>
    <w:rsid w:val="000728C8"/>
    <w:rsid w:val="00074497"/>
    <w:rsid w:val="00074D22"/>
    <w:rsid w:val="00075CC4"/>
    <w:rsid w:val="00077C7E"/>
    <w:rsid w:val="00081A59"/>
    <w:rsid w:val="00083592"/>
    <w:rsid w:val="00083800"/>
    <w:rsid w:val="00084428"/>
    <w:rsid w:val="0008489A"/>
    <w:rsid w:val="00086B2E"/>
    <w:rsid w:val="00091724"/>
    <w:rsid w:val="0009553E"/>
    <w:rsid w:val="000A02EC"/>
    <w:rsid w:val="000A4B4A"/>
    <w:rsid w:val="000A52FC"/>
    <w:rsid w:val="000B0753"/>
    <w:rsid w:val="000B0789"/>
    <w:rsid w:val="000B3221"/>
    <w:rsid w:val="000B5A11"/>
    <w:rsid w:val="000C0333"/>
    <w:rsid w:val="000C18FC"/>
    <w:rsid w:val="000C377B"/>
    <w:rsid w:val="000C4797"/>
    <w:rsid w:val="000C4FC5"/>
    <w:rsid w:val="000C55B4"/>
    <w:rsid w:val="000C6AC7"/>
    <w:rsid w:val="000C7206"/>
    <w:rsid w:val="000C73C4"/>
    <w:rsid w:val="000D004D"/>
    <w:rsid w:val="000D276C"/>
    <w:rsid w:val="000D4282"/>
    <w:rsid w:val="000D457B"/>
    <w:rsid w:val="000D53A4"/>
    <w:rsid w:val="000E0E34"/>
    <w:rsid w:val="000E14FE"/>
    <w:rsid w:val="000E21FC"/>
    <w:rsid w:val="000E2221"/>
    <w:rsid w:val="000E28D1"/>
    <w:rsid w:val="000E3608"/>
    <w:rsid w:val="000E3DB1"/>
    <w:rsid w:val="000E506C"/>
    <w:rsid w:val="000E6AB7"/>
    <w:rsid w:val="000E7BC0"/>
    <w:rsid w:val="000F1DA9"/>
    <w:rsid w:val="000F25E4"/>
    <w:rsid w:val="000F54E9"/>
    <w:rsid w:val="000F7F60"/>
    <w:rsid w:val="00101660"/>
    <w:rsid w:val="00101B38"/>
    <w:rsid w:val="00102D0F"/>
    <w:rsid w:val="001030D4"/>
    <w:rsid w:val="0010421A"/>
    <w:rsid w:val="00106A3C"/>
    <w:rsid w:val="00107599"/>
    <w:rsid w:val="001079D6"/>
    <w:rsid w:val="0011707F"/>
    <w:rsid w:val="00123C86"/>
    <w:rsid w:val="00124F5F"/>
    <w:rsid w:val="0012580A"/>
    <w:rsid w:val="00132B2B"/>
    <w:rsid w:val="0013351E"/>
    <w:rsid w:val="00140438"/>
    <w:rsid w:val="00143687"/>
    <w:rsid w:val="001441CD"/>
    <w:rsid w:val="0014675A"/>
    <w:rsid w:val="001470F1"/>
    <w:rsid w:val="0014714F"/>
    <w:rsid w:val="00151CA6"/>
    <w:rsid w:val="00151F39"/>
    <w:rsid w:val="00156612"/>
    <w:rsid w:val="001602C9"/>
    <w:rsid w:val="0016086E"/>
    <w:rsid w:val="00161F9B"/>
    <w:rsid w:val="001678A6"/>
    <w:rsid w:val="00167C3E"/>
    <w:rsid w:val="0017356A"/>
    <w:rsid w:val="001752DC"/>
    <w:rsid w:val="001800B2"/>
    <w:rsid w:val="001812AD"/>
    <w:rsid w:val="001828A9"/>
    <w:rsid w:val="0018543D"/>
    <w:rsid w:val="0019184B"/>
    <w:rsid w:val="00191ADA"/>
    <w:rsid w:val="00192CCF"/>
    <w:rsid w:val="0019381E"/>
    <w:rsid w:val="00193842"/>
    <w:rsid w:val="001A06DF"/>
    <w:rsid w:val="001A401C"/>
    <w:rsid w:val="001A480A"/>
    <w:rsid w:val="001A5F70"/>
    <w:rsid w:val="001A716F"/>
    <w:rsid w:val="001B61AD"/>
    <w:rsid w:val="001C3193"/>
    <w:rsid w:val="001D0F13"/>
    <w:rsid w:val="001D1394"/>
    <w:rsid w:val="001D14F5"/>
    <w:rsid w:val="001D213A"/>
    <w:rsid w:val="001D3275"/>
    <w:rsid w:val="001D3B4F"/>
    <w:rsid w:val="001D4A1C"/>
    <w:rsid w:val="001E63DB"/>
    <w:rsid w:val="001F2025"/>
    <w:rsid w:val="001F2B43"/>
    <w:rsid w:val="001F5A1A"/>
    <w:rsid w:val="002002EC"/>
    <w:rsid w:val="00202CCF"/>
    <w:rsid w:val="002041CF"/>
    <w:rsid w:val="00204284"/>
    <w:rsid w:val="002045C4"/>
    <w:rsid w:val="00212D5C"/>
    <w:rsid w:val="00212F8D"/>
    <w:rsid w:val="00213845"/>
    <w:rsid w:val="00213E06"/>
    <w:rsid w:val="00216A76"/>
    <w:rsid w:val="00220BE6"/>
    <w:rsid w:val="002239A7"/>
    <w:rsid w:val="00225602"/>
    <w:rsid w:val="002335BE"/>
    <w:rsid w:val="0023462C"/>
    <w:rsid w:val="00235EDB"/>
    <w:rsid w:val="00241528"/>
    <w:rsid w:val="00242C65"/>
    <w:rsid w:val="0024707D"/>
    <w:rsid w:val="00250149"/>
    <w:rsid w:val="00251B4F"/>
    <w:rsid w:val="002522F5"/>
    <w:rsid w:val="0025356B"/>
    <w:rsid w:val="00255C1D"/>
    <w:rsid w:val="00265856"/>
    <w:rsid w:val="002676D7"/>
    <w:rsid w:val="0027169E"/>
    <w:rsid w:val="00273EA6"/>
    <w:rsid w:val="00276F1C"/>
    <w:rsid w:val="00282153"/>
    <w:rsid w:val="00285B98"/>
    <w:rsid w:val="002868CC"/>
    <w:rsid w:val="00290CB9"/>
    <w:rsid w:val="00291216"/>
    <w:rsid w:val="00291622"/>
    <w:rsid w:val="00292F6E"/>
    <w:rsid w:val="002959CB"/>
    <w:rsid w:val="00296D5A"/>
    <w:rsid w:val="002A081E"/>
    <w:rsid w:val="002A11D1"/>
    <w:rsid w:val="002A3436"/>
    <w:rsid w:val="002A3D3A"/>
    <w:rsid w:val="002B010F"/>
    <w:rsid w:val="002B1358"/>
    <w:rsid w:val="002B1914"/>
    <w:rsid w:val="002B1C0F"/>
    <w:rsid w:val="002B43C0"/>
    <w:rsid w:val="002B57E0"/>
    <w:rsid w:val="002C45C4"/>
    <w:rsid w:val="002C76C0"/>
    <w:rsid w:val="002C7CDB"/>
    <w:rsid w:val="002D31CA"/>
    <w:rsid w:val="002D31CD"/>
    <w:rsid w:val="002D3BB0"/>
    <w:rsid w:val="002D4E78"/>
    <w:rsid w:val="002D7D4F"/>
    <w:rsid w:val="002E06DF"/>
    <w:rsid w:val="002E30F3"/>
    <w:rsid w:val="002E7478"/>
    <w:rsid w:val="002E767B"/>
    <w:rsid w:val="002F5C72"/>
    <w:rsid w:val="00301FEF"/>
    <w:rsid w:val="00303712"/>
    <w:rsid w:val="00303EA5"/>
    <w:rsid w:val="00306B4C"/>
    <w:rsid w:val="00307DF5"/>
    <w:rsid w:val="00311D4A"/>
    <w:rsid w:val="00312643"/>
    <w:rsid w:val="0031715B"/>
    <w:rsid w:val="00321EE7"/>
    <w:rsid w:val="00324CAF"/>
    <w:rsid w:val="00325BDE"/>
    <w:rsid w:val="003262EF"/>
    <w:rsid w:val="00327A7D"/>
    <w:rsid w:val="00332C98"/>
    <w:rsid w:val="00334396"/>
    <w:rsid w:val="00336574"/>
    <w:rsid w:val="00340422"/>
    <w:rsid w:val="0034290B"/>
    <w:rsid w:val="003447CB"/>
    <w:rsid w:val="00345AB8"/>
    <w:rsid w:val="00347026"/>
    <w:rsid w:val="00347977"/>
    <w:rsid w:val="00347CFD"/>
    <w:rsid w:val="00350176"/>
    <w:rsid w:val="00353740"/>
    <w:rsid w:val="00354660"/>
    <w:rsid w:val="00354CAA"/>
    <w:rsid w:val="0035562C"/>
    <w:rsid w:val="00357982"/>
    <w:rsid w:val="00360168"/>
    <w:rsid w:val="00361B74"/>
    <w:rsid w:val="003648D1"/>
    <w:rsid w:val="00373E63"/>
    <w:rsid w:val="003759CA"/>
    <w:rsid w:val="00381E30"/>
    <w:rsid w:val="00383241"/>
    <w:rsid w:val="003834BC"/>
    <w:rsid w:val="003841A2"/>
    <w:rsid w:val="0038622F"/>
    <w:rsid w:val="003914DB"/>
    <w:rsid w:val="00395270"/>
    <w:rsid w:val="00395AAA"/>
    <w:rsid w:val="00397BA1"/>
    <w:rsid w:val="00397BE0"/>
    <w:rsid w:val="003A74F5"/>
    <w:rsid w:val="003B1D6D"/>
    <w:rsid w:val="003B231B"/>
    <w:rsid w:val="003B6329"/>
    <w:rsid w:val="003B6680"/>
    <w:rsid w:val="003C3474"/>
    <w:rsid w:val="003C5D80"/>
    <w:rsid w:val="003C5F51"/>
    <w:rsid w:val="003C6ED5"/>
    <w:rsid w:val="003C770A"/>
    <w:rsid w:val="003C7E80"/>
    <w:rsid w:val="003D18EE"/>
    <w:rsid w:val="003D1E80"/>
    <w:rsid w:val="003D6868"/>
    <w:rsid w:val="003E1F7D"/>
    <w:rsid w:val="003E2AB0"/>
    <w:rsid w:val="003E2E4C"/>
    <w:rsid w:val="003E558A"/>
    <w:rsid w:val="003E5CE7"/>
    <w:rsid w:val="003E6772"/>
    <w:rsid w:val="003E7993"/>
    <w:rsid w:val="003F284F"/>
    <w:rsid w:val="003F4D6C"/>
    <w:rsid w:val="003F5A28"/>
    <w:rsid w:val="003F6FC9"/>
    <w:rsid w:val="00402EBE"/>
    <w:rsid w:val="00407509"/>
    <w:rsid w:val="00410B40"/>
    <w:rsid w:val="00413719"/>
    <w:rsid w:val="00420BE6"/>
    <w:rsid w:val="00424317"/>
    <w:rsid w:val="00426E92"/>
    <w:rsid w:val="00434FB0"/>
    <w:rsid w:val="0043502B"/>
    <w:rsid w:val="00435B8B"/>
    <w:rsid w:val="00436B82"/>
    <w:rsid w:val="00440F75"/>
    <w:rsid w:val="0044514A"/>
    <w:rsid w:val="0044560D"/>
    <w:rsid w:val="004516FB"/>
    <w:rsid w:val="00452185"/>
    <w:rsid w:val="0045527E"/>
    <w:rsid w:val="00455E62"/>
    <w:rsid w:val="00455F41"/>
    <w:rsid w:val="00461054"/>
    <w:rsid w:val="004647A6"/>
    <w:rsid w:val="00465C3C"/>
    <w:rsid w:val="00472103"/>
    <w:rsid w:val="00477E9A"/>
    <w:rsid w:val="00477FB6"/>
    <w:rsid w:val="00480C3E"/>
    <w:rsid w:val="0048277F"/>
    <w:rsid w:val="004831BF"/>
    <w:rsid w:val="00483306"/>
    <w:rsid w:val="00483C30"/>
    <w:rsid w:val="0048418E"/>
    <w:rsid w:val="00485104"/>
    <w:rsid w:val="00485A44"/>
    <w:rsid w:val="00485E9E"/>
    <w:rsid w:val="00486133"/>
    <w:rsid w:val="00491996"/>
    <w:rsid w:val="004932EE"/>
    <w:rsid w:val="004934B9"/>
    <w:rsid w:val="00494DFF"/>
    <w:rsid w:val="00495348"/>
    <w:rsid w:val="00495956"/>
    <w:rsid w:val="004A0061"/>
    <w:rsid w:val="004A3C38"/>
    <w:rsid w:val="004A4C1B"/>
    <w:rsid w:val="004A67D8"/>
    <w:rsid w:val="004B14A7"/>
    <w:rsid w:val="004B2487"/>
    <w:rsid w:val="004B4515"/>
    <w:rsid w:val="004B7681"/>
    <w:rsid w:val="004C35B3"/>
    <w:rsid w:val="004D1329"/>
    <w:rsid w:val="004D22BC"/>
    <w:rsid w:val="004D2ABC"/>
    <w:rsid w:val="004D3236"/>
    <w:rsid w:val="004D37D4"/>
    <w:rsid w:val="004D46BD"/>
    <w:rsid w:val="004E30FC"/>
    <w:rsid w:val="004E3B72"/>
    <w:rsid w:val="004E4CFF"/>
    <w:rsid w:val="004E5532"/>
    <w:rsid w:val="004F14BB"/>
    <w:rsid w:val="004F1782"/>
    <w:rsid w:val="004F219E"/>
    <w:rsid w:val="004F43EC"/>
    <w:rsid w:val="004F4518"/>
    <w:rsid w:val="004F7A6C"/>
    <w:rsid w:val="005009F8"/>
    <w:rsid w:val="00500C65"/>
    <w:rsid w:val="00502A4B"/>
    <w:rsid w:val="005044B9"/>
    <w:rsid w:val="00504A87"/>
    <w:rsid w:val="0050570A"/>
    <w:rsid w:val="00507CD2"/>
    <w:rsid w:val="0051027D"/>
    <w:rsid w:val="0051443A"/>
    <w:rsid w:val="00515BC3"/>
    <w:rsid w:val="0051697F"/>
    <w:rsid w:val="00517FE0"/>
    <w:rsid w:val="0052134E"/>
    <w:rsid w:val="00522371"/>
    <w:rsid w:val="00522392"/>
    <w:rsid w:val="00525786"/>
    <w:rsid w:val="00526215"/>
    <w:rsid w:val="00527A3E"/>
    <w:rsid w:val="00533738"/>
    <w:rsid w:val="00534F30"/>
    <w:rsid w:val="005358CD"/>
    <w:rsid w:val="0053659F"/>
    <w:rsid w:val="0053795A"/>
    <w:rsid w:val="00540B50"/>
    <w:rsid w:val="00550006"/>
    <w:rsid w:val="00563C57"/>
    <w:rsid w:val="00563DE1"/>
    <w:rsid w:val="00564462"/>
    <w:rsid w:val="00565BA4"/>
    <w:rsid w:val="00567679"/>
    <w:rsid w:val="00567C88"/>
    <w:rsid w:val="0057132D"/>
    <w:rsid w:val="005728D6"/>
    <w:rsid w:val="00572E5A"/>
    <w:rsid w:val="00575AEF"/>
    <w:rsid w:val="0058030D"/>
    <w:rsid w:val="00583A25"/>
    <w:rsid w:val="00585E1F"/>
    <w:rsid w:val="005878A7"/>
    <w:rsid w:val="00595163"/>
    <w:rsid w:val="00595C1F"/>
    <w:rsid w:val="0059600D"/>
    <w:rsid w:val="0059616D"/>
    <w:rsid w:val="00597870"/>
    <w:rsid w:val="00597DC5"/>
    <w:rsid w:val="005A16E1"/>
    <w:rsid w:val="005A36B7"/>
    <w:rsid w:val="005A5DCF"/>
    <w:rsid w:val="005A5DD7"/>
    <w:rsid w:val="005A657F"/>
    <w:rsid w:val="005B04B7"/>
    <w:rsid w:val="005B090A"/>
    <w:rsid w:val="005B217B"/>
    <w:rsid w:val="005B4329"/>
    <w:rsid w:val="005B672B"/>
    <w:rsid w:val="005C1E44"/>
    <w:rsid w:val="005C74D7"/>
    <w:rsid w:val="005D3AE6"/>
    <w:rsid w:val="005D3C44"/>
    <w:rsid w:val="005D57C5"/>
    <w:rsid w:val="005D7D40"/>
    <w:rsid w:val="005E2251"/>
    <w:rsid w:val="005E2818"/>
    <w:rsid w:val="005E5FD7"/>
    <w:rsid w:val="005E68DA"/>
    <w:rsid w:val="005F42C2"/>
    <w:rsid w:val="005F42FA"/>
    <w:rsid w:val="005F4F96"/>
    <w:rsid w:val="005F6302"/>
    <w:rsid w:val="00600032"/>
    <w:rsid w:val="00602531"/>
    <w:rsid w:val="006126D1"/>
    <w:rsid w:val="006140A4"/>
    <w:rsid w:val="00614C1B"/>
    <w:rsid w:val="00614DBE"/>
    <w:rsid w:val="00615C20"/>
    <w:rsid w:val="00616352"/>
    <w:rsid w:val="00616581"/>
    <w:rsid w:val="0063370B"/>
    <w:rsid w:val="006363CB"/>
    <w:rsid w:val="00637EFF"/>
    <w:rsid w:val="006467A8"/>
    <w:rsid w:val="00646A9B"/>
    <w:rsid w:val="00650B76"/>
    <w:rsid w:val="00651A93"/>
    <w:rsid w:val="006524D3"/>
    <w:rsid w:val="00653FE6"/>
    <w:rsid w:val="006570E9"/>
    <w:rsid w:val="00657ADE"/>
    <w:rsid w:val="00661B8F"/>
    <w:rsid w:val="00662FD6"/>
    <w:rsid w:val="0066542D"/>
    <w:rsid w:val="00667FC5"/>
    <w:rsid w:val="006717B3"/>
    <w:rsid w:val="006753ED"/>
    <w:rsid w:val="00675E14"/>
    <w:rsid w:val="00682AFD"/>
    <w:rsid w:val="006846D9"/>
    <w:rsid w:val="0069291F"/>
    <w:rsid w:val="00693F1A"/>
    <w:rsid w:val="00694DB9"/>
    <w:rsid w:val="006958DF"/>
    <w:rsid w:val="00697F32"/>
    <w:rsid w:val="006A1D38"/>
    <w:rsid w:val="006A2030"/>
    <w:rsid w:val="006A293B"/>
    <w:rsid w:val="006A5CF0"/>
    <w:rsid w:val="006A6458"/>
    <w:rsid w:val="006A7EFE"/>
    <w:rsid w:val="006B12AF"/>
    <w:rsid w:val="006B2A29"/>
    <w:rsid w:val="006B5D9E"/>
    <w:rsid w:val="006C1C8A"/>
    <w:rsid w:val="006C20A3"/>
    <w:rsid w:val="006C3D7D"/>
    <w:rsid w:val="006D1CD7"/>
    <w:rsid w:val="006D4F48"/>
    <w:rsid w:val="006D51B0"/>
    <w:rsid w:val="006D58B1"/>
    <w:rsid w:val="006D6A6F"/>
    <w:rsid w:val="006E19D0"/>
    <w:rsid w:val="006F388E"/>
    <w:rsid w:val="00700479"/>
    <w:rsid w:val="0070167C"/>
    <w:rsid w:val="0070394F"/>
    <w:rsid w:val="007046AD"/>
    <w:rsid w:val="0070629C"/>
    <w:rsid w:val="00707E95"/>
    <w:rsid w:val="00713337"/>
    <w:rsid w:val="007138E3"/>
    <w:rsid w:val="007214FC"/>
    <w:rsid w:val="00722D3A"/>
    <w:rsid w:val="007246C7"/>
    <w:rsid w:val="00724C74"/>
    <w:rsid w:val="00724DEF"/>
    <w:rsid w:val="00727F05"/>
    <w:rsid w:val="00731488"/>
    <w:rsid w:val="00732C8F"/>
    <w:rsid w:val="00734F58"/>
    <w:rsid w:val="00742A35"/>
    <w:rsid w:val="00744708"/>
    <w:rsid w:val="007507A9"/>
    <w:rsid w:val="007511B6"/>
    <w:rsid w:val="00751685"/>
    <w:rsid w:val="00754186"/>
    <w:rsid w:val="0075425A"/>
    <w:rsid w:val="0075728C"/>
    <w:rsid w:val="00757362"/>
    <w:rsid w:val="00760C5B"/>
    <w:rsid w:val="0076113E"/>
    <w:rsid w:val="00761303"/>
    <w:rsid w:val="00761953"/>
    <w:rsid w:val="00762284"/>
    <w:rsid w:val="00767E24"/>
    <w:rsid w:val="007715FD"/>
    <w:rsid w:val="00775EC2"/>
    <w:rsid w:val="00783F4A"/>
    <w:rsid w:val="007846B6"/>
    <w:rsid w:val="00790130"/>
    <w:rsid w:val="0079050D"/>
    <w:rsid w:val="007957CD"/>
    <w:rsid w:val="00795A4C"/>
    <w:rsid w:val="00796510"/>
    <w:rsid w:val="00797538"/>
    <w:rsid w:val="00797697"/>
    <w:rsid w:val="007A09C9"/>
    <w:rsid w:val="007A1813"/>
    <w:rsid w:val="007A1D94"/>
    <w:rsid w:val="007A499A"/>
    <w:rsid w:val="007A4A69"/>
    <w:rsid w:val="007A5CA0"/>
    <w:rsid w:val="007B01AC"/>
    <w:rsid w:val="007B1AAD"/>
    <w:rsid w:val="007B657F"/>
    <w:rsid w:val="007B685F"/>
    <w:rsid w:val="007B6A3A"/>
    <w:rsid w:val="007C0E9F"/>
    <w:rsid w:val="007C2353"/>
    <w:rsid w:val="007C3C69"/>
    <w:rsid w:val="007C60FF"/>
    <w:rsid w:val="007D04AB"/>
    <w:rsid w:val="007D1537"/>
    <w:rsid w:val="007D22B6"/>
    <w:rsid w:val="007D23DB"/>
    <w:rsid w:val="007D5ABE"/>
    <w:rsid w:val="007D73A4"/>
    <w:rsid w:val="007E2FE4"/>
    <w:rsid w:val="007E3795"/>
    <w:rsid w:val="007E7B5A"/>
    <w:rsid w:val="007F0C9E"/>
    <w:rsid w:val="007F12B8"/>
    <w:rsid w:val="007F12E2"/>
    <w:rsid w:val="007F4E85"/>
    <w:rsid w:val="007F5BB3"/>
    <w:rsid w:val="00803D7F"/>
    <w:rsid w:val="00806361"/>
    <w:rsid w:val="008116B5"/>
    <w:rsid w:val="00811B1B"/>
    <w:rsid w:val="008124CE"/>
    <w:rsid w:val="0081260E"/>
    <w:rsid w:val="008127C3"/>
    <w:rsid w:val="00813629"/>
    <w:rsid w:val="0081552A"/>
    <w:rsid w:val="00815F31"/>
    <w:rsid w:val="00820705"/>
    <w:rsid w:val="00820D86"/>
    <w:rsid w:val="00822A31"/>
    <w:rsid w:val="008235D8"/>
    <w:rsid w:val="008239B8"/>
    <w:rsid w:val="008278A4"/>
    <w:rsid w:val="00831F14"/>
    <w:rsid w:val="00834D12"/>
    <w:rsid w:val="0084245F"/>
    <w:rsid w:val="00843DE8"/>
    <w:rsid w:val="00845EEF"/>
    <w:rsid w:val="008542A6"/>
    <w:rsid w:val="008576E2"/>
    <w:rsid w:val="008619D0"/>
    <w:rsid w:val="008638ED"/>
    <w:rsid w:val="00863EC9"/>
    <w:rsid w:val="00873A20"/>
    <w:rsid w:val="008744CE"/>
    <w:rsid w:val="00875C69"/>
    <w:rsid w:val="008768CE"/>
    <w:rsid w:val="00884254"/>
    <w:rsid w:val="008845AF"/>
    <w:rsid w:val="00885DEB"/>
    <w:rsid w:val="0089195F"/>
    <w:rsid w:val="00894853"/>
    <w:rsid w:val="00895BF0"/>
    <w:rsid w:val="00895C1E"/>
    <w:rsid w:val="00895F95"/>
    <w:rsid w:val="008973B2"/>
    <w:rsid w:val="008A2957"/>
    <w:rsid w:val="008A2CC5"/>
    <w:rsid w:val="008A3AEF"/>
    <w:rsid w:val="008A7A34"/>
    <w:rsid w:val="008B138B"/>
    <w:rsid w:val="008B247D"/>
    <w:rsid w:val="008B7C31"/>
    <w:rsid w:val="008C1EF9"/>
    <w:rsid w:val="008C4ACF"/>
    <w:rsid w:val="008C584C"/>
    <w:rsid w:val="008C59D1"/>
    <w:rsid w:val="008C5FE2"/>
    <w:rsid w:val="008D06D4"/>
    <w:rsid w:val="008D1083"/>
    <w:rsid w:val="008D2299"/>
    <w:rsid w:val="008D394B"/>
    <w:rsid w:val="008D4119"/>
    <w:rsid w:val="008D59D2"/>
    <w:rsid w:val="008D76CD"/>
    <w:rsid w:val="008E43EB"/>
    <w:rsid w:val="008E66D5"/>
    <w:rsid w:val="008F4FFE"/>
    <w:rsid w:val="0090063C"/>
    <w:rsid w:val="00903786"/>
    <w:rsid w:val="0090523E"/>
    <w:rsid w:val="00907B16"/>
    <w:rsid w:val="00907CE4"/>
    <w:rsid w:val="00915C12"/>
    <w:rsid w:val="009161C5"/>
    <w:rsid w:val="00917B6C"/>
    <w:rsid w:val="00917F09"/>
    <w:rsid w:val="00922100"/>
    <w:rsid w:val="00926030"/>
    <w:rsid w:val="00926536"/>
    <w:rsid w:val="00926E48"/>
    <w:rsid w:val="00927128"/>
    <w:rsid w:val="009318A0"/>
    <w:rsid w:val="009324DB"/>
    <w:rsid w:val="00932569"/>
    <w:rsid w:val="009339DF"/>
    <w:rsid w:val="0093520E"/>
    <w:rsid w:val="00935BE6"/>
    <w:rsid w:val="00941B7F"/>
    <w:rsid w:val="00943861"/>
    <w:rsid w:val="00944BA7"/>
    <w:rsid w:val="00945064"/>
    <w:rsid w:val="00951165"/>
    <w:rsid w:val="00953C5B"/>
    <w:rsid w:val="00954BA5"/>
    <w:rsid w:val="00955CFE"/>
    <w:rsid w:val="00960B77"/>
    <w:rsid w:val="00961F4A"/>
    <w:rsid w:val="00964B46"/>
    <w:rsid w:val="00966767"/>
    <w:rsid w:val="009678DC"/>
    <w:rsid w:val="009712F8"/>
    <w:rsid w:val="00973A82"/>
    <w:rsid w:val="00974990"/>
    <w:rsid w:val="00974BDE"/>
    <w:rsid w:val="00977D4F"/>
    <w:rsid w:val="009833DA"/>
    <w:rsid w:val="0098492E"/>
    <w:rsid w:val="00985381"/>
    <w:rsid w:val="00985F55"/>
    <w:rsid w:val="00992BF3"/>
    <w:rsid w:val="00994222"/>
    <w:rsid w:val="009A5FDB"/>
    <w:rsid w:val="009A6607"/>
    <w:rsid w:val="009B0009"/>
    <w:rsid w:val="009B249E"/>
    <w:rsid w:val="009B67BA"/>
    <w:rsid w:val="009C1AA9"/>
    <w:rsid w:val="009C1E48"/>
    <w:rsid w:val="009D0271"/>
    <w:rsid w:val="009D2F33"/>
    <w:rsid w:val="009D5743"/>
    <w:rsid w:val="009D6956"/>
    <w:rsid w:val="009D7F72"/>
    <w:rsid w:val="009E16F0"/>
    <w:rsid w:val="009E446B"/>
    <w:rsid w:val="009E5AD3"/>
    <w:rsid w:val="009E60C6"/>
    <w:rsid w:val="009F1856"/>
    <w:rsid w:val="009F55A1"/>
    <w:rsid w:val="009F58FA"/>
    <w:rsid w:val="00A02C75"/>
    <w:rsid w:val="00A04A12"/>
    <w:rsid w:val="00A051C2"/>
    <w:rsid w:val="00A05A9F"/>
    <w:rsid w:val="00A06F8B"/>
    <w:rsid w:val="00A17763"/>
    <w:rsid w:val="00A20750"/>
    <w:rsid w:val="00A208C2"/>
    <w:rsid w:val="00A214AB"/>
    <w:rsid w:val="00A2607B"/>
    <w:rsid w:val="00A30A25"/>
    <w:rsid w:val="00A324B1"/>
    <w:rsid w:val="00A32DA6"/>
    <w:rsid w:val="00A32E35"/>
    <w:rsid w:val="00A40A50"/>
    <w:rsid w:val="00A43F64"/>
    <w:rsid w:val="00A47815"/>
    <w:rsid w:val="00A50012"/>
    <w:rsid w:val="00A50CA6"/>
    <w:rsid w:val="00A520D9"/>
    <w:rsid w:val="00A55AB6"/>
    <w:rsid w:val="00A61D95"/>
    <w:rsid w:val="00A61DB6"/>
    <w:rsid w:val="00A6533D"/>
    <w:rsid w:val="00A71CD6"/>
    <w:rsid w:val="00A71D21"/>
    <w:rsid w:val="00A7263B"/>
    <w:rsid w:val="00A76A07"/>
    <w:rsid w:val="00A83B97"/>
    <w:rsid w:val="00A84A0A"/>
    <w:rsid w:val="00A903CF"/>
    <w:rsid w:val="00A93336"/>
    <w:rsid w:val="00A94DF6"/>
    <w:rsid w:val="00A9656B"/>
    <w:rsid w:val="00AA4B21"/>
    <w:rsid w:val="00AA5786"/>
    <w:rsid w:val="00AA5833"/>
    <w:rsid w:val="00AA7DA8"/>
    <w:rsid w:val="00AB1312"/>
    <w:rsid w:val="00AC13C5"/>
    <w:rsid w:val="00AC5B56"/>
    <w:rsid w:val="00AC5BE7"/>
    <w:rsid w:val="00AD2A34"/>
    <w:rsid w:val="00AD356C"/>
    <w:rsid w:val="00AD6D78"/>
    <w:rsid w:val="00AD7578"/>
    <w:rsid w:val="00AE05EA"/>
    <w:rsid w:val="00AE08AD"/>
    <w:rsid w:val="00AE34BF"/>
    <w:rsid w:val="00AE3A08"/>
    <w:rsid w:val="00AE59B5"/>
    <w:rsid w:val="00AF0512"/>
    <w:rsid w:val="00AF0AED"/>
    <w:rsid w:val="00AF18D0"/>
    <w:rsid w:val="00AF2141"/>
    <w:rsid w:val="00AF599E"/>
    <w:rsid w:val="00AF6F17"/>
    <w:rsid w:val="00B06667"/>
    <w:rsid w:val="00B0726D"/>
    <w:rsid w:val="00B1348A"/>
    <w:rsid w:val="00B136D5"/>
    <w:rsid w:val="00B244CB"/>
    <w:rsid w:val="00B25ADB"/>
    <w:rsid w:val="00B31882"/>
    <w:rsid w:val="00B31967"/>
    <w:rsid w:val="00B32045"/>
    <w:rsid w:val="00B329F0"/>
    <w:rsid w:val="00B333E6"/>
    <w:rsid w:val="00B35880"/>
    <w:rsid w:val="00B37F26"/>
    <w:rsid w:val="00B40108"/>
    <w:rsid w:val="00B42A41"/>
    <w:rsid w:val="00B43FB2"/>
    <w:rsid w:val="00B5759B"/>
    <w:rsid w:val="00B60B44"/>
    <w:rsid w:val="00B62483"/>
    <w:rsid w:val="00B63EF6"/>
    <w:rsid w:val="00B640C0"/>
    <w:rsid w:val="00B64BF2"/>
    <w:rsid w:val="00B66D32"/>
    <w:rsid w:val="00B6754D"/>
    <w:rsid w:val="00B7414E"/>
    <w:rsid w:val="00B74459"/>
    <w:rsid w:val="00B753AA"/>
    <w:rsid w:val="00B81251"/>
    <w:rsid w:val="00B8153C"/>
    <w:rsid w:val="00B819C2"/>
    <w:rsid w:val="00B8303B"/>
    <w:rsid w:val="00B83317"/>
    <w:rsid w:val="00B85D84"/>
    <w:rsid w:val="00B86983"/>
    <w:rsid w:val="00B873B5"/>
    <w:rsid w:val="00B910C7"/>
    <w:rsid w:val="00B93575"/>
    <w:rsid w:val="00B945E3"/>
    <w:rsid w:val="00B97C27"/>
    <w:rsid w:val="00BA0D1B"/>
    <w:rsid w:val="00BA2F9A"/>
    <w:rsid w:val="00BA3029"/>
    <w:rsid w:val="00BA4B89"/>
    <w:rsid w:val="00BA6DFB"/>
    <w:rsid w:val="00BB2559"/>
    <w:rsid w:val="00BB79BE"/>
    <w:rsid w:val="00BC4620"/>
    <w:rsid w:val="00BC4B21"/>
    <w:rsid w:val="00BC5BB6"/>
    <w:rsid w:val="00BD02BB"/>
    <w:rsid w:val="00BD0548"/>
    <w:rsid w:val="00BD5072"/>
    <w:rsid w:val="00BD5B34"/>
    <w:rsid w:val="00BD6031"/>
    <w:rsid w:val="00BE0565"/>
    <w:rsid w:val="00BE7162"/>
    <w:rsid w:val="00BF5C57"/>
    <w:rsid w:val="00C03921"/>
    <w:rsid w:val="00C062EE"/>
    <w:rsid w:val="00C068E7"/>
    <w:rsid w:val="00C07645"/>
    <w:rsid w:val="00C108D2"/>
    <w:rsid w:val="00C13D2E"/>
    <w:rsid w:val="00C15B21"/>
    <w:rsid w:val="00C15D04"/>
    <w:rsid w:val="00C20EC5"/>
    <w:rsid w:val="00C236C6"/>
    <w:rsid w:val="00C252E4"/>
    <w:rsid w:val="00C277BA"/>
    <w:rsid w:val="00C31273"/>
    <w:rsid w:val="00C3250E"/>
    <w:rsid w:val="00C3383E"/>
    <w:rsid w:val="00C37BDD"/>
    <w:rsid w:val="00C41822"/>
    <w:rsid w:val="00C42283"/>
    <w:rsid w:val="00C43AC1"/>
    <w:rsid w:val="00C44B79"/>
    <w:rsid w:val="00C47267"/>
    <w:rsid w:val="00C548A4"/>
    <w:rsid w:val="00C55FF4"/>
    <w:rsid w:val="00C6708B"/>
    <w:rsid w:val="00C67350"/>
    <w:rsid w:val="00C72F58"/>
    <w:rsid w:val="00C74ED6"/>
    <w:rsid w:val="00C75A5F"/>
    <w:rsid w:val="00C77EBA"/>
    <w:rsid w:val="00C8268E"/>
    <w:rsid w:val="00C82BEA"/>
    <w:rsid w:val="00C83596"/>
    <w:rsid w:val="00C85F6F"/>
    <w:rsid w:val="00C90205"/>
    <w:rsid w:val="00C918BF"/>
    <w:rsid w:val="00C93140"/>
    <w:rsid w:val="00C93220"/>
    <w:rsid w:val="00C93B62"/>
    <w:rsid w:val="00C95391"/>
    <w:rsid w:val="00C95E2C"/>
    <w:rsid w:val="00CA1AA0"/>
    <w:rsid w:val="00CA34F0"/>
    <w:rsid w:val="00CB1BC8"/>
    <w:rsid w:val="00CB24DE"/>
    <w:rsid w:val="00CB39AE"/>
    <w:rsid w:val="00CB4182"/>
    <w:rsid w:val="00CC3869"/>
    <w:rsid w:val="00CD2320"/>
    <w:rsid w:val="00CD4A41"/>
    <w:rsid w:val="00CD53BC"/>
    <w:rsid w:val="00CD57B2"/>
    <w:rsid w:val="00CD5EC1"/>
    <w:rsid w:val="00CD6DEB"/>
    <w:rsid w:val="00CD73EA"/>
    <w:rsid w:val="00CD788A"/>
    <w:rsid w:val="00CD7B8D"/>
    <w:rsid w:val="00CE0E05"/>
    <w:rsid w:val="00CE150A"/>
    <w:rsid w:val="00CE18F2"/>
    <w:rsid w:val="00CE249B"/>
    <w:rsid w:val="00CE5DF0"/>
    <w:rsid w:val="00CF0BF8"/>
    <w:rsid w:val="00CF0CAA"/>
    <w:rsid w:val="00CF53A7"/>
    <w:rsid w:val="00CF71C6"/>
    <w:rsid w:val="00CF775F"/>
    <w:rsid w:val="00CF7AE9"/>
    <w:rsid w:val="00D03533"/>
    <w:rsid w:val="00D03C46"/>
    <w:rsid w:val="00D0787F"/>
    <w:rsid w:val="00D10521"/>
    <w:rsid w:val="00D11540"/>
    <w:rsid w:val="00D14EF3"/>
    <w:rsid w:val="00D15BE7"/>
    <w:rsid w:val="00D21DB0"/>
    <w:rsid w:val="00D226C6"/>
    <w:rsid w:val="00D241C4"/>
    <w:rsid w:val="00D329CA"/>
    <w:rsid w:val="00D32AFD"/>
    <w:rsid w:val="00D356B6"/>
    <w:rsid w:val="00D42FBF"/>
    <w:rsid w:val="00D44484"/>
    <w:rsid w:val="00D45AC0"/>
    <w:rsid w:val="00D50FF8"/>
    <w:rsid w:val="00D511C4"/>
    <w:rsid w:val="00D51988"/>
    <w:rsid w:val="00D5290D"/>
    <w:rsid w:val="00D53658"/>
    <w:rsid w:val="00D56536"/>
    <w:rsid w:val="00D613E9"/>
    <w:rsid w:val="00D62E8E"/>
    <w:rsid w:val="00D63E93"/>
    <w:rsid w:val="00D64F94"/>
    <w:rsid w:val="00D65D7F"/>
    <w:rsid w:val="00D67363"/>
    <w:rsid w:val="00D67FE7"/>
    <w:rsid w:val="00D74D0C"/>
    <w:rsid w:val="00D769FC"/>
    <w:rsid w:val="00D8112B"/>
    <w:rsid w:val="00D834C8"/>
    <w:rsid w:val="00D83EED"/>
    <w:rsid w:val="00D90833"/>
    <w:rsid w:val="00D92183"/>
    <w:rsid w:val="00D95FDF"/>
    <w:rsid w:val="00D97A48"/>
    <w:rsid w:val="00DA0B5C"/>
    <w:rsid w:val="00DA17D2"/>
    <w:rsid w:val="00DA502A"/>
    <w:rsid w:val="00DA680B"/>
    <w:rsid w:val="00DA6A44"/>
    <w:rsid w:val="00DB64EF"/>
    <w:rsid w:val="00DC2AB6"/>
    <w:rsid w:val="00DC43CA"/>
    <w:rsid w:val="00DC6A01"/>
    <w:rsid w:val="00DC6C57"/>
    <w:rsid w:val="00DC706A"/>
    <w:rsid w:val="00DD0F3F"/>
    <w:rsid w:val="00DD10B5"/>
    <w:rsid w:val="00DD2701"/>
    <w:rsid w:val="00DD2836"/>
    <w:rsid w:val="00DD4754"/>
    <w:rsid w:val="00DD7E03"/>
    <w:rsid w:val="00DE05D6"/>
    <w:rsid w:val="00DE172C"/>
    <w:rsid w:val="00DE350C"/>
    <w:rsid w:val="00DE3BCE"/>
    <w:rsid w:val="00DE4AC8"/>
    <w:rsid w:val="00DE4D79"/>
    <w:rsid w:val="00DF0396"/>
    <w:rsid w:val="00DF2AA1"/>
    <w:rsid w:val="00DF2BEC"/>
    <w:rsid w:val="00DF3253"/>
    <w:rsid w:val="00DF38B5"/>
    <w:rsid w:val="00DF704C"/>
    <w:rsid w:val="00DF7431"/>
    <w:rsid w:val="00DF7DFB"/>
    <w:rsid w:val="00E03842"/>
    <w:rsid w:val="00E03B39"/>
    <w:rsid w:val="00E04C49"/>
    <w:rsid w:val="00E05203"/>
    <w:rsid w:val="00E07E58"/>
    <w:rsid w:val="00E12FC3"/>
    <w:rsid w:val="00E21F96"/>
    <w:rsid w:val="00E222E9"/>
    <w:rsid w:val="00E245DF"/>
    <w:rsid w:val="00E3251C"/>
    <w:rsid w:val="00E34E6D"/>
    <w:rsid w:val="00E366B0"/>
    <w:rsid w:val="00E410ED"/>
    <w:rsid w:val="00E460E0"/>
    <w:rsid w:val="00E47856"/>
    <w:rsid w:val="00E5090F"/>
    <w:rsid w:val="00E5166D"/>
    <w:rsid w:val="00E5338A"/>
    <w:rsid w:val="00E53719"/>
    <w:rsid w:val="00E53791"/>
    <w:rsid w:val="00E600C8"/>
    <w:rsid w:val="00E70C63"/>
    <w:rsid w:val="00E70CF0"/>
    <w:rsid w:val="00E76C88"/>
    <w:rsid w:val="00E8001E"/>
    <w:rsid w:val="00E84A9D"/>
    <w:rsid w:val="00E86183"/>
    <w:rsid w:val="00E8777B"/>
    <w:rsid w:val="00E924BE"/>
    <w:rsid w:val="00E95836"/>
    <w:rsid w:val="00E95A4B"/>
    <w:rsid w:val="00E96816"/>
    <w:rsid w:val="00E97E26"/>
    <w:rsid w:val="00EA1EF9"/>
    <w:rsid w:val="00EA258A"/>
    <w:rsid w:val="00EA2C1D"/>
    <w:rsid w:val="00EA494B"/>
    <w:rsid w:val="00EA5397"/>
    <w:rsid w:val="00EA7835"/>
    <w:rsid w:val="00EB457A"/>
    <w:rsid w:val="00EB73CA"/>
    <w:rsid w:val="00EB7AC5"/>
    <w:rsid w:val="00EC1ECE"/>
    <w:rsid w:val="00EC3963"/>
    <w:rsid w:val="00EC50EF"/>
    <w:rsid w:val="00ED0802"/>
    <w:rsid w:val="00ED0ABB"/>
    <w:rsid w:val="00ED1E96"/>
    <w:rsid w:val="00ED24A1"/>
    <w:rsid w:val="00ED43CA"/>
    <w:rsid w:val="00ED5280"/>
    <w:rsid w:val="00ED5BD8"/>
    <w:rsid w:val="00ED753A"/>
    <w:rsid w:val="00EE14DD"/>
    <w:rsid w:val="00EE1A09"/>
    <w:rsid w:val="00EE22AC"/>
    <w:rsid w:val="00EE40C3"/>
    <w:rsid w:val="00EE6C46"/>
    <w:rsid w:val="00EF0292"/>
    <w:rsid w:val="00EF7379"/>
    <w:rsid w:val="00F02C28"/>
    <w:rsid w:val="00F03910"/>
    <w:rsid w:val="00F11529"/>
    <w:rsid w:val="00F123BA"/>
    <w:rsid w:val="00F15DCD"/>
    <w:rsid w:val="00F15E91"/>
    <w:rsid w:val="00F20EB3"/>
    <w:rsid w:val="00F26ABF"/>
    <w:rsid w:val="00F26F5E"/>
    <w:rsid w:val="00F32D5D"/>
    <w:rsid w:val="00F32DBE"/>
    <w:rsid w:val="00F33639"/>
    <w:rsid w:val="00F33AF3"/>
    <w:rsid w:val="00F3456F"/>
    <w:rsid w:val="00F441AD"/>
    <w:rsid w:val="00F45E9E"/>
    <w:rsid w:val="00F57626"/>
    <w:rsid w:val="00F61B85"/>
    <w:rsid w:val="00F626A1"/>
    <w:rsid w:val="00F66FE4"/>
    <w:rsid w:val="00F67B63"/>
    <w:rsid w:val="00F67B70"/>
    <w:rsid w:val="00F74461"/>
    <w:rsid w:val="00F7516D"/>
    <w:rsid w:val="00F759F1"/>
    <w:rsid w:val="00F77023"/>
    <w:rsid w:val="00F77BF9"/>
    <w:rsid w:val="00F835F8"/>
    <w:rsid w:val="00F8640C"/>
    <w:rsid w:val="00F93AD8"/>
    <w:rsid w:val="00F949DC"/>
    <w:rsid w:val="00FA0389"/>
    <w:rsid w:val="00FA30F6"/>
    <w:rsid w:val="00FA4372"/>
    <w:rsid w:val="00FA46F8"/>
    <w:rsid w:val="00FA476C"/>
    <w:rsid w:val="00FB2D1E"/>
    <w:rsid w:val="00FB4EDF"/>
    <w:rsid w:val="00FB6A92"/>
    <w:rsid w:val="00FC0B53"/>
    <w:rsid w:val="00FC653E"/>
    <w:rsid w:val="00FC7E87"/>
    <w:rsid w:val="00FD1189"/>
    <w:rsid w:val="00FD1E7E"/>
    <w:rsid w:val="00FD5154"/>
    <w:rsid w:val="00FD67DC"/>
    <w:rsid w:val="00FD6AE4"/>
    <w:rsid w:val="00FD78E0"/>
    <w:rsid w:val="00FD78F4"/>
    <w:rsid w:val="00FE1F21"/>
    <w:rsid w:val="00FE597F"/>
    <w:rsid w:val="00FE67DA"/>
    <w:rsid w:val="00FE6CEE"/>
    <w:rsid w:val="00FE73DB"/>
    <w:rsid w:val="00FE7686"/>
    <w:rsid w:val="00FF1110"/>
    <w:rsid w:val="00FF1F33"/>
    <w:rsid w:val="00FF4447"/>
    <w:rsid w:val="00FF65E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005E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Podsis rysunku,Obiekt,List Paragraph1,Punktowanie,List Paragraph,CW_Lista,zwykły tekst,BulletC,K2 lista alfabetyczna,Nagłowek 3,Numerowanie,L1,Preambuła,Akapit z listą BS,Kolorowa lista — akcent 11,Dot pt,2 heading"/>
    <w:basedOn w:val="Normalny"/>
    <w:link w:val="AkapitzlistZnak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Podsis rysunku Znak,Obiekt Znak,List Paragraph1 Znak,Punktowanie Znak,List Paragraph Znak,CW_Lista Znak,zwykły tekst Znak,BulletC Znak,K2 lista alfabetyczna Znak,Nagłowek 3 Znak,Numerowanie Znak,L1 Znak"/>
    <w:link w:val="Akapitzlist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paragraph" w:styleId="Tekstpodstawowy">
    <w:name w:val="Body Text"/>
    <w:basedOn w:val="Normalny"/>
    <w:link w:val="TekstpodstawowyZnak"/>
    <w:uiPriority w:val="99"/>
    <w:unhideWhenUsed/>
    <w:rsid w:val="00E51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1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F6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63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7EFE"/>
    <w:pPr>
      <w:spacing w:after="120" w:line="259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7EFE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1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118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1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1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183"/>
    <w:rPr>
      <w:vertAlign w:val="superscript"/>
    </w:rPr>
  </w:style>
  <w:style w:type="paragraph" w:customStyle="1" w:styleId="Standard">
    <w:name w:val="Standard"/>
    <w:rsid w:val="00DC43C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86589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F1C8-BB58-4557-B815-7D3726F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9</cp:revision>
  <cp:lastPrinted>2024-08-27T10:17:00Z</cp:lastPrinted>
  <dcterms:created xsi:type="dcterms:W3CDTF">2024-10-01T17:57:00Z</dcterms:created>
  <dcterms:modified xsi:type="dcterms:W3CDTF">2024-10-02T08:40:00Z</dcterms:modified>
</cp:coreProperties>
</file>