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Ogłoszenie nr 510036594-N-2019 z dnia 26-02-2019 r. </w:t>
      </w:r>
    </w:p>
    <w:p w:rsidR="00257C71" w:rsidRPr="00257C71" w:rsidRDefault="00257C71" w:rsidP="00257C71">
      <w:pPr>
        <w:shd w:val="clear" w:color="auto" w:fill="FBFBE1"/>
        <w:spacing w:after="0" w:line="240" w:lineRule="auto"/>
        <w:jc w:val="center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109 Szpital Wojskowy z Przychodnią SP ZOZ: Dostawa produktów leczniczych w ramach programu lekowego dla Oddziału Hematologii do 109 Szpitala Wojskowego z Przychodnią SP ZOZ w Szczecinie z podziałem na trzy zadania </w:t>
      </w:r>
      <w:r w:rsidRPr="00257C7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257C7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OGŁOSZENIE O UDZIELENIU ZAMÓWIENIA - Dostawy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Zamieszczanie ogłoszenia:</w:t>
      </w: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obowiązkowe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Ogłoszenie dotyczy:</w:t>
      </w: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bookmarkStart w:id="0" w:name="_GoBack"/>
      <w:bookmarkEnd w:id="0"/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zamówienia publicznego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Zamówienie dotyczy projektu lub programu współfinansowanego ze środków Unii Europejskiej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Zamówienie było przedmiotem ogłoszenia w Biuletynie Zamówień Publicznych:</w:t>
      </w: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tak </w:t>
      </w:r>
      <w:r w:rsidRPr="00257C7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Numer ogłoszenia: 506412-N-2019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Ogłoszenie o zmianie ogłoszenia zostało zamieszczone w Biuletynie Zamówień Publicznych:</w:t>
      </w: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sz w:val="16"/>
          <w:szCs w:val="16"/>
          <w:u w:val="single"/>
          <w:lang w:eastAsia="pl-PL"/>
        </w:rPr>
        <w:t>SEKCJA I: ZAMAWIAJĄCY</w:t>
      </w: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I. 1) NAZWA I ADRES: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109 Szpital Wojskowy z Przychodnią SP ZOZ, Krajowy numer identyfikacyjny 81020096000000, ul. ul. Piotra Skargi  9-11, 70-965  Szczecin, woj. zachodniopomorskie, państwo Polska, tel. 91 8105800, e-mail przetargi@109szpital.pl, przetargi2@109szpital.pl , faks 91 8105802. </w:t>
      </w:r>
      <w:r w:rsidRPr="00257C71">
        <w:rPr>
          <w:rFonts w:ascii="Arial" w:eastAsia="Times New Roman" w:hAnsi="Arial" w:cs="Arial"/>
          <w:sz w:val="16"/>
          <w:szCs w:val="16"/>
          <w:lang w:eastAsia="pl-PL"/>
        </w:rPr>
        <w:br/>
        <w:t>Adres strony internetowej (</w:t>
      </w:r>
      <w:proofErr w:type="spellStart"/>
      <w:r w:rsidRPr="00257C71">
        <w:rPr>
          <w:rFonts w:ascii="Arial" w:eastAsia="Times New Roman" w:hAnsi="Arial" w:cs="Arial"/>
          <w:sz w:val="16"/>
          <w:szCs w:val="16"/>
          <w:lang w:eastAsia="pl-PL"/>
        </w:rPr>
        <w:t>url</w:t>
      </w:r>
      <w:proofErr w:type="spellEnd"/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): www.109szpital.pl </w:t>
      </w:r>
      <w:r w:rsidRPr="00257C7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Adres profilu nabywcy: https://platformazakupowa.pl/pn/109szpital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I.2) RODZAJ ZAMAWIAJĄCEGO:</w:t>
      </w: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Inny: Samodzielny Publiczny Zakład Opieki Zdrowotnej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SEKCJA II: PRZEDMIOT ZAMÓWIENIA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II.1) Nazwa nadana zamówieniu przez zamawiającego: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Dostawa produktów leczniczych w ramach programu lekowego dla Oddziału Hematologii do 109 Szpitala Wojskowego z Przychodnią SP ZOZ w Szczecinie z podziałem na trzy zadania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Numer referencyjny</w:t>
      </w:r>
      <w:r w:rsidRPr="00257C7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(jeżeli dotyczy):</w:t>
      </w: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proofErr w:type="spellStart"/>
      <w:r w:rsidRPr="00257C71">
        <w:rPr>
          <w:rFonts w:ascii="Arial" w:eastAsia="Times New Roman" w:hAnsi="Arial" w:cs="Arial"/>
          <w:sz w:val="16"/>
          <w:szCs w:val="16"/>
          <w:lang w:eastAsia="pl-PL"/>
        </w:rPr>
        <w:t>RPoZP</w:t>
      </w:r>
      <w:proofErr w:type="spellEnd"/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 2/2019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II.2) Rodzaj zamówienia:</w:t>
      </w: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Dostawy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II.3) Krótki opis przedmiotu zamówienia </w:t>
      </w:r>
      <w:r w:rsidRPr="00257C7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(wielkość, zakres, rodzaj i ilość dostaw, usług lub robót budowlanych lub określenie zapotrzebowania i wymagań )</w:t>
      </w: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257C7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a w przypadku partnerstwa innowacyjnego - określenie zapotrzebowania na innowacyjny produkt, usługę lub roboty budowlane:</w:t>
      </w: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Przedmiotem zamówienia jest dostawa produktów leczniczych w ramach programu lekowego dla Oddziału Hematologii do 109 Szpitala Wojskowego z Przychodnią SP ZOZ w Szczecinie z podziałem na trzy zadania. Wartość szacunkowa zamówienia poniżej kwot określonych w przepisach wydanych na podstawie art. 11 ust. 8 ustawy </w:t>
      </w:r>
      <w:proofErr w:type="spellStart"/>
      <w:r w:rsidRPr="00257C71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. Dokładne opisy przedmiotów zamówienia określa załącznik nr 1 do SIWZ.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II.4) Informacja o częściach zamówienia:</w:t>
      </w: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257C7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257C7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Zamówienie było podzielone na części:</w:t>
      </w: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tak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II.5) Główny Kod CPV:</w:t>
      </w: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 33690000-3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SEKCJA III: PROCEDURA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III.1) TRYB UDZIELENIA ZAMÓWIENIA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sz w:val="16"/>
          <w:szCs w:val="16"/>
          <w:lang w:eastAsia="pl-PL"/>
        </w:rPr>
        <w:t>Przetarg nieograniczony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III.2) Ogłoszenie dotyczy zakończenia dynamicznego systemu zakupów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III.3) Informacje dodatkowe: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SEKCJA IV: UDZIELENIE ZAMÓWIENIA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57C71" w:rsidRPr="00257C71" w:rsidTr="00257C7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1   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proofErr w:type="spellStart"/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Ibrutinibum</w:t>
            </w:r>
            <w:proofErr w:type="spellEnd"/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0,14 g 90 kaps. </w:t>
            </w:r>
          </w:p>
        </w:tc>
      </w:tr>
      <w:tr w:rsidR="00257C71" w:rsidRPr="00257C71" w:rsidTr="00257C7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57C71" w:rsidRPr="00257C71" w:rsidTr="00257C7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07/02/2019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66000.00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1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1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1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</w:t>
            </w:r>
            <w:proofErr w:type="spellStart"/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Janssen-Cilag</w:t>
            </w:r>
            <w:proofErr w:type="spellEnd"/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Polska Sp. z o.o.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przetargi.janssen@its.jnj.com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Iłżecka 24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02-135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Warszawa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mazowieckie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69167.97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69167.97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69167.97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57C71" w:rsidRPr="00257C71" w:rsidTr="00257C7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2   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10% Immunoglobulin </w:t>
            </w:r>
            <w:proofErr w:type="spellStart"/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humanum</w:t>
            </w:r>
            <w:proofErr w:type="spellEnd"/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normal</w:t>
            </w:r>
            <w:proofErr w:type="spellEnd"/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IgG</w:t>
            </w:r>
            <w:proofErr w:type="spellEnd"/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stabilizowana L-proliną </w:t>
            </w:r>
          </w:p>
        </w:tc>
      </w:tr>
      <w:tr w:rsidR="00257C71" w:rsidRPr="00257C71" w:rsidTr="00257C7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57C71" w:rsidRPr="00257C71" w:rsidTr="00257C7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07/02/2019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37800.00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1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0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1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Centrala Farmaceutyczna CEFARM SA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przetargi@cefarm.com.pl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Jana Kazimierza 16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01-248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Warszawa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mazowieckie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41716.08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41716.08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41716.08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57C71" w:rsidRPr="00257C71" w:rsidTr="00257C7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3   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proofErr w:type="spellStart"/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Interferonum</w:t>
            </w:r>
            <w:proofErr w:type="spellEnd"/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alfa-2b </w:t>
            </w:r>
          </w:p>
        </w:tc>
      </w:tr>
      <w:tr w:rsidR="00257C71" w:rsidRPr="00257C71" w:rsidTr="00257C7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57C71" w:rsidRPr="00257C71" w:rsidTr="00257C7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07/02/2019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23370.00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1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0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1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URTICA Sp. z o.o.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przetargi@urtica.pl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Krzemieniecka 120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54-613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Wrocław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dolnośląskie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PGF SA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23442.05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23442.05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23442.05 </w:t>
            </w: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57C71" w:rsidRPr="00257C71" w:rsidRDefault="00257C71" w:rsidP="00257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C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IV.9) UZASADNIENIE UDZIELENIA ZAMÓWIENIA W TRYBIE NEGOCJACJI BEZ OGŁOSZENIA, ZAMÓWIENIA Z WOLNEJ RĘKI ALBO ZAPYTANIA O CENĘ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IV.9.1) Podstawa prawna</w:t>
      </w: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Postępowanie prowadzone jest w trybie   na podstawie art.  ustawy </w:t>
      </w:r>
      <w:proofErr w:type="spellStart"/>
      <w:r w:rsidRPr="00257C71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IV.9.2) Uzasadnienie wyboru trybu </w:t>
      </w:r>
    </w:p>
    <w:p w:rsidR="00257C71" w:rsidRPr="00257C71" w:rsidRDefault="00257C71" w:rsidP="00257C71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257C71">
        <w:rPr>
          <w:rFonts w:ascii="Arial" w:eastAsia="Times New Roman" w:hAnsi="Arial" w:cs="Arial"/>
          <w:sz w:val="16"/>
          <w:szCs w:val="16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95360E" w:rsidRPr="00257C71" w:rsidRDefault="00257C71" w:rsidP="00257C71">
      <w:pPr>
        <w:rPr>
          <w:rFonts w:ascii="Arial" w:hAnsi="Arial" w:cs="Arial"/>
          <w:sz w:val="16"/>
          <w:szCs w:val="16"/>
        </w:rPr>
      </w:pPr>
      <w:r w:rsidRPr="00257C71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sectPr w:rsidR="0095360E" w:rsidRPr="00257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71"/>
    <w:rsid w:val="00257C71"/>
    <w:rsid w:val="0095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1C3F1-895C-494F-8114-BC585C90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14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5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39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0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22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8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3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2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99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65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6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75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92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7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56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9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1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18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8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04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8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84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1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0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1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9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40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8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38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1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16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40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47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6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0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31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81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56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1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52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92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43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1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3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25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41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62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95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42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3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73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5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963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9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8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1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Małgorzata Jarosz</cp:lastModifiedBy>
  <cp:revision>1</cp:revision>
  <dcterms:created xsi:type="dcterms:W3CDTF">2019-02-26T08:31:00Z</dcterms:created>
  <dcterms:modified xsi:type="dcterms:W3CDTF">2019-02-26T08:34:00Z</dcterms:modified>
</cp:coreProperties>
</file>