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125B" w14:textId="77777777" w:rsidR="00962979" w:rsidRPr="00962979" w:rsidRDefault="00962979" w:rsidP="00962979">
      <w:pPr>
        <w:suppressAutoHyphens/>
        <w:spacing w:after="0" w:line="276" w:lineRule="auto"/>
        <w:jc w:val="center"/>
        <w:rPr>
          <w:rFonts w:ascii="Cambria" w:eastAsia="Times New Roman" w:hAnsi="Cambria" w:cs="Cambria"/>
          <w:b/>
          <w:bCs/>
          <w:lang w:eastAsia="zh-CN"/>
        </w:rPr>
      </w:pPr>
    </w:p>
    <w:p w14:paraId="5D89F7D6"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 xml:space="preserve">Umowa dostawy </w:t>
      </w:r>
    </w:p>
    <w:p w14:paraId="10F5B139"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(wzór)</w:t>
      </w:r>
    </w:p>
    <w:p w14:paraId="3C9CA170"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4/PNE/SW/2024</w:t>
      </w:r>
    </w:p>
    <w:p w14:paraId="5FEA1556" w14:textId="77777777" w:rsidR="00962979" w:rsidRPr="00962979" w:rsidRDefault="00962979" w:rsidP="00962979">
      <w:pPr>
        <w:suppressAutoHyphens/>
        <w:spacing w:after="0" w:line="276" w:lineRule="auto"/>
        <w:jc w:val="center"/>
        <w:rPr>
          <w:rFonts w:ascii="Cambria" w:eastAsia="Times New Roman" w:hAnsi="Cambria" w:cs="Cambria"/>
          <w:b/>
          <w:bCs/>
          <w:lang w:eastAsia="zh-CN"/>
        </w:rPr>
      </w:pPr>
    </w:p>
    <w:p w14:paraId="3241614E" w14:textId="77777777" w:rsidR="00962979" w:rsidRPr="00962979" w:rsidRDefault="00962979" w:rsidP="00962979">
      <w:pPr>
        <w:suppressAutoHyphens/>
        <w:spacing w:after="0" w:line="276" w:lineRule="auto"/>
        <w:rPr>
          <w:rFonts w:ascii="Cambria" w:eastAsia="Times New Roman" w:hAnsi="Cambria" w:cs="Cambria"/>
          <w:b/>
          <w:bCs/>
          <w:sz w:val="10"/>
          <w:szCs w:val="10"/>
          <w:lang w:eastAsia="zh-CN"/>
        </w:rPr>
      </w:pPr>
    </w:p>
    <w:p w14:paraId="113EB7BE"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lang w:eastAsia="zh-CN"/>
        </w:rPr>
        <w:t>zawarta w dniu ……………………………. roku w Sosnowcu, pomiędzy:</w:t>
      </w:r>
    </w:p>
    <w:p w14:paraId="2E1BB5A9" w14:textId="77777777" w:rsidR="00962979" w:rsidRPr="00962979" w:rsidRDefault="00962979" w:rsidP="00962979">
      <w:pPr>
        <w:suppressAutoHyphens/>
        <w:spacing w:after="0" w:line="276" w:lineRule="auto"/>
        <w:jc w:val="both"/>
        <w:rPr>
          <w:rFonts w:ascii="Cambria" w:eastAsia="Times New Roman" w:hAnsi="Cambria" w:cs="Cambria"/>
          <w:b/>
          <w:bCs/>
          <w:lang w:eastAsia="zh-CN"/>
        </w:rPr>
      </w:pPr>
    </w:p>
    <w:p w14:paraId="7814F2BA"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b/>
          <w:bCs/>
          <w:lang w:eastAsia="zh-CN"/>
        </w:rPr>
        <w:t>SP ZOZ Wojewódzkim Szpitalem Specjalistycznym nr 5 im. św. Barbary w Sosnowcu, 41-200, Sosnowiec, ul. Plac Medyków 1</w:t>
      </w:r>
      <w:r w:rsidRPr="00962979">
        <w:rPr>
          <w:rFonts w:ascii="Cambria" w:eastAsia="Times New Roman" w:hAnsi="Cambria" w:cs="Cambria"/>
          <w:lang w:eastAsia="zh-CN"/>
        </w:rPr>
        <w:t>, wpisanym do Rejestru Stowarzyszeń, Innych Organizacji Społecznych i Zawodowych, Fundacji oraz Samodzielnych Publicznych Zakładów Opieki Zdrowotnej Krajowego Rejestru Sądowego, którego akta rejestrowe prowadzone są przez Sąd Rejonowy Katowice-Wschód w Katowicach, VIII Wydział Gospodarczy Krajowego Rejestru Sądowego pod numerem KRS 0000003544, NIP 644-287-67-26, Regon: 000296495</w:t>
      </w:r>
      <w:r w:rsidRPr="00962979">
        <w:rPr>
          <w:rFonts w:ascii="Cambria" w:eastAsia="Times New Roman" w:hAnsi="Cambria" w:cs="Cambria"/>
          <w:b/>
          <w:bCs/>
          <w:lang w:eastAsia="zh-CN"/>
        </w:rPr>
        <w:t>,</w:t>
      </w:r>
    </w:p>
    <w:p w14:paraId="56B0BDB5"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lang w:eastAsia="zh-CN"/>
        </w:rPr>
        <w:t>reprezentowanym przez:</w:t>
      </w:r>
    </w:p>
    <w:p w14:paraId="556AB792" w14:textId="77777777" w:rsidR="00962979" w:rsidRPr="00962979" w:rsidRDefault="00962979" w:rsidP="00962979">
      <w:pPr>
        <w:suppressAutoHyphens/>
        <w:spacing w:after="0" w:line="276" w:lineRule="auto"/>
        <w:rPr>
          <w:rFonts w:ascii="Times New Roman" w:eastAsia="Calibri" w:hAnsi="Times New Roman" w:cs="Times New Roman"/>
          <w:sz w:val="24"/>
          <w:szCs w:val="24"/>
          <w:lang w:eastAsia="zh-CN"/>
        </w:rPr>
      </w:pPr>
      <w:bookmarkStart w:id="0" w:name="_Hlk56060160"/>
      <w:r w:rsidRPr="00962979">
        <w:rPr>
          <w:rFonts w:ascii="Cambria" w:eastAsia="Times New Roman" w:hAnsi="Cambria" w:cs="Cambria"/>
          <w:b/>
          <w:bCs/>
          <w:i/>
          <w:iCs/>
          <w:lang w:eastAsia="zh-CN"/>
        </w:rPr>
        <w:t xml:space="preserve">Dyrektora </w:t>
      </w:r>
      <w:bookmarkEnd w:id="0"/>
      <w:r w:rsidRPr="00962979">
        <w:rPr>
          <w:rFonts w:ascii="Cambria" w:eastAsia="Times New Roman" w:hAnsi="Cambria" w:cs="Cambria"/>
          <w:b/>
          <w:bCs/>
          <w:i/>
          <w:iCs/>
          <w:lang w:eastAsia="zh-CN"/>
        </w:rPr>
        <w:t>ds. Ekonomicznych i Zarządzania Majątkiem– Agnieszkę Kozak</w:t>
      </w:r>
    </w:p>
    <w:p w14:paraId="7A114EAD" w14:textId="77777777" w:rsidR="00962979" w:rsidRPr="00962979" w:rsidRDefault="00962979" w:rsidP="00962979">
      <w:pPr>
        <w:suppressAutoHyphens/>
        <w:spacing w:after="0" w:line="276" w:lineRule="auto"/>
        <w:jc w:val="both"/>
        <w:rPr>
          <w:rFonts w:ascii="Cambria" w:eastAsia="Times New Roman" w:hAnsi="Cambria" w:cs="Cambria"/>
          <w:lang w:eastAsia="zh-CN"/>
        </w:rPr>
      </w:pPr>
      <w:r w:rsidRPr="00962979">
        <w:rPr>
          <w:rFonts w:ascii="Cambria" w:eastAsia="Times New Roman" w:hAnsi="Cambria" w:cs="Cambria"/>
          <w:lang w:eastAsia="zh-CN"/>
        </w:rPr>
        <w:t xml:space="preserve">zwanym dalej „Zamawiającym”, </w:t>
      </w:r>
    </w:p>
    <w:p w14:paraId="05043F9B" w14:textId="77777777" w:rsidR="00962979" w:rsidRPr="00962979" w:rsidRDefault="00962979" w:rsidP="00962979">
      <w:pPr>
        <w:suppressAutoHyphens/>
        <w:spacing w:after="0" w:line="276" w:lineRule="auto"/>
        <w:jc w:val="both"/>
        <w:rPr>
          <w:rFonts w:ascii="Cambria" w:eastAsia="Times New Roman" w:hAnsi="Cambria" w:cs="Calibri"/>
          <w:sz w:val="8"/>
          <w:szCs w:val="8"/>
          <w:lang w:eastAsia="zh-CN"/>
        </w:rPr>
      </w:pPr>
    </w:p>
    <w:p w14:paraId="0F08E16C" w14:textId="77777777" w:rsidR="00962979" w:rsidRPr="00962979" w:rsidRDefault="00962979" w:rsidP="00962979">
      <w:pPr>
        <w:suppressAutoHyphens/>
        <w:spacing w:after="0" w:line="276" w:lineRule="auto"/>
        <w:jc w:val="both"/>
        <w:rPr>
          <w:rFonts w:ascii="Cambria" w:eastAsia="Times New Roman" w:hAnsi="Cambria" w:cs="Cambria"/>
          <w:lang w:eastAsia="zh-CN"/>
        </w:rPr>
      </w:pPr>
      <w:r w:rsidRPr="00962979">
        <w:rPr>
          <w:rFonts w:ascii="Cambria" w:eastAsia="Times New Roman" w:hAnsi="Cambria" w:cs="Cambria"/>
          <w:lang w:eastAsia="zh-CN"/>
        </w:rPr>
        <w:t xml:space="preserve">a </w:t>
      </w:r>
    </w:p>
    <w:p w14:paraId="62BCA3FB"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b/>
          <w:lang w:eastAsia="zh-CN"/>
        </w:rPr>
        <w:t>…………………………………………………………………………………………………………………………………………………</w:t>
      </w:r>
    </w:p>
    <w:p w14:paraId="79EBB36A" w14:textId="77777777" w:rsidR="00962979" w:rsidRPr="00962979" w:rsidRDefault="00962979" w:rsidP="00962979">
      <w:pPr>
        <w:suppressAutoHyphens/>
        <w:spacing w:after="0" w:line="276" w:lineRule="auto"/>
        <w:jc w:val="both"/>
        <w:rPr>
          <w:rFonts w:ascii="Cambria" w:eastAsia="Times New Roman" w:hAnsi="Cambria" w:cs="Cambria"/>
          <w:lang w:eastAsia="zh-CN"/>
        </w:rPr>
      </w:pPr>
      <w:r w:rsidRPr="00962979">
        <w:rPr>
          <w:rFonts w:ascii="Cambria" w:eastAsia="Times New Roman" w:hAnsi="Cambria" w:cs="Cambria"/>
          <w:lang w:eastAsia="zh-CN"/>
        </w:rPr>
        <w:t>reprezentowanym przez:</w:t>
      </w:r>
    </w:p>
    <w:p w14:paraId="624EE48A" w14:textId="77777777" w:rsidR="00962979" w:rsidRPr="00962979" w:rsidRDefault="00962979" w:rsidP="00962979">
      <w:pPr>
        <w:suppressAutoHyphens/>
        <w:spacing w:after="0" w:line="276" w:lineRule="auto"/>
        <w:jc w:val="both"/>
        <w:rPr>
          <w:rFonts w:ascii="Cambria" w:eastAsia="Times New Roman" w:hAnsi="Cambria" w:cs="Calibri"/>
          <w:sz w:val="16"/>
          <w:szCs w:val="16"/>
          <w:lang w:eastAsia="zh-CN"/>
        </w:rPr>
      </w:pPr>
    </w:p>
    <w:p w14:paraId="07A265DE"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b/>
          <w:i/>
          <w:lang w:eastAsia="zh-CN"/>
        </w:rPr>
        <w:t>……………………………………………………..</w:t>
      </w:r>
    </w:p>
    <w:p w14:paraId="7C2AA00E" w14:textId="77777777" w:rsidR="00962979" w:rsidRPr="00962979" w:rsidRDefault="00962979" w:rsidP="00962979">
      <w:pPr>
        <w:suppressAutoHyphens/>
        <w:spacing w:after="0" w:line="276" w:lineRule="auto"/>
        <w:jc w:val="both"/>
        <w:rPr>
          <w:rFonts w:ascii="Cambria" w:eastAsia="Times New Roman" w:hAnsi="Cambria" w:cs="Cambria"/>
          <w:lang w:eastAsia="zh-CN"/>
        </w:rPr>
      </w:pPr>
      <w:r w:rsidRPr="00962979">
        <w:rPr>
          <w:rFonts w:ascii="Cambria" w:eastAsia="Times New Roman" w:hAnsi="Cambria" w:cs="Cambria"/>
          <w:lang w:eastAsia="zh-CN"/>
        </w:rPr>
        <w:t>zwanym dalej „Wykonawcą”,</w:t>
      </w:r>
    </w:p>
    <w:p w14:paraId="0A4B31F3"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lang w:eastAsia="zh-CN"/>
        </w:rPr>
        <w:t>dalej zwanymi wspólnie także „Stronami”</w:t>
      </w:r>
    </w:p>
    <w:p w14:paraId="01C7EA4F" w14:textId="77777777" w:rsidR="00962979" w:rsidRPr="00962979" w:rsidRDefault="00962979" w:rsidP="00962979">
      <w:pPr>
        <w:suppressAutoHyphens/>
        <w:spacing w:after="0" w:line="276" w:lineRule="auto"/>
        <w:jc w:val="both"/>
        <w:rPr>
          <w:rFonts w:ascii="Cambria" w:eastAsia="Times New Roman" w:hAnsi="Cambria" w:cs="Cambria"/>
          <w:sz w:val="18"/>
          <w:szCs w:val="18"/>
          <w:lang w:eastAsia="zh-CN"/>
        </w:rPr>
      </w:pPr>
    </w:p>
    <w:p w14:paraId="6D74808F"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 1.</w:t>
      </w:r>
    </w:p>
    <w:p w14:paraId="2974E012"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Podstawa zawarcia</w:t>
      </w:r>
    </w:p>
    <w:p w14:paraId="03C4CF29"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lang w:eastAsia="zh-CN"/>
        </w:rPr>
        <w:t xml:space="preserve">Umowa zostaje zawarta na podstawie postępowania o udzielenie zamówienia publicznego numer: </w:t>
      </w:r>
      <w:r w:rsidRPr="00962979">
        <w:rPr>
          <w:rFonts w:ascii="Cambria" w:eastAsia="Times New Roman" w:hAnsi="Cambria" w:cs="Cambria"/>
          <w:b/>
          <w:bCs/>
          <w:lang w:eastAsia="zh-CN"/>
        </w:rPr>
        <w:t>4</w:t>
      </w:r>
      <w:r w:rsidRPr="00962979">
        <w:rPr>
          <w:rFonts w:ascii="Cambria" w:eastAsia="Times New Roman" w:hAnsi="Cambria" w:cs="Cambria"/>
          <w:b/>
          <w:lang w:eastAsia="zh-CN"/>
        </w:rPr>
        <w:t>/PNE/SW/2024</w:t>
      </w:r>
      <w:r w:rsidRPr="00962979">
        <w:rPr>
          <w:rFonts w:ascii="Cambria" w:eastAsia="Times New Roman" w:hAnsi="Cambria" w:cs="Cambria"/>
          <w:lang w:eastAsia="zh-CN"/>
        </w:rPr>
        <w:t xml:space="preserve"> pn. „</w:t>
      </w:r>
      <w:r w:rsidRPr="00962979">
        <w:rPr>
          <w:rFonts w:ascii="Cambria" w:eastAsia="Times New Roman" w:hAnsi="Cambria" w:cs="Cambria"/>
          <w:b/>
          <w:bCs/>
          <w:lang w:eastAsia="zh-CN"/>
        </w:rPr>
        <w:t>Dostawa</w:t>
      </w:r>
      <w:r w:rsidRPr="00962979">
        <w:rPr>
          <w:rFonts w:ascii="Cambria" w:eastAsia="Times New Roman" w:hAnsi="Cambria" w:cs="Cambria"/>
          <w:lang w:eastAsia="zh-CN"/>
        </w:rPr>
        <w:t xml:space="preserve"> </w:t>
      </w:r>
      <w:r w:rsidRPr="00962979">
        <w:rPr>
          <w:rFonts w:ascii="Cambria" w:eastAsia="Times New Roman" w:hAnsi="Cambria" w:cs="Cambria"/>
          <w:b/>
          <w:bCs/>
          <w:lang w:eastAsia="zh-CN"/>
        </w:rPr>
        <w:t xml:space="preserve">zestawu USG do badań ultrasonograficznych” </w:t>
      </w:r>
      <w:r w:rsidRPr="00962979">
        <w:rPr>
          <w:rFonts w:ascii="Cambria" w:eastAsia="Times New Roman" w:hAnsi="Cambria" w:cs="Cambria"/>
          <w:lang w:eastAsia="zh-CN"/>
        </w:rPr>
        <w:t xml:space="preserve">w trybie przetargu nieograniczonego zgodnie z ustawą z dnia 11 września 2019 roku – Prawo zamówień publicznych (Dz. U z 2023 r. poz. 1605), zwanej dalej „ustawą </w:t>
      </w:r>
      <w:proofErr w:type="spellStart"/>
      <w:r w:rsidRPr="00962979">
        <w:rPr>
          <w:rFonts w:ascii="Cambria" w:eastAsia="Times New Roman" w:hAnsi="Cambria" w:cs="Cambria"/>
          <w:lang w:eastAsia="zh-CN"/>
        </w:rPr>
        <w:t>Pzp</w:t>
      </w:r>
      <w:proofErr w:type="spellEnd"/>
      <w:r w:rsidRPr="00962979">
        <w:rPr>
          <w:rFonts w:ascii="Cambria" w:eastAsia="Times New Roman" w:hAnsi="Cambria" w:cs="Cambria"/>
          <w:lang w:eastAsia="zh-CN"/>
        </w:rPr>
        <w:t>”.</w:t>
      </w:r>
    </w:p>
    <w:p w14:paraId="304C0959" w14:textId="77777777" w:rsidR="00962979" w:rsidRPr="00962979" w:rsidRDefault="00962979" w:rsidP="00962979">
      <w:pPr>
        <w:suppressAutoHyphens/>
        <w:spacing w:after="0" w:line="276" w:lineRule="auto"/>
        <w:jc w:val="both"/>
        <w:rPr>
          <w:rFonts w:ascii="Cambria" w:eastAsia="Times New Roman" w:hAnsi="Cambria" w:cs="Cambria"/>
          <w:sz w:val="18"/>
          <w:szCs w:val="18"/>
          <w:lang w:eastAsia="zh-CN"/>
        </w:rPr>
      </w:pPr>
    </w:p>
    <w:p w14:paraId="700F70AC"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 2.</w:t>
      </w:r>
    </w:p>
    <w:p w14:paraId="1B62726B"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Przedmiot Umowy</w:t>
      </w:r>
    </w:p>
    <w:p w14:paraId="2ACC3722" w14:textId="34DBCED0" w:rsidR="00962979" w:rsidRPr="00962979" w:rsidRDefault="00962979" w:rsidP="00DE0706">
      <w:pPr>
        <w:numPr>
          <w:ilvl w:val="0"/>
          <w:numId w:val="5"/>
        </w:numPr>
        <w:suppressAutoHyphens/>
        <w:spacing w:after="0" w:line="276" w:lineRule="auto"/>
        <w:ind w:left="284" w:hanging="284"/>
        <w:jc w:val="both"/>
        <w:rPr>
          <w:rFonts w:ascii="Cambria" w:eastAsia="Times New Roman" w:hAnsi="Cambria" w:cs="Calibri"/>
          <w:lang w:eastAsia="zh-CN"/>
        </w:rPr>
      </w:pPr>
      <w:r w:rsidRPr="00962979">
        <w:rPr>
          <w:rFonts w:ascii="Cambria" w:eastAsia="Times New Roman" w:hAnsi="Cambria" w:cs="Cambria"/>
          <w:lang w:eastAsia="zh-CN"/>
        </w:rPr>
        <w:t>Na warunkach objętych niniejszą umową Wykonawca zobowiązuje się dostarczyć do siedziby Zamawiającego</w:t>
      </w:r>
      <w:bookmarkStart w:id="1" w:name="_Hlk135738836"/>
      <w:bookmarkStart w:id="2" w:name="_Hlk142910755"/>
      <w:r w:rsidRPr="00962979">
        <w:rPr>
          <w:rFonts w:ascii="Cambria" w:eastAsia="Times New Roman" w:hAnsi="Cambria" w:cs="Cambria"/>
          <w:lang w:eastAsia="zh-CN"/>
        </w:rPr>
        <w:t xml:space="preserve"> </w:t>
      </w:r>
      <w:r w:rsidRPr="00962979">
        <w:rPr>
          <w:rFonts w:ascii="Cambria" w:eastAsia="Times New Roman" w:hAnsi="Cambria" w:cs="Cambria"/>
          <w:b/>
          <w:bCs/>
          <w:lang w:eastAsia="zh-CN"/>
        </w:rPr>
        <w:t>zestaw USG do badań ultrasonograficznych</w:t>
      </w:r>
      <w:bookmarkEnd w:id="1"/>
      <w:bookmarkEnd w:id="2"/>
      <w:r w:rsidRPr="00962979">
        <w:rPr>
          <w:rFonts w:ascii="Cambria" w:eastAsia="Times New Roman" w:hAnsi="Cambria" w:cs="Cambria"/>
          <w:b/>
          <w:bCs/>
          <w:lang w:eastAsia="zh-CN"/>
        </w:rPr>
        <w:t xml:space="preserve"> </w:t>
      </w:r>
      <w:r w:rsidRPr="00962979">
        <w:rPr>
          <w:rFonts w:ascii="Cambria" w:eastAsia="Times New Roman" w:hAnsi="Cambria" w:cs="Cambria"/>
          <w:lang w:eastAsia="zh-CN"/>
        </w:rPr>
        <w:t>(dalej także „Sprzęt” lub „Urządzenie”) oraz przenieść na Zamawiającego własność Sprzętu wraz z jego wydaniem,</w:t>
      </w:r>
      <w:r w:rsidR="000C2A9B">
        <w:rPr>
          <w:rFonts w:ascii="Cambria" w:eastAsia="Times New Roman" w:hAnsi="Cambria" w:cs="Cambria"/>
          <w:lang w:eastAsia="zh-CN"/>
        </w:rPr>
        <w:t xml:space="preserve">                              </w:t>
      </w:r>
      <w:r w:rsidRPr="00962979">
        <w:rPr>
          <w:rFonts w:ascii="Cambria" w:eastAsia="Times New Roman" w:hAnsi="Cambria" w:cs="Cambria"/>
          <w:lang w:eastAsia="zh-CN"/>
        </w:rPr>
        <w:t xml:space="preserve"> a Zamawiający zobowiązuje się odebrać Sprzęt i zapłacić umówioną cenę (wynagrodzenie). </w:t>
      </w:r>
    </w:p>
    <w:p w14:paraId="776BD908" w14:textId="77777777" w:rsidR="00962979" w:rsidRPr="00962979" w:rsidRDefault="00962979" w:rsidP="00DE0706">
      <w:pPr>
        <w:numPr>
          <w:ilvl w:val="0"/>
          <w:numId w:val="5"/>
        </w:numPr>
        <w:suppressAutoHyphens/>
        <w:spacing w:after="0" w:line="276" w:lineRule="auto"/>
        <w:ind w:left="284" w:hanging="284"/>
        <w:jc w:val="both"/>
        <w:rPr>
          <w:rFonts w:ascii="Cambria" w:eastAsia="Times New Roman" w:hAnsi="Cambria" w:cs="Calibri"/>
          <w:lang w:eastAsia="zh-CN"/>
        </w:rPr>
      </w:pPr>
      <w:r w:rsidRPr="00962979">
        <w:rPr>
          <w:rFonts w:ascii="Cambria" w:eastAsia="Times New Roman" w:hAnsi="Cambria" w:cs="Cambria"/>
          <w:lang w:eastAsia="pl-PL"/>
        </w:rPr>
        <w:t>Szczegółowy opis Sprzętu określony został w ofercie Wykonawcy (</w:t>
      </w:r>
      <w:r w:rsidRPr="00962979">
        <w:rPr>
          <w:rFonts w:ascii="Cambria" w:eastAsia="Times New Roman" w:hAnsi="Cambria" w:cs="Cambria"/>
          <w:lang w:eastAsia="zh-CN"/>
        </w:rPr>
        <w:t>pod względem asortymentowym i ilościowym),</w:t>
      </w:r>
      <w:r w:rsidRPr="00962979">
        <w:rPr>
          <w:rFonts w:ascii="Cambria" w:eastAsia="Times New Roman" w:hAnsi="Cambria" w:cs="Cambria"/>
          <w:lang w:eastAsia="pl-PL"/>
        </w:rPr>
        <w:t xml:space="preserve"> </w:t>
      </w:r>
      <w:r w:rsidRPr="00962979">
        <w:rPr>
          <w:rFonts w:ascii="Cambria" w:eastAsia="Times New Roman" w:hAnsi="Cambria" w:cs="Cambria"/>
          <w:lang w:eastAsia="zh-CN"/>
        </w:rPr>
        <w:t>stanowiącej integralną cześć Umowy. Wykonawca zobowiązany jest do dostarczenia Sprzętu w ilościach wymaganych przez Zamawiającego, a wskazanych                    w ofercie Wykonawcy.</w:t>
      </w:r>
    </w:p>
    <w:p w14:paraId="7F720542" w14:textId="77777777" w:rsidR="00962979" w:rsidRPr="00962979" w:rsidRDefault="00962979" w:rsidP="00DE0706">
      <w:pPr>
        <w:numPr>
          <w:ilvl w:val="0"/>
          <w:numId w:val="5"/>
        </w:numPr>
        <w:suppressAutoHyphens/>
        <w:spacing w:after="0" w:line="276" w:lineRule="auto"/>
        <w:ind w:left="284" w:hanging="284"/>
        <w:jc w:val="both"/>
        <w:rPr>
          <w:rFonts w:ascii="Cambria" w:eastAsia="Times New Roman" w:hAnsi="Cambria" w:cs="Calibri"/>
          <w:lang w:eastAsia="zh-CN"/>
        </w:rPr>
      </w:pPr>
      <w:r w:rsidRPr="00962979">
        <w:rPr>
          <w:rFonts w:ascii="Cambria" w:eastAsia="Times New Roman" w:hAnsi="Cambria" w:cs="Cambria"/>
          <w:lang w:eastAsia="zh-CN"/>
        </w:rPr>
        <w:t>Wykonawca zobowiązany jest dostarczyć Sprzęt posiadający wszelkie wymagane przepisami prawa certyfikaty i atesty, zgodny z zamówieniem Zamawiającego.</w:t>
      </w:r>
    </w:p>
    <w:p w14:paraId="5440B0D5" w14:textId="77777777" w:rsidR="00962979" w:rsidRPr="00962979" w:rsidRDefault="00962979" w:rsidP="00DE0706">
      <w:pPr>
        <w:numPr>
          <w:ilvl w:val="0"/>
          <w:numId w:val="5"/>
        </w:numPr>
        <w:suppressAutoHyphens/>
        <w:spacing w:after="0" w:line="276" w:lineRule="auto"/>
        <w:ind w:left="284" w:hanging="284"/>
        <w:jc w:val="both"/>
        <w:rPr>
          <w:rFonts w:ascii="Cambria" w:eastAsia="Times New Roman" w:hAnsi="Cambria" w:cs="Calibri"/>
          <w:color w:val="000000"/>
          <w:lang w:eastAsia="zh-CN"/>
        </w:rPr>
      </w:pPr>
      <w:r w:rsidRPr="00962979">
        <w:rPr>
          <w:rFonts w:ascii="Cambria" w:eastAsia="Times New Roman" w:hAnsi="Cambria" w:cs="Calibri"/>
          <w:lang w:eastAsia="zh-CN"/>
        </w:rPr>
        <w:t xml:space="preserve">Wykonawca oświadcza, że </w:t>
      </w:r>
    </w:p>
    <w:p w14:paraId="50CCBEF5" w14:textId="77777777" w:rsidR="00962979" w:rsidRPr="00962979" w:rsidRDefault="00962979" w:rsidP="00DE0706">
      <w:pPr>
        <w:numPr>
          <w:ilvl w:val="0"/>
          <w:numId w:val="32"/>
        </w:numPr>
        <w:suppressAutoHyphens/>
        <w:spacing w:after="0" w:line="276" w:lineRule="auto"/>
        <w:jc w:val="both"/>
        <w:rPr>
          <w:rFonts w:ascii="Cambria" w:eastAsia="Times New Roman" w:hAnsi="Cambria" w:cs="Calibri"/>
          <w:color w:val="000000"/>
          <w:lang w:eastAsia="zh-CN"/>
        </w:rPr>
      </w:pPr>
      <w:r w:rsidRPr="00962979">
        <w:rPr>
          <w:rFonts w:ascii="Cambria" w:eastAsia="Times New Roman" w:hAnsi="Cambria" w:cs="Calibri"/>
          <w:lang w:eastAsia="zh-CN"/>
        </w:rPr>
        <w:t>dostarczany Sprzęt jest fabrycznie nowy, wolny od wad fizycznych i prawnych, dopuszczony do obrotu i dobrej jakości, a także oznakowany znakiem CE, gdy taki znak jest wymagany.</w:t>
      </w:r>
    </w:p>
    <w:p w14:paraId="59C6A634" w14:textId="77777777" w:rsidR="00962979" w:rsidRPr="00962979" w:rsidRDefault="00962979" w:rsidP="00DE0706">
      <w:pPr>
        <w:numPr>
          <w:ilvl w:val="0"/>
          <w:numId w:val="32"/>
        </w:numPr>
        <w:suppressAutoHyphens/>
        <w:spacing w:after="0" w:line="276" w:lineRule="auto"/>
        <w:jc w:val="both"/>
        <w:rPr>
          <w:rFonts w:ascii="Cambria" w:eastAsia="Times New Roman" w:hAnsi="Cambria" w:cs="Calibri"/>
          <w:color w:val="000000"/>
          <w:lang w:eastAsia="zh-CN"/>
        </w:rPr>
      </w:pPr>
      <w:r w:rsidRPr="00962979">
        <w:rPr>
          <w:rFonts w:ascii="Cambria" w:eastAsia="Times New Roman" w:hAnsi="Cambria" w:cs="Calibri"/>
          <w:color w:val="000000"/>
          <w:lang w:eastAsia="zh-CN"/>
        </w:rPr>
        <w:t>Sprzęt jest wolny od wad fizycznych oraz prawnych, w szczególności nie jest przedmiotem zastawu oraz nie jest obciążony innymi prawami osób trzecich;</w:t>
      </w:r>
    </w:p>
    <w:p w14:paraId="34E2F3A1" w14:textId="77777777" w:rsidR="00962979" w:rsidRPr="00962979" w:rsidRDefault="00962979" w:rsidP="00962979">
      <w:pPr>
        <w:suppressAutoHyphens/>
        <w:spacing w:after="0" w:line="276" w:lineRule="auto"/>
        <w:jc w:val="both"/>
        <w:rPr>
          <w:rFonts w:ascii="Cambria" w:eastAsia="Times New Roman" w:hAnsi="Cambria" w:cs="Calibri"/>
          <w:color w:val="000000"/>
          <w:lang w:eastAsia="zh-CN"/>
        </w:rPr>
      </w:pPr>
    </w:p>
    <w:p w14:paraId="01A9400F" w14:textId="77777777" w:rsidR="00962979" w:rsidRDefault="00962979" w:rsidP="00962979">
      <w:pPr>
        <w:suppressAutoHyphens/>
        <w:spacing w:after="0" w:line="276" w:lineRule="auto"/>
        <w:jc w:val="both"/>
        <w:rPr>
          <w:rFonts w:ascii="Cambria" w:eastAsia="Times New Roman" w:hAnsi="Cambria" w:cs="Calibri"/>
          <w:color w:val="000000"/>
          <w:lang w:eastAsia="zh-CN"/>
        </w:rPr>
      </w:pPr>
    </w:p>
    <w:p w14:paraId="3C0D7A2E" w14:textId="77777777" w:rsidR="001938FB" w:rsidRDefault="001938FB" w:rsidP="00962979">
      <w:pPr>
        <w:suppressAutoHyphens/>
        <w:spacing w:after="0" w:line="276" w:lineRule="auto"/>
        <w:jc w:val="both"/>
        <w:rPr>
          <w:rFonts w:ascii="Cambria" w:eastAsia="Times New Roman" w:hAnsi="Cambria" w:cs="Calibri"/>
          <w:color w:val="000000"/>
          <w:lang w:eastAsia="zh-CN"/>
        </w:rPr>
      </w:pPr>
    </w:p>
    <w:p w14:paraId="0D5F13D8" w14:textId="77777777" w:rsidR="002251E8" w:rsidRPr="00962979" w:rsidRDefault="002251E8" w:rsidP="00962979">
      <w:pPr>
        <w:suppressAutoHyphens/>
        <w:spacing w:after="0" w:line="276" w:lineRule="auto"/>
        <w:jc w:val="both"/>
        <w:rPr>
          <w:rFonts w:ascii="Cambria" w:eastAsia="Times New Roman" w:hAnsi="Cambria" w:cs="Calibri"/>
          <w:color w:val="000000"/>
          <w:lang w:eastAsia="zh-CN"/>
        </w:rPr>
      </w:pPr>
    </w:p>
    <w:p w14:paraId="550B2763" w14:textId="77777777" w:rsidR="00962979" w:rsidRPr="002251E8" w:rsidRDefault="00962979" w:rsidP="00962979">
      <w:pPr>
        <w:suppressAutoHyphens/>
        <w:spacing w:after="0" w:line="276" w:lineRule="auto"/>
        <w:jc w:val="both"/>
        <w:rPr>
          <w:rFonts w:ascii="Cambria" w:eastAsia="Times New Roman" w:hAnsi="Cambria" w:cs="Calibri"/>
          <w:color w:val="000000"/>
          <w:sz w:val="16"/>
          <w:szCs w:val="16"/>
          <w:lang w:eastAsia="zh-CN"/>
        </w:rPr>
      </w:pPr>
    </w:p>
    <w:p w14:paraId="27F2D3B0" w14:textId="77777777" w:rsidR="00962979" w:rsidRPr="00962979" w:rsidRDefault="00962979" w:rsidP="00DE0706">
      <w:pPr>
        <w:numPr>
          <w:ilvl w:val="0"/>
          <w:numId w:val="32"/>
        </w:numPr>
        <w:suppressAutoHyphens/>
        <w:spacing w:after="0" w:line="276" w:lineRule="auto"/>
        <w:jc w:val="both"/>
        <w:rPr>
          <w:rFonts w:ascii="Cambria" w:eastAsia="Times New Roman" w:hAnsi="Cambria" w:cs="Calibri"/>
          <w:color w:val="000000"/>
          <w:lang w:eastAsia="zh-CN"/>
        </w:rPr>
      </w:pPr>
      <w:r w:rsidRPr="00962979">
        <w:rPr>
          <w:rFonts w:ascii="Cambria" w:eastAsia="Times New Roman" w:hAnsi="Cambria" w:cs="Calibri"/>
          <w:color w:val="000000"/>
          <w:lang w:eastAsia="zh-CN"/>
        </w:rPr>
        <w:t>własność Sprzętu zostanie przeniesiona na Zamawiającego z chwilą jego wydania.</w:t>
      </w:r>
    </w:p>
    <w:p w14:paraId="29AFDA42" w14:textId="641F759D" w:rsidR="00962979" w:rsidRPr="00962979" w:rsidRDefault="00962979" w:rsidP="00DE0706">
      <w:pPr>
        <w:numPr>
          <w:ilvl w:val="0"/>
          <w:numId w:val="5"/>
        </w:numPr>
        <w:suppressAutoHyphens/>
        <w:spacing w:after="0" w:line="240" w:lineRule="auto"/>
        <w:ind w:left="284" w:hanging="284"/>
        <w:jc w:val="both"/>
        <w:rPr>
          <w:rFonts w:ascii="Cambria" w:eastAsia="Times New Roman" w:hAnsi="Cambria" w:cs="Calibri"/>
          <w:color w:val="000000"/>
          <w:lang w:eastAsia="zh-CN"/>
        </w:rPr>
      </w:pPr>
      <w:r w:rsidRPr="00962979">
        <w:rPr>
          <w:rFonts w:ascii="Cambria" w:eastAsia="Times New Roman" w:hAnsi="Cambria" w:cs="Calibri"/>
          <w:color w:val="000000"/>
          <w:lang w:eastAsia="zh-CN"/>
        </w:rPr>
        <w:t xml:space="preserve">Ze względu na specyfikę Przedmiotu Umowy Wykonawca zobowiązany jest do instalacji                                 </w:t>
      </w:r>
      <w:r w:rsidR="00A962DB">
        <w:rPr>
          <w:rFonts w:ascii="Cambria" w:eastAsia="Times New Roman" w:hAnsi="Cambria" w:cs="Calibri"/>
          <w:color w:val="000000"/>
          <w:lang w:eastAsia="zh-CN"/>
        </w:rPr>
        <w:t xml:space="preserve">sprzętu </w:t>
      </w:r>
      <w:r w:rsidRPr="00962979">
        <w:rPr>
          <w:rFonts w:ascii="Cambria" w:eastAsia="Times New Roman" w:hAnsi="Cambria" w:cs="Calibri"/>
          <w:color w:val="000000"/>
          <w:lang w:eastAsia="zh-CN"/>
        </w:rPr>
        <w:t xml:space="preserve">w pomieszczeniu wskazanym przez Zamawiającego w celu zapewnienia </w:t>
      </w:r>
      <w:r w:rsidR="00A962DB">
        <w:rPr>
          <w:rFonts w:ascii="Cambria" w:eastAsia="Times New Roman" w:hAnsi="Cambria" w:cs="Calibri"/>
          <w:color w:val="000000"/>
          <w:lang w:eastAsia="zh-CN"/>
        </w:rPr>
        <w:t xml:space="preserve">jego </w:t>
      </w:r>
      <w:r w:rsidRPr="00962979">
        <w:rPr>
          <w:rFonts w:ascii="Cambria" w:eastAsia="Times New Roman" w:hAnsi="Cambria" w:cs="Calibri"/>
          <w:color w:val="000000"/>
          <w:lang w:eastAsia="zh-CN"/>
        </w:rPr>
        <w:t>prawidłowego funkcjonowania.</w:t>
      </w:r>
    </w:p>
    <w:p w14:paraId="5A54EF37" w14:textId="77777777" w:rsidR="00962979" w:rsidRPr="002251E8" w:rsidRDefault="00962979" w:rsidP="00962979">
      <w:pPr>
        <w:suppressAutoHyphens/>
        <w:spacing w:after="0" w:line="276" w:lineRule="auto"/>
        <w:jc w:val="both"/>
        <w:rPr>
          <w:rFonts w:ascii="Cambria" w:eastAsia="Times New Roman" w:hAnsi="Cambria" w:cs="Calibri"/>
          <w:color w:val="000000"/>
          <w:sz w:val="20"/>
          <w:szCs w:val="20"/>
          <w:lang w:eastAsia="zh-CN"/>
        </w:rPr>
      </w:pPr>
    </w:p>
    <w:p w14:paraId="0769F7A3" w14:textId="77777777" w:rsidR="00962979" w:rsidRPr="00962979" w:rsidRDefault="00962979" w:rsidP="00962979">
      <w:pPr>
        <w:suppressAutoHyphens/>
        <w:spacing w:after="0" w:line="276" w:lineRule="auto"/>
        <w:jc w:val="center"/>
        <w:rPr>
          <w:rFonts w:ascii="Cambria" w:eastAsia="Times New Roman" w:hAnsi="Cambria" w:cs="Calibri"/>
          <w:color w:val="000000"/>
          <w:lang w:eastAsia="zh-CN"/>
        </w:rPr>
      </w:pPr>
      <w:r w:rsidRPr="00962979">
        <w:rPr>
          <w:rFonts w:ascii="Cambria" w:eastAsia="Times New Roman" w:hAnsi="Cambria" w:cs="Cambria"/>
          <w:b/>
          <w:bCs/>
          <w:color w:val="000000"/>
          <w:lang w:eastAsia="zh-CN"/>
        </w:rPr>
        <w:t>§ 3.</w:t>
      </w:r>
    </w:p>
    <w:p w14:paraId="074DD5DA"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r w:rsidRPr="00962979">
        <w:rPr>
          <w:rFonts w:ascii="Cambria" w:eastAsia="Times New Roman" w:hAnsi="Cambria" w:cs="Cambria"/>
          <w:b/>
          <w:bCs/>
          <w:color w:val="000000"/>
          <w:lang w:eastAsia="zh-CN"/>
        </w:rPr>
        <w:t>Warunki Umowy</w:t>
      </w:r>
    </w:p>
    <w:p w14:paraId="5011B10F" w14:textId="77777777" w:rsidR="00962979" w:rsidRPr="00962979" w:rsidRDefault="00962979" w:rsidP="00DE0706">
      <w:pPr>
        <w:numPr>
          <w:ilvl w:val="1"/>
          <w:numId w:val="6"/>
        </w:numPr>
        <w:suppressAutoHyphens/>
        <w:spacing w:after="0" w:line="240" w:lineRule="auto"/>
        <w:ind w:left="284" w:hanging="284"/>
        <w:jc w:val="both"/>
        <w:rPr>
          <w:rFonts w:ascii="Cambria" w:eastAsia="Times New Roman" w:hAnsi="Cambria" w:cs="Calibri"/>
          <w:color w:val="000000"/>
          <w:lang w:eastAsia="zh-CN"/>
        </w:rPr>
      </w:pPr>
      <w:r w:rsidRPr="00962979">
        <w:rPr>
          <w:rFonts w:ascii="Cambria" w:eastAsia="Times New Roman" w:hAnsi="Cambria" w:cs="Calibri"/>
          <w:color w:val="000000"/>
          <w:lang w:eastAsia="zh-CN"/>
        </w:rPr>
        <w:t>Zamawiający jest uprawniony do żądania realizacji dostawy Sprzętu jednorazowo w całości,                a Wykonawca jest zobowiązany do spełnienia swego świadczenia w sposób wybrany przez Zamawiającego.</w:t>
      </w:r>
    </w:p>
    <w:p w14:paraId="51C27460" w14:textId="77777777" w:rsidR="00962979" w:rsidRPr="00962979" w:rsidRDefault="00962979" w:rsidP="00DE0706">
      <w:pPr>
        <w:numPr>
          <w:ilvl w:val="1"/>
          <w:numId w:val="6"/>
        </w:numPr>
        <w:suppressAutoHyphens/>
        <w:spacing w:after="0" w:line="276" w:lineRule="auto"/>
        <w:ind w:left="284" w:hanging="284"/>
        <w:jc w:val="both"/>
        <w:rPr>
          <w:rFonts w:ascii="Cambria" w:eastAsia="Times New Roman" w:hAnsi="Cambria" w:cs="Calibri"/>
          <w:color w:val="000000"/>
          <w:lang w:eastAsia="zh-CN"/>
        </w:rPr>
      </w:pPr>
      <w:r w:rsidRPr="00962979">
        <w:rPr>
          <w:rFonts w:ascii="Cambria" w:eastAsia="Times New Roman" w:hAnsi="Cambria" w:cs="Calibri"/>
          <w:color w:val="000000"/>
          <w:lang w:eastAsia="zh-CN"/>
        </w:rPr>
        <w:t>Transport Sprzętu do siedziby Zamawiającego oraz jego wniesienie i rozładunek w miejscu   wskazanym przez Zamawiającego, Wykonawca wykona na własny koszt i ryzyko. Wykonawca zobowiązany jest dostarczać Sprzęt posiadający wszelkie wymagane przepisami prawa certyfikaty i atesty, zgodny z normami ISO, o ile takie ustalono, zgodny z zamówieniem Zamawiającego.</w:t>
      </w:r>
    </w:p>
    <w:p w14:paraId="2BF75E3E" w14:textId="2313B8E6" w:rsidR="00962979" w:rsidRPr="00962979" w:rsidRDefault="00962979" w:rsidP="00DE0706">
      <w:pPr>
        <w:numPr>
          <w:ilvl w:val="1"/>
          <w:numId w:val="6"/>
        </w:numPr>
        <w:suppressAutoHyphens/>
        <w:spacing w:after="0" w:line="276" w:lineRule="auto"/>
        <w:ind w:left="284" w:hanging="284"/>
        <w:jc w:val="both"/>
        <w:rPr>
          <w:rFonts w:ascii="Cambria" w:eastAsia="Times New Roman" w:hAnsi="Cambria" w:cs="Calibri"/>
          <w:color w:val="000000"/>
          <w:lang w:eastAsia="zh-CN"/>
        </w:rPr>
      </w:pPr>
      <w:r w:rsidRPr="00962979">
        <w:rPr>
          <w:rFonts w:ascii="Cambria" w:eastAsia="Times New Roman" w:hAnsi="Cambria" w:cs="Calibri"/>
          <w:color w:val="000000"/>
          <w:lang w:eastAsia="zh-CN"/>
        </w:rPr>
        <w:t xml:space="preserve">Wykonawca zobowiązany jest dostarczyć Zamawiającemu Sprzęt zgodny z zamówieniem       </w:t>
      </w:r>
      <w:r w:rsidR="00046A39">
        <w:rPr>
          <w:rFonts w:ascii="Cambria" w:eastAsia="Times New Roman" w:hAnsi="Cambria" w:cs="Calibri"/>
          <w:color w:val="000000"/>
          <w:lang w:eastAsia="zh-CN"/>
        </w:rPr>
        <w:t xml:space="preserve">                          </w:t>
      </w:r>
      <w:r w:rsidRPr="00962979">
        <w:rPr>
          <w:rFonts w:ascii="Cambria" w:eastAsia="Times New Roman" w:hAnsi="Cambria" w:cs="Calibri"/>
          <w:color w:val="000000"/>
          <w:lang w:eastAsia="zh-CN"/>
        </w:rPr>
        <w:t xml:space="preserve">w terminie określonym w Umowie, jednakże nie później niż w terminie </w:t>
      </w:r>
      <w:r w:rsidRPr="00962979">
        <w:rPr>
          <w:rFonts w:ascii="Cambria" w:eastAsia="Times New Roman" w:hAnsi="Cambria" w:cs="Calibri"/>
          <w:b/>
          <w:bCs/>
          <w:color w:val="000000"/>
          <w:lang w:eastAsia="zh-CN"/>
        </w:rPr>
        <w:t xml:space="preserve">……… tygodni                                </w:t>
      </w:r>
      <w:r w:rsidRPr="00962979">
        <w:rPr>
          <w:rFonts w:ascii="Cambria" w:eastAsia="Times New Roman" w:hAnsi="Cambria" w:cs="Calibri"/>
          <w:color w:val="000000"/>
          <w:lang w:eastAsia="zh-CN"/>
        </w:rPr>
        <w:t>(tj. od poniedziałku do piątku)</w:t>
      </w:r>
      <w:r w:rsidRPr="00962979">
        <w:rPr>
          <w:rFonts w:ascii="Cambria" w:eastAsia="Times New Roman" w:hAnsi="Cambria" w:cs="Calibri"/>
          <w:b/>
          <w:bCs/>
          <w:color w:val="000000"/>
          <w:lang w:eastAsia="zh-CN"/>
        </w:rPr>
        <w:t xml:space="preserve"> </w:t>
      </w:r>
      <w:r w:rsidRPr="00962979">
        <w:rPr>
          <w:rFonts w:ascii="Cambria" w:eastAsia="Times New Roman" w:hAnsi="Cambria" w:cs="Calibri"/>
          <w:color w:val="000000"/>
          <w:lang w:eastAsia="zh-CN"/>
        </w:rPr>
        <w:t>od daty zawarcia Umowy. Uchybienie przez Wykonawcę terminowi określonemu w Umowie stanowić będzie opóźnienie w realizacji całego zamówienia.</w:t>
      </w:r>
      <w:r w:rsidRPr="00962979">
        <w:rPr>
          <w:rFonts w:ascii="Cambria" w:eastAsia="Times New Roman" w:hAnsi="Cambria" w:cs="Arial"/>
          <w:lang w:eastAsia="zh-CN"/>
        </w:rPr>
        <w:t xml:space="preserve"> </w:t>
      </w:r>
    </w:p>
    <w:p w14:paraId="4BE7426B" w14:textId="77777777" w:rsidR="00962979" w:rsidRPr="00962979" w:rsidRDefault="00962979" w:rsidP="00DE0706">
      <w:pPr>
        <w:numPr>
          <w:ilvl w:val="1"/>
          <w:numId w:val="6"/>
        </w:numPr>
        <w:suppressAutoHyphens/>
        <w:spacing w:after="0" w:line="276" w:lineRule="auto"/>
        <w:ind w:left="284" w:hanging="284"/>
        <w:jc w:val="both"/>
        <w:rPr>
          <w:rFonts w:ascii="Cambria" w:eastAsia="Times New Roman" w:hAnsi="Cambria" w:cs="Calibri"/>
          <w:color w:val="000000"/>
          <w:lang w:eastAsia="zh-CN"/>
        </w:rPr>
      </w:pPr>
      <w:r w:rsidRPr="00962979">
        <w:rPr>
          <w:rFonts w:ascii="Cambria" w:eastAsia="Times New Roman" w:hAnsi="Cambria" w:cs="Calibri"/>
          <w:color w:val="000000"/>
          <w:lang w:eastAsia="pl-PL"/>
        </w:rPr>
        <w:t>Wykonawca zobowiązuje się zrealizować Umowę na zasadach w niej określonych oraz zgodnie z:</w:t>
      </w:r>
    </w:p>
    <w:p w14:paraId="01EBF12B" w14:textId="77777777" w:rsidR="00962979" w:rsidRPr="00962979" w:rsidRDefault="00962979" w:rsidP="00DE0706">
      <w:pPr>
        <w:numPr>
          <w:ilvl w:val="0"/>
          <w:numId w:val="15"/>
        </w:numPr>
        <w:suppressAutoHyphens/>
        <w:spacing w:after="0" w:line="276" w:lineRule="auto"/>
        <w:ind w:left="567" w:hanging="283"/>
        <w:jc w:val="both"/>
        <w:rPr>
          <w:rFonts w:ascii="Cambria" w:eastAsia="Times New Roman" w:hAnsi="Cambria" w:cs="Calibri"/>
          <w:color w:val="000000"/>
          <w:lang w:eastAsia="pl-PL"/>
        </w:rPr>
      </w:pPr>
      <w:r w:rsidRPr="00962979">
        <w:rPr>
          <w:rFonts w:ascii="Cambria" w:eastAsia="Times New Roman" w:hAnsi="Cambria" w:cs="Calibri"/>
          <w:color w:val="000000"/>
          <w:lang w:eastAsia="pl-PL"/>
        </w:rPr>
        <w:t>warunkami określonymi w treści Specyfikacji Warunków Zamówienia wraz z Załącznikami               i zmianami (Załącznik nr 1 do Umowy),</w:t>
      </w:r>
    </w:p>
    <w:p w14:paraId="538FC07B" w14:textId="77777777" w:rsidR="00962979" w:rsidRPr="00962979" w:rsidRDefault="00962979" w:rsidP="00DE0706">
      <w:pPr>
        <w:numPr>
          <w:ilvl w:val="0"/>
          <w:numId w:val="15"/>
        </w:numPr>
        <w:suppressAutoHyphens/>
        <w:spacing w:after="0" w:line="276" w:lineRule="auto"/>
        <w:ind w:left="567" w:hanging="283"/>
        <w:jc w:val="both"/>
        <w:rPr>
          <w:rFonts w:ascii="Cambria" w:eastAsia="Times New Roman" w:hAnsi="Cambria" w:cs="Calibri"/>
          <w:color w:val="000000"/>
          <w:lang w:eastAsia="pl-PL"/>
        </w:rPr>
      </w:pPr>
      <w:r w:rsidRPr="00962979">
        <w:rPr>
          <w:rFonts w:ascii="Cambria" w:eastAsia="Times New Roman" w:hAnsi="Cambria" w:cs="Calibri"/>
          <w:color w:val="000000"/>
          <w:lang w:eastAsia="pl-PL"/>
        </w:rPr>
        <w:t>ofertą złożoną w postępowaniu o udzielenie zamówienia publicznego (Załącznik nr 2                       do Umowy).</w:t>
      </w:r>
    </w:p>
    <w:p w14:paraId="4CD821ED" w14:textId="77777777" w:rsidR="00962979" w:rsidRPr="00962979" w:rsidRDefault="00962979" w:rsidP="00962979">
      <w:pPr>
        <w:spacing w:after="0" w:line="276" w:lineRule="auto"/>
        <w:jc w:val="both"/>
        <w:rPr>
          <w:rFonts w:ascii="Cambria" w:eastAsia="Times New Roman" w:hAnsi="Cambria" w:cs="Calibri"/>
          <w:color w:val="000000"/>
          <w:lang w:eastAsia="pl-PL"/>
        </w:rPr>
      </w:pPr>
      <w:r w:rsidRPr="00962979">
        <w:rPr>
          <w:rFonts w:ascii="Cambria" w:eastAsia="Times New Roman" w:hAnsi="Cambria" w:cs="Calibri"/>
          <w:b/>
          <w:bCs/>
          <w:color w:val="000000"/>
          <w:lang w:eastAsia="pl-PL"/>
        </w:rPr>
        <w:t>5.</w:t>
      </w:r>
      <w:r w:rsidRPr="00962979">
        <w:rPr>
          <w:rFonts w:ascii="Cambria" w:eastAsia="Times New Roman" w:hAnsi="Cambria" w:cs="Calibri"/>
          <w:color w:val="000000"/>
          <w:lang w:eastAsia="pl-PL"/>
        </w:rPr>
        <w:t xml:space="preserve">  Wykonawca oświadcza i gwarantuje, że:</w:t>
      </w:r>
    </w:p>
    <w:p w14:paraId="1A9A5984" w14:textId="77777777" w:rsidR="00962979" w:rsidRPr="00962979" w:rsidRDefault="00962979" w:rsidP="00DE0706">
      <w:pPr>
        <w:numPr>
          <w:ilvl w:val="0"/>
          <w:numId w:val="16"/>
        </w:numPr>
        <w:suppressAutoHyphens/>
        <w:spacing w:after="0" w:line="276" w:lineRule="auto"/>
        <w:ind w:left="567" w:hanging="283"/>
        <w:jc w:val="both"/>
        <w:rPr>
          <w:rFonts w:ascii="Cambria" w:eastAsia="Times New Roman" w:hAnsi="Cambria" w:cs="Calibri"/>
          <w:color w:val="000000"/>
          <w:lang w:eastAsia="pl-PL"/>
        </w:rPr>
      </w:pPr>
      <w:r w:rsidRPr="00962979">
        <w:rPr>
          <w:rFonts w:ascii="Cambria" w:eastAsia="Times New Roman" w:hAnsi="Cambria" w:cs="Calibri"/>
          <w:color w:val="000000"/>
          <w:lang w:eastAsia="pl-PL"/>
        </w:rPr>
        <w:t>oferowany Sprzęt jest kompletny, dopuszczony do obrotu i używania przy udzielaniu świadczeń zdrowotnych,</w:t>
      </w:r>
    </w:p>
    <w:p w14:paraId="2E68DD51" w14:textId="77777777" w:rsidR="00962979" w:rsidRPr="00962979" w:rsidRDefault="00962979" w:rsidP="00DE0706">
      <w:pPr>
        <w:numPr>
          <w:ilvl w:val="0"/>
          <w:numId w:val="16"/>
        </w:numPr>
        <w:suppressAutoHyphens/>
        <w:spacing w:after="0" w:line="276" w:lineRule="auto"/>
        <w:ind w:left="567" w:hanging="283"/>
        <w:rPr>
          <w:rFonts w:ascii="Cambria" w:eastAsia="Times New Roman" w:hAnsi="Cambria" w:cs="Calibri"/>
          <w:color w:val="000000"/>
          <w:lang w:eastAsia="pl-PL"/>
        </w:rPr>
      </w:pPr>
      <w:r w:rsidRPr="00962979">
        <w:rPr>
          <w:rFonts w:ascii="Cambria" w:eastAsia="Times New Roman" w:hAnsi="Cambria" w:cs="Calibri"/>
          <w:color w:val="000000"/>
          <w:lang w:eastAsia="pl-PL"/>
        </w:rPr>
        <w:t>oferowany Produkt (Sprzęt) jest wysokiej jakości i wolny od wad.</w:t>
      </w:r>
    </w:p>
    <w:p w14:paraId="07FF4764" w14:textId="77777777" w:rsidR="00962979" w:rsidRPr="00962979" w:rsidRDefault="00962979" w:rsidP="00DE0706">
      <w:pPr>
        <w:numPr>
          <w:ilvl w:val="0"/>
          <w:numId w:val="16"/>
        </w:numPr>
        <w:suppressAutoHyphens/>
        <w:spacing w:after="0" w:line="276" w:lineRule="auto"/>
        <w:ind w:left="567" w:hanging="283"/>
        <w:rPr>
          <w:rFonts w:ascii="Cambria" w:eastAsia="Times New Roman" w:hAnsi="Cambria" w:cs="Calibri"/>
          <w:color w:val="000000"/>
          <w:lang w:eastAsia="pl-PL"/>
        </w:rPr>
      </w:pPr>
      <w:r w:rsidRPr="00962979">
        <w:rPr>
          <w:rFonts w:ascii="Cambria" w:eastAsia="Times New Roman" w:hAnsi="Cambria" w:cs="Calibri"/>
          <w:color w:val="000000"/>
          <w:lang w:eastAsia="pl-PL"/>
        </w:rPr>
        <w:t>Urządzenie będzie posiadać dokumentację techniczną i gwarancyjną w języku polskim.</w:t>
      </w:r>
    </w:p>
    <w:p w14:paraId="67628E6F" w14:textId="77777777" w:rsidR="00962979" w:rsidRPr="00962979" w:rsidRDefault="00962979" w:rsidP="00DE0706">
      <w:pPr>
        <w:numPr>
          <w:ilvl w:val="0"/>
          <w:numId w:val="16"/>
        </w:numPr>
        <w:suppressAutoHyphens/>
        <w:spacing w:after="0" w:line="276" w:lineRule="auto"/>
        <w:ind w:left="567" w:hanging="283"/>
        <w:rPr>
          <w:rFonts w:ascii="Cambria" w:eastAsia="Times New Roman" w:hAnsi="Cambria" w:cs="Calibri"/>
          <w:color w:val="70AD47"/>
          <w:lang w:eastAsia="pl-PL"/>
        </w:rPr>
      </w:pPr>
      <w:r w:rsidRPr="00962979">
        <w:rPr>
          <w:rFonts w:ascii="Cambria" w:eastAsia="Times New Roman" w:hAnsi="Cambria" w:cs="Calibri"/>
          <w:color w:val="000000"/>
          <w:lang w:eastAsia="pl-PL"/>
        </w:rPr>
        <w:t xml:space="preserve"> przeszkoli personel oraz pracowników w zakresie obsługi Urządzenia, konserwacji oraz wykonania badań</w:t>
      </w:r>
      <w:r w:rsidRPr="00962979">
        <w:rPr>
          <w:rFonts w:ascii="Cambria" w:eastAsia="Times New Roman" w:hAnsi="Cambria" w:cs="Calibri"/>
          <w:color w:val="70AD47"/>
          <w:lang w:eastAsia="pl-PL"/>
        </w:rPr>
        <w:t>.</w:t>
      </w:r>
    </w:p>
    <w:p w14:paraId="4AFF20A0" w14:textId="77777777" w:rsidR="00962979" w:rsidRPr="00962979" w:rsidRDefault="00962979" w:rsidP="00962979">
      <w:pPr>
        <w:spacing w:after="0" w:line="276" w:lineRule="auto"/>
        <w:ind w:left="284" w:hanging="284"/>
        <w:jc w:val="both"/>
        <w:rPr>
          <w:rFonts w:ascii="Cambria" w:eastAsia="Calibri" w:hAnsi="Cambria" w:cs="Times New Roman"/>
          <w:color w:val="000000"/>
          <w:sz w:val="24"/>
          <w:szCs w:val="24"/>
          <w:lang w:eastAsia="zh-CN"/>
        </w:rPr>
      </w:pPr>
      <w:r w:rsidRPr="00962979">
        <w:rPr>
          <w:rFonts w:ascii="Cambria" w:eastAsia="Calibri" w:hAnsi="Cambria" w:cs="Times New Roman"/>
          <w:b/>
          <w:bCs/>
          <w:color w:val="000000"/>
          <w:sz w:val="24"/>
          <w:szCs w:val="24"/>
          <w:lang w:eastAsia="zh-CN"/>
        </w:rPr>
        <w:t>6</w:t>
      </w:r>
      <w:r w:rsidRPr="00962979">
        <w:rPr>
          <w:rFonts w:ascii="Cambria" w:eastAsia="Calibri" w:hAnsi="Cambria" w:cs="Times New Roman"/>
          <w:color w:val="000000"/>
          <w:sz w:val="24"/>
          <w:szCs w:val="24"/>
          <w:lang w:eastAsia="zh-CN"/>
        </w:rPr>
        <w:t>. Wykonawca zobowiązuje się dostarczać Sprzęt odpowiednio opakowany i oznakowany (wymagane jest oznakowanie w języku polskim informujące o nazwie, ilości, dacie ważności, nazwie producenta).</w:t>
      </w:r>
    </w:p>
    <w:p w14:paraId="38936DF8" w14:textId="77777777" w:rsidR="00962979" w:rsidRPr="00962979" w:rsidRDefault="00962979" w:rsidP="00962979">
      <w:pPr>
        <w:spacing w:after="0" w:line="276" w:lineRule="auto"/>
        <w:ind w:left="284" w:hanging="284"/>
        <w:jc w:val="both"/>
        <w:rPr>
          <w:rFonts w:ascii="Cambria" w:eastAsia="Calibri" w:hAnsi="Cambria" w:cs="Times New Roman"/>
          <w:color w:val="000000"/>
          <w:sz w:val="24"/>
          <w:szCs w:val="24"/>
          <w:lang w:eastAsia="zh-CN"/>
        </w:rPr>
      </w:pPr>
      <w:r w:rsidRPr="00962979">
        <w:rPr>
          <w:rFonts w:ascii="Cambria" w:eastAsia="Calibri" w:hAnsi="Cambria" w:cs="Times New Roman"/>
          <w:b/>
          <w:bCs/>
          <w:color w:val="000000"/>
          <w:sz w:val="24"/>
          <w:szCs w:val="24"/>
          <w:lang w:eastAsia="zh-CN"/>
        </w:rPr>
        <w:t>7.</w:t>
      </w:r>
      <w:r w:rsidRPr="00962979">
        <w:rPr>
          <w:rFonts w:ascii="Cambria" w:eastAsia="Calibri" w:hAnsi="Cambria" w:cs="Times New Roman"/>
          <w:color w:val="000000"/>
          <w:sz w:val="24"/>
          <w:szCs w:val="24"/>
          <w:lang w:eastAsia="zh-CN"/>
        </w:rPr>
        <w:t xml:space="preserve"> Wykonawca zobowiązuje się dostarczać Sprzęt posiadający w opakowaniach aktualne ulotki informacyjne</w:t>
      </w:r>
      <w:bookmarkStart w:id="3" w:name="_Hlk124414334"/>
      <w:r w:rsidRPr="00962979">
        <w:rPr>
          <w:rFonts w:ascii="Cambria" w:eastAsia="Calibri" w:hAnsi="Cambria" w:cs="Times New Roman"/>
          <w:color w:val="000000"/>
          <w:sz w:val="24"/>
          <w:szCs w:val="24"/>
          <w:lang w:eastAsia="zh-CN"/>
        </w:rPr>
        <w:t>.</w:t>
      </w:r>
    </w:p>
    <w:p w14:paraId="0AEEA6C0" w14:textId="23E1A5CD" w:rsidR="00962979" w:rsidRPr="00962979" w:rsidRDefault="00962979" w:rsidP="00962979">
      <w:pPr>
        <w:spacing w:after="0" w:line="276" w:lineRule="auto"/>
        <w:ind w:left="284" w:hanging="284"/>
        <w:jc w:val="both"/>
        <w:rPr>
          <w:rFonts w:ascii="Cambria" w:eastAsia="Calibri" w:hAnsi="Cambria" w:cs="Times New Roman"/>
          <w:color w:val="000000"/>
          <w:sz w:val="24"/>
          <w:szCs w:val="24"/>
          <w:lang w:eastAsia="zh-CN"/>
        </w:rPr>
      </w:pPr>
      <w:r w:rsidRPr="00962979">
        <w:rPr>
          <w:rFonts w:ascii="Cambria" w:eastAsia="Calibri" w:hAnsi="Cambria" w:cs="Times New Roman"/>
          <w:b/>
          <w:bCs/>
          <w:color w:val="000000"/>
          <w:sz w:val="24"/>
          <w:szCs w:val="24"/>
          <w:lang w:eastAsia="zh-CN"/>
        </w:rPr>
        <w:t>8.</w:t>
      </w:r>
      <w:r w:rsidRPr="00962979">
        <w:rPr>
          <w:rFonts w:ascii="Cambria" w:eastAsia="Calibri" w:hAnsi="Cambria" w:cs="Times New Roman"/>
          <w:color w:val="000000"/>
          <w:sz w:val="24"/>
          <w:szCs w:val="24"/>
          <w:lang w:eastAsia="zh-CN"/>
        </w:rPr>
        <w:t xml:space="preserve"> Wykonawca zobowiązuje się przed planowanym dostarczeniem Sprzętu powiadomić Zamawiającego o terminie dostawy (Data/ godzina) za pośrednictwem poczty elektronicznej na adres e-mail …………………………………….</w:t>
      </w:r>
      <w:bookmarkEnd w:id="3"/>
      <w:r w:rsidRPr="00962979">
        <w:rPr>
          <w:rFonts w:ascii="Cambria" w:eastAsia="Calibri" w:hAnsi="Cambria" w:cs="Times New Roman"/>
          <w:color w:val="000000"/>
          <w:sz w:val="24"/>
          <w:szCs w:val="24"/>
          <w:lang w:eastAsia="zh-CN"/>
        </w:rPr>
        <w:t>, numer telefonu   …………………</w:t>
      </w:r>
      <w:r w:rsidR="002251E8">
        <w:rPr>
          <w:rFonts w:ascii="Cambria" w:eastAsia="Calibri" w:hAnsi="Cambria" w:cs="Times New Roman"/>
          <w:color w:val="000000"/>
          <w:sz w:val="24"/>
          <w:szCs w:val="24"/>
          <w:lang w:eastAsia="zh-CN"/>
        </w:rPr>
        <w:t>..</w:t>
      </w:r>
      <w:r w:rsidRPr="00962979">
        <w:rPr>
          <w:rFonts w:ascii="Cambria" w:eastAsia="Calibri" w:hAnsi="Cambria" w:cs="Times New Roman"/>
          <w:color w:val="000000"/>
          <w:sz w:val="24"/>
          <w:szCs w:val="24"/>
          <w:lang w:eastAsia="zh-CN"/>
        </w:rPr>
        <w:t>.</w:t>
      </w:r>
    </w:p>
    <w:p w14:paraId="007FDD8F" w14:textId="77777777" w:rsidR="00962979" w:rsidRPr="00962979" w:rsidRDefault="00962979" w:rsidP="00962979">
      <w:pPr>
        <w:suppressAutoHyphens/>
        <w:spacing w:after="0" w:line="276" w:lineRule="auto"/>
        <w:ind w:left="284" w:hanging="284"/>
        <w:jc w:val="both"/>
        <w:rPr>
          <w:rFonts w:ascii="Cambria" w:eastAsia="Times New Roman" w:hAnsi="Cambria" w:cs="Calibri"/>
          <w:color w:val="000000"/>
          <w:lang w:eastAsia="zh-CN"/>
        </w:rPr>
      </w:pPr>
      <w:r w:rsidRPr="00962979">
        <w:rPr>
          <w:rFonts w:ascii="Cambria" w:eastAsia="Calibri" w:hAnsi="Cambria" w:cs="Times New Roman"/>
          <w:b/>
          <w:bCs/>
          <w:color w:val="000000"/>
          <w:sz w:val="24"/>
          <w:szCs w:val="24"/>
          <w:lang w:eastAsia="zh-CN"/>
        </w:rPr>
        <w:t>9</w:t>
      </w:r>
      <w:r w:rsidRPr="00962979">
        <w:rPr>
          <w:rFonts w:ascii="Cambria" w:eastAsia="Calibri" w:hAnsi="Cambria" w:cs="Times New Roman"/>
          <w:color w:val="000000"/>
          <w:sz w:val="24"/>
          <w:szCs w:val="24"/>
          <w:lang w:eastAsia="zh-CN"/>
        </w:rPr>
        <w:t xml:space="preserve">. </w:t>
      </w:r>
      <w:r w:rsidRPr="00962979">
        <w:rPr>
          <w:rFonts w:ascii="Cambria" w:eastAsia="Times New Roman" w:hAnsi="Cambria" w:cs="Calibri"/>
          <w:color w:val="000000"/>
          <w:lang w:eastAsia="zh-CN"/>
        </w:rPr>
        <w:t>Należyta realizacja Przedmiotu Umowy przez Wykonawcę zostanie potwierdzana przez upoważnionego pracownika Zamawiającego w treści protokołu zdawczo - odbiorczego po zrealizowaniu wszystkich świadczeń Wykonawcy składających się na Przedmiot Umowy  oraz przedłożeniu harmonogramu przeglądów dostarczonego Sprzętu.</w:t>
      </w:r>
    </w:p>
    <w:p w14:paraId="44636734" w14:textId="77777777" w:rsidR="00962979" w:rsidRPr="00962979" w:rsidRDefault="00962979" w:rsidP="00962979">
      <w:pPr>
        <w:suppressAutoHyphens/>
        <w:spacing w:after="0" w:line="276" w:lineRule="auto"/>
        <w:ind w:left="284" w:hanging="284"/>
        <w:jc w:val="both"/>
        <w:rPr>
          <w:rFonts w:ascii="Cambria" w:eastAsia="Times New Roman" w:hAnsi="Cambria" w:cs="Calibri"/>
          <w:color w:val="000000"/>
          <w:lang w:eastAsia="zh-CN"/>
        </w:rPr>
      </w:pPr>
    </w:p>
    <w:p w14:paraId="347B0ED5" w14:textId="77777777" w:rsidR="00962979" w:rsidRPr="00962979" w:rsidRDefault="00962979" w:rsidP="00962979">
      <w:pPr>
        <w:suppressAutoHyphens/>
        <w:spacing w:after="0" w:line="276" w:lineRule="auto"/>
        <w:ind w:left="284" w:hanging="284"/>
        <w:jc w:val="both"/>
        <w:rPr>
          <w:rFonts w:ascii="Cambria" w:eastAsia="Times New Roman" w:hAnsi="Cambria" w:cs="Calibri"/>
          <w:color w:val="000000"/>
          <w:lang w:eastAsia="zh-CN"/>
        </w:rPr>
      </w:pPr>
    </w:p>
    <w:p w14:paraId="6FF4D79E" w14:textId="77777777" w:rsidR="00962979" w:rsidRPr="00962979" w:rsidRDefault="00962979" w:rsidP="00962979">
      <w:pPr>
        <w:suppressAutoHyphens/>
        <w:spacing w:after="0" w:line="276" w:lineRule="auto"/>
        <w:ind w:left="284" w:hanging="284"/>
        <w:jc w:val="both"/>
        <w:rPr>
          <w:rFonts w:ascii="Cambria" w:eastAsia="Times New Roman" w:hAnsi="Cambria" w:cs="Calibri"/>
          <w:color w:val="000000"/>
          <w:lang w:eastAsia="zh-CN"/>
        </w:rPr>
      </w:pPr>
    </w:p>
    <w:p w14:paraId="1F00CB3A" w14:textId="77777777" w:rsidR="00962979" w:rsidRDefault="00962979" w:rsidP="00962979">
      <w:pPr>
        <w:suppressAutoHyphens/>
        <w:spacing w:after="0" w:line="276" w:lineRule="auto"/>
        <w:ind w:left="284" w:hanging="284"/>
        <w:jc w:val="both"/>
        <w:rPr>
          <w:rFonts w:ascii="Cambria" w:eastAsia="Times New Roman" w:hAnsi="Cambria" w:cs="Calibri"/>
          <w:color w:val="000000"/>
          <w:lang w:eastAsia="zh-CN"/>
        </w:rPr>
      </w:pPr>
    </w:p>
    <w:p w14:paraId="6325ABF3" w14:textId="77777777" w:rsidR="002251E8" w:rsidRDefault="002251E8" w:rsidP="00962979">
      <w:pPr>
        <w:suppressAutoHyphens/>
        <w:spacing w:after="0" w:line="276" w:lineRule="auto"/>
        <w:ind w:left="284" w:hanging="284"/>
        <w:jc w:val="both"/>
        <w:rPr>
          <w:rFonts w:ascii="Cambria" w:eastAsia="Times New Roman" w:hAnsi="Cambria" w:cs="Calibri"/>
          <w:color w:val="000000"/>
          <w:lang w:eastAsia="zh-CN"/>
        </w:rPr>
      </w:pPr>
    </w:p>
    <w:p w14:paraId="7C81293D" w14:textId="77777777" w:rsidR="00962979" w:rsidRPr="00962979" w:rsidRDefault="00962979" w:rsidP="00962979">
      <w:pPr>
        <w:suppressAutoHyphens/>
        <w:spacing w:after="0" w:line="276" w:lineRule="auto"/>
        <w:ind w:left="284" w:hanging="284"/>
        <w:jc w:val="both"/>
        <w:rPr>
          <w:rFonts w:ascii="Cambria" w:eastAsia="Times New Roman" w:hAnsi="Cambria" w:cs="Calibri"/>
          <w:color w:val="000000"/>
          <w:lang w:eastAsia="zh-CN"/>
        </w:rPr>
      </w:pPr>
    </w:p>
    <w:p w14:paraId="0217F9B5" w14:textId="77777777" w:rsidR="00962979" w:rsidRPr="00962979" w:rsidRDefault="00962979" w:rsidP="00962979">
      <w:pPr>
        <w:suppressAutoHyphens/>
        <w:spacing w:after="0" w:line="276" w:lineRule="auto"/>
        <w:ind w:left="284" w:hanging="426"/>
        <w:jc w:val="both"/>
        <w:rPr>
          <w:rFonts w:ascii="Cambria" w:eastAsia="Times New Roman" w:hAnsi="Cambria" w:cs="Calibri"/>
          <w:lang w:eastAsia="pl-PL"/>
        </w:rPr>
      </w:pPr>
      <w:r w:rsidRPr="00962979">
        <w:rPr>
          <w:rFonts w:ascii="Cambria" w:eastAsia="Times New Roman" w:hAnsi="Cambria" w:cs="Calibri"/>
          <w:b/>
          <w:bCs/>
          <w:color w:val="000000"/>
          <w:lang w:eastAsia="zh-CN"/>
        </w:rPr>
        <w:t>10</w:t>
      </w:r>
      <w:r w:rsidRPr="00962979">
        <w:rPr>
          <w:rFonts w:ascii="Cambria" w:eastAsia="Times New Roman" w:hAnsi="Cambria" w:cs="Calibri"/>
          <w:color w:val="000000"/>
          <w:lang w:eastAsia="zh-CN"/>
        </w:rPr>
        <w:t xml:space="preserve">. </w:t>
      </w:r>
      <w:r w:rsidRPr="00962979">
        <w:rPr>
          <w:rFonts w:ascii="Cambria" w:eastAsia="Times New Roman" w:hAnsi="Cambria" w:cs="Calibri"/>
          <w:lang w:eastAsia="pl-PL"/>
        </w:rPr>
        <w:t xml:space="preserve">W sytuacji stwierdzenia przez Zamawiającego nienależytego wykonania dostawy Sprzętu, Zamawiający w ciągu 24 godz. od stwierdzenia powyższych faktów powiadomi Wykonawcę, który w ciągu </w:t>
      </w:r>
      <w:r w:rsidRPr="00046A39">
        <w:rPr>
          <w:rFonts w:ascii="Cambria" w:eastAsia="Times New Roman" w:hAnsi="Cambria" w:cs="Calibri"/>
          <w:color w:val="000000" w:themeColor="text1"/>
          <w:lang w:eastAsia="pl-PL"/>
        </w:rPr>
        <w:t xml:space="preserve">kolejnych 7 dni </w:t>
      </w:r>
      <w:r w:rsidRPr="00962979">
        <w:rPr>
          <w:rFonts w:ascii="Cambria" w:eastAsia="Times New Roman" w:hAnsi="Cambria" w:cs="Calibri"/>
          <w:lang w:eastAsia="pl-PL"/>
        </w:rPr>
        <w:t>zobowiązany jest do dostarczenia Sprzętu zgodnego z Umową lub usunięcia wad, zgodnie z żądaniem Zamawiającego.</w:t>
      </w:r>
    </w:p>
    <w:p w14:paraId="6CD341A2" w14:textId="77777777" w:rsidR="00962979" w:rsidRPr="00962979" w:rsidRDefault="00962979" w:rsidP="00962979">
      <w:pPr>
        <w:suppressAutoHyphens/>
        <w:spacing w:after="0" w:line="276" w:lineRule="auto"/>
        <w:ind w:left="284" w:hanging="426"/>
        <w:jc w:val="both"/>
        <w:rPr>
          <w:rFonts w:ascii="Cambria" w:eastAsia="Times New Roman" w:hAnsi="Cambria" w:cs="Calibri"/>
          <w:color w:val="000000"/>
          <w:lang w:eastAsia="zh-CN"/>
        </w:rPr>
      </w:pPr>
      <w:r w:rsidRPr="00962979">
        <w:rPr>
          <w:rFonts w:ascii="Cambria" w:eastAsia="Times New Roman" w:hAnsi="Cambria" w:cs="Calibri"/>
          <w:b/>
          <w:bCs/>
          <w:color w:val="000000"/>
          <w:lang w:eastAsia="zh-CN"/>
        </w:rPr>
        <w:t>11.</w:t>
      </w:r>
      <w:r w:rsidRPr="00962979">
        <w:rPr>
          <w:rFonts w:ascii="Cambria" w:eastAsia="Times New Roman" w:hAnsi="Cambria" w:cs="Calibri"/>
          <w:color w:val="000000"/>
          <w:lang w:eastAsia="zh-CN"/>
        </w:rPr>
        <w:t xml:space="preserve">  Przyjęcie przez Zamawiającego przesyłki zawierającej Sprzęt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Sprzęt został dostarczony w ilości i jakości zgodnej  z zamówieniem.</w:t>
      </w:r>
    </w:p>
    <w:p w14:paraId="7F89DC7C" w14:textId="77777777" w:rsidR="00962979" w:rsidRPr="00962979" w:rsidRDefault="00962979" w:rsidP="00DE0706">
      <w:pPr>
        <w:numPr>
          <w:ilvl w:val="0"/>
          <w:numId w:val="33"/>
        </w:numPr>
        <w:suppressAutoHyphens/>
        <w:spacing w:after="0" w:line="276" w:lineRule="auto"/>
        <w:ind w:left="284" w:hanging="426"/>
        <w:jc w:val="both"/>
        <w:rPr>
          <w:rFonts w:ascii="Cambria" w:eastAsia="Times New Roman" w:hAnsi="Cambria" w:cs="Calibri"/>
          <w:color w:val="000000"/>
          <w:lang w:eastAsia="zh-CN"/>
        </w:rPr>
      </w:pPr>
      <w:r w:rsidRPr="00962979">
        <w:rPr>
          <w:rFonts w:ascii="Cambria" w:eastAsia="Calibri" w:hAnsi="Cambria" w:cs="Cambria"/>
          <w:color w:val="000000"/>
          <w:lang w:eastAsia="zh-CN"/>
        </w:rPr>
        <w:t>Zamawiający może odmówić przyjęcia Sprzętu bez jakichkolwiek roszczeń finansowych ze strony Wykonawcy, jeżeli:</w:t>
      </w:r>
    </w:p>
    <w:p w14:paraId="66DC82E5" w14:textId="77777777" w:rsidR="00962979" w:rsidRPr="00962979" w:rsidRDefault="00962979" w:rsidP="00DE0706">
      <w:pPr>
        <w:numPr>
          <w:ilvl w:val="0"/>
          <w:numId w:val="10"/>
        </w:numPr>
        <w:suppressAutoHyphens/>
        <w:spacing w:after="0" w:line="276" w:lineRule="auto"/>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Sprzęt nie będzie oryginalnie zapakowany i oznaczony zgodnie z obowiązującymi przepisami,</w:t>
      </w:r>
    </w:p>
    <w:p w14:paraId="34968327" w14:textId="77777777" w:rsidR="00962979" w:rsidRPr="00962979" w:rsidRDefault="00962979" w:rsidP="00DE0706">
      <w:pPr>
        <w:numPr>
          <w:ilvl w:val="0"/>
          <w:numId w:val="10"/>
        </w:numPr>
        <w:suppressAutoHyphens/>
        <w:spacing w:after="0" w:line="276" w:lineRule="auto"/>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opakowanie Sprzętu będzie naruszone,</w:t>
      </w:r>
    </w:p>
    <w:p w14:paraId="0D324198" w14:textId="77777777" w:rsidR="00962979" w:rsidRPr="00962979" w:rsidRDefault="00962979" w:rsidP="00DE0706">
      <w:pPr>
        <w:numPr>
          <w:ilvl w:val="0"/>
          <w:numId w:val="10"/>
        </w:numPr>
        <w:suppressAutoHyphens/>
        <w:spacing w:after="0" w:line="276" w:lineRule="auto"/>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dostarczony Sprzęt nie będzie zgodna ze szczegółowym opisem przedmiotu zamówienia określonym w Załączniku nr 3 do Specyfikacji Warunków Zamówienia (opis przedmiotu zamówienia stanowi Załącznik nr 1 do Umowy)</w:t>
      </w:r>
    </w:p>
    <w:p w14:paraId="5C0B1033" w14:textId="77777777" w:rsidR="00962979" w:rsidRPr="00962979" w:rsidRDefault="00962979" w:rsidP="00962979">
      <w:pPr>
        <w:suppressAutoHyphens/>
        <w:spacing w:after="0" w:line="276" w:lineRule="auto"/>
        <w:ind w:left="284"/>
        <w:jc w:val="both"/>
        <w:rPr>
          <w:rFonts w:ascii="Cambria" w:eastAsia="Times New Roman" w:hAnsi="Cambria" w:cs="Cambria"/>
          <w:color w:val="000000"/>
          <w:lang w:eastAsia="zh-CN"/>
        </w:rPr>
      </w:pPr>
      <w:r w:rsidRPr="00962979">
        <w:rPr>
          <w:rFonts w:ascii="Cambria" w:eastAsia="Times New Roman" w:hAnsi="Cambria" w:cs="Cambria"/>
          <w:color w:val="000000"/>
          <w:lang w:eastAsia="zh-CN"/>
        </w:rPr>
        <w:t xml:space="preserve">Odmowa przyjęcia Sprzętu z przyczyn określonych powyżej nie wyłącza odpowiedzialności Wykonawcy związanej ze zwłoką. </w:t>
      </w:r>
    </w:p>
    <w:p w14:paraId="2F796645" w14:textId="77777777" w:rsidR="00962979" w:rsidRPr="00962979" w:rsidRDefault="00962979" w:rsidP="00DE0706">
      <w:pPr>
        <w:numPr>
          <w:ilvl w:val="0"/>
          <w:numId w:val="33"/>
        </w:numPr>
        <w:suppressAutoHyphens/>
        <w:spacing w:after="0" w:line="276" w:lineRule="auto"/>
        <w:ind w:left="284" w:hanging="426"/>
        <w:jc w:val="both"/>
        <w:rPr>
          <w:rFonts w:ascii="Cambria" w:eastAsia="Times New Roman" w:hAnsi="Cambria" w:cs="Cambria"/>
          <w:color w:val="000000"/>
          <w:lang w:eastAsia="zh-CN"/>
        </w:rPr>
      </w:pPr>
      <w:r w:rsidRPr="00962979">
        <w:rPr>
          <w:rFonts w:ascii="Cambria" w:eastAsia="Times New Roman" w:hAnsi="Cambria" w:cs="Cambria"/>
          <w:color w:val="000000"/>
          <w:lang w:eastAsia="zh-CN"/>
        </w:rPr>
        <w:t>W przypadku skorzystania z uprawnienia Zamawiającego, o którym mowa w ust. 12, zostanie to zaznaczone w protokole, o którym mowa w ust. 9.</w:t>
      </w:r>
    </w:p>
    <w:p w14:paraId="5F553490" w14:textId="77777777" w:rsidR="00962979" w:rsidRPr="00962979" w:rsidRDefault="00962979" w:rsidP="00DE0706">
      <w:pPr>
        <w:numPr>
          <w:ilvl w:val="0"/>
          <w:numId w:val="33"/>
        </w:numPr>
        <w:suppressAutoHyphens/>
        <w:spacing w:after="0" w:line="276" w:lineRule="auto"/>
        <w:ind w:left="284" w:hanging="426"/>
        <w:jc w:val="both"/>
        <w:rPr>
          <w:rFonts w:ascii="Cambria" w:eastAsia="Times New Roman" w:hAnsi="Cambria" w:cs="Cambria"/>
          <w:color w:val="000000"/>
          <w:lang w:eastAsia="zh-CN"/>
        </w:rPr>
      </w:pPr>
      <w:r w:rsidRPr="00962979">
        <w:rPr>
          <w:rFonts w:ascii="Cambria" w:eastAsia="Times New Roman" w:hAnsi="Cambria" w:cs="Cambria"/>
          <w:color w:val="000000"/>
          <w:lang w:eastAsia="zh-CN"/>
        </w:rPr>
        <w:t>W zakresie bieżącej współpracy w trakcie realizacji postanowień niniejszej Umowy.</w:t>
      </w:r>
    </w:p>
    <w:p w14:paraId="62CE6DCC" w14:textId="6CBB512C" w:rsidR="00962979" w:rsidRPr="00962979" w:rsidRDefault="00962979" w:rsidP="00DE0706">
      <w:pPr>
        <w:numPr>
          <w:ilvl w:val="0"/>
          <w:numId w:val="11"/>
        </w:numPr>
        <w:suppressAutoHyphens/>
        <w:spacing w:after="0" w:line="276" w:lineRule="auto"/>
        <w:ind w:left="709" w:hanging="425"/>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 xml:space="preserve">Zamawiający reprezentowany będzie przez: ……………… numer telefonu ………………….          </w:t>
      </w:r>
      <w:r w:rsidR="00046A39">
        <w:rPr>
          <w:rFonts w:ascii="Cambria" w:eastAsia="Times New Roman" w:hAnsi="Cambria" w:cs="Cambria"/>
          <w:color w:val="000000"/>
          <w:lang w:eastAsia="zh-CN"/>
        </w:rPr>
        <w:t xml:space="preserve">              </w:t>
      </w:r>
      <w:r w:rsidRPr="00962979">
        <w:rPr>
          <w:rFonts w:ascii="Cambria" w:eastAsia="Times New Roman" w:hAnsi="Cambria" w:cs="Cambria"/>
          <w:color w:val="000000"/>
          <w:lang w:eastAsia="zh-CN"/>
        </w:rPr>
        <w:t xml:space="preserve">    e-mail ………………………………………</w:t>
      </w:r>
    </w:p>
    <w:p w14:paraId="2457241F" w14:textId="7CA89D51" w:rsidR="00962979" w:rsidRPr="00962979" w:rsidRDefault="00962979" w:rsidP="00DE0706">
      <w:pPr>
        <w:numPr>
          <w:ilvl w:val="0"/>
          <w:numId w:val="11"/>
        </w:numPr>
        <w:suppressAutoHyphens/>
        <w:spacing w:after="0" w:line="276" w:lineRule="auto"/>
        <w:ind w:left="709" w:hanging="425"/>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 xml:space="preserve">Wykonawca reprezentowany będzie przez: ………………. numer telefonu ………………….            </w:t>
      </w:r>
      <w:r w:rsidR="00046A39">
        <w:rPr>
          <w:rFonts w:ascii="Cambria" w:eastAsia="Times New Roman" w:hAnsi="Cambria" w:cs="Cambria"/>
          <w:color w:val="000000"/>
          <w:lang w:eastAsia="zh-CN"/>
        </w:rPr>
        <w:t xml:space="preserve">                </w:t>
      </w:r>
      <w:r w:rsidRPr="00962979">
        <w:rPr>
          <w:rFonts w:ascii="Cambria" w:eastAsia="Times New Roman" w:hAnsi="Cambria" w:cs="Cambria"/>
          <w:color w:val="000000"/>
          <w:lang w:eastAsia="zh-CN"/>
        </w:rPr>
        <w:t xml:space="preserve">  e-mail ………………………………………</w:t>
      </w:r>
    </w:p>
    <w:p w14:paraId="3E117A26" w14:textId="3D33DE71" w:rsidR="00962979" w:rsidRPr="00962979" w:rsidRDefault="00962979" w:rsidP="00DE0706">
      <w:pPr>
        <w:numPr>
          <w:ilvl w:val="0"/>
          <w:numId w:val="33"/>
        </w:numPr>
        <w:suppressAutoHyphens/>
        <w:spacing w:after="0" w:line="276" w:lineRule="auto"/>
        <w:ind w:left="284" w:hanging="426"/>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 xml:space="preserve">Zmiana przedstawicieli Stron, o których mowa w ust. 14 niniejszego paragrafu nie stanowi zmiany Umowy. Zmiana następuje przez pisemne oświadczenie złożone drugiej Stronie </w:t>
      </w:r>
      <w:r w:rsidR="00046A39">
        <w:rPr>
          <w:rFonts w:ascii="Cambria" w:eastAsia="Times New Roman" w:hAnsi="Cambria" w:cs="Cambria"/>
          <w:color w:val="000000"/>
          <w:lang w:eastAsia="zh-CN"/>
        </w:rPr>
        <w:t xml:space="preserve">                                            </w:t>
      </w:r>
      <w:r w:rsidRPr="00962979">
        <w:rPr>
          <w:rFonts w:ascii="Cambria" w:eastAsia="Times New Roman" w:hAnsi="Cambria" w:cs="Cambria"/>
          <w:color w:val="000000"/>
          <w:lang w:eastAsia="zh-CN"/>
        </w:rPr>
        <w:t>za pośrednictwem poczty elektronicznej.</w:t>
      </w:r>
    </w:p>
    <w:p w14:paraId="3F87E92F" w14:textId="77777777" w:rsidR="00962979" w:rsidRPr="00962979" w:rsidRDefault="00962979" w:rsidP="00962979">
      <w:pPr>
        <w:suppressAutoHyphens/>
        <w:spacing w:after="0" w:line="276" w:lineRule="auto"/>
        <w:ind w:left="284"/>
        <w:jc w:val="both"/>
        <w:rPr>
          <w:rFonts w:ascii="Cambria" w:eastAsia="Times New Roman" w:hAnsi="Cambria" w:cs="Calibri"/>
          <w:color w:val="000000"/>
          <w:lang w:eastAsia="zh-CN"/>
        </w:rPr>
      </w:pPr>
    </w:p>
    <w:p w14:paraId="5C0980B2" w14:textId="77777777" w:rsidR="00962979" w:rsidRPr="00962979" w:rsidRDefault="00962979" w:rsidP="00962979">
      <w:pPr>
        <w:suppressAutoHyphens/>
        <w:spacing w:after="0" w:line="276" w:lineRule="auto"/>
        <w:jc w:val="center"/>
        <w:rPr>
          <w:rFonts w:ascii="Cambria" w:eastAsia="Times New Roman" w:hAnsi="Cambria" w:cs="Arial"/>
          <w:b/>
          <w:bCs/>
          <w:lang w:eastAsia="zh-CN"/>
        </w:rPr>
      </w:pPr>
      <w:r w:rsidRPr="00962979">
        <w:rPr>
          <w:rFonts w:ascii="Cambria" w:eastAsia="Times New Roman" w:hAnsi="Cambria" w:cs="Arial"/>
          <w:b/>
          <w:bCs/>
          <w:lang w:eastAsia="zh-CN"/>
        </w:rPr>
        <w:t>§ 4.</w:t>
      </w:r>
    </w:p>
    <w:p w14:paraId="739B1795" w14:textId="77777777" w:rsidR="00962979" w:rsidRPr="00962979" w:rsidRDefault="00962979" w:rsidP="00962979">
      <w:pPr>
        <w:suppressAutoHyphens/>
        <w:spacing w:after="0" w:line="276" w:lineRule="auto"/>
        <w:jc w:val="center"/>
        <w:rPr>
          <w:rFonts w:ascii="Cambria" w:eastAsia="Times New Roman" w:hAnsi="Cambria" w:cs="Arial"/>
          <w:b/>
          <w:bCs/>
          <w:lang w:eastAsia="zh-CN"/>
        </w:rPr>
      </w:pPr>
      <w:r w:rsidRPr="00962979">
        <w:rPr>
          <w:rFonts w:ascii="Cambria" w:eastAsia="Times New Roman" w:hAnsi="Cambria" w:cs="Arial"/>
          <w:b/>
          <w:bCs/>
          <w:lang w:eastAsia="zh-CN"/>
        </w:rPr>
        <w:t>Termin realizacji Umowy</w:t>
      </w:r>
    </w:p>
    <w:p w14:paraId="1FE4B70D" w14:textId="77777777" w:rsidR="00962979" w:rsidRPr="00962979" w:rsidRDefault="00962979" w:rsidP="00962979">
      <w:pPr>
        <w:suppressAutoHyphens/>
        <w:spacing w:after="0" w:line="276" w:lineRule="auto"/>
        <w:jc w:val="center"/>
        <w:rPr>
          <w:rFonts w:ascii="Cambria" w:eastAsia="Times New Roman" w:hAnsi="Cambria" w:cs="Arial"/>
          <w:b/>
          <w:bCs/>
          <w:sz w:val="2"/>
          <w:szCs w:val="2"/>
          <w:lang w:eastAsia="zh-CN"/>
        </w:rPr>
      </w:pPr>
    </w:p>
    <w:p w14:paraId="244F3462" w14:textId="77777777" w:rsidR="00962979" w:rsidRPr="00962979" w:rsidRDefault="00962979" w:rsidP="00962979">
      <w:pPr>
        <w:suppressAutoHyphens/>
        <w:spacing w:after="0" w:line="276" w:lineRule="auto"/>
        <w:ind w:left="283"/>
        <w:jc w:val="both"/>
        <w:rPr>
          <w:rFonts w:ascii="Cambria" w:eastAsia="Times New Roman" w:hAnsi="Cambria" w:cs="Cambria"/>
          <w:color w:val="000000"/>
          <w:lang w:eastAsia="zh-CN"/>
        </w:rPr>
      </w:pPr>
      <w:r w:rsidRPr="00962979">
        <w:rPr>
          <w:rFonts w:ascii="Cambria" w:eastAsia="Times New Roman" w:hAnsi="Cambria" w:cs="Calibri"/>
          <w:lang w:eastAsia="zh-CN"/>
        </w:rPr>
        <w:t>Wykonawca zobowiązuje się dostarczyć Przedmiot Umowy</w:t>
      </w:r>
      <w:r w:rsidRPr="00962979">
        <w:rPr>
          <w:rFonts w:ascii="Cambria" w:eastAsia="Times New Roman" w:hAnsi="Cambria" w:cs="Cambria"/>
          <w:color w:val="000000"/>
          <w:lang w:eastAsia="zh-CN"/>
        </w:rPr>
        <w:t xml:space="preserve"> do siedziby Zamawiającego przy                  ul. Plac Medyków 1 w Sosnowcu, do miejsca wskazanego przez Zamawiającego (dalej „miejsce dostarczenia”) nie później niż </w:t>
      </w:r>
      <w:r w:rsidRPr="00962979">
        <w:rPr>
          <w:rFonts w:ascii="Cambria" w:eastAsia="Times New Roman" w:hAnsi="Cambria" w:cs="Cambria"/>
          <w:b/>
          <w:bCs/>
          <w:color w:val="000000"/>
          <w:lang w:eastAsia="zh-CN"/>
        </w:rPr>
        <w:t>w terminie 10 tygodni od daty zawarcia Umowy</w:t>
      </w:r>
      <w:r w:rsidRPr="00962979">
        <w:rPr>
          <w:rFonts w:ascii="Cambria" w:eastAsia="Times New Roman" w:hAnsi="Cambria" w:cs="Cambria"/>
          <w:color w:val="000000"/>
          <w:lang w:eastAsia="zh-CN"/>
        </w:rPr>
        <w:t xml:space="preserve"> (w dniach od poniedziałku do piątku).</w:t>
      </w:r>
    </w:p>
    <w:p w14:paraId="0D995218" w14:textId="77777777" w:rsidR="00962979" w:rsidRPr="001938FB" w:rsidRDefault="00962979" w:rsidP="00962979">
      <w:pPr>
        <w:suppressAutoHyphens/>
        <w:spacing w:after="0" w:line="276" w:lineRule="auto"/>
        <w:ind w:left="283"/>
        <w:jc w:val="both"/>
        <w:rPr>
          <w:rFonts w:ascii="Calibri" w:eastAsia="Times New Roman" w:hAnsi="Calibri" w:cs="Calibri"/>
          <w:sz w:val="16"/>
          <w:szCs w:val="16"/>
          <w:lang w:eastAsia="zh-CN"/>
        </w:rPr>
      </w:pPr>
    </w:p>
    <w:p w14:paraId="4DEF28ED"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r w:rsidRPr="00962979">
        <w:rPr>
          <w:rFonts w:ascii="Cambria" w:eastAsia="Times New Roman" w:hAnsi="Cambria" w:cs="Cambria"/>
          <w:b/>
          <w:bCs/>
          <w:color w:val="000000"/>
          <w:lang w:eastAsia="zh-CN"/>
        </w:rPr>
        <w:t>§ 5.</w:t>
      </w:r>
    </w:p>
    <w:p w14:paraId="6B01ED81"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r w:rsidRPr="00962979">
        <w:rPr>
          <w:rFonts w:ascii="Cambria" w:eastAsia="Times New Roman" w:hAnsi="Cambria" w:cs="Cambria"/>
          <w:b/>
          <w:bCs/>
          <w:color w:val="000000"/>
          <w:lang w:eastAsia="zh-CN"/>
        </w:rPr>
        <w:t>Wynagrodzenie</w:t>
      </w:r>
    </w:p>
    <w:p w14:paraId="44014CCC" w14:textId="77777777" w:rsidR="00962979" w:rsidRPr="00962979" w:rsidRDefault="00962979" w:rsidP="00DE0706">
      <w:pPr>
        <w:numPr>
          <w:ilvl w:val="0"/>
          <w:numId w:val="34"/>
        </w:numPr>
        <w:suppressAutoHyphens/>
        <w:spacing w:after="0" w:line="276" w:lineRule="auto"/>
        <w:ind w:left="284" w:right="-1" w:hanging="284"/>
        <w:jc w:val="both"/>
        <w:rPr>
          <w:rFonts w:ascii="Cambria" w:eastAsia="Times New Roman" w:hAnsi="Cambria" w:cs="Arial"/>
        </w:rPr>
      </w:pPr>
      <w:r w:rsidRPr="00962979">
        <w:rPr>
          <w:rFonts w:ascii="Cambria" w:eastAsia="Times New Roman" w:hAnsi="Cambria" w:cs="Cambria"/>
          <w:lang w:eastAsia="zh-CN"/>
        </w:rPr>
        <w:t>Za należyte wykonanie całości Przedmiotu Umowy Zamawiający zobowiązuje się zapłacić Wykonawcy wynagrodzenie obliczone zgodnie z cenami zawartymi w Załączniku nr 2                               (Formularzu Ofertowym) do Umowy</w:t>
      </w:r>
      <w:r w:rsidRPr="00962979">
        <w:rPr>
          <w:rFonts w:ascii="Cambria" w:eastAsia="Times New Roman" w:hAnsi="Cambria" w:cs="Arial"/>
          <w:lang w:eastAsia="zh-CN"/>
        </w:rPr>
        <w:t>, który stanowi podstawę do rozliczeń finansowych między Stronami. Łączne maksymalne wynagrodzenie Wykonawcy nie przekroczy kwoty łącznej szacunkowej wartości wynagrodzenia.</w:t>
      </w:r>
    </w:p>
    <w:p w14:paraId="00EC0D59" w14:textId="77777777" w:rsidR="00962979" w:rsidRPr="00962979" w:rsidRDefault="00962979" w:rsidP="00DE0706">
      <w:pPr>
        <w:numPr>
          <w:ilvl w:val="0"/>
          <w:numId w:val="34"/>
        </w:numPr>
        <w:suppressAutoHyphens/>
        <w:spacing w:after="0" w:line="276" w:lineRule="auto"/>
        <w:ind w:left="284" w:right="-1" w:hanging="284"/>
        <w:jc w:val="both"/>
        <w:rPr>
          <w:rFonts w:ascii="Cambria" w:eastAsia="Times New Roman" w:hAnsi="Cambria" w:cs="Arial"/>
          <w:lang w:eastAsia="zh-CN"/>
        </w:rPr>
      </w:pPr>
      <w:r w:rsidRPr="00962979">
        <w:rPr>
          <w:rFonts w:ascii="Cambria" w:eastAsia="Times New Roman" w:hAnsi="Cambria" w:cs="Cambria"/>
          <w:lang w:eastAsia="zh-CN"/>
        </w:rPr>
        <w:t>Wynagrodzenie Wykonawcy określone w Załączniku nr 2 do Umowy zawiera wszelkie koszty związane z realizacją Przedmiotu Umowy, w tym podatki, cła i opłaty.</w:t>
      </w:r>
      <w:r w:rsidRPr="00962979">
        <w:rPr>
          <w:rFonts w:ascii="Cambria" w:eastAsia="Times New Roman" w:hAnsi="Cambria" w:cs="Arial"/>
          <w:lang w:eastAsia="zh-CN"/>
        </w:rPr>
        <w:t xml:space="preserve"> </w:t>
      </w:r>
    </w:p>
    <w:p w14:paraId="7AC8BDA2" w14:textId="77777777" w:rsidR="00962979" w:rsidRPr="00962979" w:rsidRDefault="00962979" w:rsidP="00962979">
      <w:pPr>
        <w:spacing w:after="0" w:line="276" w:lineRule="auto"/>
        <w:ind w:right="-1"/>
        <w:jc w:val="both"/>
        <w:rPr>
          <w:rFonts w:ascii="Cambria" w:eastAsia="Times New Roman" w:hAnsi="Cambria" w:cs="Arial"/>
          <w:lang w:eastAsia="zh-CN"/>
        </w:rPr>
      </w:pPr>
    </w:p>
    <w:p w14:paraId="021FF9CD" w14:textId="77777777" w:rsidR="00962979" w:rsidRPr="00962979" w:rsidRDefault="00962979" w:rsidP="00962979">
      <w:pPr>
        <w:spacing w:after="0" w:line="276" w:lineRule="auto"/>
        <w:ind w:right="-1"/>
        <w:jc w:val="both"/>
        <w:rPr>
          <w:rFonts w:ascii="Cambria" w:eastAsia="Times New Roman" w:hAnsi="Cambria" w:cs="Arial"/>
          <w:lang w:eastAsia="zh-CN"/>
        </w:rPr>
      </w:pPr>
    </w:p>
    <w:p w14:paraId="1FBED590" w14:textId="77777777" w:rsidR="00962979" w:rsidRPr="00962979" w:rsidRDefault="00962979" w:rsidP="00962979">
      <w:pPr>
        <w:spacing w:after="0" w:line="276" w:lineRule="auto"/>
        <w:ind w:left="720" w:right="-1"/>
        <w:jc w:val="both"/>
        <w:rPr>
          <w:rFonts w:ascii="Cambria" w:eastAsia="Times New Roman" w:hAnsi="Cambria" w:cs="Cambria"/>
          <w:b/>
          <w:bCs/>
          <w:sz w:val="10"/>
          <w:szCs w:val="10"/>
          <w:lang w:eastAsia="zh-CN"/>
        </w:rPr>
      </w:pPr>
    </w:p>
    <w:p w14:paraId="4944CA4A" w14:textId="77777777" w:rsidR="00962979" w:rsidRPr="00962979" w:rsidRDefault="00962979" w:rsidP="001938FB">
      <w:pPr>
        <w:spacing w:after="0" w:line="276" w:lineRule="auto"/>
        <w:ind w:right="-1"/>
        <w:jc w:val="both"/>
        <w:rPr>
          <w:rFonts w:ascii="Cambria" w:eastAsia="Times New Roman" w:hAnsi="Cambria" w:cs="Cambria"/>
          <w:b/>
          <w:bCs/>
          <w:sz w:val="10"/>
          <w:szCs w:val="10"/>
          <w:lang w:eastAsia="zh-CN"/>
        </w:rPr>
      </w:pPr>
    </w:p>
    <w:p w14:paraId="6F1151D2" w14:textId="77777777" w:rsidR="00962979" w:rsidRPr="00962979" w:rsidRDefault="00962979" w:rsidP="00962979">
      <w:pPr>
        <w:spacing w:after="0" w:line="276" w:lineRule="auto"/>
        <w:ind w:right="-1"/>
        <w:jc w:val="both"/>
        <w:rPr>
          <w:rFonts w:ascii="Cambria" w:eastAsia="Times New Roman" w:hAnsi="Cambria" w:cs="Cambria"/>
          <w:b/>
          <w:bCs/>
          <w:sz w:val="10"/>
          <w:szCs w:val="10"/>
          <w:lang w:eastAsia="zh-CN"/>
        </w:rPr>
      </w:pPr>
    </w:p>
    <w:p w14:paraId="067CD66F" w14:textId="77777777" w:rsidR="00962979" w:rsidRPr="00962979" w:rsidRDefault="00962979" w:rsidP="00DE0706">
      <w:pPr>
        <w:numPr>
          <w:ilvl w:val="0"/>
          <w:numId w:val="34"/>
        </w:numPr>
        <w:suppressAutoHyphens/>
        <w:spacing w:after="0" w:line="240" w:lineRule="auto"/>
        <w:ind w:left="284" w:hanging="284"/>
        <w:jc w:val="both"/>
        <w:rPr>
          <w:rFonts w:ascii="Cambria" w:eastAsia="Times New Roman" w:hAnsi="Cambria" w:cs="Cambria"/>
          <w:iCs/>
          <w:lang w:eastAsia="zh-CN"/>
        </w:rPr>
      </w:pPr>
      <w:r w:rsidRPr="00962979">
        <w:rPr>
          <w:rFonts w:ascii="Cambria" w:eastAsia="Times New Roman" w:hAnsi="Cambria" w:cs="Cambria"/>
          <w:iCs/>
          <w:lang w:eastAsia="zh-CN"/>
        </w:rPr>
        <w:t>Łączna maksymalna szacunkowa wartość wynagrodzenia Wykonawcy za zrealizowanie Przedmiotu Umowy w pełnym zakresie rzeczowym według cen określonych w Załączniku nr 2 do Umowy wynosi:</w:t>
      </w:r>
      <w:bookmarkStart w:id="4" w:name="_Hlk157685971"/>
      <w:bookmarkStart w:id="5" w:name="_Hlk80874227"/>
    </w:p>
    <w:p w14:paraId="7E3B1E96" w14:textId="77777777" w:rsidR="00962979" w:rsidRPr="00962979" w:rsidRDefault="00962979" w:rsidP="00962979">
      <w:pPr>
        <w:spacing w:after="0" w:line="276" w:lineRule="auto"/>
        <w:ind w:left="720" w:right="-1"/>
        <w:jc w:val="both"/>
        <w:rPr>
          <w:rFonts w:ascii="Cambria" w:eastAsia="Times New Roman" w:hAnsi="Cambria" w:cs="Cambria"/>
          <w:b/>
          <w:bCs/>
          <w:sz w:val="10"/>
          <w:szCs w:val="10"/>
          <w:lang w:eastAsia="zh-CN"/>
        </w:rPr>
      </w:pPr>
    </w:p>
    <w:p w14:paraId="3D115E86" w14:textId="77777777" w:rsidR="00962979" w:rsidRPr="00962979" w:rsidRDefault="00962979" w:rsidP="00962979">
      <w:pPr>
        <w:suppressAutoHyphens/>
        <w:spacing w:after="0" w:line="276" w:lineRule="auto"/>
        <w:ind w:left="426"/>
        <w:jc w:val="both"/>
        <w:rPr>
          <w:rFonts w:ascii="Cambria" w:eastAsia="Times New Roman" w:hAnsi="Cambria" w:cs="Calibri"/>
          <w:lang w:eastAsia="zh-CN"/>
        </w:rPr>
      </w:pPr>
      <w:r w:rsidRPr="00962979">
        <w:rPr>
          <w:rFonts w:ascii="Cambria" w:eastAsia="Times New Roman" w:hAnsi="Cambria" w:cs="Cambria"/>
          <w:b/>
          <w:bCs/>
          <w:lang w:eastAsia="zh-CN"/>
        </w:rPr>
        <w:t>- wartość netto</w:t>
      </w:r>
      <w:r w:rsidRPr="00962979">
        <w:rPr>
          <w:rFonts w:ascii="Cambria" w:eastAsia="Times New Roman" w:hAnsi="Cambria" w:cs="Cambria"/>
          <w:lang w:eastAsia="zh-CN"/>
        </w:rPr>
        <w:t xml:space="preserve"> ………………… zł (słownie: …..……………….……………………………….………….. złotych),</w:t>
      </w:r>
    </w:p>
    <w:p w14:paraId="5E64023C" w14:textId="77777777" w:rsidR="00962979" w:rsidRPr="00962979" w:rsidRDefault="00962979" w:rsidP="00962979">
      <w:pPr>
        <w:suppressAutoHyphens/>
        <w:spacing w:after="0" w:line="276" w:lineRule="auto"/>
        <w:ind w:left="426"/>
        <w:jc w:val="both"/>
        <w:rPr>
          <w:rFonts w:ascii="Cambria" w:eastAsia="Times New Roman" w:hAnsi="Cambria" w:cs="Calibri"/>
          <w:lang w:eastAsia="zh-CN"/>
        </w:rPr>
      </w:pPr>
      <w:r w:rsidRPr="00962979">
        <w:rPr>
          <w:rFonts w:ascii="Cambria" w:eastAsia="Times New Roman" w:hAnsi="Cambria" w:cs="Cambria"/>
          <w:b/>
          <w:bCs/>
          <w:lang w:eastAsia="zh-CN"/>
        </w:rPr>
        <w:t xml:space="preserve">- VAT </w:t>
      </w:r>
      <w:r w:rsidRPr="00962979">
        <w:rPr>
          <w:rFonts w:ascii="Cambria" w:eastAsia="Times New Roman" w:hAnsi="Cambria" w:cs="Cambria"/>
          <w:lang w:eastAsia="zh-CN"/>
        </w:rPr>
        <w:t>w stawce ………..%  tj. ……………….. zł (słownie:…………………………….………………….. złotych),</w:t>
      </w:r>
    </w:p>
    <w:p w14:paraId="3DB6A38B" w14:textId="77777777" w:rsidR="00962979" w:rsidRPr="00962979" w:rsidRDefault="00962979" w:rsidP="00962979">
      <w:pPr>
        <w:suppressAutoHyphens/>
        <w:spacing w:after="0" w:line="276" w:lineRule="auto"/>
        <w:ind w:left="426"/>
        <w:jc w:val="both"/>
        <w:rPr>
          <w:rFonts w:ascii="Cambria" w:eastAsia="Times New Roman" w:hAnsi="Cambria" w:cs="Cambria"/>
          <w:lang w:eastAsia="zh-CN"/>
        </w:rPr>
      </w:pPr>
      <w:r w:rsidRPr="00962979">
        <w:rPr>
          <w:rFonts w:ascii="Cambria" w:eastAsia="Times New Roman" w:hAnsi="Cambria" w:cs="Cambria"/>
          <w:b/>
          <w:bCs/>
          <w:lang w:eastAsia="zh-CN"/>
        </w:rPr>
        <w:t>- wartość brutto</w:t>
      </w:r>
      <w:r w:rsidRPr="00962979">
        <w:rPr>
          <w:rFonts w:ascii="Cambria" w:eastAsia="Times New Roman" w:hAnsi="Cambria" w:cs="Cambria"/>
          <w:lang w:eastAsia="zh-CN"/>
        </w:rPr>
        <w:t xml:space="preserve"> ……….……… zł (słownie: ………...……………………..………………………………. złotych).</w:t>
      </w:r>
    </w:p>
    <w:p w14:paraId="22ACECFB" w14:textId="77777777" w:rsidR="00962979" w:rsidRPr="00962979" w:rsidRDefault="00962979" w:rsidP="00962979">
      <w:pPr>
        <w:suppressAutoHyphens/>
        <w:spacing w:after="0" w:line="276" w:lineRule="auto"/>
        <w:ind w:left="426"/>
        <w:jc w:val="both"/>
        <w:rPr>
          <w:rFonts w:ascii="Cambria" w:eastAsia="Times New Roman" w:hAnsi="Cambria" w:cs="Cambria"/>
          <w:sz w:val="8"/>
          <w:szCs w:val="8"/>
          <w:lang w:eastAsia="zh-CN"/>
        </w:rPr>
      </w:pPr>
    </w:p>
    <w:p w14:paraId="5F0C18B9" w14:textId="77777777" w:rsidR="00962979" w:rsidRPr="00962979" w:rsidRDefault="00962979" w:rsidP="00962979">
      <w:pPr>
        <w:suppressAutoHyphens/>
        <w:spacing w:after="0" w:line="276" w:lineRule="auto"/>
        <w:ind w:left="284" w:hanging="284"/>
        <w:jc w:val="both"/>
        <w:rPr>
          <w:rFonts w:ascii="Cambria" w:eastAsia="Times New Roman" w:hAnsi="Cambria" w:cs="Calibri"/>
          <w:color w:val="000000"/>
          <w:lang w:eastAsia="zh-CN"/>
        </w:rPr>
      </w:pPr>
      <w:r w:rsidRPr="00962979">
        <w:rPr>
          <w:rFonts w:ascii="Cambria" w:eastAsia="Times New Roman" w:hAnsi="Cambria" w:cs="Calibri"/>
          <w:b/>
          <w:bCs/>
          <w:color w:val="000000"/>
          <w:lang w:eastAsia="zh-CN"/>
        </w:rPr>
        <w:t>4</w:t>
      </w:r>
      <w:r w:rsidRPr="00962979">
        <w:rPr>
          <w:rFonts w:ascii="Cambria" w:eastAsia="Times New Roman" w:hAnsi="Cambria" w:cs="Calibri"/>
          <w:color w:val="000000"/>
          <w:lang w:eastAsia="zh-CN"/>
        </w:rPr>
        <w:t>. Kwota wskazana powyżej stanowi maksymalną wartość zobowiązania Zamawiającego                           i została ustalona na podstawie oferty Wykonawcy, stanowiącej Załącznik nr 2 do niniejszej Umowy oraz na podstawie opisu przedmiotu zamówienia dołączonego przez Wykonawcę                      do oferty stanowiącego Załącznik nr 1 do niniejszej Umowy.</w:t>
      </w:r>
    </w:p>
    <w:p w14:paraId="6E1D4C3E" w14:textId="77777777" w:rsidR="00962979" w:rsidRPr="00962979" w:rsidRDefault="00962979" w:rsidP="00962979">
      <w:pPr>
        <w:suppressAutoHyphens/>
        <w:spacing w:after="0" w:line="276" w:lineRule="auto"/>
        <w:ind w:left="284" w:hanging="284"/>
        <w:jc w:val="both"/>
        <w:rPr>
          <w:rFonts w:ascii="Cambria" w:eastAsia="Times New Roman" w:hAnsi="Cambria" w:cs="Calibri"/>
          <w:color w:val="000000"/>
          <w:lang w:eastAsia="zh-CN"/>
        </w:rPr>
      </w:pPr>
      <w:r w:rsidRPr="00962979">
        <w:rPr>
          <w:rFonts w:ascii="Cambria" w:eastAsia="Times New Roman" w:hAnsi="Cambria" w:cs="Calibri"/>
          <w:b/>
          <w:bCs/>
          <w:color w:val="000000"/>
          <w:lang w:eastAsia="zh-CN"/>
        </w:rPr>
        <w:t>5</w:t>
      </w:r>
      <w:r w:rsidRPr="00962979">
        <w:rPr>
          <w:rFonts w:ascii="Cambria" w:eastAsia="Times New Roman" w:hAnsi="Cambria" w:cs="Arial"/>
          <w:iCs/>
          <w:color w:val="000000"/>
          <w:lang w:eastAsia="pl-PL"/>
        </w:rPr>
        <w:t>. Wynagrodzenie Wykonawcy płatne będzie</w:t>
      </w:r>
      <w:r w:rsidRPr="00962979">
        <w:rPr>
          <w:rFonts w:ascii="Cambria" w:eastAsia="Times New Roman" w:hAnsi="Cambria" w:cs="Arial"/>
          <w:b/>
          <w:bCs/>
          <w:iCs/>
          <w:color w:val="000000"/>
          <w:lang w:eastAsia="zh-CN"/>
        </w:rPr>
        <w:t xml:space="preserve"> </w:t>
      </w:r>
      <w:r w:rsidRPr="00962979">
        <w:rPr>
          <w:rFonts w:ascii="Cambria" w:eastAsia="Times New Roman" w:hAnsi="Cambria" w:cs="Arial"/>
          <w:b/>
          <w:bCs/>
          <w:iCs/>
          <w:color w:val="000000"/>
          <w:lang w:eastAsia="pl-PL"/>
        </w:rPr>
        <w:t>w 6 równych ratach</w:t>
      </w:r>
      <w:r w:rsidRPr="00962979">
        <w:rPr>
          <w:rFonts w:ascii="Cambria" w:eastAsia="Times New Roman" w:hAnsi="Cambria" w:cs="Arial"/>
          <w:iCs/>
          <w:color w:val="000000"/>
          <w:lang w:eastAsia="pl-PL"/>
        </w:rPr>
        <w:t xml:space="preserve"> w okresach co 30 dni, począwszy od miesiąca, w którym podpisany zostanie Protokół zdawczo-odbiorczy Przedmiotu Umowy. Wysokość raty </w:t>
      </w:r>
      <w:r w:rsidRPr="00962979">
        <w:rPr>
          <w:rFonts w:ascii="Cambria" w:eastAsia="Times New Roman" w:hAnsi="Cambria" w:cs="Cambria"/>
          <w:lang w:eastAsia="zh-CN"/>
        </w:rPr>
        <w:t>za zrealizowanie Przedmiotu Umowy w pełnym zakresie rzeczowym według cen określonych w załączniku nr 2 do Umowy wynosi:</w:t>
      </w:r>
    </w:p>
    <w:bookmarkEnd w:id="4"/>
    <w:p w14:paraId="7502DAF6" w14:textId="77777777" w:rsidR="00962979" w:rsidRPr="00962979" w:rsidRDefault="00962979" w:rsidP="00962979">
      <w:pPr>
        <w:suppressAutoHyphens/>
        <w:spacing w:after="0" w:line="276" w:lineRule="auto"/>
        <w:jc w:val="both"/>
        <w:rPr>
          <w:rFonts w:ascii="Cambria" w:eastAsia="Times New Roman" w:hAnsi="Cambria" w:cs="Cambria"/>
          <w:b/>
          <w:bCs/>
          <w:sz w:val="10"/>
          <w:szCs w:val="10"/>
          <w:u w:val="single"/>
          <w:lang w:eastAsia="zh-CN"/>
        </w:rPr>
      </w:pPr>
    </w:p>
    <w:p w14:paraId="0996F3B3" w14:textId="77777777" w:rsidR="00962979" w:rsidRPr="00962979" w:rsidRDefault="00962979" w:rsidP="00962979">
      <w:pPr>
        <w:suppressAutoHyphens/>
        <w:spacing w:after="0" w:line="276" w:lineRule="auto"/>
        <w:ind w:left="426"/>
        <w:jc w:val="both"/>
        <w:rPr>
          <w:rFonts w:ascii="Cambria" w:eastAsia="Times New Roman" w:hAnsi="Cambria" w:cs="Calibri"/>
          <w:lang w:eastAsia="zh-CN"/>
        </w:rPr>
      </w:pPr>
      <w:r w:rsidRPr="00962979">
        <w:rPr>
          <w:rFonts w:ascii="Cambria" w:eastAsia="Times New Roman" w:hAnsi="Cambria" w:cs="Cambria"/>
          <w:b/>
          <w:bCs/>
          <w:lang w:eastAsia="zh-CN"/>
        </w:rPr>
        <w:t>- wartość netto</w:t>
      </w:r>
      <w:r w:rsidRPr="00962979">
        <w:rPr>
          <w:rFonts w:ascii="Cambria" w:eastAsia="Times New Roman" w:hAnsi="Cambria" w:cs="Cambria"/>
          <w:lang w:eastAsia="zh-CN"/>
        </w:rPr>
        <w:t xml:space="preserve"> </w:t>
      </w:r>
      <w:r w:rsidRPr="00962979">
        <w:rPr>
          <w:rFonts w:ascii="Cambria" w:eastAsia="Times New Roman" w:hAnsi="Cambria" w:cs="Cambria"/>
          <w:b/>
          <w:bCs/>
          <w:lang w:eastAsia="zh-CN"/>
        </w:rPr>
        <w:t>raty</w:t>
      </w:r>
      <w:r w:rsidRPr="00962979">
        <w:rPr>
          <w:rFonts w:ascii="Cambria" w:eastAsia="Times New Roman" w:hAnsi="Cambria" w:cs="Cambria"/>
          <w:lang w:eastAsia="zh-CN"/>
        </w:rPr>
        <w:t xml:space="preserve"> ………………… zł (słownie: …..…………….…………………………………….. złotych),</w:t>
      </w:r>
    </w:p>
    <w:p w14:paraId="7F0FD5E4" w14:textId="77777777" w:rsidR="00962979" w:rsidRPr="00962979" w:rsidRDefault="00962979" w:rsidP="00962979">
      <w:pPr>
        <w:suppressAutoHyphens/>
        <w:spacing w:after="0" w:line="276" w:lineRule="auto"/>
        <w:ind w:left="426"/>
        <w:jc w:val="both"/>
        <w:rPr>
          <w:rFonts w:ascii="Cambria" w:eastAsia="Times New Roman" w:hAnsi="Cambria" w:cs="Calibri"/>
          <w:lang w:eastAsia="zh-CN"/>
        </w:rPr>
      </w:pPr>
      <w:r w:rsidRPr="00962979">
        <w:rPr>
          <w:rFonts w:ascii="Cambria" w:eastAsia="Times New Roman" w:hAnsi="Cambria" w:cs="Cambria"/>
          <w:b/>
          <w:bCs/>
          <w:lang w:eastAsia="zh-CN"/>
        </w:rPr>
        <w:t xml:space="preserve">- VAT </w:t>
      </w:r>
      <w:r w:rsidRPr="00962979">
        <w:rPr>
          <w:rFonts w:ascii="Cambria" w:eastAsia="Times New Roman" w:hAnsi="Cambria" w:cs="Cambria"/>
          <w:lang w:eastAsia="zh-CN"/>
        </w:rPr>
        <w:t>w stawce ………..%  tj. ……………….. zł (słownie:…………………………….……………..….. złotych),</w:t>
      </w:r>
    </w:p>
    <w:p w14:paraId="1D8D910E" w14:textId="77777777" w:rsidR="00962979" w:rsidRPr="00962979" w:rsidRDefault="00962979" w:rsidP="00962979">
      <w:pPr>
        <w:suppressAutoHyphens/>
        <w:spacing w:after="0" w:line="276" w:lineRule="auto"/>
        <w:ind w:left="426"/>
        <w:jc w:val="both"/>
        <w:rPr>
          <w:rFonts w:ascii="Cambria" w:eastAsia="Times New Roman" w:hAnsi="Cambria" w:cs="Cambria"/>
          <w:lang w:eastAsia="zh-CN"/>
        </w:rPr>
      </w:pPr>
      <w:r w:rsidRPr="00962979">
        <w:rPr>
          <w:rFonts w:ascii="Cambria" w:eastAsia="Times New Roman" w:hAnsi="Cambria" w:cs="Cambria"/>
          <w:b/>
          <w:bCs/>
          <w:lang w:eastAsia="zh-CN"/>
        </w:rPr>
        <w:t>- wartość brutto raty</w:t>
      </w:r>
      <w:r w:rsidRPr="00962979">
        <w:rPr>
          <w:rFonts w:ascii="Cambria" w:eastAsia="Times New Roman" w:hAnsi="Cambria" w:cs="Cambria"/>
          <w:lang w:eastAsia="zh-CN"/>
        </w:rPr>
        <w:t xml:space="preserve"> ……….……… zł (słownie: ………...…………………..…………………………. złotych).</w:t>
      </w:r>
    </w:p>
    <w:p w14:paraId="5B027810" w14:textId="77777777" w:rsidR="00962979" w:rsidRPr="00962979" w:rsidRDefault="00962979" w:rsidP="00962979">
      <w:pPr>
        <w:suppressAutoHyphens/>
        <w:spacing w:after="0" w:line="276" w:lineRule="auto"/>
        <w:ind w:left="426"/>
        <w:jc w:val="both"/>
        <w:rPr>
          <w:rFonts w:ascii="Cambria" w:eastAsia="Times New Roman" w:hAnsi="Cambria" w:cs="Cambria"/>
          <w:sz w:val="8"/>
          <w:szCs w:val="8"/>
          <w:lang w:eastAsia="zh-CN"/>
        </w:rPr>
      </w:pPr>
    </w:p>
    <w:p w14:paraId="08C4DD93" w14:textId="77777777" w:rsidR="00962979" w:rsidRPr="00962979" w:rsidRDefault="00962979" w:rsidP="00962979">
      <w:pPr>
        <w:suppressAutoHyphens/>
        <w:spacing w:after="0" w:line="276" w:lineRule="auto"/>
        <w:ind w:left="426"/>
        <w:jc w:val="both"/>
        <w:rPr>
          <w:rFonts w:ascii="Cambria" w:eastAsia="Times New Roman" w:hAnsi="Cambria" w:cs="Cambria"/>
          <w:b/>
          <w:bCs/>
          <w:lang w:eastAsia="zh-CN"/>
        </w:rPr>
      </w:pPr>
      <w:r w:rsidRPr="00962979">
        <w:rPr>
          <w:rFonts w:ascii="Cambria" w:eastAsia="Times New Roman" w:hAnsi="Cambria" w:cs="Cambria"/>
          <w:b/>
          <w:bCs/>
          <w:lang w:eastAsia="zh-CN"/>
        </w:rPr>
        <w:t>Zgodnie z Formularzem ofertowym stanowiącym Załącznik nr 2 do Umowy</w:t>
      </w:r>
      <w:bookmarkEnd w:id="5"/>
      <w:r w:rsidRPr="00962979">
        <w:rPr>
          <w:rFonts w:ascii="Cambria" w:eastAsia="Times New Roman" w:hAnsi="Cambria" w:cs="Cambria"/>
          <w:b/>
          <w:bCs/>
          <w:lang w:eastAsia="zh-CN"/>
        </w:rPr>
        <w:t>.</w:t>
      </w:r>
    </w:p>
    <w:p w14:paraId="03750921" w14:textId="77777777" w:rsidR="00962979" w:rsidRPr="00962979" w:rsidRDefault="00962979" w:rsidP="00962979">
      <w:pPr>
        <w:suppressAutoHyphens/>
        <w:spacing w:after="0" w:line="276" w:lineRule="auto"/>
        <w:jc w:val="both"/>
        <w:rPr>
          <w:rFonts w:ascii="Cambria" w:eastAsia="Times New Roman" w:hAnsi="Cambria" w:cs="Cambria"/>
          <w:b/>
          <w:bCs/>
          <w:sz w:val="12"/>
          <w:szCs w:val="12"/>
          <w:lang w:eastAsia="zh-CN"/>
        </w:rPr>
      </w:pPr>
    </w:p>
    <w:p w14:paraId="3BEBD75C" w14:textId="77777777" w:rsidR="00962979" w:rsidRPr="00962979" w:rsidRDefault="00962979" w:rsidP="00DE0706">
      <w:pPr>
        <w:numPr>
          <w:ilvl w:val="0"/>
          <w:numId w:val="5"/>
        </w:numPr>
        <w:suppressAutoHyphens/>
        <w:spacing w:after="0" w:line="240" w:lineRule="auto"/>
        <w:ind w:left="284" w:hanging="284"/>
        <w:jc w:val="both"/>
        <w:rPr>
          <w:rFonts w:ascii="Cambria" w:eastAsia="Arial Narrow" w:hAnsi="Cambria" w:cs="Arial"/>
          <w:lang w:eastAsia="pl-PL"/>
        </w:rPr>
      </w:pPr>
      <w:r w:rsidRPr="00962979">
        <w:rPr>
          <w:rFonts w:ascii="Cambria" w:eastAsia="Arial Narrow" w:hAnsi="Cambria" w:cs="Arial"/>
          <w:lang w:eastAsia="pl-PL"/>
        </w:rPr>
        <w:t>Podstawę wystawienia pierwszej faktury i zapłaty wynagrodzenia o którym mowa w § 5 ust. 3 niniejszej Umowy za dostarczony Sprzęt stanowi podpisany przez przedstawicieli obu Stron Protokół zdawczo - odbiorczy, o którym mowa w § 3 ust. 9 niniejszej Umowy.</w:t>
      </w:r>
    </w:p>
    <w:p w14:paraId="61B1A9E1" w14:textId="7EE27AF2" w:rsidR="00962979" w:rsidRPr="00DE0706" w:rsidRDefault="00962979" w:rsidP="00DE0706">
      <w:pPr>
        <w:pStyle w:val="Akapitzlist"/>
        <w:numPr>
          <w:ilvl w:val="0"/>
          <w:numId w:val="5"/>
        </w:numPr>
        <w:spacing w:line="276" w:lineRule="auto"/>
        <w:jc w:val="both"/>
        <w:rPr>
          <w:rFonts w:ascii="Cambria" w:eastAsia="Times New Roman" w:hAnsi="Cambria" w:cs="Cambria"/>
          <w:b/>
          <w:bCs/>
          <w:color w:val="000000"/>
        </w:rPr>
      </w:pPr>
      <w:r w:rsidRPr="00A962DB">
        <w:rPr>
          <w:rFonts w:ascii="Cambria" w:eastAsia="Arial Narrow" w:hAnsi="Cambria" w:cs="Arial"/>
          <w:lang w:eastAsia="pl-PL"/>
        </w:rPr>
        <w:t xml:space="preserve">Zapłata wynagrodzenia Wykonawcy nastąpi przelewem na rachunek bankowy o którym mowa w </w:t>
      </w:r>
      <w:r w:rsidRPr="00A962DB">
        <w:rPr>
          <w:rFonts w:ascii="Cambria" w:eastAsia="Times New Roman" w:hAnsi="Cambria" w:cs="Cambria"/>
          <w:color w:val="000000"/>
        </w:rPr>
        <w:t>§ 6  ust. 3</w:t>
      </w:r>
      <w:r w:rsidR="00A962DB" w:rsidRPr="00A962DB">
        <w:rPr>
          <w:rFonts w:ascii="Cambria" w:eastAsia="Times New Roman" w:hAnsi="Cambria" w:cs="Cambria"/>
          <w:color w:val="000000"/>
        </w:rPr>
        <w:t>.</w:t>
      </w:r>
    </w:p>
    <w:p w14:paraId="77CF052F" w14:textId="77777777" w:rsidR="00962979" w:rsidRPr="00962979" w:rsidRDefault="00962979" w:rsidP="00962979">
      <w:pPr>
        <w:tabs>
          <w:tab w:val="left" w:pos="284"/>
        </w:tabs>
        <w:spacing w:after="0" w:line="276" w:lineRule="auto"/>
        <w:ind w:right="20"/>
        <w:jc w:val="both"/>
        <w:rPr>
          <w:rFonts w:ascii="Cambria" w:eastAsia="Arial Narrow" w:hAnsi="Cambria" w:cs="Arial"/>
          <w:sz w:val="16"/>
          <w:szCs w:val="16"/>
          <w:lang w:eastAsia="pl-PL"/>
        </w:rPr>
      </w:pPr>
    </w:p>
    <w:p w14:paraId="5C06E438"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bookmarkStart w:id="6" w:name="_Hlk158030263"/>
      <w:bookmarkStart w:id="7" w:name="_Hlk117161551"/>
      <w:r w:rsidRPr="00962979">
        <w:rPr>
          <w:rFonts w:ascii="Cambria" w:eastAsia="Times New Roman" w:hAnsi="Cambria" w:cs="Cambria"/>
          <w:b/>
          <w:bCs/>
          <w:color w:val="000000"/>
          <w:lang w:eastAsia="zh-CN"/>
        </w:rPr>
        <w:t>§ 6.</w:t>
      </w:r>
    </w:p>
    <w:bookmarkEnd w:id="6"/>
    <w:p w14:paraId="0F6E13D6" w14:textId="77777777" w:rsidR="00962979" w:rsidRPr="00962979" w:rsidRDefault="00962979" w:rsidP="00962979">
      <w:pPr>
        <w:suppressAutoHyphens/>
        <w:spacing w:after="0" w:line="276" w:lineRule="auto"/>
        <w:jc w:val="center"/>
        <w:rPr>
          <w:rFonts w:ascii="Cambria" w:eastAsia="Times New Roman" w:hAnsi="Cambria" w:cs="Calibri"/>
          <w:lang w:eastAsia="zh-CN"/>
        </w:rPr>
      </w:pPr>
      <w:r w:rsidRPr="00962979">
        <w:rPr>
          <w:rFonts w:ascii="Cambria" w:eastAsia="Times New Roman" w:hAnsi="Cambria" w:cs="Cambria"/>
          <w:b/>
          <w:bCs/>
          <w:lang w:eastAsia="zh-CN"/>
        </w:rPr>
        <w:t>Warunki płatności</w:t>
      </w:r>
    </w:p>
    <w:p w14:paraId="0CFBA3E8" w14:textId="77777777" w:rsidR="00962979" w:rsidRPr="00962979" w:rsidRDefault="00962979" w:rsidP="00962979">
      <w:pPr>
        <w:widowControl w:val="0"/>
        <w:numPr>
          <w:ilvl w:val="0"/>
          <w:numId w:val="1"/>
        </w:numPr>
        <w:suppressAutoHyphens/>
        <w:spacing w:after="0" w:line="276" w:lineRule="auto"/>
        <w:ind w:left="357" w:hanging="357"/>
        <w:jc w:val="both"/>
        <w:rPr>
          <w:rFonts w:ascii="Cambria" w:eastAsia="Calibri" w:hAnsi="Cambria" w:cs="Times New Roman"/>
          <w:lang w:eastAsia="zh-CN"/>
        </w:rPr>
      </w:pPr>
      <w:r w:rsidRPr="00962979">
        <w:rPr>
          <w:rFonts w:ascii="Cambria" w:eastAsia="Calibri" w:hAnsi="Cambria" w:cs="Cambria"/>
          <w:color w:val="000000"/>
          <w:lang w:eastAsia="zh-CN"/>
        </w:rPr>
        <w:t>Za wykonanie przedmiotu Umowy Wykonawca wystawi fakturę.</w:t>
      </w:r>
    </w:p>
    <w:p w14:paraId="2CCBA05F" w14:textId="7F51A6F9" w:rsidR="00962979" w:rsidRPr="00962979" w:rsidRDefault="00962979" w:rsidP="00962979">
      <w:pPr>
        <w:widowControl w:val="0"/>
        <w:numPr>
          <w:ilvl w:val="0"/>
          <w:numId w:val="1"/>
        </w:numPr>
        <w:suppressAutoHyphens/>
        <w:spacing w:after="0" w:line="276" w:lineRule="auto"/>
        <w:ind w:left="357" w:hanging="357"/>
        <w:jc w:val="both"/>
        <w:rPr>
          <w:rFonts w:ascii="Cambria" w:eastAsia="Calibri" w:hAnsi="Cambria" w:cs="Times New Roman"/>
          <w:lang w:eastAsia="zh-CN"/>
        </w:rPr>
      </w:pPr>
      <w:r w:rsidRPr="00962979">
        <w:rPr>
          <w:rFonts w:ascii="Cambria" w:eastAsia="Calibri" w:hAnsi="Cambria" w:cs="Cambria"/>
          <w:color w:val="000000"/>
          <w:lang w:eastAsia="zh-CN"/>
        </w:rPr>
        <w:t xml:space="preserve">Faktura będzie wystawiona po należycie dokonanej dostawie Sprzętu, na podstawie podpisanego przez upoważnionego przedstawiciela Zamawiającego dokumentu określonego w § 3 ust. 9 Umowy, w którym potwierdzono dostawę Sprzętu bez zastrzeżeń oraz oświadczenia Wykonawcy o którym mowa w </w:t>
      </w:r>
      <w:r w:rsidRPr="00962979">
        <w:rPr>
          <w:rFonts w:ascii="Cambria" w:eastAsia="Calibri" w:hAnsi="Cambria" w:cs="Cambria"/>
          <w:sz w:val="24"/>
          <w:szCs w:val="24"/>
          <w:lang w:eastAsia="zh-CN"/>
        </w:rPr>
        <w:t>§ 9 ust. 3 (jeśli dotyczy)</w:t>
      </w:r>
      <w:r w:rsidRPr="00962979">
        <w:rPr>
          <w:rFonts w:ascii="Cambria" w:eastAsia="Calibri" w:hAnsi="Cambria" w:cs="Cambria"/>
          <w:lang w:eastAsia="zh-CN"/>
        </w:rPr>
        <w:t>.</w:t>
      </w:r>
    </w:p>
    <w:p w14:paraId="1AD432FB" w14:textId="77777777" w:rsidR="00962979" w:rsidRPr="00962979" w:rsidRDefault="00962979" w:rsidP="00962979">
      <w:pPr>
        <w:numPr>
          <w:ilvl w:val="0"/>
          <w:numId w:val="1"/>
        </w:numPr>
        <w:suppressAutoHyphens/>
        <w:spacing w:after="0" w:line="276" w:lineRule="auto"/>
        <w:ind w:left="284" w:hanging="284"/>
        <w:jc w:val="both"/>
        <w:rPr>
          <w:rFonts w:ascii="Cambria" w:eastAsia="Calibri" w:hAnsi="Cambria" w:cs="Times New Roman"/>
          <w:lang w:eastAsia="zh-CN"/>
        </w:rPr>
      </w:pPr>
      <w:r w:rsidRPr="00962979">
        <w:rPr>
          <w:rFonts w:ascii="Cambria" w:eastAsia="Calibri" w:hAnsi="Cambria" w:cs="Times New Roman"/>
          <w:lang w:eastAsia="zh-CN"/>
        </w:rPr>
        <w:t>Sprzęt wyszczególniony na fakturze wraz z kodami (tj.</w:t>
      </w:r>
      <w:r w:rsidRPr="00962979">
        <w:rPr>
          <w:rFonts w:ascii="Times New Roman" w:eastAsia="Calibri" w:hAnsi="Times New Roman" w:cs="Times New Roman"/>
          <w:sz w:val="24"/>
          <w:szCs w:val="24"/>
          <w:lang w:eastAsia="zh-CN"/>
        </w:rPr>
        <w:t xml:space="preserve"> </w:t>
      </w:r>
      <w:r w:rsidRPr="00962979">
        <w:rPr>
          <w:rFonts w:ascii="Cambria" w:eastAsia="Calibri" w:hAnsi="Cambria" w:cs="Times New Roman"/>
          <w:lang w:eastAsia="zh-CN"/>
        </w:rPr>
        <w:t>nr. katalogowym, typ, model), będzie zgodny z nazewnictwem określonym w Załączniku nr 3 do niniejszej Umowy.</w:t>
      </w:r>
    </w:p>
    <w:p w14:paraId="59B49230" w14:textId="22FE3638" w:rsidR="00962979" w:rsidRPr="00962979" w:rsidRDefault="00962979" w:rsidP="00962979">
      <w:pPr>
        <w:widowControl w:val="0"/>
        <w:numPr>
          <w:ilvl w:val="0"/>
          <w:numId w:val="1"/>
        </w:numPr>
        <w:suppressAutoHyphens/>
        <w:spacing w:after="0" w:line="276" w:lineRule="auto"/>
        <w:ind w:left="357" w:hanging="357"/>
        <w:jc w:val="both"/>
        <w:rPr>
          <w:rFonts w:ascii="Cambria" w:eastAsia="Times New Roman" w:hAnsi="Cambria" w:cs="Arial"/>
          <w:lang w:eastAsia="zh-CN"/>
        </w:rPr>
      </w:pPr>
      <w:r w:rsidRPr="00962979">
        <w:rPr>
          <w:rFonts w:ascii="Cambria" w:eastAsia="Times New Roman" w:hAnsi="Cambria" w:cs="Cambria"/>
          <w:lang w:eastAsia="zh-CN"/>
        </w:rPr>
        <w:t>Zapłata wynagrodzenia za dokonaną dostawę nastąpi przelewem na rachunek bankowy Wykonawcy ………………./</w:t>
      </w:r>
      <w:proofErr w:type="spellStart"/>
      <w:r w:rsidRPr="00962979">
        <w:rPr>
          <w:rFonts w:ascii="Cambria" w:eastAsia="Times New Roman" w:hAnsi="Cambria" w:cs="Cambria"/>
          <w:lang w:eastAsia="zh-CN"/>
        </w:rPr>
        <w:t>nr_rachunku_bankowego</w:t>
      </w:r>
      <w:proofErr w:type="spellEnd"/>
      <w:r w:rsidRPr="00962979">
        <w:rPr>
          <w:rFonts w:ascii="Cambria" w:eastAsia="Times New Roman" w:hAnsi="Cambria" w:cs="Cambria"/>
          <w:lang w:eastAsia="zh-CN"/>
        </w:rPr>
        <w:t xml:space="preserve">/……………………………, w terminie </w:t>
      </w:r>
      <w:r w:rsidR="000C2A9B">
        <w:rPr>
          <w:rFonts w:ascii="Cambria" w:eastAsia="Times New Roman" w:hAnsi="Cambria" w:cs="Cambria"/>
          <w:lang w:eastAsia="zh-CN"/>
        </w:rPr>
        <w:t xml:space="preserve">określonym w </w:t>
      </w:r>
      <w:r w:rsidR="000C2A9B" w:rsidRPr="00962979">
        <w:rPr>
          <w:rFonts w:ascii="Cambria" w:eastAsia="Times New Roman" w:hAnsi="Cambria" w:cs="Cambria"/>
          <w:lang w:eastAsia="zh-CN"/>
        </w:rPr>
        <w:t xml:space="preserve">§ </w:t>
      </w:r>
      <w:r w:rsidR="000C2A9B">
        <w:rPr>
          <w:rFonts w:ascii="Cambria" w:eastAsia="Times New Roman" w:hAnsi="Cambria" w:cs="Cambria"/>
          <w:lang w:eastAsia="zh-CN"/>
        </w:rPr>
        <w:t xml:space="preserve">5 ust. 5 Umowy pod warunkiem  </w:t>
      </w:r>
      <w:r w:rsidRPr="00962979">
        <w:rPr>
          <w:rFonts w:ascii="Cambria" w:eastAsia="Times New Roman" w:hAnsi="Cambria" w:cs="Cambria"/>
          <w:lang w:eastAsia="zh-CN"/>
        </w:rPr>
        <w:t xml:space="preserve">otrzymania </w:t>
      </w:r>
      <w:r w:rsidR="00DE0706">
        <w:rPr>
          <w:rFonts w:ascii="Cambria" w:eastAsia="Times New Roman" w:hAnsi="Cambria" w:cs="Cambria"/>
          <w:lang w:eastAsia="zh-CN"/>
        </w:rPr>
        <w:t xml:space="preserve">przez Zamawiającego w terminie nie krótszym  niż 28  dni przed upływem terminu płatności kolejnej raty </w:t>
      </w:r>
      <w:r w:rsidRPr="00962979">
        <w:rPr>
          <w:rFonts w:ascii="Cambria" w:eastAsia="Times New Roman" w:hAnsi="Cambria" w:cs="Cambria"/>
          <w:lang w:eastAsia="zh-CN"/>
        </w:rPr>
        <w:t xml:space="preserve">prawidłowo wystawionej faktury VAT wraz </w:t>
      </w:r>
      <w:r w:rsidR="000C2A9B">
        <w:rPr>
          <w:rFonts w:ascii="Cambria" w:eastAsia="Times New Roman" w:hAnsi="Cambria" w:cs="Cambria"/>
          <w:lang w:eastAsia="zh-CN"/>
        </w:rPr>
        <w:t xml:space="preserve"> </w:t>
      </w:r>
      <w:r w:rsidRPr="00962979">
        <w:rPr>
          <w:rFonts w:ascii="Cambria" w:eastAsia="Times New Roman" w:hAnsi="Cambria" w:cs="Cambria"/>
          <w:lang w:eastAsia="zh-CN"/>
        </w:rPr>
        <w:t xml:space="preserve">z wymaganym dokumentem, o którym mowa w </w:t>
      </w:r>
      <w:bookmarkStart w:id="8" w:name="_Hlk158203479"/>
      <w:r w:rsidRPr="00962979">
        <w:rPr>
          <w:rFonts w:ascii="Cambria" w:eastAsia="Times New Roman" w:hAnsi="Cambria" w:cs="Cambria"/>
          <w:lang w:eastAsia="zh-CN"/>
        </w:rPr>
        <w:t>§ 3</w:t>
      </w:r>
      <w:bookmarkEnd w:id="8"/>
      <w:r w:rsidRPr="00962979">
        <w:rPr>
          <w:rFonts w:ascii="Cambria" w:eastAsia="Times New Roman" w:hAnsi="Cambria" w:cs="Cambria"/>
          <w:lang w:eastAsia="zh-CN"/>
        </w:rPr>
        <w:t xml:space="preserve"> ust. 9 Umowy. Zmiana numeru rachunku bankowego, </w:t>
      </w:r>
      <w:r w:rsidR="000C2A9B">
        <w:rPr>
          <w:rFonts w:ascii="Cambria" w:eastAsia="Times New Roman" w:hAnsi="Cambria" w:cs="Cambria"/>
          <w:lang w:eastAsia="zh-CN"/>
        </w:rPr>
        <w:t xml:space="preserve"> </w:t>
      </w:r>
      <w:r w:rsidRPr="00962979">
        <w:rPr>
          <w:rFonts w:ascii="Cambria" w:eastAsia="Times New Roman" w:hAnsi="Cambria" w:cs="Cambria"/>
          <w:lang w:eastAsia="zh-CN"/>
        </w:rPr>
        <w:t>o którym mowa w zdaniu pierwszym, wymaga aneksu do Umowy.</w:t>
      </w:r>
    </w:p>
    <w:p w14:paraId="7F590E74" w14:textId="77777777" w:rsidR="00962979" w:rsidRPr="00962979" w:rsidRDefault="00962979" w:rsidP="00962979">
      <w:pPr>
        <w:numPr>
          <w:ilvl w:val="0"/>
          <w:numId w:val="1"/>
        </w:numPr>
        <w:suppressAutoHyphens/>
        <w:spacing w:after="0" w:line="276" w:lineRule="auto"/>
        <w:ind w:left="360"/>
        <w:jc w:val="both"/>
        <w:rPr>
          <w:rFonts w:ascii="Cambria" w:eastAsia="Times New Roman" w:hAnsi="Cambria" w:cs="Calibri"/>
          <w:lang w:eastAsia="zh-CN"/>
        </w:rPr>
      </w:pPr>
      <w:r w:rsidRPr="00962979">
        <w:rPr>
          <w:rFonts w:ascii="Cambria" w:eastAsia="Times New Roman" w:hAnsi="Cambria" w:cs="Cambria"/>
          <w:lang w:eastAsia="zh-CN"/>
        </w:rPr>
        <w:t xml:space="preserve">Zamawiający dopuszcza możliwość składania faktur przez Wykonawcę przez Platformę Elektronicznego Fakturowania (PEF) </w:t>
      </w:r>
      <w:r w:rsidRPr="00962979">
        <w:rPr>
          <w:rFonts w:ascii="Cambria" w:eastAsia="Times New Roman" w:hAnsi="Cambria" w:cs="Cambria"/>
          <w:color w:val="000000"/>
          <w:lang w:eastAsia="zh-CN"/>
        </w:rPr>
        <w:t>lub na adres poczty e-mail:</w:t>
      </w:r>
      <w:r w:rsidRPr="00962979">
        <w:rPr>
          <w:rFonts w:ascii="Cambria" w:eastAsia="Times New Roman" w:hAnsi="Cambria" w:cs="Cambria"/>
          <w:b/>
          <w:bCs/>
          <w:color w:val="000000"/>
          <w:lang w:eastAsia="zh-CN"/>
        </w:rPr>
        <w:t xml:space="preserve"> </w:t>
      </w:r>
      <w:hyperlink r:id="rId7" w:history="1">
        <w:r w:rsidRPr="00962979">
          <w:rPr>
            <w:rFonts w:ascii="Cambria" w:eastAsia="Times New Roman" w:hAnsi="Cambria" w:cs="Cambria"/>
            <w:b/>
            <w:bCs/>
            <w:color w:val="0000FF"/>
            <w:u w:val="single"/>
            <w:lang w:eastAsia="zh-CN"/>
          </w:rPr>
          <w:t>kancelaria@wss5.pl</w:t>
        </w:r>
      </w:hyperlink>
      <w:r w:rsidRPr="00962979">
        <w:rPr>
          <w:rFonts w:ascii="Cambria" w:eastAsia="Times New Roman" w:hAnsi="Cambria" w:cs="Cambria"/>
          <w:b/>
          <w:bCs/>
          <w:color w:val="000000"/>
          <w:lang w:eastAsia="zh-CN"/>
        </w:rPr>
        <w:t>.</w:t>
      </w:r>
    </w:p>
    <w:p w14:paraId="168C823C" w14:textId="77777777" w:rsidR="00962979" w:rsidRPr="00962979" w:rsidRDefault="00962979" w:rsidP="00962979">
      <w:pPr>
        <w:widowControl w:val="0"/>
        <w:numPr>
          <w:ilvl w:val="0"/>
          <w:numId w:val="1"/>
        </w:numPr>
        <w:suppressAutoHyphens/>
        <w:spacing w:after="0" w:line="276" w:lineRule="auto"/>
        <w:ind w:left="357" w:hanging="357"/>
        <w:jc w:val="both"/>
        <w:rPr>
          <w:rFonts w:ascii="Cambria" w:eastAsia="Calibri" w:hAnsi="Cambria" w:cs="Times New Roman"/>
          <w:lang w:eastAsia="zh-CN"/>
        </w:rPr>
      </w:pPr>
      <w:r w:rsidRPr="00962979">
        <w:rPr>
          <w:rFonts w:ascii="Cambria" w:eastAsia="Calibri" w:hAnsi="Cambria" w:cs="Cambria"/>
          <w:lang w:eastAsia="zh-CN"/>
        </w:rPr>
        <w:t xml:space="preserve">Za termin zapłaty przyjmuje się datę obciążenia rachunku bankowego Zamawiającego dyspozycją przelewu. </w:t>
      </w:r>
    </w:p>
    <w:p w14:paraId="276D08A5" w14:textId="31C3B74A" w:rsidR="00962979" w:rsidRPr="00962979" w:rsidRDefault="00962979" w:rsidP="00962979">
      <w:pPr>
        <w:widowControl w:val="0"/>
        <w:numPr>
          <w:ilvl w:val="0"/>
          <w:numId w:val="1"/>
        </w:numPr>
        <w:suppressAutoHyphens/>
        <w:spacing w:after="0" w:line="276" w:lineRule="auto"/>
        <w:ind w:left="357" w:hanging="357"/>
        <w:jc w:val="both"/>
        <w:rPr>
          <w:rFonts w:ascii="Cambria" w:eastAsia="Calibri" w:hAnsi="Cambria" w:cs="Times New Roman"/>
          <w:lang w:eastAsia="zh-CN"/>
        </w:rPr>
      </w:pPr>
      <w:r w:rsidRPr="00962979">
        <w:rPr>
          <w:rFonts w:ascii="Cambria" w:eastAsia="Calibri" w:hAnsi="Cambria" w:cs="Cambria"/>
          <w:lang w:eastAsia="zh-CN"/>
        </w:rPr>
        <w:t xml:space="preserve">Za prawidłowo wystawioną fakturę uważa się fakturę, w której wynagrodzenie będzie wyliczone według cen jednostkowych brutto, chyba, że inny sposób wyliczenia wynagrodzenia jest nakazany w ogólnie obowiązujących przepisach prawa oraz zawierającą adnotację  </w:t>
      </w:r>
      <w:r w:rsidR="00046A39">
        <w:rPr>
          <w:rFonts w:ascii="Cambria" w:eastAsia="Calibri" w:hAnsi="Cambria" w:cs="Cambria"/>
          <w:lang w:eastAsia="zh-CN"/>
        </w:rPr>
        <w:t xml:space="preserve">                                                     </w:t>
      </w:r>
      <w:r w:rsidRPr="00962979">
        <w:rPr>
          <w:rFonts w:ascii="Cambria" w:eastAsia="Calibri" w:hAnsi="Cambria" w:cs="Cambria"/>
          <w:lang w:eastAsia="zh-CN"/>
        </w:rPr>
        <w:t xml:space="preserve"> o mechanizmie podzielonej płatności, jeśli właściwe przepisy prawa wymagają takiej adnotacji.</w:t>
      </w:r>
    </w:p>
    <w:p w14:paraId="64F3557E" w14:textId="77777777" w:rsidR="00962979" w:rsidRDefault="00962979" w:rsidP="00962979">
      <w:pPr>
        <w:widowControl w:val="0"/>
        <w:suppressAutoHyphens/>
        <w:spacing w:after="0" w:line="276" w:lineRule="auto"/>
        <w:jc w:val="both"/>
        <w:rPr>
          <w:rFonts w:ascii="Cambria" w:eastAsia="Calibri" w:hAnsi="Cambria" w:cs="Times New Roman"/>
          <w:sz w:val="14"/>
          <w:szCs w:val="14"/>
          <w:lang w:eastAsia="zh-CN"/>
        </w:rPr>
      </w:pPr>
    </w:p>
    <w:p w14:paraId="0A19CCE3" w14:textId="77777777" w:rsidR="00DE0706" w:rsidRDefault="00DE0706" w:rsidP="00962979">
      <w:pPr>
        <w:widowControl w:val="0"/>
        <w:suppressAutoHyphens/>
        <w:spacing w:after="0" w:line="276" w:lineRule="auto"/>
        <w:jc w:val="both"/>
        <w:rPr>
          <w:rFonts w:ascii="Cambria" w:eastAsia="Calibri" w:hAnsi="Cambria" w:cs="Times New Roman"/>
          <w:sz w:val="14"/>
          <w:szCs w:val="14"/>
          <w:lang w:eastAsia="zh-CN"/>
        </w:rPr>
      </w:pPr>
    </w:p>
    <w:p w14:paraId="1AA33A08" w14:textId="77777777" w:rsidR="00DE0706" w:rsidRDefault="00DE0706" w:rsidP="00962979">
      <w:pPr>
        <w:widowControl w:val="0"/>
        <w:suppressAutoHyphens/>
        <w:spacing w:after="0" w:line="276" w:lineRule="auto"/>
        <w:jc w:val="both"/>
        <w:rPr>
          <w:rFonts w:ascii="Cambria" w:eastAsia="Calibri" w:hAnsi="Cambria" w:cs="Times New Roman"/>
          <w:sz w:val="14"/>
          <w:szCs w:val="14"/>
          <w:lang w:eastAsia="zh-CN"/>
        </w:rPr>
      </w:pPr>
    </w:p>
    <w:p w14:paraId="348DF383" w14:textId="77777777" w:rsidR="00DE0706" w:rsidRPr="00962979" w:rsidRDefault="00DE0706" w:rsidP="00962979">
      <w:pPr>
        <w:widowControl w:val="0"/>
        <w:suppressAutoHyphens/>
        <w:spacing w:after="0" w:line="276" w:lineRule="auto"/>
        <w:jc w:val="both"/>
        <w:rPr>
          <w:rFonts w:ascii="Cambria" w:eastAsia="Calibri" w:hAnsi="Cambria" w:cs="Times New Roman"/>
          <w:sz w:val="14"/>
          <w:szCs w:val="14"/>
          <w:lang w:eastAsia="zh-CN"/>
        </w:rPr>
      </w:pPr>
    </w:p>
    <w:p w14:paraId="6623A035" w14:textId="77777777" w:rsidR="00962979" w:rsidRPr="00962979" w:rsidRDefault="00962979" w:rsidP="00962979">
      <w:pPr>
        <w:widowControl w:val="0"/>
        <w:numPr>
          <w:ilvl w:val="0"/>
          <w:numId w:val="1"/>
        </w:numPr>
        <w:suppressAutoHyphens/>
        <w:spacing w:after="0" w:line="276" w:lineRule="auto"/>
        <w:ind w:left="357" w:hanging="357"/>
        <w:jc w:val="both"/>
        <w:rPr>
          <w:rFonts w:ascii="Cambria" w:eastAsia="Calibri" w:hAnsi="Cambria" w:cs="Times New Roman"/>
          <w:lang w:eastAsia="zh-CN"/>
        </w:rPr>
      </w:pPr>
      <w:r w:rsidRPr="00962979">
        <w:rPr>
          <w:rFonts w:ascii="Cambria" w:eastAsia="Calibri" w:hAnsi="Cambria" w:cs="Cambria"/>
          <w:lang w:eastAsia="zh-CN"/>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7FC5FE7F" w14:textId="77777777" w:rsidR="00962979" w:rsidRPr="00962979" w:rsidRDefault="00962979" w:rsidP="00962979">
      <w:pPr>
        <w:widowControl w:val="0"/>
        <w:numPr>
          <w:ilvl w:val="0"/>
          <w:numId w:val="1"/>
        </w:numPr>
        <w:suppressAutoHyphens/>
        <w:spacing w:after="0" w:line="276" w:lineRule="auto"/>
        <w:ind w:left="357" w:hanging="357"/>
        <w:jc w:val="both"/>
        <w:rPr>
          <w:rFonts w:ascii="Cambria" w:eastAsia="Calibri" w:hAnsi="Cambria" w:cs="Times New Roman"/>
          <w:lang w:eastAsia="zh-CN"/>
        </w:rPr>
      </w:pPr>
      <w:r w:rsidRPr="00962979">
        <w:rPr>
          <w:rFonts w:ascii="Cambria" w:eastAsia="Calibri" w:hAnsi="Cambria" w:cs="Cambria"/>
          <w:lang w:eastAsia="zh-CN"/>
        </w:rPr>
        <w:t>Wykonawca oświadcza, że rachunek bankowy wskazany w ust. 4 jest zbieżny z rachunkiem bankowym zawartym w wykazie podmiotów, o którym mowa w art. 96b ust. 1 ustawy                            o podatku od towarów i usług.</w:t>
      </w:r>
    </w:p>
    <w:p w14:paraId="69C147E5" w14:textId="194C14E0" w:rsidR="00962979" w:rsidRPr="00962979" w:rsidRDefault="00962979" w:rsidP="00962979">
      <w:pPr>
        <w:widowControl w:val="0"/>
        <w:numPr>
          <w:ilvl w:val="0"/>
          <w:numId w:val="1"/>
        </w:numPr>
        <w:suppressAutoHyphens/>
        <w:spacing w:after="0" w:line="276" w:lineRule="auto"/>
        <w:ind w:left="357" w:hanging="499"/>
        <w:jc w:val="both"/>
        <w:rPr>
          <w:rFonts w:ascii="Cambria" w:eastAsia="Calibri" w:hAnsi="Cambria" w:cs="Times New Roman"/>
          <w:lang w:eastAsia="zh-CN"/>
        </w:rPr>
      </w:pPr>
      <w:r w:rsidRPr="00962979">
        <w:rPr>
          <w:rFonts w:ascii="Cambria" w:eastAsia="Calibri" w:hAnsi="Cambria" w:cs="Cambria"/>
          <w:lang w:eastAsia="zh-CN"/>
        </w:rPr>
        <w:t>W przypadku braku zbieżności, o której mowa w ust. 9 i dokonania przez Zamawiającego zapłaty na rachunek bankowy wskazany w ust. 4, Wykonawca odpowiada wobec Zamawiającego za wszelkie szkody poniesione przez Zamawiającego w związku z odpowiedzialnością za rozliczenie należności publicznoprawnych.</w:t>
      </w:r>
    </w:p>
    <w:p w14:paraId="36EFFC7A" w14:textId="5D80102E" w:rsidR="00962979" w:rsidRPr="00962979" w:rsidRDefault="00962979" w:rsidP="00962979">
      <w:pPr>
        <w:widowControl w:val="0"/>
        <w:numPr>
          <w:ilvl w:val="0"/>
          <w:numId w:val="1"/>
        </w:numPr>
        <w:suppressAutoHyphens/>
        <w:spacing w:after="0" w:line="276" w:lineRule="auto"/>
        <w:ind w:left="357" w:hanging="499"/>
        <w:jc w:val="both"/>
        <w:rPr>
          <w:rFonts w:ascii="Cambria" w:eastAsia="Calibri" w:hAnsi="Cambria" w:cs="Times New Roman"/>
          <w:lang w:eastAsia="zh-CN"/>
        </w:rPr>
      </w:pPr>
      <w:bookmarkStart w:id="9" w:name="_Hlk517350515"/>
      <w:r w:rsidRPr="00962979">
        <w:rPr>
          <w:rFonts w:ascii="Cambria" w:eastAsia="Calibri" w:hAnsi="Cambria" w:cs="Cambria"/>
          <w:bCs/>
          <w:lang w:eastAsia="zh-CN"/>
        </w:rPr>
        <w:t xml:space="preserve">Z uwagi na objęcie Zamawiającego dyscypliną finansów publicznych, strony uzgadniają,       </w:t>
      </w:r>
      <w:r w:rsidR="00046A39">
        <w:rPr>
          <w:rFonts w:ascii="Cambria" w:eastAsia="Calibri" w:hAnsi="Cambria" w:cs="Cambria"/>
          <w:bCs/>
          <w:lang w:eastAsia="zh-CN"/>
        </w:rPr>
        <w:t xml:space="preserve">     </w:t>
      </w:r>
      <w:r w:rsidRPr="00962979">
        <w:rPr>
          <w:rFonts w:ascii="Cambria" w:eastAsia="Calibri" w:hAnsi="Cambria" w:cs="Cambria"/>
          <w:bCs/>
          <w:lang w:eastAsia="zh-CN"/>
        </w:rPr>
        <w:t xml:space="preserve">            że w przypadku opóźnienia w zapłacie należnego Wykonawcy wynagrodzenia, o którym mowa w § 5 ust. 3, Zamawiający zapłaci Wykonawcy przysługujące mu odsetki wyłącznie na podstawie prawidłowo wystawionej noty odsetkowej doręczonej Zamawiającemu.</w:t>
      </w:r>
      <w:bookmarkEnd w:id="7"/>
      <w:bookmarkEnd w:id="9"/>
    </w:p>
    <w:p w14:paraId="2FB59775" w14:textId="5DC5423F" w:rsidR="00962979" w:rsidRPr="00962979" w:rsidRDefault="00962979" w:rsidP="00962979">
      <w:pPr>
        <w:widowControl w:val="0"/>
        <w:numPr>
          <w:ilvl w:val="0"/>
          <w:numId w:val="1"/>
        </w:numPr>
        <w:suppressAutoHyphens/>
        <w:autoSpaceDE w:val="0"/>
        <w:spacing w:after="0" w:line="276" w:lineRule="auto"/>
        <w:ind w:left="284" w:hanging="426"/>
        <w:jc w:val="both"/>
        <w:rPr>
          <w:rFonts w:ascii="Cambria" w:eastAsia="Calibri" w:hAnsi="Cambria" w:cs="Times New Roman"/>
          <w:lang w:eastAsia="zh-CN"/>
        </w:rPr>
      </w:pPr>
      <w:r w:rsidRPr="00962979">
        <w:rPr>
          <w:rFonts w:ascii="Cambria" w:eastAsia="Calibri" w:hAnsi="Cambria" w:cs="Times New Roman"/>
          <w:lang w:eastAsia="zh-CN"/>
        </w:rPr>
        <w:t xml:space="preserve">W sytuacji, gdy w związku ze zmianą przepisów prawa, zmianie ulegnie stawka VAT określona   </w:t>
      </w:r>
      <w:r w:rsidR="00046A39">
        <w:rPr>
          <w:rFonts w:ascii="Cambria" w:eastAsia="Calibri" w:hAnsi="Cambria" w:cs="Times New Roman"/>
          <w:lang w:eastAsia="zh-CN"/>
        </w:rPr>
        <w:t xml:space="preserve">                </w:t>
      </w:r>
      <w:r w:rsidRPr="00962979">
        <w:rPr>
          <w:rFonts w:ascii="Cambria" w:eastAsia="Calibri" w:hAnsi="Cambria" w:cs="Times New Roman"/>
          <w:lang w:eastAsia="zh-CN"/>
        </w:rPr>
        <w:t>w § 5 ust. 3, Zamawiający dopuszcza modyfikację postanowień Umowy z zakresie kwoty podatku VAT i w konsekwencji odpowiednio kwoty wynagrodzenia Wykonawcy brutto, przez obliczenie tych kwot w oparciu o nową stawkę VAT.</w:t>
      </w:r>
    </w:p>
    <w:p w14:paraId="648033C0" w14:textId="77777777" w:rsidR="00962979" w:rsidRPr="00962979" w:rsidRDefault="00962979" w:rsidP="00962979">
      <w:pPr>
        <w:widowControl w:val="0"/>
        <w:numPr>
          <w:ilvl w:val="0"/>
          <w:numId w:val="1"/>
        </w:numPr>
        <w:suppressAutoHyphens/>
        <w:autoSpaceDE w:val="0"/>
        <w:spacing w:after="0" w:line="276" w:lineRule="auto"/>
        <w:ind w:left="284" w:hanging="426"/>
        <w:jc w:val="both"/>
        <w:rPr>
          <w:rFonts w:ascii="Cambria" w:eastAsia="Calibri" w:hAnsi="Cambria" w:cs="Times New Roman"/>
          <w:lang w:eastAsia="zh-CN"/>
        </w:rPr>
      </w:pPr>
      <w:r w:rsidRPr="00962979">
        <w:rPr>
          <w:rFonts w:ascii="Cambria" w:eastAsia="Calibri" w:hAnsi="Cambria" w:cs="Times New Roman"/>
          <w:lang w:eastAsia="zh-CN"/>
        </w:rPr>
        <w:t>W przypadku mechanizmu odwróconego VAT-u, zgodnie z rozdziałem XV pkt 6 SWZ                             oraz Formularzem ofertowym w niniejszym przypadku wartość VAT w wysokości ……………….. zł występuje po stronie Zamawiającego. Tym samym całkowita wartość zamówienia łącznie z VAT wynosi ………………….. zł.</w:t>
      </w:r>
    </w:p>
    <w:p w14:paraId="254E3B32" w14:textId="77777777" w:rsidR="00962979" w:rsidRPr="00962979" w:rsidRDefault="00962979" w:rsidP="00962979">
      <w:pPr>
        <w:widowControl w:val="0"/>
        <w:suppressAutoHyphens/>
        <w:spacing w:after="0" w:line="276" w:lineRule="auto"/>
        <w:jc w:val="both"/>
        <w:rPr>
          <w:rFonts w:ascii="Cambria" w:eastAsia="Calibri" w:hAnsi="Cambria" w:cs="Times New Roman"/>
          <w:sz w:val="20"/>
          <w:szCs w:val="20"/>
          <w:lang w:eastAsia="zh-CN"/>
        </w:rPr>
      </w:pPr>
    </w:p>
    <w:p w14:paraId="4541BCF6" w14:textId="77777777" w:rsidR="00962979" w:rsidRPr="00962979" w:rsidRDefault="00962979" w:rsidP="00962979">
      <w:pPr>
        <w:suppressAutoHyphens/>
        <w:spacing w:after="0" w:line="276" w:lineRule="auto"/>
        <w:jc w:val="center"/>
        <w:rPr>
          <w:rFonts w:ascii="Cambria" w:eastAsia="Times New Roman" w:hAnsi="Cambria" w:cs="Calibri"/>
          <w:b/>
          <w:bCs/>
          <w:color w:val="000000"/>
          <w:lang w:eastAsia="zh-CN"/>
        </w:rPr>
      </w:pPr>
      <w:r w:rsidRPr="00962979">
        <w:rPr>
          <w:rFonts w:ascii="Cambria" w:eastAsia="Times New Roman" w:hAnsi="Cambria" w:cs="Calibri"/>
          <w:b/>
          <w:bCs/>
          <w:color w:val="000000"/>
          <w:lang w:eastAsia="zh-CN"/>
        </w:rPr>
        <w:t>§ 7.</w:t>
      </w:r>
    </w:p>
    <w:p w14:paraId="05FB145E" w14:textId="77777777" w:rsidR="00962979" w:rsidRPr="00962979" w:rsidRDefault="00962979" w:rsidP="00962979">
      <w:pPr>
        <w:suppressAutoHyphens/>
        <w:spacing w:after="0" w:line="276" w:lineRule="auto"/>
        <w:jc w:val="center"/>
        <w:rPr>
          <w:rFonts w:ascii="Cambria" w:eastAsia="Calibri" w:hAnsi="Cambria" w:cs="Times New Roman"/>
          <w:color w:val="FF0000"/>
          <w:lang w:eastAsia="zh-CN"/>
        </w:rPr>
      </w:pPr>
      <w:r w:rsidRPr="00962979">
        <w:rPr>
          <w:rFonts w:ascii="Cambria" w:eastAsia="Times New Roman" w:hAnsi="Cambria" w:cs="Cambria"/>
          <w:b/>
          <w:bCs/>
          <w:color w:val="000000"/>
          <w:lang w:eastAsia="zh-CN"/>
        </w:rPr>
        <w:t>Gwarancja jakości</w:t>
      </w:r>
    </w:p>
    <w:p w14:paraId="0C491C50" w14:textId="77777777" w:rsidR="00962979" w:rsidRPr="00962979" w:rsidRDefault="00962979" w:rsidP="00DE0706">
      <w:pPr>
        <w:numPr>
          <w:ilvl w:val="3"/>
          <w:numId w:val="33"/>
        </w:numPr>
        <w:suppressAutoHyphens/>
        <w:autoSpaceDE w:val="0"/>
        <w:autoSpaceDN w:val="0"/>
        <w:adjustRightInd w:val="0"/>
        <w:spacing w:after="0" w:line="276"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 xml:space="preserve">Wykonawca udziela Zamawiającemu gwarancji na dostarczony Sprzęt zgodnie z wymaganiami określonymi w </w:t>
      </w:r>
      <w:r w:rsidRPr="00962979">
        <w:rPr>
          <w:rFonts w:ascii="Cambria" w:eastAsia="Times New Roman" w:hAnsi="Cambria" w:cs="Cambria"/>
          <w:color w:val="000000"/>
          <w:lang w:eastAsia="pl-PL"/>
        </w:rPr>
        <w:t>Załączniku nr 3</w:t>
      </w:r>
      <w:r w:rsidRPr="00962979">
        <w:rPr>
          <w:rFonts w:ascii="Cambria" w:eastAsia="Times New Roman" w:hAnsi="Cambria" w:cs="Cambria"/>
          <w:lang w:eastAsia="pl-PL"/>
        </w:rPr>
        <w:t xml:space="preserve"> do Umowy – opis przedmiotu zamówienia – tj. na okres                              </w:t>
      </w:r>
      <w:r w:rsidRPr="001938FB">
        <w:rPr>
          <w:rFonts w:ascii="Cambria" w:eastAsia="Times New Roman" w:hAnsi="Cambria" w:cs="Cambria"/>
          <w:b/>
          <w:bCs/>
          <w:lang w:eastAsia="pl-PL"/>
        </w:rPr>
        <w:t>24 miesięcy</w:t>
      </w:r>
      <w:r w:rsidRPr="00962979">
        <w:rPr>
          <w:rFonts w:ascii="Cambria" w:eastAsia="Times New Roman" w:hAnsi="Cambria" w:cs="Cambria"/>
          <w:lang w:eastAsia="pl-PL"/>
        </w:rPr>
        <w:t xml:space="preserve">. </w:t>
      </w:r>
    </w:p>
    <w:p w14:paraId="6BCFEB72" w14:textId="77777777" w:rsidR="00962979" w:rsidRPr="00962979" w:rsidRDefault="00962979" w:rsidP="00DE0706">
      <w:pPr>
        <w:numPr>
          <w:ilvl w:val="3"/>
          <w:numId w:val="33"/>
        </w:numPr>
        <w:suppressAutoHyphens/>
        <w:autoSpaceDE w:val="0"/>
        <w:autoSpaceDN w:val="0"/>
        <w:adjustRightInd w:val="0"/>
        <w:spacing w:after="0" w:line="276"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 xml:space="preserve">W okresie gwarancyjnym Wykonawca zapewni dostęp do telefonicznej pomocy technicznej przez 24h na dobę pod numerem telefonu ……………………………………………… - </w:t>
      </w:r>
      <w:r w:rsidRPr="00962979">
        <w:rPr>
          <w:rFonts w:ascii="Cambria" w:eastAsia="Times New Roman" w:hAnsi="Cambria" w:cs="Cambria,Bold"/>
          <w:b/>
          <w:bCs/>
          <w:lang w:eastAsia="pl-PL"/>
        </w:rPr>
        <w:t>infolinia.</w:t>
      </w:r>
    </w:p>
    <w:p w14:paraId="22887212" w14:textId="77777777" w:rsidR="00962979" w:rsidRPr="00962979" w:rsidRDefault="00962979" w:rsidP="00DE0706">
      <w:pPr>
        <w:numPr>
          <w:ilvl w:val="3"/>
          <w:numId w:val="33"/>
        </w:numPr>
        <w:suppressAutoHyphens/>
        <w:spacing w:after="0" w:line="240"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W okresie gwarancji Wykonawca zapewni wsparcie serwisowe i techniczne. Przez wsparcie serwisowe i techniczne w okresie gwarancji Zamawiający rozumie zapewnienie poprawności działania Sprzętu w tym wsparcie konfiguracyjne, aktualizacje dostarczanego przez producenta oprogramowania, poprawki, bieżące działania według potrzeb Zamawiającego.</w:t>
      </w:r>
    </w:p>
    <w:p w14:paraId="678CE78A" w14:textId="77777777" w:rsidR="00962979" w:rsidRPr="00962979" w:rsidRDefault="00962979" w:rsidP="00DE0706">
      <w:pPr>
        <w:numPr>
          <w:ilvl w:val="3"/>
          <w:numId w:val="33"/>
        </w:numPr>
        <w:suppressAutoHyphens/>
        <w:spacing w:after="0" w:line="240"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Wykonawca zobowiązany jest dostarczyć najpóźniej w dniu podpisania Protokołu dokumenty gwarancyjne, Paszport techniczny, instrukcje obsługi i konfiguracji w języku polskim.</w:t>
      </w:r>
    </w:p>
    <w:p w14:paraId="239B9285" w14:textId="77777777" w:rsidR="00962979" w:rsidRPr="00962979" w:rsidRDefault="00962979" w:rsidP="00DE0706">
      <w:pPr>
        <w:numPr>
          <w:ilvl w:val="3"/>
          <w:numId w:val="33"/>
        </w:numPr>
        <w:suppressAutoHyphens/>
        <w:spacing w:after="0" w:line="240"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Zamawiający wymaga, aby cena oferty Wykonawcy obejmowała wykonanie w okresie gwarancji na zlecenie Zamawiającego wszelkich ekspertyz serwisowych w celu określenia przyczyn uszkodzenia (niewłaściwego działania) dostarczonego Sprzętu.</w:t>
      </w:r>
    </w:p>
    <w:p w14:paraId="2250B5AF" w14:textId="77777777" w:rsidR="00962979" w:rsidRPr="00962979" w:rsidRDefault="00962979" w:rsidP="00DE0706">
      <w:pPr>
        <w:numPr>
          <w:ilvl w:val="3"/>
          <w:numId w:val="33"/>
        </w:numPr>
        <w:suppressAutoHyphens/>
        <w:autoSpaceDE w:val="0"/>
        <w:autoSpaceDN w:val="0"/>
        <w:adjustRightInd w:val="0"/>
        <w:spacing w:after="0" w:line="276"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W okresie udzielonej gwarancji Zamawiający nie ponosi żadnych dodatkowych kosztów, wszystkie koszty związane z obsługą gwarancyjną ponosi Wykonawca. Wykonawca gwarantuje, że dostarczy Sprzęt fabrycznie nowy z rokiem produkcji 2023, kompletny, o najwyższym standardzie zarówno pod względem jakości wykonania, jak również funkcjonalności, wolny od wszelkich wad materiałowych i konstrukcyjnych oraz prawnych.</w:t>
      </w:r>
    </w:p>
    <w:p w14:paraId="0D56CB5A" w14:textId="77777777" w:rsidR="00962979" w:rsidRPr="00962979" w:rsidRDefault="00962979" w:rsidP="00DE0706">
      <w:pPr>
        <w:numPr>
          <w:ilvl w:val="3"/>
          <w:numId w:val="33"/>
        </w:numPr>
        <w:suppressAutoHyphens/>
        <w:autoSpaceDE w:val="0"/>
        <w:autoSpaceDN w:val="0"/>
        <w:adjustRightInd w:val="0"/>
        <w:spacing w:after="0" w:line="276"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 xml:space="preserve">W przypadku zgłoszenia przez Zamawiającego awarii/usterki Sprzętu  czas wykonania naprawy lub wykonania naprawy zdalnie np. przez łącze internetowe, wynosi do </w:t>
      </w:r>
      <w:r w:rsidRPr="00962979">
        <w:rPr>
          <w:rFonts w:ascii="Cambria" w:eastAsia="Times New Roman" w:hAnsi="Cambria" w:cs="Cambria"/>
          <w:b/>
          <w:bCs/>
          <w:lang w:eastAsia="pl-PL"/>
        </w:rPr>
        <w:t>48 godzin</w:t>
      </w:r>
      <w:r w:rsidRPr="00962979">
        <w:rPr>
          <w:rFonts w:ascii="Cambria" w:eastAsia="Times New Roman" w:hAnsi="Cambria" w:cs="Cambria"/>
          <w:lang w:eastAsia="pl-PL"/>
        </w:rPr>
        <w:t xml:space="preserve"> licząc od dnia następnego po dokonaniu zgłoszenia przez Zamawiającego. Dla skuteczności zgłoszenia </w:t>
      </w:r>
    </w:p>
    <w:p w14:paraId="55C3E7D4" w14:textId="77777777" w:rsidR="00962979" w:rsidRPr="00962979" w:rsidRDefault="00962979" w:rsidP="00962979">
      <w:pPr>
        <w:autoSpaceDE w:val="0"/>
        <w:autoSpaceDN w:val="0"/>
        <w:adjustRightInd w:val="0"/>
        <w:spacing w:after="0" w:line="276" w:lineRule="auto"/>
        <w:ind w:left="284"/>
        <w:jc w:val="both"/>
        <w:rPr>
          <w:rFonts w:ascii="Cambria" w:eastAsia="Times New Roman" w:hAnsi="Cambria" w:cs="Cambria"/>
          <w:lang w:eastAsia="pl-PL"/>
        </w:rPr>
      </w:pPr>
    </w:p>
    <w:p w14:paraId="57A18954" w14:textId="77777777" w:rsidR="00962979" w:rsidRPr="00962979" w:rsidRDefault="00962979" w:rsidP="00962979">
      <w:pPr>
        <w:autoSpaceDE w:val="0"/>
        <w:autoSpaceDN w:val="0"/>
        <w:adjustRightInd w:val="0"/>
        <w:spacing w:after="0" w:line="276" w:lineRule="auto"/>
        <w:ind w:left="284"/>
        <w:jc w:val="both"/>
        <w:rPr>
          <w:rFonts w:ascii="Cambria" w:eastAsia="Times New Roman" w:hAnsi="Cambria" w:cs="Cambria"/>
          <w:lang w:eastAsia="pl-PL"/>
        </w:rPr>
      </w:pPr>
    </w:p>
    <w:p w14:paraId="0C72D39D" w14:textId="77777777" w:rsidR="00962979" w:rsidRPr="00962979" w:rsidRDefault="00962979" w:rsidP="00046A39">
      <w:pPr>
        <w:autoSpaceDE w:val="0"/>
        <w:autoSpaceDN w:val="0"/>
        <w:adjustRightInd w:val="0"/>
        <w:spacing w:after="0" w:line="276" w:lineRule="auto"/>
        <w:jc w:val="both"/>
        <w:rPr>
          <w:rFonts w:ascii="Cambria" w:eastAsia="Times New Roman" w:hAnsi="Cambria" w:cs="Cambria"/>
          <w:lang w:eastAsia="pl-PL"/>
        </w:rPr>
      </w:pPr>
    </w:p>
    <w:p w14:paraId="08DFEC4C" w14:textId="77777777" w:rsidR="002251E8" w:rsidRDefault="002251E8" w:rsidP="00962979">
      <w:pPr>
        <w:autoSpaceDE w:val="0"/>
        <w:autoSpaceDN w:val="0"/>
        <w:adjustRightInd w:val="0"/>
        <w:spacing w:after="0" w:line="276" w:lineRule="auto"/>
        <w:ind w:left="284"/>
        <w:jc w:val="both"/>
        <w:rPr>
          <w:rFonts w:ascii="Cambria" w:eastAsia="Times New Roman" w:hAnsi="Cambria" w:cs="Cambria"/>
          <w:lang w:eastAsia="pl-PL"/>
        </w:rPr>
      </w:pPr>
    </w:p>
    <w:p w14:paraId="2AFD155D" w14:textId="77777777" w:rsidR="00DE0706" w:rsidRDefault="00DE0706" w:rsidP="00962979">
      <w:pPr>
        <w:autoSpaceDE w:val="0"/>
        <w:autoSpaceDN w:val="0"/>
        <w:adjustRightInd w:val="0"/>
        <w:spacing w:after="0" w:line="276" w:lineRule="auto"/>
        <w:ind w:left="284"/>
        <w:jc w:val="both"/>
        <w:rPr>
          <w:rFonts w:ascii="Cambria" w:eastAsia="Times New Roman" w:hAnsi="Cambria" w:cs="Cambria"/>
          <w:lang w:eastAsia="pl-PL"/>
        </w:rPr>
      </w:pPr>
    </w:p>
    <w:p w14:paraId="2C2CD3A7" w14:textId="1388F9B2" w:rsidR="00962979" w:rsidRPr="00962979" w:rsidRDefault="00962979" w:rsidP="00962979">
      <w:pPr>
        <w:autoSpaceDE w:val="0"/>
        <w:autoSpaceDN w:val="0"/>
        <w:adjustRightInd w:val="0"/>
        <w:spacing w:after="0" w:line="276" w:lineRule="auto"/>
        <w:ind w:left="284"/>
        <w:jc w:val="both"/>
        <w:rPr>
          <w:rFonts w:ascii="Cambria" w:eastAsia="Times New Roman" w:hAnsi="Cambria" w:cs="Cambria"/>
          <w:lang w:eastAsia="pl-PL"/>
        </w:rPr>
      </w:pPr>
      <w:r w:rsidRPr="00962979">
        <w:rPr>
          <w:rFonts w:ascii="Cambria" w:eastAsia="Times New Roman" w:hAnsi="Cambria" w:cs="Cambria"/>
          <w:lang w:eastAsia="pl-PL"/>
        </w:rPr>
        <w:t>wystarczające będzie, jeżeli Zamawiający prześle je Wykonawcy drogą elektroniczną na adres                 e-mail: ………………………….. za zwrotnym potwierdzeniem odbioru zgłoszenia drogą elektroniczną pod adres e-mail: ………………………. Zgłoszenie uważa się za skuteczne pomimo braku zwrotnego potwierdzenia odbioru przez Wykonawcę.</w:t>
      </w:r>
    </w:p>
    <w:p w14:paraId="4EC06830" w14:textId="77777777" w:rsidR="00962979" w:rsidRPr="00962979" w:rsidRDefault="00962979" w:rsidP="00DE0706">
      <w:pPr>
        <w:numPr>
          <w:ilvl w:val="3"/>
          <w:numId w:val="33"/>
        </w:numPr>
        <w:suppressAutoHyphens/>
        <w:autoSpaceDE w:val="0"/>
        <w:autoSpaceDN w:val="0"/>
        <w:adjustRightInd w:val="0"/>
        <w:spacing w:after="0" w:line="276" w:lineRule="auto"/>
        <w:ind w:left="284" w:hanging="284"/>
        <w:jc w:val="both"/>
        <w:rPr>
          <w:rFonts w:ascii="Cambria" w:eastAsia="Times New Roman" w:hAnsi="Cambria" w:cs="Cambria"/>
          <w:lang w:eastAsia="pl-PL"/>
        </w:rPr>
      </w:pPr>
      <w:r w:rsidRPr="00962979">
        <w:rPr>
          <w:rFonts w:ascii="Cambria" w:eastAsia="Times New Roman" w:hAnsi="Cambria" w:cs="Cambria"/>
          <w:lang w:eastAsia="pl-PL"/>
        </w:rPr>
        <w:t>Wykonawca zapewnia serwis gwarancyjny Sprzętu:</w:t>
      </w:r>
    </w:p>
    <w:p w14:paraId="4669CDF5" w14:textId="77777777" w:rsidR="00962979" w:rsidRPr="00962979" w:rsidRDefault="00962979" w:rsidP="00962979">
      <w:pPr>
        <w:autoSpaceDE w:val="0"/>
        <w:autoSpaceDN w:val="0"/>
        <w:adjustRightInd w:val="0"/>
        <w:spacing w:after="0" w:line="276" w:lineRule="auto"/>
        <w:ind w:firstLine="426"/>
        <w:jc w:val="both"/>
        <w:rPr>
          <w:rFonts w:ascii="Cambria" w:eastAsia="Times New Roman" w:hAnsi="Cambria" w:cs="Cambria"/>
          <w:lang w:eastAsia="pl-PL"/>
        </w:rPr>
      </w:pPr>
      <w:r w:rsidRPr="00962979">
        <w:rPr>
          <w:rFonts w:ascii="Cambria" w:eastAsia="Times New Roman" w:hAnsi="Cambria" w:cs="Cambria"/>
          <w:lang w:eastAsia="pl-PL"/>
        </w:rPr>
        <w:t>serwis:</w:t>
      </w:r>
      <w:r w:rsidRPr="00962979">
        <w:rPr>
          <w:rFonts w:ascii="Cambria" w:eastAsia="Times New Roman" w:hAnsi="Cambria" w:cs="Cambria"/>
          <w:lang w:eastAsia="pl-PL"/>
        </w:rPr>
        <w:tab/>
        <w:t xml:space="preserve">         ...................................................................</w:t>
      </w:r>
    </w:p>
    <w:p w14:paraId="640F05A5" w14:textId="77777777" w:rsidR="00962979" w:rsidRPr="00962979" w:rsidRDefault="00962979" w:rsidP="00962979">
      <w:pPr>
        <w:autoSpaceDE w:val="0"/>
        <w:autoSpaceDN w:val="0"/>
        <w:adjustRightInd w:val="0"/>
        <w:spacing w:after="0" w:line="276" w:lineRule="auto"/>
        <w:ind w:firstLine="426"/>
        <w:jc w:val="both"/>
        <w:rPr>
          <w:rFonts w:ascii="Cambria" w:eastAsia="Times New Roman" w:hAnsi="Cambria" w:cs="Cambria"/>
          <w:lang w:eastAsia="pl-PL"/>
        </w:rPr>
      </w:pPr>
      <w:r w:rsidRPr="00962979">
        <w:rPr>
          <w:rFonts w:ascii="Cambria" w:eastAsia="Times New Roman" w:hAnsi="Cambria" w:cs="Cambria"/>
          <w:lang w:eastAsia="pl-PL"/>
        </w:rPr>
        <w:t>adres serwisu: ...................................................................</w:t>
      </w:r>
    </w:p>
    <w:p w14:paraId="2F587C62" w14:textId="77777777" w:rsidR="00962979" w:rsidRPr="00962979" w:rsidRDefault="00962979" w:rsidP="00962979">
      <w:pPr>
        <w:autoSpaceDE w:val="0"/>
        <w:autoSpaceDN w:val="0"/>
        <w:adjustRightInd w:val="0"/>
        <w:spacing w:after="0" w:line="276" w:lineRule="auto"/>
        <w:ind w:firstLine="426"/>
        <w:jc w:val="both"/>
        <w:rPr>
          <w:rFonts w:ascii="Cambria" w:eastAsia="Times New Roman" w:hAnsi="Cambria" w:cs="Cambria"/>
          <w:lang w:eastAsia="pl-PL"/>
        </w:rPr>
      </w:pPr>
      <w:r w:rsidRPr="00962979">
        <w:rPr>
          <w:rFonts w:ascii="Cambria" w:eastAsia="Times New Roman" w:hAnsi="Cambria" w:cs="Cambria"/>
          <w:lang w:eastAsia="pl-PL"/>
        </w:rPr>
        <w:t>tel.</w:t>
      </w:r>
      <w:r w:rsidRPr="00962979">
        <w:rPr>
          <w:rFonts w:ascii="Cambria" w:eastAsia="Times New Roman" w:hAnsi="Cambria" w:cs="Cambria"/>
          <w:lang w:eastAsia="pl-PL"/>
        </w:rPr>
        <w:tab/>
        <w:t xml:space="preserve">         ...................................................................</w:t>
      </w:r>
    </w:p>
    <w:p w14:paraId="70A89596" w14:textId="77777777" w:rsidR="00962979" w:rsidRPr="00962979" w:rsidRDefault="00962979" w:rsidP="00962979">
      <w:pPr>
        <w:autoSpaceDE w:val="0"/>
        <w:autoSpaceDN w:val="0"/>
        <w:adjustRightInd w:val="0"/>
        <w:spacing w:after="0" w:line="276" w:lineRule="auto"/>
        <w:ind w:firstLine="426"/>
        <w:jc w:val="both"/>
        <w:rPr>
          <w:rFonts w:ascii="Cambria" w:eastAsia="Times New Roman" w:hAnsi="Cambria" w:cs="Cambria"/>
          <w:lang w:eastAsia="pl-PL"/>
        </w:rPr>
      </w:pPr>
      <w:r w:rsidRPr="00962979">
        <w:rPr>
          <w:rFonts w:ascii="Cambria" w:eastAsia="Times New Roman" w:hAnsi="Cambria" w:cs="Cambria"/>
          <w:lang w:eastAsia="pl-PL"/>
        </w:rPr>
        <w:t>e-mail</w:t>
      </w:r>
      <w:r w:rsidRPr="00962979">
        <w:rPr>
          <w:rFonts w:ascii="Cambria" w:eastAsia="Times New Roman" w:hAnsi="Cambria" w:cs="Cambria"/>
          <w:lang w:eastAsia="pl-PL"/>
        </w:rPr>
        <w:tab/>
        <w:t xml:space="preserve">         ...................................................................</w:t>
      </w:r>
    </w:p>
    <w:p w14:paraId="0E7FA178" w14:textId="77777777" w:rsidR="00962979" w:rsidRPr="00962979" w:rsidRDefault="00962979" w:rsidP="00DE0706">
      <w:pPr>
        <w:numPr>
          <w:ilvl w:val="3"/>
          <w:numId w:val="33"/>
        </w:numPr>
        <w:suppressAutoHyphens/>
        <w:autoSpaceDE w:val="0"/>
        <w:autoSpaceDN w:val="0"/>
        <w:adjustRightInd w:val="0"/>
        <w:spacing w:after="0" w:line="276" w:lineRule="auto"/>
        <w:ind w:left="426" w:hanging="284"/>
        <w:jc w:val="both"/>
        <w:rPr>
          <w:rFonts w:ascii="Cambria" w:eastAsia="Times New Roman" w:hAnsi="Cambria" w:cs="Cambria"/>
          <w:lang w:eastAsia="pl-PL"/>
        </w:rPr>
      </w:pPr>
      <w:r w:rsidRPr="00962979">
        <w:rPr>
          <w:rFonts w:ascii="Cambria" w:eastAsia="Times New Roman" w:hAnsi="Cambria" w:cs="Cambria"/>
          <w:lang w:eastAsia="pl-PL"/>
        </w:rPr>
        <w:t>Bieg terminu naprawy (usunięcia) awarii/usterki liczony jest od dnia następnego po zgłoszeniu dokonanym stosownie do treści ust. 7 powyżej, a kończy się z dniem protokolarnego przekazania Sprzętu wolnego od wad upoważnionej osobie Zamawiającego.</w:t>
      </w:r>
    </w:p>
    <w:p w14:paraId="51622361" w14:textId="77777777" w:rsidR="00962979" w:rsidRP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Jeżeli z powodu niedostępności części na rynku krajowym lub zagranicznym, a także z innych względów niezależnych od Wykonawcy (w każdym przypadku należycie przez niego udokumentowanych i udowodnionych) wykonanie naprawy Sprzętu okaże się niemożliwe                    w terminie określonym w ust. 7 powyżej, to za zgodą Zamawiającego Wykonawca będzie zobowiązany do wykonania naprawy w innym terminie zaakceptowanym na piśmie przez Zamawiającego.</w:t>
      </w:r>
    </w:p>
    <w:p w14:paraId="3CF40F37" w14:textId="77777777" w:rsidR="00962979" w:rsidRP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W przypadku braku możliwości naprawy konkretnej części lub podzespołu Wykonawca dokona wymiany powyższej części na nową wolną od wad.</w:t>
      </w:r>
    </w:p>
    <w:p w14:paraId="79F875B0" w14:textId="77777777" w:rsidR="00962979" w:rsidRP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 xml:space="preserve">W przypadku stwierdzenia po raz piąty awarii (wady) tego samego podzespołu, Wykonawca na swój koszt wymieni Sprzęt na  Sprzęt ten podzespół na wolny od wad. </w:t>
      </w:r>
    </w:p>
    <w:p w14:paraId="4BC7D06E" w14:textId="77777777" w:rsidR="00962979" w:rsidRP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 xml:space="preserve">W przypadku, o którym mowa w ust. 12 Wykonawca wprowadzi do nowego Sprzętu konieczne dane, a z Sprzętu pierwotnego, przed jego odebraniem od Zamawiającego definitywnie usunie wszystkie dane, w tym dane osobowe i inny dane wrażliwe, co zostanie protokolarnie potwierdzone przez Strony.  </w:t>
      </w:r>
    </w:p>
    <w:p w14:paraId="4B93F097" w14:textId="77777777" w:rsidR="00962979" w:rsidRP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Gwarancja jakości udzielona przez Wykonawcę nie będzie wyłączać uprawnień gwarancyjnych przyznawanych przez producentów Sprzętu. Szczegółowe warunki oraz terminy gwarancji może określać dokument gwarancyjny przekazany Zamawiającemu wraz z chwilą zawarcia niniejszej Umowy.</w:t>
      </w:r>
    </w:p>
    <w:p w14:paraId="0581A887" w14:textId="77777777" w:rsidR="00962979" w:rsidRP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Jeżeli istnieje rozbieżność postanowień pomiędzy kartą gwarancyjną a Umową, ewentualną kolizję rozstrzyga się na korzyść zapisów zawartych w niniejszej Umowie. Strony uznają za nieobowiązujące wszelkie zawarte w treści karty gwarancyjnej ograniczenia gwarancji jakości, które są dalej idące niż te, jakie wynikają wprost z treści niniejszej Umowy.</w:t>
      </w:r>
    </w:p>
    <w:p w14:paraId="5A2AE416" w14:textId="77777777" w:rsidR="00962979" w:rsidRP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Wszelkie naprawy odbywają się z ewentualnym uwzględnieniem transportu na koszt i ryzyko Wykonawcy.</w:t>
      </w:r>
    </w:p>
    <w:p w14:paraId="3A7CFDCE" w14:textId="77777777" w:rsidR="00962979" w:rsidRDefault="00962979"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962979">
        <w:rPr>
          <w:rFonts w:ascii="Cambria" w:eastAsia="Times New Roman" w:hAnsi="Cambria" w:cs="Cambria"/>
          <w:lang w:eastAsia="pl-PL"/>
        </w:rPr>
        <w:t>Niezależnie od uprawnień z tytułu gwarancji jakości, Zamawiającemu przysługują uprawnienia z tytułu rękojmi za wady, na zasadach przewidzianych w Kodeksie cywilnym oraz w niniejszej umowie. Okres rękojmi jest równy okresowi gwarancji.</w:t>
      </w:r>
    </w:p>
    <w:p w14:paraId="7AAABD4C" w14:textId="5688B815" w:rsidR="001938FB" w:rsidRDefault="001938FB"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1938FB">
        <w:rPr>
          <w:rFonts w:ascii="Cambria" w:eastAsia="Times New Roman" w:hAnsi="Cambria" w:cs="Cambria"/>
          <w:lang w:eastAsia="pl-PL"/>
        </w:rPr>
        <w:t>Serwisowanie oraz przeglądy Towaru wykonywane będą zgodnie z zaleceniami producenta, wobec czego nie wpłynie to na zakres oraz okres obowiązywania rękojmi i gwarancji jaką zapewnia Wykonawca.</w:t>
      </w:r>
    </w:p>
    <w:p w14:paraId="61762A43" w14:textId="48B9A3AF" w:rsidR="001938FB" w:rsidRPr="00962979" w:rsidRDefault="001938FB" w:rsidP="00DE0706">
      <w:pPr>
        <w:numPr>
          <w:ilvl w:val="3"/>
          <w:numId w:val="33"/>
        </w:numPr>
        <w:suppressAutoHyphens/>
        <w:autoSpaceDE w:val="0"/>
        <w:autoSpaceDN w:val="0"/>
        <w:adjustRightInd w:val="0"/>
        <w:spacing w:after="0" w:line="276" w:lineRule="auto"/>
        <w:ind w:left="426" w:hanging="426"/>
        <w:jc w:val="both"/>
        <w:rPr>
          <w:rFonts w:ascii="Cambria" w:eastAsia="Times New Roman" w:hAnsi="Cambria" w:cs="Cambria"/>
          <w:lang w:eastAsia="pl-PL"/>
        </w:rPr>
      </w:pPr>
      <w:r w:rsidRPr="001938FB">
        <w:rPr>
          <w:rFonts w:ascii="Cambria" w:eastAsia="Times New Roman" w:hAnsi="Cambria" w:cs="Cambria"/>
          <w:lang w:eastAsia="pl-PL"/>
        </w:rPr>
        <w:t>Wykonawca gwarantuje dostępność części zamiennych i wyposażenia dla dostarczonego Towaru przez okres nie krótszy niż 10 lat od daty dostawy.</w:t>
      </w:r>
    </w:p>
    <w:p w14:paraId="68218B32" w14:textId="77777777" w:rsidR="00962979" w:rsidRDefault="00962979" w:rsidP="00962979">
      <w:pPr>
        <w:suppressAutoHyphens/>
        <w:spacing w:after="0" w:line="276" w:lineRule="auto"/>
        <w:jc w:val="both"/>
        <w:rPr>
          <w:rFonts w:ascii="Cambria" w:eastAsia="Times New Roman" w:hAnsi="Cambria" w:cs="Calibri"/>
          <w:color w:val="FF0000"/>
          <w:sz w:val="20"/>
          <w:szCs w:val="20"/>
          <w:highlight w:val="yellow"/>
          <w:lang w:eastAsia="zh-CN"/>
        </w:rPr>
      </w:pPr>
    </w:p>
    <w:p w14:paraId="7A7FD6AD" w14:textId="77777777" w:rsidR="001938FB" w:rsidRDefault="001938FB" w:rsidP="00962979">
      <w:pPr>
        <w:suppressAutoHyphens/>
        <w:spacing w:after="0" w:line="276" w:lineRule="auto"/>
        <w:jc w:val="both"/>
        <w:rPr>
          <w:rFonts w:ascii="Cambria" w:eastAsia="Times New Roman" w:hAnsi="Cambria" w:cs="Calibri"/>
          <w:color w:val="FF0000"/>
          <w:sz w:val="20"/>
          <w:szCs w:val="20"/>
          <w:highlight w:val="yellow"/>
          <w:lang w:eastAsia="zh-CN"/>
        </w:rPr>
      </w:pPr>
    </w:p>
    <w:p w14:paraId="2CE1A7DE" w14:textId="77777777" w:rsidR="00DE0706" w:rsidRDefault="00DE0706" w:rsidP="00962979">
      <w:pPr>
        <w:suppressAutoHyphens/>
        <w:spacing w:after="0" w:line="276" w:lineRule="auto"/>
        <w:jc w:val="both"/>
        <w:rPr>
          <w:rFonts w:ascii="Cambria" w:eastAsia="Times New Roman" w:hAnsi="Cambria" w:cs="Calibri"/>
          <w:color w:val="FF0000"/>
          <w:sz w:val="20"/>
          <w:szCs w:val="20"/>
          <w:highlight w:val="yellow"/>
          <w:lang w:eastAsia="zh-CN"/>
        </w:rPr>
      </w:pPr>
    </w:p>
    <w:p w14:paraId="3D50A5AF" w14:textId="77777777" w:rsidR="00DE0706" w:rsidRDefault="00DE0706" w:rsidP="00962979">
      <w:pPr>
        <w:suppressAutoHyphens/>
        <w:spacing w:after="0" w:line="276" w:lineRule="auto"/>
        <w:jc w:val="both"/>
        <w:rPr>
          <w:rFonts w:ascii="Cambria" w:eastAsia="Times New Roman" w:hAnsi="Cambria" w:cs="Calibri"/>
          <w:color w:val="FF0000"/>
          <w:sz w:val="20"/>
          <w:szCs w:val="20"/>
          <w:highlight w:val="yellow"/>
          <w:lang w:eastAsia="zh-CN"/>
        </w:rPr>
      </w:pPr>
    </w:p>
    <w:p w14:paraId="1F1478A5" w14:textId="77777777" w:rsidR="001938FB" w:rsidRPr="00962979" w:rsidRDefault="001938FB" w:rsidP="00962979">
      <w:pPr>
        <w:suppressAutoHyphens/>
        <w:spacing w:after="0" w:line="276" w:lineRule="auto"/>
        <w:jc w:val="both"/>
        <w:rPr>
          <w:rFonts w:ascii="Cambria" w:eastAsia="Times New Roman" w:hAnsi="Cambria" w:cs="Calibri"/>
          <w:color w:val="FF0000"/>
          <w:sz w:val="20"/>
          <w:szCs w:val="20"/>
          <w:highlight w:val="yellow"/>
          <w:lang w:eastAsia="zh-CN"/>
        </w:rPr>
      </w:pPr>
    </w:p>
    <w:p w14:paraId="69E5E251" w14:textId="77777777" w:rsidR="00962979" w:rsidRPr="00962979" w:rsidRDefault="00962979" w:rsidP="00962979">
      <w:pPr>
        <w:suppressAutoHyphens/>
        <w:spacing w:after="0" w:line="276" w:lineRule="auto"/>
        <w:jc w:val="center"/>
        <w:rPr>
          <w:rFonts w:ascii="Cambria" w:eastAsia="Times New Roman" w:hAnsi="Cambria" w:cs="Calibri"/>
          <w:color w:val="000000"/>
          <w:lang w:eastAsia="zh-CN"/>
        </w:rPr>
      </w:pPr>
      <w:r w:rsidRPr="00962979">
        <w:rPr>
          <w:rFonts w:ascii="Cambria" w:eastAsia="Times New Roman" w:hAnsi="Cambria" w:cs="Cambria"/>
          <w:b/>
          <w:bCs/>
          <w:color w:val="000000"/>
          <w:lang w:eastAsia="zh-CN"/>
        </w:rPr>
        <w:t>§ 8.</w:t>
      </w:r>
    </w:p>
    <w:p w14:paraId="33281F82" w14:textId="77777777" w:rsidR="00962979" w:rsidRPr="00962979" w:rsidRDefault="00962979" w:rsidP="00962979">
      <w:pPr>
        <w:suppressAutoHyphens/>
        <w:spacing w:after="0" w:line="276" w:lineRule="auto"/>
        <w:jc w:val="center"/>
        <w:rPr>
          <w:rFonts w:ascii="Cambria" w:eastAsia="Calibri" w:hAnsi="Cambria" w:cs="Times New Roman"/>
          <w:color w:val="000000"/>
          <w:lang w:eastAsia="zh-CN"/>
        </w:rPr>
      </w:pPr>
      <w:r w:rsidRPr="00962979">
        <w:rPr>
          <w:rFonts w:ascii="Cambria" w:eastAsia="Times New Roman" w:hAnsi="Cambria" w:cs="Cambria"/>
          <w:b/>
          <w:bCs/>
          <w:color w:val="000000"/>
          <w:lang w:eastAsia="zh-CN"/>
        </w:rPr>
        <w:t>Kary umowne i odstąpienie od Umowy</w:t>
      </w:r>
    </w:p>
    <w:p w14:paraId="254D8F27" w14:textId="77777777" w:rsidR="00962979" w:rsidRPr="00962979" w:rsidRDefault="00962979" w:rsidP="00DE0706">
      <w:pPr>
        <w:numPr>
          <w:ilvl w:val="0"/>
          <w:numId w:val="7"/>
        </w:numPr>
        <w:suppressAutoHyphens/>
        <w:spacing w:after="0" w:line="276" w:lineRule="auto"/>
        <w:ind w:left="284" w:hanging="281"/>
        <w:jc w:val="both"/>
        <w:rPr>
          <w:rFonts w:ascii="Cambria" w:eastAsia="Times New Roman" w:hAnsi="Cambria" w:cs="Arial"/>
          <w:color w:val="000000"/>
          <w:lang w:eastAsia="zh-CN"/>
        </w:rPr>
      </w:pPr>
      <w:r w:rsidRPr="00962979">
        <w:rPr>
          <w:rFonts w:ascii="Cambria" w:eastAsia="Times New Roman" w:hAnsi="Cambria" w:cs="Cambria"/>
          <w:color w:val="000000"/>
          <w:lang w:eastAsia="zh-CN"/>
        </w:rPr>
        <w:t>W razie niewykonania lub nienależytego wykonania Umowy Wykonawca zobowiązuje się zapłacić Zamawiającemu kary umowne:</w:t>
      </w:r>
    </w:p>
    <w:p w14:paraId="2B79853D" w14:textId="77777777" w:rsidR="00962979" w:rsidRPr="00962979" w:rsidRDefault="00962979" w:rsidP="00962979">
      <w:pPr>
        <w:suppressAutoHyphens/>
        <w:spacing w:after="0" w:line="276" w:lineRule="auto"/>
        <w:jc w:val="both"/>
        <w:rPr>
          <w:rFonts w:ascii="Cambria" w:eastAsia="Times New Roman" w:hAnsi="Cambria" w:cs="Arial"/>
          <w:color w:val="000000"/>
          <w:sz w:val="8"/>
          <w:szCs w:val="8"/>
          <w:lang w:eastAsia="zh-CN"/>
        </w:rPr>
      </w:pPr>
    </w:p>
    <w:p w14:paraId="206AC96B" w14:textId="4B349AC6" w:rsidR="00962979" w:rsidRPr="001938FB" w:rsidRDefault="00962979" w:rsidP="00DE0706">
      <w:pPr>
        <w:numPr>
          <w:ilvl w:val="0"/>
          <w:numId w:val="3"/>
        </w:numPr>
        <w:suppressAutoHyphens/>
        <w:spacing w:after="0" w:line="276" w:lineRule="auto"/>
        <w:ind w:left="567" w:hanging="283"/>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 xml:space="preserve">w wysokości 1 % </w:t>
      </w:r>
      <w:r w:rsidR="00886D46">
        <w:rPr>
          <w:rFonts w:ascii="Cambria" w:eastAsia="Times New Roman" w:hAnsi="Cambria" w:cs="Cambria"/>
          <w:color w:val="000000"/>
          <w:lang w:eastAsia="zh-CN"/>
        </w:rPr>
        <w:t xml:space="preserve">maksymalnego </w:t>
      </w:r>
      <w:r w:rsidRPr="00962979">
        <w:rPr>
          <w:rFonts w:ascii="Cambria" w:eastAsia="Times New Roman" w:hAnsi="Cambria" w:cs="Cambria"/>
          <w:color w:val="000000"/>
          <w:lang w:eastAsia="zh-CN"/>
        </w:rPr>
        <w:t>wynagrodzenia umownego brutto, określonego w § 5 ust. 3 Umowy – za każdy rozpoczęty dzień zwłoki względem terminów, o których mowa w § 3 ust. 3 Umowy;</w:t>
      </w:r>
    </w:p>
    <w:p w14:paraId="3BBDD428" w14:textId="6FCFF315" w:rsidR="00962979" w:rsidRPr="00962979" w:rsidRDefault="00962979" w:rsidP="00DE0706">
      <w:pPr>
        <w:numPr>
          <w:ilvl w:val="0"/>
          <w:numId w:val="3"/>
        </w:numPr>
        <w:suppressAutoHyphens/>
        <w:spacing w:after="0" w:line="240" w:lineRule="auto"/>
        <w:ind w:left="567" w:hanging="283"/>
        <w:jc w:val="both"/>
        <w:rPr>
          <w:rFonts w:ascii="Cambria" w:eastAsia="Times New Roman" w:hAnsi="Cambria" w:cs="Calibri"/>
          <w:color w:val="000000"/>
          <w:lang w:eastAsia="zh-CN"/>
        </w:rPr>
      </w:pPr>
      <w:r w:rsidRPr="00962979">
        <w:rPr>
          <w:rFonts w:ascii="Cambria" w:eastAsia="Times New Roman" w:hAnsi="Cambria" w:cs="Calibri"/>
          <w:color w:val="000000"/>
          <w:lang w:eastAsia="zh-CN"/>
        </w:rPr>
        <w:t xml:space="preserve">w wysokości 1 % </w:t>
      </w:r>
      <w:r w:rsidR="00886D46">
        <w:rPr>
          <w:rFonts w:ascii="Cambria" w:eastAsia="Times New Roman" w:hAnsi="Cambria" w:cs="Calibri"/>
          <w:color w:val="000000"/>
          <w:lang w:eastAsia="zh-CN"/>
        </w:rPr>
        <w:t xml:space="preserve">maksymalnego </w:t>
      </w:r>
      <w:r w:rsidRPr="00962979">
        <w:rPr>
          <w:rFonts w:ascii="Cambria" w:eastAsia="Times New Roman" w:hAnsi="Cambria" w:cs="Calibri"/>
          <w:color w:val="000000"/>
          <w:lang w:eastAsia="zh-CN"/>
        </w:rPr>
        <w:t>wynagrodzenia umownego brutto określonego w § 5 ust. 3 Umowy – za każdy rozpoczęty dzień zwłoki względem terminów, o których mowa w § 7 ust. 7 lub 10 Umowy</w:t>
      </w:r>
    </w:p>
    <w:p w14:paraId="7C80C48A" w14:textId="73FC9BD3" w:rsidR="00962979" w:rsidRPr="00962979" w:rsidRDefault="00962979" w:rsidP="00DE0706">
      <w:pPr>
        <w:numPr>
          <w:ilvl w:val="0"/>
          <w:numId w:val="3"/>
        </w:numPr>
        <w:suppressAutoHyphens/>
        <w:spacing w:after="0" w:line="276" w:lineRule="auto"/>
        <w:ind w:left="567" w:hanging="283"/>
        <w:jc w:val="both"/>
        <w:rPr>
          <w:rFonts w:ascii="Cambria" w:eastAsia="Times New Roman" w:hAnsi="Cambria" w:cs="Calibri"/>
          <w:color w:val="000000"/>
          <w:lang w:eastAsia="zh-CN"/>
        </w:rPr>
      </w:pPr>
      <w:r w:rsidRPr="00962979">
        <w:rPr>
          <w:rFonts w:ascii="Cambria" w:eastAsia="Times New Roman" w:hAnsi="Cambria" w:cs="Cambria"/>
          <w:color w:val="000000"/>
          <w:lang w:eastAsia="zh-CN"/>
        </w:rPr>
        <w:t xml:space="preserve">w wysokości 10 % </w:t>
      </w:r>
      <w:r w:rsidR="00886D46">
        <w:rPr>
          <w:rFonts w:ascii="Cambria" w:eastAsia="Times New Roman" w:hAnsi="Cambria" w:cs="Cambria"/>
          <w:color w:val="000000"/>
          <w:lang w:eastAsia="zh-CN"/>
        </w:rPr>
        <w:t xml:space="preserve">maksymalnego </w:t>
      </w:r>
      <w:r w:rsidRPr="00962979">
        <w:rPr>
          <w:rFonts w:ascii="Cambria" w:eastAsia="Times New Roman" w:hAnsi="Cambria" w:cs="Cambria"/>
          <w:color w:val="000000"/>
          <w:lang w:eastAsia="zh-CN"/>
        </w:rPr>
        <w:t>wynagrodzenia umownego brutto zamówienia, określonego w § 5 ust. 3 Umowy – w przypadku odstąpienia przez Zamawiającego od Umowy z przyczyn leżących po stronie Wykonawcy;</w:t>
      </w:r>
    </w:p>
    <w:p w14:paraId="7300E34E" w14:textId="77777777" w:rsidR="00962979" w:rsidRPr="00962979" w:rsidRDefault="00962979" w:rsidP="00DE0706">
      <w:pPr>
        <w:numPr>
          <w:ilvl w:val="0"/>
          <w:numId w:val="3"/>
        </w:numPr>
        <w:suppressAutoHyphens/>
        <w:spacing w:after="0" w:line="276" w:lineRule="auto"/>
        <w:ind w:left="567" w:hanging="283"/>
        <w:jc w:val="both"/>
        <w:rPr>
          <w:rFonts w:ascii="Cambria" w:eastAsia="Times New Roman" w:hAnsi="Cambria" w:cs="Calibri"/>
          <w:color w:val="000000"/>
          <w:lang w:eastAsia="zh-CN"/>
        </w:rPr>
      </w:pPr>
      <w:r w:rsidRPr="00962979">
        <w:rPr>
          <w:rFonts w:ascii="Cambria" w:eastAsia="Batang" w:hAnsi="Cambria" w:cs="Cambria"/>
          <w:bCs/>
          <w:color w:val="000000"/>
          <w:lang w:eastAsia="zh-CN"/>
        </w:rPr>
        <w:t xml:space="preserve">z tytułu braku zapłaty lub nieterminowej zapłaty wynagrodzenia należnego podwykonawcom lub dalszym podwykonawcom, z tytułu zmiany wysokości wynagrodzenia, </w:t>
      </w:r>
    </w:p>
    <w:p w14:paraId="041D2D3D" w14:textId="77777777" w:rsidR="00962979" w:rsidRPr="00962979" w:rsidRDefault="00962979" w:rsidP="00962979">
      <w:pPr>
        <w:suppressAutoHyphens/>
        <w:spacing w:after="0" w:line="276" w:lineRule="auto"/>
        <w:ind w:left="567"/>
        <w:jc w:val="both"/>
        <w:rPr>
          <w:rFonts w:ascii="Cambria" w:eastAsia="Times New Roman" w:hAnsi="Cambria" w:cs="Cambria"/>
          <w:color w:val="000000"/>
          <w:lang w:eastAsia="zh-CN"/>
        </w:rPr>
      </w:pPr>
      <w:r w:rsidRPr="00962979">
        <w:rPr>
          <w:rFonts w:ascii="Cambria" w:eastAsia="Batang" w:hAnsi="Cambria" w:cs="Cambria"/>
          <w:bCs/>
          <w:color w:val="000000"/>
          <w:lang w:eastAsia="zh-CN"/>
        </w:rPr>
        <w:t xml:space="preserve">o której mowa w art. 439 ust. 5 ustawy </w:t>
      </w:r>
      <w:proofErr w:type="spellStart"/>
      <w:r w:rsidRPr="00962979">
        <w:rPr>
          <w:rFonts w:ascii="Cambria" w:eastAsia="Batang" w:hAnsi="Cambria" w:cs="Cambria"/>
          <w:bCs/>
          <w:color w:val="000000"/>
          <w:lang w:eastAsia="zh-CN"/>
        </w:rPr>
        <w:t>Pzp</w:t>
      </w:r>
      <w:proofErr w:type="spellEnd"/>
      <w:r w:rsidRPr="00962979">
        <w:rPr>
          <w:rFonts w:ascii="Cambria" w:eastAsia="Batang" w:hAnsi="Cambria" w:cs="Cambria"/>
          <w:bCs/>
          <w:color w:val="000000"/>
          <w:lang w:eastAsia="zh-CN"/>
        </w:rPr>
        <w:t xml:space="preserve">, w wysokości 1 % wynagrodzenia brutto podwykonawcy lub dalszego podwykonawcy, za każdy rozpoczęty dzień zwłoki, </w:t>
      </w:r>
      <w:r w:rsidRPr="00962979">
        <w:rPr>
          <w:rFonts w:ascii="Cambria" w:eastAsia="Times New Roman" w:hAnsi="Cambria" w:cs="Cambria"/>
          <w:color w:val="000000"/>
          <w:lang w:eastAsia="zh-CN"/>
        </w:rPr>
        <w:t xml:space="preserve">nie więcej jednak niż 100% tego wynagrodzenia. </w:t>
      </w:r>
    </w:p>
    <w:p w14:paraId="6E5D210C" w14:textId="77777777" w:rsidR="00962979" w:rsidRPr="00962979" w:rsidRDefault="00962979" w:rsidP="00DE0706">
      <w:pPr>
        <w:numPr>
          <w:ilvl w:val="0"/>
          <w:numId w:val="7"/>
        </w:numPr>
        <w:tabs>
          <w:tab w:val="num" w:pos="284"/>
        </w:tabs>
        <w:suppressAutoHyphens/>
        <w:spacing w:after="0" w:line="276" w:lineRule="auto"/>
        <w:jc w:val="both"/>
        <w:rPr>
          <w:rFonts w:ascii="Cambria" w:eastAsia="Times New Roman" w:hAnsi="Cambria" w:cs="Cambria"/>
          <w:color w:val="000000"/>
          <w:lang w:eastAsia="zh-CN"/>
        </w:rPr>
      </w:pPr>
      <w:r w:rsidRPr="00962979">
        <w:rPr>
          <w:rFonts w:ascii="Cambria" w:eastAsia="Calibri" w:hAnsi="Cambria" w:cs="Times New Roman"/>
          <w:lang w:eastAsia="zh-CN"/>
        </w:rPr>
        <w:t xml:space="preserve">Łączna wysokość kar umownych przysługujących Zamawiającemu na podstawie Umowy nie może przekroczyć 20% łącznego wynagrodzenia brutto określonego w § 5 ust. 3. </w:t>
      </w:r>
    </w:p>
    <w:p w14:paraId="05C9C9CA" w14:textId="77777777" w:rsidR="00962979" w:rsidRPr="00962979" w:rsidRDefault="00962979" w:rsidP="00DE0706">
      <w:pPr>
        <w:numPr>
          <w:ilvl w:val="0"/>
          <w:numId w:val="7"/>
        </w:numPr>
        <w:tabs>
          <w:tab w:val="num" w:pos="284"/>
        </w:tabs>
        <w:suppressAutoHyphens/>
        <w:spacing w:after="0" w:line="276" w:lineRule="auto"/>
        <w:jc w:val="both"/>
        <w:rPr>
          <w:rFonts w:ascii="Cambria" w:eastAsia="Times New Roman" w:hAnsi="Cambria" w:cs="Cambria"/>
          <w:color w:val="000000"/>
          <w:lang w:eastAsia="zh-CN"/>
        </w:rPr>
      </w:pPr>
      <w:r w:rsidRPr="00962979">
        <w:rPr>
          <w:rFonts w:ascii="Cambria" w:eastAsia="Calibri" w:hAnsi="Cambria" w:cs="Cambria"/>
          <w:lang w:eastAsia="zh-CN"/>
        </w:rPr>
        <w:t>Kary umowne mogą się sumować.</w:t>
      </w:r>
    </w:p>
    <w:p w14:paraId="294F0ABF" w14:textId="77777777" w:rsidR="00962979" w:rsidRPr="00962979" w:rsidRDefault="00962979" w:rsidP="00DE0706">
      <w:pPr>
        <w:numPr>
          <w:ilvl w:val="0"/>
          <w:numId w:val="7"/>
        </w:numPr>
        <w:tabs>
          <w:tab w:val="num" w:pos="284"/>
        </w:tabs>
        <w:suppressAutoHyphens/>
        <w:spacing w:after="0" w:line="276" w:lineRule="auto"/>
        <w:jc w:val="both"/>
        <w:rPr>
          <w:rFonts w:ascii="Cambria" w:eastAsia="Times New Roman" w:hAnsi="Cambria" w:cs="Cambria"/>
          <w:color w:val="000000"/>
          <w:lang w:eastAsia="zh-CN"/>
        </w:rPr>
      </w:pPr>
      <w:r w:rsidRPr="00962979">
        <w:rPr>
          <w:rFonts w:ascii="Cambria" w:eastAsia="Calibri" w:hAnsi="Cambria" w:cs="Cambria"/>
          <w:lang w:eastAsia="zh-CN"/>
        </w:rPr>
        <w:t xml:space="preserve">Kary umowne, będą płatne przelewem na konto bankowe Zamawiającego, wskazane w wezwaniu do zapłaty, w terminie 10 dni roboczych. </w:t>
      </w:r>
    </w:p>
    <w:p w14:paraId="585C1C59" w14:textId="77777777" w:rsidR="00962979" w:rsidRPr="00962979" w:rsidRDefault="00962979" w:rsidP="00DE0706">
      <w:pPr>
        <w:numPr>
          <w:ilvl w:val="0"/>
          <w:numId w:val="7"/>
        </w:numPr>
        <w:tabs>
          <w:tab w:val="num" w:pos="284"/>
        </w:tabs>
        <w:suppressAutoHyphens/>
        <w:spacing w:after="0" w:line="276" w:lineRule="auto"/>
        <w:jc w:val="both"/>
        <w:rPr>
          <w:rFonts w:ascii="Cambria" w:eastAsia="Times New Roman" w:hAnsi="Cambria" w:cs="Arial"/>
          <w:lang w:eastAsia="zh-CN"/>
        </w:rPr>
      </w:pPr>
      <w:r w:rsidRPr="00962979">
        <w:rPr>
          <w:rFonts w:ascii="Cambria" w:eastAsia="Times New Roman" w:hAnsi="Cambria" w:cs="Cambria"/>
          <w:lang w:eastAsia="zh-CN"/>
        </w:rPr>
        <w:t xml:space="preserve">Z zastrzeżeniem przepisów powszechnie </w:t>
      </w:r>
      <w:r w:rsidRPr="00962979">
        <w:rPr>
          <w:rFonts w:ascii="Cambria" w:eastAsia="Times New Roman" w:hAnsi="Cambria" w:cs="Arial"/>
          <w:lang w:eastAsia="zh-CN"/>
        </w:rPr>
        <w:t>obowiązujących</w:t>
      </w:r>
      <w:r w:rsidRPr="00962979">
        <w:rPr>
          <w:rFonts w:ascii="Cambria" w:eastAsia="Times New Roman" w:hAnsi="Cambria" w:cs="Cambria"/>
          <w:lang w:eastAsia="zh-CN"/>
        </w:rPr>
        <w:t xml:space="preserve">, Zamawiający ma prawo dokonać potrącenia kary umownej z wynagrodzeniem Wykonawcy, na co Wykonawca wyraża zgodę. </w:t>
      </w:r>
    </w:p>
    <w:p w14:paraId="60B86FCD" w14:textId="77777777" w:rsidR="00962979" w:rsidRPr="00962979" w:rsidRDefault="00962979" w:rsidP="00DE0706">
      <w:pPr>
        <w:numPr>
          <w:ilvl w:val="0"/>
          <w:numId w:val="7"/>
        </w:numPr>
        <w:suppressAutoHyphens/>
        <w:spacing w:after="0" w:line="276" w:lineRule="auto"/>
        <w:ind w:left="284" w:hanging="284"/>
        <w:jc w:val="both"/>
        <w:rPr>
          <w:rFonts w:ascii="Cambria" w:eastAsia="Times New Roman" w:hAnsi="Cambria" w:cs="Arial"/>
          <w:lang w:eastAsia="zh-CN"/>
        </w:rPr>
      </w:pPr>
      <w:r w:rsidRPr="00962979">
        <w:rPr>
          <w:rFonts w:ascii="Cambria" w:eastAsia="Times New Roman" w:hAnsi="Cambria" w:cs="Arial"/>
          <w:lang w:eastAsia="zh-CN"/>
        </w:rPr>
        <w:t xml:space="preserve">Zapłata kary umownej, o której mowa w ust. 1 pkt 1 powyżej nie zwalnia Wykonawcy </w:t>
      </w:r>
      <w:r w:rsidRPr="00962979">
        <w:rPr>
          <w:rFonts w:ascii="Cambria" w:eastAsia="Times New Roman" w:hAnsi="Cambria" w:cs="Arial"/>
          <w:lang w:eastAsia="zh-CN"/>
        </w:rPr>
        <w:br/>
        <w:t>z obowiązku należytej realizacji Przedmiotu Umowy.</w:t>
      </w:r>
    </w:p>
    <w:p w14:paraId="1EA5F3C6" w14:textId="77777777" w:rsidR="00962979" w:rsidRPr="00962979" w:rsidRDefault="00962979" w:rsidP="00DE0706">
      <w:pPr>
        <w:numPr>
          <w:ilvl w:val="0"/>
          <w:numId w:val="7"/>
        </w:numPr>
        <w:suppressAutoHyphens/>
        <w:spacing w:after="0" w:line="276" w:lineRule="auto"/>
        <w:ind w:left="284" w:hanging="284"/>
        <w:jc w:val="both"/>
        <w:rPr>
          <w:rFonts w:ascii="Cambria" w:eastAsia="Times New Roman" w:hAnsi="Cambria" w:cs="Arial"/>
          <w:lang w:eastAsia="zh-CN"/>
        </w:rPr>
      </w:pPr>
      <w:r w:rsidRPr="00962979">
        <w:rPr>
          <w:rFonts w:ascii="Cambria" w:eastAsia="Times New Roman" w:hAnsi="Cambria" w:cs="Cambria"/>
          <w:lang w:eastAsia="zh-CN"/>
        </w:rPr>
        <w:t>Zamawiający zastrzega sobie prawo dochodzenia odszkodowania przenoszącego wysokość zastrzeżonych kar umownych.</w:t>
      </w:r>
    </w:p>
    <w:p w14:paraId="5F85C6C6" w14:textId="77777777" w:rsidR="00962979" w:rsidRPr="00962979" w:rsidRDefault="00962979" w:rsidP="00DE0706">
      <w:pPr>
        <w:numPr>
          <w:ilvl w:val="0"/>
          <w:numId w:val="7"/>
        </w:numPr>
        <w:suppressAutoHyphens/>
        <w:spacing w:after="0" w:line="276" w:lineRule="auto"/>
        <w:ind w:left="284" w:hanging="284"/>
        <w:jc w:val="both"/>
        <w:rPr>
          <w:rFonts w:ascii="Cambria" w:eastAsia="Times New Roman" w:hAnsi="Cambria" w:cs="Arial"/>
          <w:lang w:eastAsia="zh-CN"/>
        </w:rPr>
      </w:pPr>
      <w:r w:rsidRPr="00962979">
        <w:rPr>
          <w:rFonts w:ascii="Cambria" w:eastAsia="Times New Roman" w:hAnsi="Cambria" w:cs="Cambria"/>
          <w:lang w:eastAsia="zh-CN"/>
        </w:rPr>
        <w:t xml:space="preserve">Poza przypadkami określonymi w przepisie art. 456 ustawy </w:t>
      </w:r>
      <w:proofErr w:type="spellStart"/>
      <w:r w:rsidRPr="00962979">
        <w:rPr>
          <w:rFonts w:ascii="Cambria" w:eastAsia="Times New Roman" w:hAnsi="Cambria" w:cs="Cambria"/>
          <w:lang w:eastAsia="zh-CN"/>
        </w:rPr>
        <w:t>Pzp</w:t>
      </w:r>
      <w:proofErr w:type="spellEnd"/>
      <w:r w:rsidRPr="00962979">
        <w:rPr>
          <w:rFonts w:ascii="Cambria" w:eastAsia="Times New Roman" w:hAnsi="Cambria" w:cs="Cambria"/>
          <w:lang w:eastAsia="zh-CN"/>
        </w:rPr>
        <w:t xml:space="preserve"> i innych powszechnie obowiązujących przepisach prawa, bądź pozostałych postanowieniach Umowy, Zamawiający może odstąpić od Umowy w następujących przypadkach:</w:t>
      </w:r>
    </w:p>
    <w:p w14:paraId="2A277D96" w14:textId="77777777" w:rsidR="00962979" w:rsidRPr="00962979" w:rsidRDefault="00962979" w:rsidP="00DE0706">
      <w:pPr>
        <w:numPr>
          <w:ilvl w:val="0"/>
          <w:numId w:val="35"/>
        </w:numPr>
        <w:suppressAutoHyphens/>
        <w:spacing w:after="0" w:line="276" w:lineRule="auto"/>
        <w:ind w:left="709" w:hanging="425"/>
        <w:jc w:val="both"/>
        <w:rPr>
          <w:rFonts w:ascii="Cambria" w:eastAsia="Times New Roman" w:hAnsi="Cambria" w:cs="Calibri"/>
          <w:lang w:eastAsia="zh-CN"/>
        </w:rPr>
      </w:pPr>
      <w:r w:rsidRPr="00962979">
        <w:rPr>
          <w:rFonts w:ascii="Cambria" w:eastAsia="Times New Roman" w:hAnsi="Cambria" w:cs="Arial"/>
          <w:lang w:eastAsia="zh-CN"/>
        </w:rPr>
        <w:t>jednorazowa zwłoka Wykonawcy względem terminu głównego wykonania dostawy Sprzętu o którym mowa w § 3 ust. 3 Umowy, przekroczy 7 dni kalendarzowych,</w:t>
      </w:r>
    </w:p>
    <w:p w14:paraId="4809AD4C" w14:textId="77777777" w:rsidR="00962979" w:rsidRPr="00962979" w:rsidRDefault="00962979" w:rsidP="00DE0706">
      <w:pPr>
        <w:numPr>
          <w:ilvl w:val="0"/>
          <w:numId w:val="35"/>
        </w:numPr>
        <w:suppressAutoHyphens/>
        <w:spacing w:after="0" w:line="276" w:lineRule="auto"/>
        <w:ind w:left="709" w:hanging="425"/>
        <w:jc w:val="both"/>
        <w:rPr>
          <w:rFonts w:ascii="Cambria" w:eastAsia="Times New Roman" w:hAnsi="Cambria" w:cs="Calibri"/>
          <w:lang w:eastAsia="zh-CN"/>
        </w:rPr>
      </w:pPr>
      <w:r w:rsidRPr="00962979">
        <w:rPr>
          <w:rFonts w:ascii="Cambria" w:eastAsia="Times New Roman" w:hAnsi="Cambria" w:cs="Arial"/>
          <w:lang w:eastAsia="zh-CN"/>
        </w:rPr>
        <w:t>Wykonawca na wezwanie Zamawiającego nie wymieni wadliwego Sprzętu w terminie                 3 dni od uznania reklamacji,</w:t>
      </w:r>
    </w:p>
    <w:p w14:paraId="364A133A" w14:textId="77777777" w:rsidR="00962979" w:rsidRPr="00962979" w:rsidRDefault="00962979" w:rsidP="00DE0706">
      <w:pPr>
        <w:numPr>
          <w:ilvl w:val="0"/>
          <w:numId w:val="35"/>
        </w:numPr>
        <w:suppressAutoHyphens/>
        <w:spacing w:after="0" w:line="276" w:lineRule="auto"/>
        <w:ind w:left="709" w:hanging="425"/>
        <w:jc w:val="both"/>
        <w:rPr>
          <w:rFonts w:ascii="Cambria" w:eastAsia="Times New Roman" w:hAnsi="Cambria" w:cs="Calibri"/>
          <w:lang w:eastAsia="zh-CN"/>
        </w:rPr>
      </w:pPr>
      <w:r w:rsidRPr="00962979">
        <w:rPr>
          <w:rFonts w:ascii="Cambria" w:eastAsia="Times New Roman" w:hAnsi="Cambria" w:cs="Cambria"/>
          <w:lang w:eastAsia="zh-CN"/>
        </w:rPr>
        <w:t>gdy termin realizacji Przedmiotu Umowy ulegnie przesunięciu tak dalece, że niemożliwe będzie skorzystanie i terminowe rozliczenie przez Zamawiającego środków, o których mowa w § 5 ust. 3 Umowy</w:t>
      </w:r>
      <w:r w:rsidRPr="00962979">
        <w:rPr>
          <w:rFonts w:ascii="Cambria" w:eastAsia="Times New Roman" w:hAnsi="Cambria" w:cs="Arial"/>
          <w:lang w:eastAsia="zh-CN"/>
        </w:rPr>
        <w:t>;</w:t>
      </w:r>
    </w:p>
    <w:p w14:paraId="52D07102" w14:textId="3F090AB5" w:rsidR="00962979" w:rsidRPr="00962979" w:rsidRDefault="00962979" w:rsidP="00DE0706">
      <w:pPr>
        <w:numPr>
          <w:ilvl w:val="0"/>
          <w:numId w:val="35"/>
        </w:numPr>
        <w:tabs>
          <w:tab w:val="left" w:pos="340"/>
        </w:tabs>
        <w:suppressAutoHyphens/>
        <w:spacing w:after="0" w:line="276" w:lineRule="auto"/>
        <w:ind w:left="709" w:hanging="425"/>
        <w:jc w:val="both"/>
        <w:rPr>
          <w:rFonts w:ascii="Cambria" w:eastAsia="Times New Roman" w:hAnsi="Cambria" w:cs="Calibri"/>
          <w:lang w:eastAsia="zh-CN"/>
        </w:rPr>
      </w:pPr>
      <w:r w:rsidRPr="00962979">
        <w:rPr>
          <w:rFonts w:ascii="Cambria" w:eastAsia="Times New Roman" w:hAnsi="Cambria" w:cs="Cambria"/>
          <w:lang w:eastAsia="zh-CN"/>
        </w:rPr>
        <w:t xml:space="preserve">gdy łączna suma naliczonych kar umownych osiągnie </w:t>
      </w:r>
      <w:r w:rsidR="00A962DB">
        <w:rPr>
          <w:rFonts w:ascii="Cambria" w:eastAsia="Times New Roman" w:hAnsi="Cambria" w:cs="Cambria"/>
          <w:lang w:eastAsia="zh-CN"/>
        </w:rPr>
        <w:t>2</w:t>
      </w:r>
      <w:r w:rsidRPr="00962979">
        <w:rPr>
          <w:rFonts w:ascii="Cambria" w:eastAsia="Times New Roman" w:hAnsi="Cambria" w:cs="Cambria"/>
          <w:lang w:eastAsia="zh-CN"/>
        </w:rPr>
        <w:t xml:space="preserve">0% </w:t>
      </w:r>
      <w:r w:rsidR="00886D46">
        <w:rPr>
          <w:rFonts w:ascii="Cambria" w:eastAsia="Times New Roman" w:hAnsi="Cambria" w:cs="Cambria"/>
          <w:lang w:eastAsia="zh-CN"/>
        </w:rPr>
        <w:t xml:space="preserve">maksymalnej </w:t>
      </w:r>
      <w:r w:rsidRPr="00962979">
        <w:rPr>
          <w:rFonts w:ascii="Cambria" w:eastAsia="Times New Roman" w:hAnsi="Cambria" w:cs="Cambria"/>
          <w:lang w:eastAsia="zh-CN"/>
        </w:rPr>
        <w:t xml:space="preserve">wartości wynagrodzenia brutto, </w:t>
      </w:r>
      <w:r w:rsidR="001938FB">
        <w:rPr>
          <w:rFonts w:ascii="Cambria" w:eastAsia="Times New Roman" w:hAnsi="Cambria" w:cs="Cambria"/>
          <w:lang w:eastAsia="zh-CN"/>
        </w:rPr>
        <w:t xml:space="preserve">  </w:t>
      </w:r>
      <w:r w:rsidRPr="00962979">
        <w:rPr>
          <w:rFonts w:ascii="Cambria" w:eastAsia="Times New Roman" w:hAnsi="Cambria" w:cs="Cambria"/>
          <w:lang w:eastAsia="zh-CN"/>
        </w:rPr>
        <w:t xml:space="preserve">o którym mowa w § 5 ust. 3 Umowy. </w:t>
      </w:r>
    </w:p>
    <w:p w14:paraId="218C4ADF" w14:textId="77777777" w:rsidR="00962979" w:rsidRPr="00962979" w:rsidRDefault="00962979" w:rsidP="00DE0706">
      <w:pPr>
        <w:numPr>
          <w:ilvl w:val="0"/>
          <w:numId w:val="7"/>
        </w:numPr>
        <w:tabs>
          <w:tab w:val="left" w:pos="284"/>
        </w:tabs>
        <w:suppressAutoHyphens/>
        <w:spacing w:after="0" w:line="276" w:lineRule="auto"/>
        <w:ind w:left="284" w:hanging="284"/>
        <w:jc w:val="both"/>
        <w:rPr>
          <w:rFonts w:ascii="Cambria" w:eastAsia="Times New Roman" w:hAnsi="Cambria" w:cs="Arial"/>
          <w:lang w:eastAsia="zh-CN"/>
        </w:rPr>
      </w:pPr>
      <w:r w:rsidRPr="00962979">
        <w:rPr>
          <w:rFonts w:ascii="Cambria" w:eastAsia="Times New Roman" w:hAnsi="Cambria" w:cs="Cambria"/>
          <w:lang w:eastAsia="zh-CN"/>
        </w:rPr>
        <w:t>Jeżeli Wykonawca pozostaje w zwłoce z rozpoczęciem lub zakończeniem realizacji dostawy Sprzętu tak dalece, że nie jest prawdopodobne, żeby zdołał ją ukończyć w czasie umówionym, bądź jest już w zwłoce względem umówionego terminu, Zamawiający może bez uprzedniego wezwania, mając na uwadze cel Umowy, powierzyć wykonanie dostawy Sprzętu podmiotom trzecim na koszt i ryzyko wykonawcy (wykonanie zastępcze).</w:t>
      </w:r>
    </w:p>
    <w:p w14:paraId="4B8E296A" w14:textId="77777777" w:rsidR="001938FB" w:rsidRPr="001938FB" w:rsidRDefault="00962979" w:rsidP="00DE0706">
      <w:pPr>
        <w:numPr>
          <w:ilvl w:val="0"/>
          <w:numId w:val="7"/>
        </w:numPr>
        <w:tabs>
          <w:tab w:val="left" w:pos="287"/>
        </w:tabs>
        <w:suppressAutoHyphens/>
        <w:spacing w:after="0" w:line="276" w:lineRule="auto"/>
        <w:ind w:left="284" w:hanging="426"/>
        <w:jc w:val="both"/>
        <w:rPr>
          <w:rFonts w:ascii="Cambria" w:eastAsia="Times New Roman" w:hAnsi="Cambria" w:cs="Arial"/>
          <w:lang w:eastAsia="zh-CN"/>
        </w:rPr>
      </w:pPr>
      <w:r w:rsidRPr="00962979">
        <w:rPr>
          <w:rFonts w:ascii="Cambria" w:eastAsia="Times New Roman" w:hAnsi="Cambria" w:cs="Cambria"/>
          <w:lang w:eastAsia="zh-CN"/>
        </w:rPr>
        <w:t xml:space="preserve">W przypadku zastępczego wykonania dostawy Sprzętu, zgodnie z ust. 9 powyżej, w związku ze zwłoką Wykonawcy względem umówionego terminu, Wykonawca nie będzie obciążany karą umowną, o której mowa w </w:t>
      </w:r>
      <w:r w:rsidRPr="00962979">
        <w:rPr>
          <w:rFonts w:ascii="Cambria" w:eastAsia="Times New Roman" w:hAnsi="Cambria" w:cs="Arial"/>
          <w:lang w:eastAsia="zh-CN"/>
        </w:rPr>
        <w:t xml:space="preserve">§ 8 </w:t>
      </w:r>
      <w:r w:rsidRPr="00962979">
        <w:rPr>
          <w:rFonts w:ascii="Cambria" w:eastAsia="Times New Roman" w:hAnsi="Cambria" w:cs="Cambria"/>
          <w:lang w:eastAsia="zh-CN"/>
        </w:rPr>
        <w:t xml:space="preserve">ust. 1 pkt 1) Umowy, z tytułu zwłoki w realizacji przedmiotowej </w:t>
      </w:r>
    </w:p>
    <w:p w14:paraId="17723834" w14:textId="77777777" w:rsidR="001938FB" w:rsidRPr="001938FB" w:rsidRDefault="001938FB" w:rsidP="001938FB">
      <w:pPr>
        <w:tabs>
          <w:tab w:val="left" w:pos="287"/>
        </w:tabs>
        <w:suppressAutoHyphens/>
        <w:spacing w:after="0" w:line="276" w:lineRule="auto"/>
        <w:ind w:left="284"/>
        <w:jc w:val="both"/>
        <w:rPr>
          <w:rFonts w:ascii="Cambria" w:eastAsia="Times New Roman" w:hAnsi="Cambria" w:cs="Arial"/>
          <w:lang w:eastAsia="zh-CN"/>
        </w:rPr>
      </w:pPr>
    </w:p>
    <w:p w14:paraId="024EEE6B" w14:textId="77777777" w:rsidR="001938FB" w:rsidRPr="001938FB" w:rsidRDefault="001938FB" w:rsidP="001938FB">
      <w:pPr>
        <w:tabs>
          <w:tab w:val="left" w:pos="287"/>
        </w:tabs>
        <w:suppressAutoHyphens/>
        <w:spacing w:after="0" w:line="276" w:lineRule="auto"/>
        <w:ind w:left="284"/>
        <w:jc w:val="both"/>
        <w:rPr>
          <w:rFonts w:ascii="Cambria" w:eastAsia="Times New Roman" w:hAnsi="Cambria" w:cs="Arial"/>
          <w:lang w:eastAsia="zh-CN"/>
        </w:rPr>
      </w:pPr>
    </w:p>
    <w:p w14:paraId="5D839023" w14:textId="77777777" w:rsidR="001938FB" w:rsidRPr="001938FB" w:rsidRDefault="001938FB" w:rsidP="001938FB">
      <w:pPr>
        <w:tabs>
          <w:tab w:val="left" w:pos="287"/>
        </w:tabs>
        <w:suppressAutoHyphens/>
        <w:spacing w:after="0" w:line="276" w:lineRule="auto"/>
        <w:ind w:left="284"/>
        <w:jc w:val="both"/>
        <w:rPr>
          <w:rFonts w:ascii="Cambria" w:eastAsia="Times New Roman" w:hAnsi="Cambria" w:cs="Arial"/>
          <w:lang w:eastAsia="zh-CN"/>
        </w:rPr>
      </w:pPr>
    </w:p>
    <w:p w14:paraId="1E210B21" w14:textId="291D20E4" w:rsidR="00962979" w:rsidRPr="00962979" w:rsidRDefault="00962979" w:rsidP="001938FB">
      <w:pPr>
        <w:tabs>
          <w:tab w:val="left" w:pos="287"/>
        </w:tabs>
        <w:suppressAutoHyphens/>
        <w:spacing w:after="0" w:line="276" w:lineRule="auto"/>
        <w:ind w:left="284"/>
        <w:jc w:val="both"/>
        <w:rPr>
          <w:rFonts w:ascii="Cambria" w:eastAsia="Times New Roman" w:hAnsi="Cambria" w:cs="Arial"/>
          <w:lang w:eastAsia="zh-CN"/>
        </w:rPr>
      </w:pPr>
      <w:r w:rsidRPr="00962979">
        <w:rPr>
          <w:rFonts w:ascii="Cambria" w:eastAsia="Times New Roman" w:hAnsi="Cambria" w:cs="Cambria"/>
          <w:lang w:eastAsia="zh-CN"/>
        </w:rPr>
        <w:t>dostawy Sprzętu, począwszy od dnia zlecenia przez Zamawiającego wykonania zastępczego podmiotom trzecim.</w:t>
      </w:r>
    </w:p>
    <w:p w14:paraId="273ABB56" w14:textId="2128CEEC" w:rsidR="00962979" w:rsidRPr="001938FB" w:rsidRDefault="00962979" w:rsidP="00DE0706">
      <w:pPr>
        <w:numPr>
          <w:ilvl w:val="0"/>
          <w:numId w:val="7"/>
        </w:numPr>
        <w:tabs>
          <w:tab w:val="left" w:pos="287"/>
        </w:tabs>
        <w:suppressAutoHyphens/>
        <w:spacing w:after="0" w:line="276" w:lineRule="auto"/>
        <w:ind w:left="284" w:hanging="426"/>
        <w:jc w:val="both"/>
        <w:rPr>
          <w:rFonts w:ascii="Cambria" w:eastAsia="Calibri" w:hAnsi="Cambria" w:cs="Times New Roman"/>
          <w:lang w:eastAsia="zh-CN"/>
        </w:rPr>
      </w:pPr>
      <w:r w:rsidRPr="00962979">
        <w:rPr>
          <w:rFonts w:ascii="Cambria" w:eastAsia="Times New Roman" w:hAnsi="Cambria" w:cs="Cambria"/>
          <w:bCs/>
          <w:lang w:eastAsia="zh-CN"/>
        </w:rPr>
        <w:t>Dostarczenie Sprzętu zastępczego na czas przedłużającej się realizacji zobowiązań umownych wyłącza możliwość stosowania kary umownej za zwłokę, przy czym urządzenie zastępcze musi mieć parametry nie gorsze od urządzenia zastępowanego.</w:t>
      </w:r>
    </w:p>
    <w:p w14:paraId="13318A97" w14:textId="77777777" w:rsidR="00962979" w:rsidRPr="00962979" w:rsidRDefault="00962979" w:rsidP="00DE0706">
      <w:pPr>
        <w:numPr>
          <w:ilvl w:val="0"/>
          <w:numId w:val="7"/>
        </w:numPr>
        <w:tabs>
          <w:tab w:val="left" w:pos="287"/>
        </w:tabs>
        <w:suppressAutoHyphens/>
        <w:spacing w:after="0" w:line="276" w:lineRule="auto"/>
        <w:ind w:left="284" w:hanging="426"/>
        <w:jc w:val="both"/>
        <w:rPr>
          <w:rFonts w:ascii="Cambria" w:eastAsia="Calibri" w:hAnsi="Cambria" w:cs="Times New Roman"/>
          <w:lang w:eastAsia="zh-CN"/>
        </w:rPr>
      </w:pPr>
      <w:r w:rsidRPr="00962979">
        <w:rPr>
          <w:rFonts w:ascii="Cambria" w:eastAsia="Calibri" w:hAnsi="Cambria" w:cs="Times New Roman"/>
          <w:lang w:eastAsia="pl-PL"/>
        </w:rPr>
        <w:t>Odstąpienie od umowy z przyczyn, o których mowa w ust. 8 powyżej winno nastąpić w terminie 30 dni od zaistnienia okoliczności stanowiącej podstawę odstąpienia od Umowy. Oświadczenie     o odstąpieniu od Umowy wymaga formy pisemnej pod rygorem nieważności</w:t>
      </w:r>
    </w:p>
    <w:p w14:paraId="6E9E8D1B" w14:textId="77777777" w:rsidR="00962979" w:rsidRPr="00962979" w:rsidRDefault="00962979" w:rsidP="00962979">
      <w:pPr>
        <w:overflowPunct w:val="0"/>
        <w:autoSpaceDE w:val="0"/>
        <w:spacing w:after="0" w:line="276" w:lineRule="auto"/>
        <w:ind w:right="-50"/>
        <w:rPr>
          <w:rFonts w:ascii="Cambria" w:eastAsia="Calibri" w:hAnsi="Cambria" w:cs="Times New Roman"/>
          <w:color w:val="FF0000"/>
          <w:lang w:eastAsia="zh-CN"/>
        </w:rPr>
      </w:pPr>
    </w:p>
    <w:p w14:paraId="5398453C" w14:textId="77777777" w:rsidR="00962979" w:rsidRPr="00962979" w:rsidRDefault="00962979" w:rsidP="00962979">
      <w:pPr>
        <w:suppressAutoHyphens/>
        <w:spacing w:after="0" w:line="276" w:lineRule="auto"/>
        <w:jc w:val="center"/>
        <w:rPr>
          <w:rFonts w:ascii="Cambria" w:eastAsia="Calibri" w:hAnsi="Cambria" w:cs="Times New Roman"/>
          <w:color w:val="000000"/>
          <w:lang w:eastAsia="zh-CN"/>
        </w:rPr>
      </w:pPr>
      <w:r w:rsidRPr="00962979">
        <w:rPr>
          <w:rFonts w:ascii="Cambria" w:eastAsia="Palatino Linotype" w:hAnsi="Cambria" w:cs="Cambria"/>
          <w:b/>
          <w:bCs/>
          <w:color w:val="000000"/>
          <w:lang w:eastAsia="zh-CN"/>
        </w:rPr>
        <w:t>§ 9.</w:t>
      </w:r>
    </w:p>
    <w:p w14:paraId="13A4F587" w14:textId="77777777" w:rsidR="00962979" w:rsidRPr="00962979" w:rsidRDefault="00962979" w:rsidP="00962979">
      <w:pPr>
        <w:suppressAutoHyphens/>
        <w:spacing w:after="0" w:line="276" w:lineRule="auto"/>
        <w:contextualSpacing/>
        <w:jc w:val="center"/>
        <w:rPr>
          <w:rFonts w:ascii="Cambria" w:eastAsia="Calibri" w:hAnsi="Cambria" w:cs="Times New Roman"/>
          <w:color w:val="000000"/>
          <w:lang w:eastAsia="zh-CN"/>
        </w:rPr>
      </w:pPr>
      <w:r w:rsidRPr="00962979">
        <w:rPr>
          <w:rFonts w:ascii="Cambria" w:eastAsia="Calibri" w:hAnsi="Cambria" w:cs="Times New Roman"/>
          <w:b/>
          <w:bCs/>
          <w:color w:val="000000"/>
          <w:lang w:eastAsia="zh-CN"/>
        </w:rPr>
        <w:t>Podwykonawcy</w:t>
      </w:r>
    </w:p>
    <w:p w14:paraId="3A6BF0A5" w14:textId="77777777" w:rsidR="00962979" w:rsidRPr="00962979" w:rsidRDefault="00962979" w:rsidP="00DE0706">
      <w:pPr>
        <w:numPr>
          <w:ilvl w:val="3"/>
          <w:numId w:val="4"/>
        </w:numPr>
        <w:suppressAutoHyphens/>
        <w:spacing w:after="0" w:line="276" w:lineRule="auto"/>
        <w:ind w:left="284" w:hanging="284"/>
        <w:jc w:val="both"/>
        <w:rPr>
          <w:rFonts w:ascii="Cambria" w:eastAsia="Calibri" w:hAnsi="Cambria" w:cs="Cambria"/>
          <w:color w:val="000000"/>
          <w:lang w:eastAsia="zh-CN"/>
        </w:rPr>
      </w:pPr>
      <w:r w:rsidRPr="00962979">
        <w:rPr>
          <w:rFonts w:ascii="Cambria" w:eastAsia="Calibri" w:hAnsi="Cambria" w:cs="Cambria"/>
          <w:color w:val="000000"/>
          <w:lang w:eastAsia="zh-CN"/>
        </w:rPr>
        <w:t>W przypadku korzystania z podwykonawców Wykonawca przekazuje Zamawiającemu wykaz podwykonawców, zawierający: nazwę firmy, adres, NIP i osoby do kontaktu.</w:t>
      </w:r>
    </w:p>
    <w:p w14:paraId="59FBB10C" w14:textId="77777777" w:rsidR="00962979" w:rsidRPr="00962979" w:rsidRDefault="00962979" w:rsidP="00DE0706">
      <w:pPr>
        <w:numPr>
          <w:ilvl w:val="3"/>
          <w:numId w:val="4"/>
        </w:numPr>
        <w:suppressAutoHyphens/>
        <w:spacing w:after="0" w:line="276" w:lineRule="auto"/>
        <w:ind w:left="284" w:hanging="284"/>
        <w:jc w:val="both"/>
        <w:textAlignment w:val="baseline"/>
        <w:rPr>
          <w:rFonts w:ascii="Cambria" w:eastAsia="Calibri" w:hAnsi="Cambria" w:cs="Times New Roman"/>
          <w:color w:val="000000"/>
          <w:lang w:eastAsia="zh-CN"/>
        </w:rPr>
      </w:pPr>
      <w:r w:rsidRPr="00962979">
        <w:rPr>
          <w:rFonts w:ascii="Cambria" w:eastAsia="Calibri" w:hAnsi="Cambria" w:cs="Cambria"/>
          <w:color w:val="000000"/>
          <w:lang w:eastAsia="zh-CN"/>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r w:rsidRPr="00962979">
        <w:rPr>
          <w:rFonts w:ascii="Cambria" w:eastAsia="Calibri" w:hAnsi="Cambria" w:cs="Times New Roman"/>
          <w:color w:val="000000"/>
          <w:lang w:eastAsia="zh-CN"/>
        </w:rPr>
        <w:t>.</w:t>
      </w:r>
    </w:p>
    <w:p w14:paraId="27C401A9" w14:textId="77777777" w:rsidR="00962979" w:rsidRPr="00962979" w:rsidRDefault="00962979" w:rsidP="00DE0706">
      <w:pPr>
        <w:numPr>
          <w:ilvl w:val="3"/>
          <w:numId w:val="4"/>
        </w:numPr>
        <w:suppressAutoHyphens/>
        <w:spacing w:after="0" w:line="276" w:lineRule="auto"/>
        <w:ind w:left="284" w:hanging="284"/>
        <w:jc w:val="both"/>
        <w:textAlignment w:val="baseline"/>
        <w:rPr>
          <w:rFonts w:ascii="Cambria" w:eastAsia="Calibri" w:hAnsi="Cambria" w:cs="Cambria"/>
          <w:color w:val="000000"/>
          <w:lang w:eastAsia="zh-CN"/>
        </w:rPr>
      </w:pPr>
      <w:r w:rsidRPr="00962979">
        <w:rPr>
          <w:rFonts w:ascii="Cambria" w:eastAsia="Calibri" w:hAnsi="Cambria" w:cs="Cambria"/>
          <w:color w:val="000000"/>
          <w:lang w:eastAsia="zh-CN"/>
        </w:rPr>
        <w:t>Wykonawca składa wraz ze zrealizowaniem Przedmiotu Umowy oświadczenie o niezaleganiu na dzień wykonania zamówienia z należnościami na rzecz podwykonawcy lub podwykonawców, którym powierzył wykonywanie całości lub części niniejszej Umowy.</w:t>
      </w:r>
    </w:p>
    <w:p w14:paraId="2580843E" w14:textId="77777777" w:rsidR="00962979" w:rsidRPr="00962979" w:rsidRDefault="00962979" w:rsidP="00DE0706">
      <w:pPr>
        <w:numPr>
          <w:ilvl w:val="3"/>
          <w:numId w:val="4"/>
        </w:numPr>
        <w:suppressAutoHyphens/>
        <w:spacing w:after="0" w:line="276" w:lineRule="auto"/>
        <w:ind w:left="284" w:hanging="284"/>
        <w:jc w:val="both"/>
        <w:textAlignment w:val="baseline"/>
        <w:rPr>
          <w:rFonts w:ascii="Cambria" w:eastAsia="Calibri" w:hAnsi="Cambria" w:cs="Cambria"/>
          <w:color w:val="000000"/>
          <w:lang w:eastAsia="zh-CN"/>
        </w:rPr>
      </w:pPr>
      <w:r w:rsidRPr="00962979">
        <w:rPr>
          <w:rFonts w:ascii="Cambria" w:eastAsia="Times New Roman" w:hAnsi="Cambria" w:cs="Cambria"/>
          <w:lang w:eastAsia="pl-PL"/>
        </w:rPr>
        <w:t>W przypadku zmiany podwykonawcy, konieczne jest zawarcie aneksu do Umowy.</w:t>
      </w:r>
    </w:p>
    <w:p w14:paraId="4E5DFBD0" w14:textId="77777777" w:rsidR="00962979" w:rsidRPr="00962979" w:rsidRDefault="00962979" w:rsidP="00962979">
      <w:pPr>
        <w:suppressAutoHyphens/>
        <w:spacing w:after="0" w:line="276" w:lineRule="auto"/>
        <w:jc w:val="both"/>
        <w:textAlignment w:val="baseline"/>
        <w:rPr>
          <w:rFonts w:ascii="Cambria" w:eastAsia="Calibri" w:hAnsi="Cambria" w:cs="Times New Roman"/>
          <w:color w:val="000000"/>
          <w:highlight w:val="lightGray"/>
          <w:lang w:eastAsia="zh-CN"/>
        </w:rPr>
      </w:pPr>
    </w:p>
    <w:p w14:paraId="06924ABC"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r w:rsidRPr="00962979">
        <w:rPr>
          <w:rFonts w:ascii="Cambria" w:eastAsia="Times New Roman" w:hAnsi="Cambria" w:cs="Cambria"/>
          <w:b/>
          <w:bCs/>
          <w:color w:val="000000"/>
          <w:lang w:eastAsia="zh-CN"/>
        </w:rPr>
        <w:t>§ 10.</w:t>
      </w:r>
    </w:p>
    <w:p w14:paraId="3549BE8D"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r w:rsidRPr="00962979">
        <w:rPr>
          <w:rFonts w:ascii="Cambria" w:eastAsia="Times New Roman" w:hAnsi="Cambria" w:cs="Cambria"/>
          <w:b/>
          <w:bCs/>
          <w:color w:val="000000"/>
          <w:lang w:eastAsia="zh-CN"/>
        </w:rPr>
        <w:t>Siła wyższa</w:t>
      </w:r>
    </w:p>
    <w:p w14:paraId="69200029" w14:textId="77777777" w:rsidR="00962979" w:rsidRPr="00962979" w:rsidRDefault="00962979" w:rsidP="00DE0706">
      <w:pPr>
        <w:numPr>
          <w:ilvl w:val="6"/>
          <w:numId w:val="12"/>
        </w:numPr>
        <w:suppressAutoHyphens/>
        <w:overflowPunct w:val="0"/>
        <w:autoSpaceDE w:val="0"/>
        <w:spacing w:after="0" w:line="276" w:lineRule="auto"/>
        <w:ind w:left="284" w:right="-1" w:hanging="284"/>
        <w:jc w:val="both"/>
        <w:rPr>
          <w:rFonts w:ascii="Cambria" w:eastAsia="Calibri" w:hAnsi="Cambria" w:cs="Times New Roman"/>
          <w:color w:val="000000"/>
          <w:lang w:eastAsia="zh-CN"/>
        </w:rPr>
      </w:pPr>
      <w:r w:rsidRPr="00962979">
        <w:rPr>
          <w:rFonts w:ascii="Cambria" w:eastAsia="Times New Roman" w:hAnsi="Cambria" w:cs="Cambria"/>
          <w:bCs/>
          <w:color w:val="000000"/>
          <w:lang w:eastAsia="pl-PL"/>
        </w:rPr>
        <w:t xml:space="preserve">Strony zgodnie postanawiają, że nie będą odpowiedzialne za niewykonanie lub nienależyte wykonanie zobowiązań wynikających z Umowy spowodowane przez okoliczności niewynikające z winy danej Strony, w szczególności za okoliczności traktowane jako Siła Wyższa. </w:t>
      </w:r>
    </w:p>
    <w:p w14:paraId="0BB3160A" w14:textId="77777777" w:rsidR="00962979" w:rsidRPr="00962979" w:rsidRDefault="00962979" w:rsidP="00DE0706">
      <w:pPr>
        <w:numPr>
          <w:ilvl w:val="6"/>
          <w:numId w:val="12"/>
        </w:numPr>
        <w:suppressAutoHyphens/>
        <w:overflowPunct w:val="0"/>
        <w:autoSpaceDE w:val="0"/>
        <w:spacing w:after="0" w:line="276" w:lineRule="auto"/>
        <w:ind w:left="284" w:right="-1" w:hanging="284"/>
        <w:jc w:val="both"/>
        <w:rPr>
          <w:rFonts w:ascii="Cambria" w:eastAsia="Calibri" w:hAnsi="Cambria" w:cs="Times New Roman"/>
          <w:color w:val="000000"/>
          <w:lang w:eastAsia="zh-CN"/>
        </w:rPr>
      </w:pPr>
      <w:r w:rsidRPr="00962979">
        <w:rPr>
          <w:rFonts w:ascii="Cambria" w:eastAsia="Times New Roman" w:hAnsi="Cambria" w:cs="Cambria"/>
          <w:bCs/>
          <w:color w:val="000000"/>
          <w:lang w:eastAsia="pl-PL"/>
        </w:rPr>
        <w:t xml:space="preserve">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 </w:t>
      </w:r>
    </w:p>
    <w:p w14:paraId="70613BBF" w14:textId="77777777" w:rsidR="00962979" w:rsidRPr="00962979" w:rsidRDefault="00962979" w:rsidP="00DE0706">
      <w:pPr>
        <w:numPr>
          <w:ilvl w:val="6"/>
          <w:numId w:val="12"/>
        </w:numPr>
        <w:suppressAutoHyphens/>
        <w:overflowPunct w:val="0"/>
        <w:autoSpaceDE w:val="0"/>
        <w:spacing w:after="0" w:line="276" w:lineRule="auto"/>
        <w:ind w:left="284" w:right="-1" w:hanging="284"/>
        <w:jc w:val="both"/>
        <w:rPr>
          <w:rFonts w:ascii="Cambria" w:eastAsia="Calibri" w:hAnsi="Cambria" w:cs="Times New Roman"/>
          <w:color w:val="000000"/>
          <w:lang w:eastAsia="zh-CN"/>
        </w:rPr>
      </w:pPr>
      <w:r w:rsidRPr="00962979">
        <w:rPr>
          <w:rFonts w:ascii="Cambria" w:eastAsia="Times New Roman" w:hAnsi="Cambria" w:cs="Cambria"/>
          <w:bCs/>
          <w:color w:val="000000"/>
          <w:lang w:eastAsia="pl-PL"/>
        </w:rPr>
        <w:t xml:space="preserve">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t>
      </w:r>
    </w:p>
    <w:p w14:paraId="5D3DFE7A" w14:textId="77777777" w:rsidR="00962979" w:rsidRPr="001938FB" w:rsidRDefault="00962979" w:rsidP="00DE0706">
      <w:pPr>
        <w:numPr>
          <w:ilvl w:val="6"/>
          <w:numId w:val="12"/>
        </w:numPr>
        <w:suppressAutoHyphens/>
        <w:overflowPunct w:val="0"/>
        <w:autoSpaceDE w:val="0"/>
        <w:spacing w:after="0" w:line="276" w:lineRule="auto"/>
        <w:ind w:left="284" w:right="-1" w:hanging="284"/>
        <w:jc w:val="both"/>
        <w:rPr>
          <w:rFonts w:ascii="Cambria" w:eastAsia="Calibri" w:hAnsi="Cambria" w:cs="Times New Roman"/>
          <w:color w:val="000000"/>
          <w:lang w:eastAsia="zh-CN"/>
        </w:rPr>
      </w:pPr>
      <w:r w:rsidRPr="00962979">
        <w:rPr>
          <w:rFonts w:ascii="Cambria" w:eastAsia="Times New Roman" w:hAnsi="Cambria" w:cs="Cambria"/>
          <w:bCs/>
          <w:color w:val="000000"/>
          <w:lang w:eastAsia="pl-PL"/>
        </w:rPr>
        <w:t xml:space="preserve">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 W razie zaistnienia utrudnień w wykonaniu Umowy na skutek działania Siły Wyższej w szczególności nie nalicza się przewidzianych kar umownych ani nie obciąża się drugiej strony Umowy kosztami wykonania zastępczego. </w:t>
      </w:r>
    </w:p>
    <w:p w14:paraId="7DEAFDD7" w14:textId="77777777" w:rsidR="001938FB" w:rsidRDefault="001938FB" w:rsidP="001938FB">
      <w:pPr>
        <w:suppressAutoHyphens/>
        <w:overflowPunct w:val="0"/>
        <w:autoSpaceDE w:val="0"/>
        <w:spacing w:after="0" w:line="276" w:lineRule="auto"/>
        <w:ind w:right="-1"/>
        <w:jc w:val="both"/>
        <w:rPr>
          <w:rFonts w:ascii="Cambria" w:eastAsia="Times New Roman" w:hAnsi="Cambria" w:cs="Cambria"/>
          <w:bCs/>
          <w:color w:val="000000"/>
          <w:lang w:eastAsia="pl-PL"/>
        </w:rPr>
      </w:pPr>
    </w:p>
    <w:p w14:paraId="217E8B60" w14:textId="77777777" w:rsidR="001938FB" w:rsidRDefault="001938FB" w:rsidP="001938FB">
      <w:pPr>
        <w:suppressAutoHyphens/>
        <w:overflowPunct w:val="0"/>
        <w:autoSpaceDE w:val="0"/>
        <w:spacing w:after="0" w:line="276" w:lineRule="auto"/>
        <w:ind w:right="-1"/>
        <w:jc w:val="both"/>
        <w:rPr>
          <w:rFonts w:ascii="Cambria" w:eastAsia="Times New Roman" w:hAnsi="Cambria" w:cs="Cambria"/>
          <w:bCs/>
          <w:color w:val="000000"/>
          <w:lang w:eastAsia="pl-PL"/>
        </w:rPr>
      </w:pPr>
    </w:p>
    <w:p w14:paraId="68999F12" w14:textId="77777777" w:rsidR="001938FB" w:rsidRDefault="001938FB" w:rsidP="001938FB">
      <w:pPr>
        <w:suppressAutoHyphens/>
        <w:overflowPunct w:val="0"/>
        <w:autoSpaceDE w:val="0"/>
        <w:spacing w:after="0" w:line="276" w:lineRule="auto"/>
        <w:ind w:right="-1"/>
        <w:jc w:val="both"/>
        <w:rPr>
          <w:rFonts w:ascii="Cambria" w:eastAsia="Times New Roman" w:hAnsi="Cambria" w:cs="Cambria"/>
          <w:bCs/>
          <w:color w:val="000000"/>
          <w:lang w:eastAsia="pl-PL"/>
        </w:rPr>
      </w:pPr>
    </w:p>
    <w:p w14:paraId="7A6E8A01" w14:textId="77777777" w:rsidR="001938FB" w:rsidRPr="00962979" w:rsidRDefault="001938FB" w:rsidP="001938FB">
      <w:pPr>
        <w:suppressAutoHyphens/>
        <w:overflowPunct w:val="0"/>
        <w:autoSpaceDE w:val="0"/>
        <w:spacing w:after="0" w:line="276" w:lineRule="auto"/>
        <w:ind w:right="-1"/>
        <w:jc w:val="both"/>
        <w:rPr>
          <w:rFonts w:ascii="Cambria" w:eastAsia="Calibri" w:hAnsi="Cambria" w:cs="Times New Roman"/>
          <w:color w:val="000000"/>
          <w:lang w:eastAsia="zh-CN"/>
        </w:rPr>
      </w:pPr>
    </w:p>
    <w:p w14:paraId="2E588455" w14:textId="77777777" w:rsidR="00962979" w:rsidRPr="00962979" w:rsidRDefault="00962979" w:rsidP="00DE0706">
      <w:pPr>
        <w:numPr>
          <w:ilvl w:val="6"/>
          <w:numId w:val="12"/>
        </w:numPr>
        <w:suppressAutoHyphens/>
        <w:overflowPunct w:val="0"/>
        <w:autoSpaceDE w:val="0"/>
        <w:spacing w:after="0" w:line="276" w:lineRule="auto"/>
        <w:ind w:left="284" w:right="-1" w:hanging="284"/>
        <w:jc w:val="both"/>
        <w:rPr>
          <w:rFonts w:ascii="Cambria" w:eastAsia="Calibri" w:hAnsi="Cambria" w:cs="Times New Roman"/>
          <w:color w:val="000000"/>
          <w:lang w:eastAsia="zh-CN"/>
        </w:rPr>
      </w:pPr>
      <w:r w:rsidRPr="00962979">
        <w:rPr>
          <w:rFonts w:ascii="Cambria" w:eastAsia="Times New Roman" w:hAnsi="Cambria" w:cs="Cambria"/>
          <w:bCs/>
          <w:color w:val="000000"/>
          <w:lang w:eastAsia="pl-PL"/>
        </w:rPr>
        <w:t>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dostaw.</w:t>
      </w:r>
    </w:p>
    <w:p w14:paraId="364629EA"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p>
    <w:p w14:paraId="3CC2C3DC" w14:textId="77777777" w:rsidR="00962979" w:rsidRPr="00962979" w:rsidRDefault="00962979" w:rsidP="00962979">
      <w:pPr>
        <w:suppressAutoHyphens/>
        <w:spacing w:after="0" w:line="276" w:lineRule="auto"/>
        <w:jc w:val="center"/>
        <w:rPr>
          <w:rFonts w:ascii="Cambria" w:eastAsia="Times New Roman" w:hAnsi="Cambria" w:cs="Calibri"/>
          <w:color w:val="000000"/>
          <w:lang w:eastAsia="zh-CN"/>
        </w:rPr>
      </w:pPr>
      <w:r w:rsidRPr="00962979">
        <w:rPr>
          <w:rFonts w:ascii="Cambria" w:eastAsia="Times New Roman" w:hAnsi="Cambria" w:cs="Cambria"/>
          <w:b/>
          <w:bCs/>
          <w:color w:val="000000"/>
          <w:lang w:eastAsia="zh-CN"/>
        </w:rPr>
        <w:t>§ 11.</w:t>
      </w:r>
    </w:p>
    <w:p w14:paraId="16E09E33" w14:textId="77777777" w:rsidR="00962979" w:rsidRPr="00962979" w:rsidRDefault="00962979" w:rsidP="00962979">
      <w:pPr>
        <w:suppressAutoHyphens/>
        <w:spacing w:after="0" w:line="276" w:lineRule="auto"/>
        <w:jc w:val="center"/>
        <w:rPr>
          <w:rFonts w:ascii="Cambria" w:eastAsia="Times New Roman" w:hAnsi="Cambria" w:cs="Cambria"/>
          <w:b/>
          <w:bCs/>
          <w:color w:val="000000"/>
          <w:lang w:eastAsia="zh-CN"/>
        </w:rPr>
      </w:pPr>
      <w:r w:rsidRPr="00962979">
        <w:rPr>
          <w:rFonts w:ascii="Cambria" w:eastAsia="Times New Roman" w:hAnsi="Cambria" w:cs="Cambria"/>
          <w:b/>
          <w:bCs/>
          <w:color w:val="000000"/>
          <w:lang w:eastAsia="zh-CN"/>
        </w:rPr>
        <w:t>Postanowienia końcowe</w:t>
      </w:r>
    </w:p>
    <w:p w14:paraId="4221C4BF" w14:textId="77777777" w:rsidR="00962979" w:rsidRPr="00962979" w:rsidRDefault="00962979" w:rsidP="00DE0706">
      <w:pPr>
        <w:numPr>
          <w:ilvl w:val="0"/>
          <w:numId w:val="13"/>
        </w:numPr>
        <w:suppressAutoHyphens/>
        <w:spacing w:after="0" w:line="276" w:lineRule="auto"/>
        <w:ind w:left="284" w:hanging="284"/>
        <w:jc w:val="both"/>
        <w:rPr>
          <w:rFonts w:ascii="Cambria" w:eastAsia="Times New Roman" w:hAnsi="Cambria" w:cs="Arial"/>
          <w:color w:val="000000"/>
          <w:lang w:eastAsia="zh-CN"/>
        </w:rPr>
      </w:pPr>
      <w:r w:rsidRPr="00962979">
        <w:rPr>
          <w:rFonts w:ascii="Cambria" w:eastAsia="Times New Roman" w:hAnsi="Cambria" w:cs="Cambria"/>
          <w:color w:val="000000"/>
          <w:lang w:eastAsia="zh-CN"/>
        </w:rPr>
        <w:t xml:space="preserve">Wszelkie zmiany bądź oświadczenia dotyczące niniejszej Umowy wymagają dla swej ważności formy pisemnej lub </w:t>
      </w:r>
      <w:r w:rsidRPr="00962979">
        <w:rPr>
          <w:rFonts w:ascii="Cambria" w:eastAsia="Times New Roman" w:hAnsi="Cambria" w:cs="Cambria"/>
          <w:bCs/>
          <w:color w:val="000000"/>
          <w:lang w:eastAsia="zh-CN"/>
        </w:rPr>
        <w:t>elektronicznej, na zasadach wskazanych w przepisach Kodeksu cywilnego</w:t>
      </w:r>
      <w:r w:rsidRPr="00962979">
        <w:rPr>
          <w:rFonts w:ascii="Cambria" w:eastAsia="Times New Roman" w:hAnsi="Cambria" w:cs="Cambria"/>
          <w:color w:val="000000"/>
          <w:lang w:eastAsia="zh-CN"/>
        </w:rPr>
        <w:t xml:space="preserve">, pod rygorem nieważności. </w:t>
      </w:r>
    </w:p>
    <w:p w14:paraId="2485B266" w14:textId="77777777" w:rsidR="00962979" w:rsidRPr="00962979" w:rsidRDefault="00962979" w:rsidP="00DE0706">
      <w:pPr>
        <w:numPr>
          <w:ilvl w:val="0"/>
          <w:numId w:val="13"/>
        </w:numPr>
        <w:suppressAutoHyphens/>
        <w:spacing w:after="0" w:line="276" w:lineRule="auto"/>
        <w:ind w:left="284" w:hanging="284"/>
        <w:jc w:val="both"/>
        <w:rPr>
          <w:rFonts w:ascii="Cambria" w:eastAsia="Times New Roman" w:hAnsi="Cambria" w:cs="Arial"/>
          <w:color w:val="000000"/>
          <w:lang w:eastAsia="zh-CN"/>
        </w:rPr>
      </w:pPr>
      <w:r w:rsidRPr="00962979">
        <w:rPr>
          <w:rFonts w:ascii="Cambria" w:eastAsia="Times New Roman" w:hAnsi="Cambria" w:cs="Times New Roman"/>
          <w:color w:val="000000"/>
          <w:lang w:val="x-none" w:eastAsia="x-none"/>
        </w:rPr>
        <w:t xml:space="preserve">W sprawach nieuregulowanych niniejszą </w:t>
      </w:r>
      <w:r w:rsidRPr="00962979">
        <w:rPr>
          <w:rFonts w:ascii="Cambria" w:eastAsia="Times New Roman" w:hAnsi="Cambria" w:cs="Times New Roman"/>
          <w:color w:val="000000"/>
          <w:lang w:eastAsia="x-none"/>
        </w:rPr>
        <w:t>U</w:t>
      </w:r>
      <w:r w:rsidRPr="00962979">
        <w:rPr>
          <w:rFonts w:ascii="Cambria" w:eastAsia="Times New Roman" w:hAnsi="Cambria" w:cs="Times New Roman"/>
          <w:color w:val="000000"/>
          <w:lang w:val="x-none" w:eastAsia="x-none"/>
        </w:rPr>
        <w:t>mową zastosowanie mają odpowiednie przepisy ustawy Prawo zamówień publicznych</w:t>
      </w:r>
      <w:r w:rsidRPr="00962979">
        <w:rPr>
          <w:rFonts w:ascii="Cambria" w:eastAsia="Times New Roman" w:hAnsi="Cambria" w:cs="Times New Roman"/>
          <w:color w:val="000000"/>
          <w:lang w:eastAsia="x-none"/>
        </w:rPr>
        <w:t xml:space="preserve">, </w:t>
      </w:r>
      <w:r w:rsidRPr="00962979">
        <w:rPr>
          <w:rFonts w:ascii="Cambria" w:eastAsia="Times New Roman" w:hAnsi="Cambria" w:cs="Times New Roman"/>
          <w:color w:val="000000"/>
          <w:lang w:val="x-none" w:eastAsia="x-none"/>
        </w:rPr>
        <w:t>ustawy o wyrobach medycznych i kodeksu cywilnego</w:t>
      </w:r>
      <w:r w:rsidRPr="00962979">
        <w:rPr>
          <w:rFonts w:ascii="Cambria" w:eastAsia="Times New Roman" w:hAnsi="Cambria" w:cs="Times New Roman"/>
          <w:color w:val="000000"/>
          <w:lang w:eastAsia="x-none"/>
        </w:rPr>
        <w:t>.</w:t>
      </w:r>
    </w:p>
    <w:p w14:paraId="3819B2D2" w14:textId="77777777" w:rsidR="00962979" w:rsidRPr="00962979" w:rsidRDefault="00962979" w:rsidP="00DE0706">
      <w:pPr>
        <w:numPr>
          <w:ilvl w:val="0"/>
          <w:numId w:val="13"/>
        </w:numPr>
        <w:suppressAutoHyphens/>
        <w:spacing w:after="0" w:line="276" w:lineRule="auto"/>
        <w:jc w:val="both"/>
        <w:rPr>
          <w:rFonts w:ascii="Cambria" w:eastAsia="Times New Roman" w:hAnsi="Cambria" w:cs="Arial"/>
          <w:color w:val="000000"/>
          <w:lang w:eastAsia="zh-CN"/>
        </w:rPr>
      </w:pPr>
      <w:r w:rsidRPr="00962979">
        <w:rPr>
          <w:rFonts w:ascii="Cambria" w:eastAsia="Times New Roman" w:hAnsi="Cambria" w:cs="Cambria"/>
          <w:color w:val="000000"/>
          <w:lang w:eastAsia="zh-CN"/>
        </w:rPr>
        <w:t xml:space="preserve">Umowa może podlegać zmianom pod warunkiem dopuszczalności takich zmian w świetle przepisu art. 455 ustawy </w:t>
      </w:r>
      <w:proofErr w:type="spellStart"/>
      <w:r w:rsidRPr="00962979">
        <w:rPr>
          <w:rFonts w:ascii="Cambria" w:eastAsia="Times New Roman" w:hAnsi="Cambria" w:cs="Cambria"/>
          <w:color w:val="000000"/>
          <w:lang w:eastAsia="zh-CN"/>
        </w:rPr>
        <w:t>Pzp</w:t>
      </w:r>
      <w:proofErr w:type="spellEnd"/>
      <w:r w:rsidRPr="00962979">
        <w:rPr>
          <w:rFonts w:ascii="Cambria" w:eastAsia="Times New Roman" w:hAnsi="Cambria" w:cs="Cambria"/>
          <w:color w:val="000000"/>
          <w:lang w:eastAsia="zh-CN"/>
        </w:rPr>
        <w:t>.</w:t>
      </w:r>
    </w:p>
    <w:p w14:paraId="4CEDEBDE" w14:textId="77777777" w:rsidR="00962979" w:rsidRPr="00962979" w:rsidRDefault="00962979" w:rsidP="00DE0706">
      <w:pPr>
        <w:numPr>
          <w:ilvl w:val="0"/>
          <w:numId w:val="13"/>
        </w:numPr>
        <w:suppressAutoHyphens/>
        <w:spacing w:after="0" w:line="276" w:lineRule="auto"/>
        <w:jc w:val="both"/>
        <w:rPr>
          <w:rFonts w:ascii="Cambria" w:eastAsia="Times New Roman" w:hAnsi="Cambria" w:cs="Arial"/>
          <w:color w:val="000000"/>
          <w:lang w:eastAsia="zh-CN"/>
        </w:rPr>
      </w:pPr>
      <w:r w:rsidRPr="00962979">
        <w:rPr>
          <w:rFonts w:ascii="Cambria" w:eastAsia="Times New Roman" w:hAnsi="Cambria" w:cs="Cambria"/>
          <w:color w:val="000000"/>
          <w:lang w:eastAsia="zh-CN"/>
        </w:rPr>
        <w:t xml:space="preserve">Na podstawie art. 455 ust. 1 pkt 1 ustawy </w:t>
      </w:r>
      <w:proofErr w:type="spellStart"/>
      <w:r w:rsidRPr="00962979">
        <w:rPr>
          <w:rFonts w:ascii="Cambria" w:eastAsia="Times New Roman" w:hAnsi="Cambria" w:cs="Cambria"/>
          <w:color w:val="000000"/>
          <w:lang w:eastAsia="zh-CN"/>
        </w:rPr>
        <w:t>Pzp</w:t>
      </w:r>
      <w:proofErr w:type="spellEnd"/>
      <w:r w:rsidRPr="00962979">
        <w:rPr>
          <w:rFonts w:ascii="Cambria" w:eastAsia="Times New Roman" w:hAnsi="Cambria" w:cs="Cambria"/>
          <w:color w:val="000000"/>
          <w:lang w:eastAsia="zh-CN"/>
        </w:rPr>
        <w:t xml:space="preserve"> zmiana postanowień Umowy możliwa jest                       w razie zaistnienia jednej z następujących okoliczności i w zakresie określonym poniżej:</w:t>
      </w:r>
    </w:p>
    <w:p w14:paraId="5E7E8BB9" w14:textId="77777777" w:rsidR="00962979" w:rsidRPr="00962979" w:rsidRDefault="00962979" w:rsidP="00DE0706">
      <w:pPr>
        <w:numPr>
          <w:ilvl w:val="0"/>
          <w:numId w:val="8"/>
        </w:numPr>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w przypadku ograniczenia środków finansowych na realizację Przedmiotu Umowy z uwagi na konieczność realizacji innych ustawowych zadań Zamawiającego – ograniczeniu może ulec odpowiednio zakres przedmiotowy Umowy lub czas realizacji Umowy lub wynagrodzenie Wykonawcy przez jego odpowiednie zmniejszenie, przy czym Umowa zostanie zrealizowana w części stanowiącej równowartość 20 % wynagrodzenia Wykonawcy;</w:t>
      </w:r>
    </w:p>
    <w:p w14:paraId="37C31D83" w14:textId="77777777" w:rsidR="00962979" w:rsidRPr="00962979" w:rsidRDefault="00962979" w:rsidP="00DE0706">
      <w:pPr>
        <w:numPr>
          <w:ilvl w:val="0"/>
          <w:numId w:val="8"/>
        </w:numPr>
        <w:tabs>
          <w:tab w:val="num" w:pos="-149"/>
        </w:tabs>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 xml:space="preserve">w przypadku wystąpienia siły wyższej w rozumieniu § 10 Umowy, uniemożliwiającej wykonanie Przedmiotu Umowy zgodnie z SWZ zmianie może ulec termin lub sposób wykonania Umowy; </w:t>
      </w:r>
    </w:p>
    <w:p w14:paraId="534FF43E" w14:textId="77777777" w:rsidR="00962979" w:rsidRPr="00962979" w:rsidRDefault="00962979" w:rsidP="00DE0706">
      <w:pPr>
        <w:numPr>
          <w:ilvl w:val="0"/>
          <w:numId w:val="8"/>
        </w:numPr>
        <w:tabs>
          <w:tab w:val="num" w:pos="-149"/>
        </w:tabs>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 xml:space="preserve">w przypadku zaistnienia innych okoliczności prawnych, ekonomicznych, technicznych lub środowiskowych niemożliwych do przewidzenia w momencie zawarcia Umowy, za które żadna ze Stron nie ponosi odpowiedzialności, a skutkujących niemożliwością wykonania lub należytego wykonania Umowy zgodnie z jej postanowieniami – zmianie może ulec sposób realizacji Umowy lub zakres obowiązków Stron, wynagrodzenie lub termin wykonania Umowy lub etapów, jednakże tylko w takim zakresie, w jakim będzie to konieczne dla zapewnienia możliwości i prawidłowego wykonania Umowy i osiągnięcia celów zamówienia określonych w OPZ; </w:t>
      </w:r>
    </w:p>
    <w:p w14:paraId="3D59DD91" w14:textId="77777777" w:rsidR="00962979" w:rsidRPr="00962979" w:rsidRDefault="00962979" w:rsidP="00DE0706">
      <w:pPr>
        <w:numPr>
          <w:ilvl w:val="0"/>
          <w:numId w:val="8"/>
        </w:numPr>
        <w:tabs>
          <w:tab w:val="num" w:pos="-149"/>
        </w:tabs>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w przypadku zmiany numeru konta bankowego Wykonawcy – zmianie ulegnie rachunek bankowy wynikający z treści Umowy na rachunek bankowy wskazany przez Wykonawcę we wniosku, o którym mowa w ust. 5;</w:t>
      </w:r>
    </w:p>
    <w:p w14:paraId="3B95E4DC" w14:textId="77777777" w:rsidR="00962979" w:rsidRPr="00962979" w:rsidRDefault="00962979" w:rsidP="00DE0706">
      <w:pPr>
        <w:numPr>
          <w:ilvl w:val="0"/>
          <w:numId w:val="8"/>
        </w:numPr>
        <w:tabs>
          <w:tab w:val="num" w:pos="-149"/>
        </w:tabs>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w przypadku obniżenia przez Wykonawcę cen Sprzętu; zmianie ulec może wysokość wynagrodzenia wykonawcy przez jej dostosowanie do aktualnej oferty Wykonawcy;</w:t>
      </w:r>
    </w:p>
    <w:p w14:paraId="007995F5" w14:textId="77777777" w:rsidR="00962979" w:rsidRPr="00962979" w:rsidRDefault="00962979" w:rsidP="00DE0706">
      <w:pPr>
        <w:numPr>
          <w:ilvl w:val="0"/>
          <w:numId w:val="8"/>
        </w:numPr>
        <w:tabs>
          <w:tab w:val="num" w:pos="-149"/>
        </w:tabs>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w przypadku zmiany numeru katalogowego Sprzętu lub nazwy Sprzętu przy zachowaniu jego parametrów lub sposobu konfekcjonowania lub liczby opakowań lub parametrów produktu na korzystniejsze w wyniku udoskonalenia produktu, zmianie mogą ulec ww. właściwości oferowanego przez Wykonawcę asortymentu, przez ich dostosowanie do aktualnej oferty Wykonawcy;</w:t>
      </w:r>
    </w:p>
    <w:p w14:paraId="537A76CC" w14:textId="77777777" w:rsidR="00962979" w:rsidRPr="001938FB" w:rsidRDefault="00962979" w:rsidP="00DE0706">
      <w:pPr>
        <w:numPr>
          <w:ilvl w:val="0"/>
          <w:numId w:val="8"/>
        </w:numPr>
        <w:tabs>
          <w:tab w:val="num" w:pos="-149"/>
        </w:tabs>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w przypadku zmiany dostarczanego Sprzętu z uwagi na zaprzestanie jego produkcji, zmianie może ulec oferowany przez Wykonawcę Sprzęt, pod warunkiem udokumentowania przez Wykonawcę, że Sprzęt wskazany w ofercie jest niedostępny na rynku, a Sprzęt, który proponuje jest równoważny, bądź lepszy od dotychczas dostarczanego z jednoczesnym zachowaniem niezmienności cen oraz uzyskaniem akceptacji Zamawiającego;</w:t>
      </w:r>
    </w:p>
    <w:p w14:paraId="286A2985" w14:textId="77777777" w:rsidR="001938FB" w:rsidRDefault="001938FB" w:rsidP="001938FB">
      <w:pPr>
        <w:suppressAutoHyphens/>
        <w:spacing w:after="0" w:line="276" w:lineRule="auto"/>
        <w:jc w:val="both"/>
        <w:rPr>
          <w:rFonts w:ascii="Cambria" w:eastAsia="Times New Roman" w:hAnsi="Cambria" w:cs="Arial"/>
          <w:color w:val="000000"/>
          <w:lang w:eastAsia="zh-CN"/>
        </w:rPr>
      </w:pPr>
    </w:p>
    <w:p w14:paraId="62C84A5A" w14:textId="77777777" w:rsidR="002251E8" w:rsidRPr="00962979" w:rsidRDefault="002251E8" w:rsidP="001938FB">
      <w:pPr>
        <w:suppressAutoHyphens/>
        <w:spacing w:after="0" w:line="276" w:lineRule="auto"/>
        <w:jc w:val="both"/>
        <w:rPr>
          <w:rFonts w:ascii="Cambria" w:eastAsia="Times New Roman" w:hAnsi="Cambria" w:cs="Arial"/>
          <w:color w:val="000000"/>
          <w:lang w:eastAsia="zh-CN"/>
        </w:rPr>
      </w:pPr>
    </w:p>
    <w:p w14:paraId="17361698" w14:textId="31DAC231" w:rsidR="00962979" w:rsidRPr="001938FB" w:rsidRDefault="00962979" w:rsidP="00DE0706">
      <w:pPr>
        <w:numPr>
          <w:ilvl w:val="0"/>
          <w:numId w:val="8"/>
        </w:numPr>
        <w:shd w:val="clear" w:color="auto" w:fill="FFFFFF"/>
        <w:tabs>
          <w:tab w:val="num" w:pos="-149"/>
        </w:tabs>
        <w:suppressAutoHyphens/>
        <w:spacing w:after="0" w:line="276" w:lineRule="auto"/>
        <w:ind w:left="567" w:hanging="283"/>
        <w:jc w:val="both"/>
        <w:rPr>
          <w:rFonts w:ascii="Cambria" w:eastAsia="Times New Roman" w:hAnsi="Cambria" w:cs="Cambria"/>
          <w:color w:val="000000"/>
          <w:lang w:eastAsia="zh-CN"/>
        </w:rPr>
      </w:pPr>
      <w:r w:rsidRPr="00962979">
        <w:rPr>
          <w:rFonts w:ascii="Cambria" w:eastAsia="Times New Roman" w:hAnsi="Cambria" w:cs="Cambria"/>
          <w:color w:val="000000"/>
          <w:lang w:eastAsia="zh-CN"/>
        </w:rPr>
        <w:t xml:space="preserve">w przypadku wystąpienia okoliczności związanych z COVID-19 mających wpływ na realizację umowy Strony stosują procedurę określoną w art. 15r Ustawy o COVID-19, która przewiduje, że po spełnieniu określonych w tej ustawie przesłanek związanych z występowaniem        COVID-19 mających wpływ na należyte wykonanie Umowy, możliwe są w szczególności                  (a) zmiany terminu wykonania Umowy lub jej części lub czasowe zawieszenie wykonywania </w:t>
      </w:r>
      <w:r w:rsidRPr="001938FB">
        <w:rPr>
          <w:rFonts w:ascii="Cambria" w:eastAsia="Times New Roman" w:hAnsi="Cambria" w:cs="Cambria"/>
          <w:color w:val="000000"/>
          <w:lang w:eastAsia="zh-CN"/>
        </w:rPr>
        <w:t>Umowy lub jej części, (b) zmiany sposobu wykonywania usług (c) zmiany zakresu świadczenia Wykonawcy i odpowiadającą jej zmianę wynagrodzenia Wykonawcy; Strony w takich przypadkach dokonują w tym zakresie koniecznych i uzasadnionych zmian Umowy;</w:t>
      </w:r>
    </w:p>
    <w:p w14:paraId="110D8DFA" w14:textId="77777777" w:rsidR="00962979" w:rsidRPr="00962979" w:rsidRDefault="00962979" w:rsidP="00DE0706">
      <w:pPr>
        <w:numPr>
          <w:ilvl w:val="3"/>
          <w:numId w:val="4"/>
        </w:numPr>
        <w:shd w:val="clear" w:color="auto" w:fill="FFFFFF"/>
        <w:suppressAutoHyphens/>
        <w:spacing w:after="0" w:line="276" w:lineRule="auto"/>
        <w:ind w:left="284" w:hanging="284"/>
        <w:jc w:val="both"/>
        <w:rPr>
          <w:rFonts w:ascii="Cambria" w:eastAsia="Times New Roman" w:hAnsi="Cambria" w:cs="Cambria"/>
          <w:color w:val="000000"/>
          <w:sz w:val="28"/>
          <w:szCs w:val="28"/>
          <w:lang w:eastAsia="zh-CN"/>
        </w:rPr>
      </w:pPr>
      <w:r w:rsidRPr="00962979">
        <w:rPr>
          <w:rFonts w:ascii="Cambria" w:eastAsia="Times New Roman" w:hAnsi="Cambria" w:cs="Cambria"/>
          <w:color w:val="000000"/>
          <w:szCs w:val="24"/>
          <w:lang w:eastAsia="zh-CN"/>
        </w:rPr>
        <w:t>W przypadku zaistnienia jednej lub kilku z okoliczności wymienionych w ust. 4, Wykonawca przedstawi Zamawiającemu stosowny wniosek oraz uzasadnienie ich wpływu na realizację Przedmiotu Umowy lub termin jej wykonania lub zakres obowiązków Stron lub wynagrodzenie. Jeżeli wniosek nie będzie uzasadniał zmiany, Zamawiający na taką zmianę nie wyrazi zgody. Wniosek zostanie rozpoznany przez Zamawiającego w terminie 14 dni od jego doręczenia. Odmowa wyrażenia zgody w całości lub w części wymaga uzasadnienia</w:t>
      </w:r>
      <w:r w:rsidRPr="00962979">
        <w:rPr>
          <w:rFonts w:ascii="Cambria" w:eastAsia="Times New Roman" w:hAnsi="Cambria" w:cs="Cambria"/>
          <w:b/>
          <w:bCs/>
          <w:color w:val="000000"/>
          <w:szCs w:val="24"/>
          <w:lang w:eastAsia="zh-CN"/>
        </w:rPr>
        <w:t>.</w:t>
      </w:r>
    </w:p>
    <w:p w14:paraId="500C719B" w14:textId="77777777" w:rsidR="00962979" w:rsidRPr="00962979" w:rsidRDefault="00962979" w:rsidP="00DE0706">
      <w:pPr>
        <w:numPr>
          <w:ilvl w:val="3"/>
          <w:numId w:val="4"/>
        </w:numPr>
        <w:shd w:val="clear" w:color="auto" w:fill="FFFFFF"/>
        <w:suppressAutoHyphens/>
        <w:spacing w:after="0" w:line="276" w:lineRule="auto"/>
        <w:ind w:left="284" w:hanging="284"/>
        <w:jc w:val="both"/>
        <w:rPr>
          <w:rFonts w:ascii="Cambria" w:eastAsia="Times New Roman" w:hAnsi="Cambria" w:cs="Cambria"/>
          <w:color w:val="000000"/>
          <w:lang w:eastAsia="zh-CN"/>
        </w:rPr>
      </w:pPr>
      <w:r w:rsidRPr="00962979">
        <w:rPr>
          <w:rFonts w:ascii="Cambria" w:eastAsia="Times New Roman" w:hAnsi="Cambria" w:cs="Cambria"/>
          <w:b/>
          <w:bCs/>
          <w:sz w:val="18"/>
          <w:szCs w:val="20"/>
          <w:lang w:eastAsia="zh-CN"/>
        </w:rPr>
        <w:t xml:space="preserve"> </w:t>
      </w:r>
      <w:r w:rsidRPr="00962979">
        <w:rPr>
          <w:rFonts w:ascii="Cambria" w:eastAsia="Times New Roman" w:hAnsi="Cambria" w:cs="Arial"/>
          <w:szCs w:val="24"/>
          <w:lang w:eastAsia="zh-CN"/>
        </w:rPr>
        <w:t xml:space="preserve">Z tytułu zmniejszenia zakresu przedmiotu Umowy lub skrócenia terminu realizacji Umowy,                  w myśl postanowień niniejszego paragrafu, Wykonawcy nie przysługuje jakiekolwiek roszczenie </w:t>
      </w:r>
      <w:r w:rsidRPr="00962979">
        <w:rPr>
          <w:rFonts w:ascii="Cambria" w:eastAsia="Times New Roman" w:hAnsi="Cambria" w:cs="Arial"/>
          <w:lang w:eastAsia="zh-CN"/>
        </w:rPr>
        <w:t xml:space="preserve">odszkodowawcze, w tym w zakresie utraconych korzyści. </w:t>
      </w:r>
      <w:bookmarkStart w:id="10" w:name="_Hlk77323662"/>
      <w:bookmarkEnd w:id="10"/>
    </w:p>
    <w:p w14:paraId="086F3395" w14:textId="77777777" w:rsidR="00962979" w:rsidRPr="00962979" w:rsidRDefault="00962979" w:rsidP="00DE0706">
      <w:pPr>
        <w:numPr>
          <w:ilvl w:val="3"/>
          <w:numId w:val="4"/>
        </w:numPr>
        <w:shd w:val="clear" w:color="auto" w:fill="FFFFFF"/>
        <w:suppressAutoHyphens/>
        <w:spacing w:after="0" w:line="276" w:lineRule="auto"/>
        <w:ind w:left="284" w:hanging="284"/>
        <w:jc w:val="both"/>
        <w:rPr>
          <w:rFonts w:ascii="Cambria" w:eastAsia="Times New Roman" w:hAnsi="Cambria" w:cs="Cambria"/>
          <w:color w:val="000000"/>
          <w:lang w:eastAsia="zh-CN"/>
        </w:rPr>
      </w:pPr>
      <w:r w:rsidRPr="00962979">
        <w:rPr>
          <w:rFonts w:ascii="Cambria" w:eastAsia="Times New Roman" w:hAnsi="Cambria" w:cs="Cambria"/>
          <w:color w:val="000000"/>
          <w:lang w:eastAsia="zh-CN"/>
        </w:rPr>
        <w:t>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r w:rsidRPr="00962979">
        <w:rPr>
          <w:rFonts w:ascii="Cambria" w:eastAsia="Times New Roman" w:hAnsi="Cambria" w:cs="Cambria"/>
          <w:color w:val="FF0000"/>
          <w:lang w:eastAsia="zh-CN"/>
        </w:rPr>
        <w:t xml:space="preserve">. </w:t>
      </w:r>
    </w:p>
    <w:p w14:paraId="2D1AA0AA" w14:textId="77777777" w:rsidR="00962979" w:rsidRPr="00962979" w:rsidRDefault="00962979" w:rsidP="00DE0706">
      <w:pPr>
        <w:numPr>
          <w:ilvl w:val="3"/>
          <w:numId w:val="4"/>
        </w:numPr>
        <w:shd w:val="clear" w:color="auto" w:fill="FFFFFF"/>
        <w:suppressAutoHyphens/>
        <w:spacing w:after="0" w:line="276" w:lineRule="auto"/>
        <w:ind w:left="284" w:hanging="284"/>
        <w:jc w:val="both"/>
        <w:rPr>
          <w:rFonts w:ascii="Cambria" w:eastAsia="Times New Roman" w:hAnsi="Cambria" w:cs="Cambria"/>
          <w:color w:val="000000"/>
          <w:lang w:eastAsia="zh-CN"/>
        </w:rPr>
      </w:pPr>
      <w:r w:rsidRPr="00962979">
        <w:rPr>
          <w:rFonts w:ascii="Cambria" w:eastAsia="Times New Roman" w:hAnsi="Cambria" w:cs="Cambria"/>
          <w:color w:val="000000"/>
          <w:lang w:eastAsia="zh-CN"/>
        </w:rPr>
        <w:t>Wykonawca gwarantuje i zobowiązuje się, że bez uprzedniej pisemnej zgody Zamawiającego pod rygorem bezskuteczności:</w:t>
      </w:r>
    </w:p>
    <w:p w14:paraId="719262CF" w14:textId="77777777" w:rsidR="00962979" w:rsidRPr="00962979" w:rsidRDefault="00962979" w:rsidP="00DE0706">
      <w:pPr>
        <w:numPr>
          <w:ilvl w:val="0"/>
          <w:numId w:val="9"/>
        </w:numPr>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jakiekolwiek prawa Wykonawcy związane bezpośrednio lub pośrednio z Umową, a w tym wierzytelności Wykonawcy z tytułu wykonania Umowy i związane z nimi należności uboczne (m. in. odsetki), nie zostaną przeniesione na rzecz osób trzecich;</w:t>
      </w:r>
    </w:p>
    <w:p w14:paraId="17E5A33A" w14:textId="77777777" w:rsidR="00962979" w:rsidRPr="00962979" w:rsidRDefault="00962979" w:rsidP="00DE0706">
      <w:pPr>
        <w:numPr>
          <w:ilvl w:val="0"/>
          <w:numId w:val="9"/>
        </w:numPr>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nie dokona jakiejkolwiek czynności prawnej lub też faktycznej, której bezpośrednim lub pośrednim skutkiem będzie zmiana wierzyciela Zamawiającego;</w:t>
      </w:r>
    </w:p>
    <w:p w14:paraId="5FB39DA4" w14:textId="77777777" w:rsidR="00962979" w:rsidRPr="00962979" w:rsidRDefault="00962979" w:rsidP="00DE0706">
      <w:pPr>
        <w:numPr>
          <w:ilvl w:val="0"/>
          <w:numId w:val="9"/>
        </w:numPr>
        <w:suppressAutoHyphens/>
        <w:spacing w:after="0" w:line="276" w:lineRule="auto"/>
        <w:ind w:left="567" w:hanging="283"/>
        <w:jc w:val="both"/>
        <w:rPr>
          <w:rFonts w:ascii="Cambria" w:eastAsia="Times New Roman" w:hAnsi="Cambria" w:cs="Arial"/>
          <w:color w:val="000000"/>
          <w:lang w:eastAsia="zh-CN"/>
        </w:rPr>
      </w:pPr>
      <w:r w:rsidRPr="00962979">
        <w:rPr>
          <w:rFonts w:ascii="Cambria" w:eastAsia="Times New Roman" w:hAnsi="Cambria" w:cs="Cambria"/>
          <w:color w:val="000000"/>
          <w:lang w:eastAsia="zh-CN"/>
        </w:rPr>
        <w:t>nie zawrze umów przelewu, poręczenia, zastawu, hipoteki, przekazu oraz o skutku subrogacji ustawowej lub umownej;</w:t>
      </w:r>
    </w:p>
    <w:p w14:paraId="08B397EA" w14:textId="77777777" w:rsidR="00962979" w:rsidRPr="00962979" w:rsidRDefault="00962979" w:rsidP="00DE0706">
      <w:pPr>
        <w:numPr>
          <w:ilvl w:val="0"/>
          <w:numId w:val="9"/>
        </w:numPr>
        <w:suppressAutoHyphens/>
        <w:spacing w:after="0" w:line="276" w:lineRule="auto"/>
        <w:ind w:left="567" w:hanging="283"/>
        <w:jc w:val="both"/>
        <w:rPr>
          <w:rFonts w:ascii="Cambria" w:eastAsia="Times New Roman" w:hAnsi="Cambria" w:cs="Arial"/>
          <w:color w:val="FF0000"/>
          <w:lang w:eastAsia="zh-CN"/>
        </w:rPr>
      </w:pPr>
      <w:r w:rsidRPr="00962979">
        <w:rPr>
          <w:rFonts w:ascii="Cambria" w:eastAsia="Times New Roman" w:hAnsi="Cambria" w:cs="Cambria"/>
          <w:color w:val="000000"/>
          <w:lang w:eastAsia="zh-CN"/>
        </w:rPr>
        <w:t>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w:t>
      </w:r>
      <w:r w:rsidRPr="00962979">
        <w:rPr>
          <w:rFonts w:ascii="Cambria" w:eastAsia="Times New Roman" w:hAnsi="Cambria" w:cs="Cambria"/>
          <w:lang w:eastAsia="zh-CN"/>
        </w:rPr>
        <w:t>ą windykacyjną.</w:t>
      </w:r>
    </w:p>
    <w:p w14:paraId="6CD79EBB" w14:textId="77777777" w:rsidR="00962979" w:rsidRPr="00962979" w:rsidRDefault="00962979" w:rsidP="00DE0706">
      <w:pPr>
        <w:numPr>
          <w:ilvl w:val="3"/>
          <w:numId w:val="4"/>
        </w:numPr>
        <w:suppressAutoHyphens/>
        <w:spacing w:after="0" w:line="276" w:lineRule="auto"/>
        <w:ind w:left="426" w:hanging="284"/>
        <w:jc w:val="both"/>
        <w:rPr>
          <w:rFonts w:ascii="Cambria" w:eastAsia="Times New Roman" w:hAnsi="Cambria" w:cs="Arial"/>
          <w:color w:val="FF0000"/>
          <w:lang w:eastAsia="zh-CN"/>
        </w:rPr>
      </w:pPr>
      <w:r w:rsidRPr="00962979">
        <w:rPr>
          <w:rFonts w:ascii="Cambria" w:eastAsia="Times New Roman" w:hAnsi="Cambria" w:cs="Cambria"/>
          <w:color w:val="000000"/>
          <w:lang w:eastAsia="zh-CN"/>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6F16B04" w14:textId="77777777" w:rsidR="00962979" w:rsidRPr="00962979" w:rsidRDefault="00962979" w:rsidP="00DE0706">
      <w:pPr>
        <w:numPr>
          <w:ilvl w:val="3"/>
          <w:numId w:val="4"/>
        </w:numPr>
        <w:suppressAutoHyphens/>
        <w:spacing w:after="0" w:line="276" w:lineRule="auto"/>
        <w:ind w:left="426" w:hanging="426"/>
        <w:jc w:val="both"/>
        <w:rPr>
          <w:rFonts w:ascii="Cambria" w:eastAsia="Times New Roman" w:hAnsi="Cambria" w:cs="Arial"/>
          <w:color w:val="FF0000"/>
          <w:lang w:eastAsia="zh-CN"/>
        </w:rPr>
      </w:pPr>
      <w:r w:rsidRPr="00962979">
        <w:rPr>
          <w:rFonts w:ascii="Cambria" w:eastAsia="Times New Roman" w:hAnsi="Cambria" w:cs="Cambria"/>
          <w:color w:val="000000"/>
          <w:lang w:eastAsia="zh-CN"/>
        </w:rPr>
        <w:t>Wykonawca zobowiązuje się i przyjmuje do wiadomości, co następuje:</w:t>
      </w:r>
    </w:p>
    <w:p w14:paraId="16A32E54" w14:textId="77777777" w:rsidR="00962979" w:rsidRPr="00962979" w:rsidRDefault="00962979" w:rsidP="00DE0706">
      <w:pPr>
        <w:numPr>
          <w:ilvl w:val="0"/>
          <w:numId w:val="14"/>
        </w:numPr>
        <w:tabs>
          <w:tab w:val="left" w:pos="720"/>
        </w:tabs>
        <w:suppressAutoHyphens/>
        <w:spacing w:after="0" w:line="276" w:lineRule="auto"/>
        <w:jc w:val="both"/>
        <w:rPr>
          <w:rFonts w:ascii="Cambria" w:eastAsia="Times New Roman" w:hAnsi="Cambria" w:cs="Arial"/>
          <w:color w:val="000000"/>
          <w:lang w:eastAsia="zh-CN"/>
        </w:rPr>
      </w:pPr>
      <w:r w:rsidRPr="00962979">
        <w:rPr>
          <w:rFonts w:ascii="Cambria" w:eastAsia="Times New Roman" w:hAnsi="Cambria" w:cs="Cambria"/>
          <w:color w:val="000000"/>
          <w:lang w:eastAsia="zh-CN"/>
        </w:rPr>
        <w:t>zapłata za świadczenia wykonane zgodnie z Umową nastąpi wyłącznie przez Zamawiającego bezpośrednio na rzecz Wykonawcy, i tylko w drodze przelewu na rachunek Wykonawcy lub też gotówką bezpośrednio do Wykonawcy;</w:t>
      </w:r>
    </w:p>
    <w:p w14:paraId="0D3516FF" w14:textId="77777777" w:rsidR="00962979" w:rsidRPr="001938FB" w:rsidRDefault="00962979" w:rsidP="00DE0706">
      <w:pPr>
        <w:numPr>
          <w:ilvl w:val="0"/>
          <w:numId w:val="14"/>
        </w:numPr>
        <w:tabs>
          <w:tab w:val="left" w:pos="720"/>
        </w:tabs>
        <w:suppressAutoHyphens/>
        <w:spacing w:after="0" w:line="276" w:lineRule="auto"/>
        <w:jc w:val="both"/>
        <w:rPr>
          <w:rFonts w:ascii="Cambria" w:eastAsia="Times New Roman" w:hAnsi="Cambria" w:cs="Arial"/>
          <w:color w:val="000000"/>
          <w:lang w:eastAsia="zh-CN"/>
        </w:rPr>
      </w:pPr>
      <w:r w:rsidRPr="00962979">
        <w:rPr>
          <w:rFonts w:ascii="Cambria" w:eastAsia="Times New Roman" w:hAnsi="Cambria" w:cs="Cambria"/>
          <w:color w:val="000000"/>
          <w:lang w:eastAsia="zh-CN"/>
        </w:rPr>
        <w:t>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nieważności.</w:t>
      </w:r>
    </w:p>
    <w:p w14:paraId="51BB26E9" w14:textId="77777777" w:rsidR="001938FB" w:rsidRDefault="001938FB" w:rsidP="001938FB">
      <w:pPr>
        <w:tabs>
          <w:tab w:val="left" w:pos="720"/>
        </w:tabs>
        <w:suppressAutoHyphens/>
        <w:spacing w:after="0" w:line="276" w:lineRule="auto"/>
        <w:jc w:val="both"/>
        <w:rPr>
          <w:rFonts w:ascii="Cambria" w:eastAsia="Times New Roman" w:hAnsi="Cambria" w:cs="Cambria"/>
          <w:color w:val="000000"/>
          <w:lang w:eastAsia="zh-CN"/>
        </w:rPr>
      </w:pPr>
    </w:p>
    <w:p w14:paraId="4248BF76" w14:textId="77777777" w:rsidR="001938FB" w:rsidRDefault="001938FB" w:rsidP="001938FB">
      <w:pPr>
        <w:tabs>
          <w:tab w:val="left" w:pos="720"/>
        </w:tabs>
        <w:suppressAutoHyphens/>
        <w:spacing w:after="0" w:line="276" w:lineRule="auto"/>
        <w:jc w:val="both"/>
        <w:rPr>
          <w:rFonts w:ascii="Cambria" w:eastAsia="Times New Roman" w:hAnsi="Cambria" w:cs="Cambria"/>
          <w:color w:val="000000"/>
          <w:lang w:eastAsia="zh-CN"/>
        </w:rPr>
      </w:pPr>
    </w:p>
    <w:p w14:paraId="2FCA9636" w14:textId="77777777" w:rsidR="001938FB" w:rsidRPr="00962979" w:rsidRDefault="001938FB" w:rsidP="001938FB">
      <w:pPr>
        <w:tabs>
          <w:tab w:val="left" w:pos="720"/>
        </w:tabs>
        <w:suppressAutoHyphens/>
        <w:spacing w:after="0" w:line="276" w:lineRule="auto"/>
        <w:jc w:val="both"/>
        <w:rPr>
          <w:rFonts w:ascii="Cambria" w:eastAsia="Times New Roman" w:hAnsi="Cambria" w:cs="Arial"/>
          <w:color w:val="000000"/>
          <w:lang w:eastAsia="zh-CN"/>
        </w:rPr>
      </w:pPr>
    </w:p>
    <w:p w14:paraId="06D6D78C" w14:textId="4A1ACBB7" w:rsidR="00962979" w:rsidRPr="001938FB" w:rsidRDefault="00962979" w:rsidP="00DE0706">
      <w:pPr>
        <w:numPr>
          <w:ilvl w:val="3"/>
          <w:numId w:val="4"/>
        </w:numPr>
        <w:tabs>
          <w:tab w:val="left" w:pos="426"/>
        </w:tabs>
        <w:suppressAutoHyphens/>
        <w:spacing w:after="0" w:line="276" w:lineRule="auto"/>
        <w:ind w:left="426" w:hanging="426"/>
        <w:jc w:val="both"/>
        <w:rPr>
          <w:rFonts w:ascii="Cambria" w:eastAsia="Times New Roman" w:hAnsi="Cambria" w:cs="Arial"/>
          <w:color w:val="000000"/>
          <w:lang w:eastAsia="zh-CN"/>
        </w:rPr>
      </w:pPr>
      <w:r w:rsidRPr="00962979">
        <w:rPr>
          <w:rFonts w:ascii="Cambria" w:eastAsia="Times New Roman" w:hAnsi="Cambria" w:cs="Cambria"/>
          <w:color w:val="000000"/>
          <w:lang w:eastAsia="zh-CN"/>
        </w:rPr>
        <w:t xml:space="preserve">W razie naruszenia obowiązku opisanego </w:t>
      </w:r>
      <w:r w:rsidRPr="00962979">
        <w:rPr>
          <w:rFonts w:ascii="Cambria" w:eastAsia="Times New Roman" w:hAnsi="Cambria" w:cs="Cambria"/>
          <w:lang w:eastAsia="zh-CN"/>
        </w:rPr>
        <w:t>wyżej w ust. 7-10, Wykonawca</w:t>
      </w:r>
      <w:r w:rsidRPr="00962979">
        <w:rPr>
          <w:rFonts w:ascii="Cambria" w:eastAsia="Times New Roman" w:hAnsi="Cambria" w:cs="Cambria"/>
          <w:color w:val="000000"/>
          <w:lang w:eastAsia="zh-CN"/>
        </w:rPr>
        <w:t xml:space="preserve"> odpowiada za szkodę wyrządzoną Zamawiającemu. </w:t>
      </w:r>
    </w:p>
    <w:p w14:paraId="7B17CE80" w14:textId="77777777" w:rsidR="00962979" w:rsidRPr="00962979" w:rsidRDefault="00962979" w:rsidP="00DE0706">
      <w:pPr>
        <w:numPr>
          <w:ilvl w:val="3"/>
          <w:numId w:val="4"/>
        </w:numPr>
        <w:tabs>
          <w:tab w:val="left" w:pos="426"/>
        </w:tabs>
        <w:suppressAutoHyphens/>
        <w:spacing w:after="0" w:line="276" w:lineRule="auto"/>
        <w:ind w:left="426" w:hanging="426"/>
        <w:jc w:val="both"/>
        <w:rPr>
          <w:rFonts w:ascii="Cambria" w:eastAsia="Times New Roman" w:hAnsi="Cambria" w:cs="Arial"/>
          <w:color w:val="000000"/>
          <w:lang w:eastAsia="zh-CN"/>
        </w:rPr>
      </w:pPr>
      <w:r w:rsidRPr="00962979">
        <w:rPr>
          <w:rFonts w:ascii="Cambria" w:eastAsia="Times New Roman" w:hAnsi="Cambria" w:cs="Cambria"/>
          <w:color w:val="000000"/>
          <w:lang w:eastAsia="zh-CN"/>
        </w:rPr>
        <w:t>Spory powstałe na tle realizacji niniejszej Umowy będą rozstrzygane polubownie w drodze negocjacji, w razie braku porozumienia Stron sądem właściwym do ich rozstrzygnięcia będzie sąd powszechny właściwy dla siedziby Zamawiającego.</w:t>
      </w:r>
    </w:p>
    <w:p w14:paraId="5B5A10FD" w14:textId="77777777" w:rsidR="00962979" w:rsidRPr="00962979" w:rsidRDefault="00962979" w:rsidP="00DE0706">
      <w:pPr>
        <w:numPr>
          <w:ilvl w:val="3"/>
          <w:numId w:val="4"/>
        </w:numPr>
        <w:tabs>
          <w:tab w:val="left" w:pos="426"/>
        </w:tabs>
        <w:suppressAutoHyphens/>
        <w:spacing w:after="0" w:line="276" w:lineRule="auto"/>
        <w:ind w:left="426" w:hanging="426"/>
        <w:jc w:val="both"/>
        <w:rPr>
          <w:rFonts w:ascii="Cambria" w:eastAsia="Times New Roman" w:hAnsi="Cambria" w:cs="Arial"/>
          <w:color w:val="000000"/>
          <w:lang w:eastAsia="zh-CN"/>
        </w:rPr>
      </w:pPr>
      <w:r w:rsidRPr="00962979">
        <w:rPr>
          <w:rFonts w:ascii="Cambria" w:eastAsia="Times New Roman" w:hAnsi="Cambria" w:cs="Cambria"/>
          <w:color w:val="000000"/>
          <w:lang w:eastAsia="zh-CN"/>
        </w:rPr>
        <w:t xml:space="preserve">W sprawach nieuregulowanych niniejszą Umową zastosowanie mają przepisy prawa powszechnie obowiązującego, w tym Kodeksu cywilnego oraz ustawy </w:t>
      </w:r>
      <w:proofErr w:type="spellStart"/>
      <w:r w:rsidRPr="00962979">
        <w:rPr>
          <w:rFonts w:ascii="Cambria" w:eastAsia="Times New Roman" w:hAnsi="Cambria" w:cs="Cambria"/>
          <w:color w:val="000000"/>
          <w:lang w:eastAsia="zh-CN"/>
        </w:rPr>
        <w:t>Pzp</w:t>
      </w:r>
      <w:proofErr w:type="spellEnd"/>
      <w:r w:rsidRPr="00962979">
        <w:rPr>
          <w:rFonts w:ascii="Cambria" w:eastAsia="Times New Roman" w:hAnsi="Cambria" w:cs="Cambria"/>
          <w:color w:val="000000"/>
          <w:lang w:eastAsia="zh-CN"/>
        </w:rPr>
        <w:t xml:space="preserve">. </w:t>
      </w:r>
    </w:p>
    <w:p w14:paraId="294AA9EE" w14:textId="77777777" w:rsidR="00962979" w:rsidRPr="00962979" w:rsidRDefault="00962979" w:rsidP="00DE0706">
      <w:pPr>
        <w:numPr>
          <w:ilvl w:val="3"/>
          <w:numId w:val="4"/>
        </w:numPr>
        <w:tabs>
          <w:tab w:val="left" w:pos="426"/>
        </w:tabs>
        <w:suppressAutoHyphens/>
        <w:spacing w:after="0" w:line="276" w:lineRule="auto"/>
        <w:ind w:left="426" w:hanging="426"/>
        <w:jc w:val="both"/>
        <w:rPr>
          <w:rFonts w:ascii="Cambria" w:eastAsia="Times New Roman" w:hAnsi="Cambria" w:cs="Arial"/>
          <w:color w:val="000000"/>
          <w:lang w:eastAsia="zh-CN"/>
        </w:rPr>
      </w:pPr>
      <w:r w:rsidRPr="00962979">
        <w:rPr>
          <w:rFonts w:ascii="Cambria" w:eastAsia="Times New Roman" w:hAnsi="Cambria" w:cs="Cambria"/>
          <w:color w:val="000000"/>
          <w:lang w:eastAsia="zh-CN"/>
        </w:rPr>
        <w:t>Prawem właściwym dla zobowiązań wynikających z niniejszej Umowy jest prawo polskie.</w:t>
      </w:r>
    </w:p>
    <w:p w14:paraId="3065D825" w14:textId="77777777" w:rsidR="00962979" w:rsidRPr="00962979" w:rsidRDefault="00962979" w:rsidP="00DE0706">
      <w:pPr>
        <w:numPr>
          <w:ilvl w:val="3"/>
          <w:numId w:val="4"/>
        </w:numPr>
        <w:tabs>
          <w:tab w:val="left" w:pos="426"/>
        </w:tabs>
        <w:suppressAutoHyphens/>
        <w:spacing w:after="0" w:line="276" w:lineRule="auto"/>
        <w:ind w:left="426" w:hanging="426"/>
        <w:jc w:val="both"/>
        <w:rPr>
          <w:rFonts w:ascii="Cambria" w:eastAsia="Times New Roman" w:hAnsi="Cambria" w:cs="Arial"/>
          <w:color w:val="000000"/>
          <w:lang w:eastAsia="zh-CN"/>
        </w:rPr>
      </w:pPr>
      <w:r w:rsidRPr="00962979">
        <w:rPr>
          <w:rFonts w:ascii="Cambria" w:eastAsia="Times New Roman" w:hAnsi="Cambria" w:cs="Cambria"/>
          <w:color w:val="000000"/>
          <w:lang w:eastAsia="de-DE"/>
        </w:rPr>
        <w:t xml:space="preserve">Umowę sporządzono w dwóch jednobrzmiących egzemplarzach po jednym dla każdej                       ze Stron. </w:t>
      </w:r>
    </w:p>
    <w:p w14:paraId="4E21BE42" w14:textId="77777777" w:rsidR="00962979" w:rsidRPr="00962979" w:rsidRDefault="00962979" w:rsidP="00DE0706">
      <w:pPr>
        <w:numPr>
          <w:ilvl w:val="3"/>
          <w:numId w:val="4"/>
        </w:numPr>
        <w:tabs>
          <w:tab w:val="left" w:pos="426"/>
        </w:tabs>
        <w:suppressAutoHyphens/>
        <w:spacing w:after="0" w:line="276" w:lineRule="auto"/>
        <w:ind w:left="426" w:hanging="426"/>
        <w:jc w:val="both"/>
        <w:rPr>
          <w:rFonts w:ascii="Cambria" w:eastAsia="Times New Roman" w:hAnsi="Cambria" w:cs="Arial"/>
          <w:color w:val="000000"/>
          <w:lang w:eastAsia="zh-CN"/>
        </w:rPr>
      </w:pPr>
      <w:r w:rsidRPr="00962979">
        <w:rPr>
          <w:rFonts w:ascii="Cambria" w:eastAsia="Times New Roman" w:hAnsi="Cambria" w:cs="Cambria"/>
          <w:color w:val="000000"/>
          <w:lang w:eastAsia="zh-CN"/>
        </w:rPr>
        <w:t>Wszystkie Załączniki wskazane w treści niniejszej Umowy oraz SWZ stanowią jej integralne części.</w:t>
      </w:r>
    </w:p>
    <w:p w14:paraId="7F8CDA5E" w14:textId="77777777" w:rsidR="00962979" w:rsidRPr="00962979" w:rsidRDefault="00962979" w:rsidP="00962979">
      <w:pPr>
        <w:suppressAutoHyphens/>
        <w:spacing w:after="0" w:line="276" w:lineRule="auto"/>
        <w:rPr>
          <w:rFonts w:ascii="Cambria" w:eastAsia="Times New Roman" w:hAnsi="Cambria" w:cs="Cambria"/>
          <w:b/>
          <w:lang w:eastAsia="zh-CN"/>
        </w:rPr>
      </w:pPr>
      <w:r w:rsidRPr="00962979">
        <w:rPr>
          <w:rFonts w:ascii="Cambria" w:eastAsia="Times New Roman" w:hAnsi="Cambria" w:cs="Cambria"/>
          <w:bCs/>
          <w:lang w:eastAsia="zh-CN"/>
        </w:rPr>
        <w:t xml:space="preserve">       </w:t>
      </w:r>
      <w:r w:rsidRPr="00962979">
        <w:rPr>
          <w:rFonts w:ascii="Cambria" w:eastAsia="Times New Roman" w:hAnsi="Cambria" w:cs="Cambria"/>
          <w:b/>
          <w:lang w:eastAsia="zh-CN"/>
        </w:rPr>
        <w:t xml:space="preserve"> Załączniki </w:t>
      </w:r>
    </w:p>
    <w:p w14:paraId="59A233AB" w14:textId="77777777" w:rsidR="00962979" w:rsidRPr="00962979" w:rsidRDefault="00962979" w:rsidP="00DE0706">
      <w:pPr>
        <w:numPr>
          <w:ilvl w:val="1"/>
          <w:numId w:val="17"/>
        </w:numPr>
        <w:tabs>
          <w:tab w:val="left" w:pos="564"/>
        </w:tabs>
        <w:suppressAutoHyphens/>
        <w:spacing w:after="0" w:line="276" w:lineRule="auto"/>
        <w:ind w:left="564" w:hanging="138"/>
        <w:rPr>
          <w:rFonts w:ascii="Cambria" w:eastAsia="Arial Narrow" w:hAnsi="Cambria" w:cs="Arial"/>
          <w:lang w:eastAsia="pl-PL"/>
        </w:rPr>
      </w:pPr>
      <w:r w:rsidRPr="00962979">
        <w:rPr>
          <w:rFonts w:ascii="Cambria" w:eastAsia="Arial Narrow" w:hAnsi="Cambria" w:cs="Arial"/>
          <w:lang w:eastAsia="pl-PL"/>
        </w:rPr>
        <w:t>SWZ – Załącznik nr 1;</w:t>
      </w:r>
    </w:p>
    <w:p w14:paraId="3EA51A23" w14:textId="77777777" w:rsidR="00962979" w:rsidRPr="00962979" w:rsidRDefault="00962979" w:rsidP="00DE0706">
      <w:pPr>
        <w:numPr>
          <w:ilvl w:val="1"/>
          <w:numId w:val="17"/>
        </w:numPr>
        <w:tabs>
          <w:tab w:val="left" w:pos="564"/>
        </w:tabs>
        <w:suppressAutoHyphens/>
        <w:spacing w:after="0" w:line="276" w:lineRule="auto"/>
        <w:ind w:left="564" w:hanging="138"/>
        <w:rPr>
          <w:rFonts w:ascii="Cambria" w:eastAsia="Arial Narrow" w:hAnsi="Cambria" w:cs="Arial"/>
          <w:lang w:eastAsia="pl-PL"/>
        </w:rPr>
      </w:pPr>
      <w:r w:rsidRPr="00962979">
        <w:rPr>
          <w:rFonts w:ascii="Cambria" w:eastAsia="Arial Narrow" w:hAnsi="Cambria" w:cs="Arial"/>
          <w:lang w:eastAsia="pl-PL"/>
        </w:rPr>
        <w:t>Oferta Wykonawcy – Załącznik nr 2;</w:t>
      </w:r>
    </w:p>
    <w:p w14:paraId="5EE88395" w14:textId="77777777" w:rsidR="00962979" w:rsidRPr="00962979" w:rsidRDefault="00962979" w:rsidP="00DE0706">
      <w:pPr>
        <w:numPr>
          <w:ilvl w:val="1"/>
          <w:numId w:val="17"/>
        </w:numPr>
        <w:tabs>
          <w:tab w:val="left" w:pos="564"/>
        </w:tabs>
        <w:suppressAutoHyphens/>
        <w:spacing w:after="0" w:line="276" w:lineRule="auto"/>
        <w:ind w:left="564" w:hanging="138"/>
        <w:rPr>
          <w:rFonts w:ascii="Cambria" w:eastAsia="Arial Narrow" w:hAnsi="Cambria" w:cs="Arial"/>
          <w:lang w:eastAsia="pl-PL"/>
        </w:rPr>
      </w:pPr>
      <w:r w:rsidRPr="00962979">
        <w:rPr>
          <w:rFonts w:ascii="Cambria" w:eastAsia="Arial Narrow" w:hAnsi="Cambria" w:cs="Arial"/>
          <w:lang w:eastAsia="pl-PL"/>
        </w:rPr>
        <w:t>Opis przedmiotu zamówienia – parametry techniczne – Załącznik nr 3;</w:t>
      </w:r>
    </w:p>
    <w:p w14:paraId="190CE74A" w14:textId="77777777" w:rsidR="00962979" w:rsidRPr="00962979" w:rsidRDefault="00962979" w:rsidP="00962979">
      <w:pPr>
        <w:spacing w:after="0" w:line="276" w:lineRule="auto"/>
        <w:rPr>
          <w:rFonts w:ascii="Cambria" w:eastAsia="Arial Narrow" w:hAnsi="Cambria" w:cs="Arial"/>
          <w:lang w:eastAsia="pl-PL"/>
        </w:rPr>
      </w:pPr>
    </w:p>
    <w:p w14:paraId="1F11B489" w14:textId="77777777" w:rsidR="00962979" w:rsidRPr="00962979" w:rsidRDefault="00962979" w:rsidP="00962979">
      <w:pPr>
        <w:spacing w:after="0" w:line="276" w:lineRule="auto"/>
        <w:rPr>
          <w:rFonts w:ascii="Cambria" w:eastAsia="Arial Narrow" w:hAnsi="Cambria" w:cs="Arial"/>
          <w:lang w:eastAsia="pl-PL"/>
        </w:rPr>
      </w:pPr>
    </w:p>
    <w:p w14:paraId="0547BD85" w14:textId="77777777" w:rsidR="00962979" w:rsidRPr="00962979" w:rsidRDefault="00962979" w:rsidP="00962979">
      <w:pPr>
        <w:spacing w:after="0" w:line="276" w:lineRule="auto"/>
        <w:rPr>
          <w:rFonts w:ascii="Cambria" w:eastAsia="Arial Narrow" w:hAnsi="Cambria" w:cs="Arial"/>
          <w:lang w:eastAsia="pl-PL"/>
        </w:rPr>
      </w:pPr>
    </w:p>
    <w:p w14:paraId="2C3E5150" w14:textId="77777777" w:rsidR="00962979" w:rsidRPr="00962979" w:rsidRDefault="00962979" w:rsidP="00962979">
      <w:pPr>
        <w:suppressAutoHyphens/>
        <w:spacing w:after="0" w:line="276" w:lineRule="auto"/>
        <w:rPr>
          <w:rFonts w:ascii="Cambria" w:eastAsia="Times New Roman" w:hAnsi="Cambria" w:cs="Cambria"/>
          <w:b/>
          <w:color w:val="FF0000"/>
          <w:lang w:eastAsia="zh-CN"/>
        </w:rPr>
      </w:pPr>
    </w:p>
    <w:p w14:paraId="6DC2342A" w14:textId="77777777" w:rsidR="00962979" w:rsidRPr="00962979" w:rsidRDefault="00962979" w:rsidP="00962979">
      <w:pPr>
        <w:suppressAutoHyphens/>
        <w:spacing w:after="0" w:line="276" w:lineRule="auto"/>
        <w:rPr>
          <w:rFonts w:ascii="Cambria" w:eastAsia="Times New Roman" w:hAnsi="Cambria" w:cs="Cambria"/>
          <w:b/>
          <w:color w:val="FF0000"/>
          <w:lang w:eastAsia="zh-CN"/>
        </w:rPr>
      </w:pPr>
    </w:p>
    <w:p w14:paraId="4E5821BF" w14:textId="77777777" w:rsidR="00962979" w:rsidRPr="00962979" w:rsidRDefault="00962979" w:rsidP="00962979">
      <w:pPr>
        <w:suppressAutoHyphens/>
        <w:spacing w:after="0" w:line="276" w:lineRule="auto"/>
        <w:rPr>
          <w:rFonts w:ascii="Cambria" w:eastAsia="Times New Roman" w:hAnsi="Cambria" w:cs="Cambria"/>
          <w:b/>
          <w:color w:val="FF0000"/>
          <w:lang w:eastAsia="zh-CN"/>
        </w:rPr>
      </w:pPr>
    </w:p>
    <w:p w14:paraId="26138B35"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r w:rsidRPr="00962979">
        <w:rPr>
          <w:rFonts w:ascii="Cambria" w:eastAsia="Times New Roman" w:hAnsi="Cambria" w:cs="Cambria"/>
          <w:b/>
          <w:color w:val="000000"/>
          <w:lang w:eastAsia="zh-CN"/>
        </w:rPr>
        <w:t>ZAMAWIAJĄCY                                                                        WYKONAWC</w:t>
      </w:r>
      <w:r w:rsidRPr="00962979">
        <w:rPr>
          <w:rFonts w:ascii="Cambria" w:eastAsia="Times New Roman" w:hAnsi="Cambria" w:cs="Calibri"/>
          <w:b/>
          <w:color w:val="000000"/>
          <w:lang w:eastAsia="zh-CN"/>
        </w:rPr>
        <w:t>A</w:t>
      </w:r>
    </w:p>
    <w:p w14:paraId="56D03C88"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0DAF03CD"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0E319383"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1EF4B95F"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2D782E81"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769CDF28"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7B29E8A1"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11CE664C"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36372430"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7C741036"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0B9EF276"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6BC862AB"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017E371B"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6214B962"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5018D5BE"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63CCC9F7"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426CF0CE"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685EF423"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1DC8D2BC"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3C493EFA"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6101DE00"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1FAE9665"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07CC65DB"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476C28C6"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1B64FFD6"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0CB7684C"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7328DDE2"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01D522BD"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68A2550B" w14:textId="77777777" w:rsidR="00962979" w:rsidRPr="00962979" w:rsidRDefault="00962979" w:rsidP="00962979">
      <w:pPr>
        <w:suppressAutoHyphens/>
        <w:spacing w:after="0" w:line="276" w:lineRule="auto"/>
        <w:rPr>
          <w:rFonts w:ascii="Calibri" w:eastAsia="Times New Roman" w:hAnsi="Calibri" w:cs="Calibri"/>
          <w:lang w:eastAsia="zh-CN"/>
        </w:rPr>
      </w:pPr>
    </w:p>
    <w:p w14:paraId="36A58388" w14:textId="77777777" w:rsidR="00962979" w:rsidRDefault="00962979" w:rsidP="00962979">
      <w:pPr>
        <w:spacing w:after="0" w:line="240" w:lineRule="auto"/>
        <w:jc w:val="center"/>
        <w:rPr>
          <w:rFonts w:ascii="Calibri" w:eastAsia="Times New Roman" w:hAnsi="Calibri" w:cs="Calibri"/>
          <w:b/>
          <w:color w:val="000000"/>
        </w:rPr>
      </w:pPr>
      <w:r w:rsidRPr="001938FB">
        <w:rPr>
          <w:rFonts w:ascii="Calibri" w:eastAsia="Times New Roman" w:hAnsi="Calibri" w:cs="Calibri"/>
          <w:b/>
          <w:color w:val="000000"/>
        </w:rPr>
        <w:t xml:space="preserve">Umowa powierzenia przetwarzania danych osobowych nr: </w:t>
      </w:r>
      <w:bookmarkStart w:id="11" w:name="_Hlk25326075"/>
      <w:bookmarkEnd w:id="11"/>
      <w:r w:rsidRPr="001938FB">
        <w:rPr>
          <w:rFonts w:ascii="Calibri" w:eastAsia="Times New Roman" w:hAnsi="Calibri" w:cs="Calibri"/>
          <w:b/>
          <w:color w:val="000000"/>
        </w:rPr>
        <w:t>………………….………………….….                                                                do umowy 4/PNE/SW/2024</w:t>
      </w:r>
    </w:p>
    <w:p w14:paraId="0E6A7922" w14:textId="77777777" w:rsidR="001938FB" w:rsidRPr="001938FB" w:rsidRDefault="001938FB" w:rsidP="00962979">
      <w:pPr>
        <w:spacing w:after="0" w:line="240" w:lineRule="auto"/>
        <w:jc w:val="center"/>
        <w:rPr>
          <w:rFonts w:ascii="Times New Roman" w:eastAsia="Calibri" w:hAnsi="Times New Roman" w:cs="Times New Roman"/>
          <w:sz w:val="28"/>
          <w:szCs w:val="28"/>
          <w:lang w:eastAsia="zh-CN"/>
        </w:rPr>
      </w:pPr>
    </w:p>
    <w:p w14:paraId="06B3BE8B" w14:textId="77777777" w:rsidR="00962979" w:rsidRPr="00962979" w:rsidRDefault="00962979" w:rsidP="00962979">
      <w:pPr>
        <w:spacing w:after="0" w:line="240" w:lineRule="auto"/>
        <w:jc w:val="center"/>
        <w:rPr>
          <w:rFonts w:ascii="Times New Roman" w:eastAsia="Calibri" w:hAnsi="Times New Roman" w:cs="Times New Roman"/>
          <w:sz w:val="24"/>
          <w:szCs w:val="24"/>
          <w:lang w:eastAsia="zh-CN"/>
        </w:rPr>
      </w:pPr>
      <w:r w:rsidRPr="001938FB">
        <w:rPr>
          <w:rFonts w:ascii="Calibri" w:eastAsia="Times New Roman" w:hAnsi="Calibri" w:cs="Calibri"/>
          <w:color w:val="00000A"/>
        </w:rPr>
        <w:t xml:space="preserve">zawarta dnia </w:t>
      </w:r>
      <w:bookmarkStart w:id="12" w:name="_Hlk25326036"/>
      <w:r w:rsidRPr="001938FB">
        <w:rPr>
          <w:rFonts w:ascii="Calibri" w:eastAsia="Times New Roman" w:hAnsi="Calibri" w:cs="Calibri"/>
          <w:color w:val="00000A"/>
        </w:rPr>
        <w:t>…………………...……..……….</w:t>
      </w:r>
      <w:bookmarkEnd w:id="12"/>
      <w:r w:rsidRPr="001938FB">
        <w:rPr>
          <w:rFonts w:ascii="Calibri" w:eastAsia="Times New Roman" w:hAnsi="Calibri" w:cs="Calibri"/>
          <w:color w:val="00000A"/>
        </w:rPr>
        <w:t xml:space="preserve"> w Sosnowcu pomiędzy</w:t>
      </w:r>
      <w:r w:rsidRPr="00962979">
        <w:rPr>
          <w:rFonts w:ascii="Calibri" w:eastAsia="Times New Roman" w:hAnsi="Calibri" w:cs="Calibri"/>
          <w:color w:val="00000A"/>
          <w:sz w:val="20"/>
          <w:szCs w:val="20"/>
        </w:rPr>
        <w:t>:</w:t>
      </w:r>
    </w:p>
    <w:p w14:paraId="38A18E92" w14:textId="4541E4CC" w:rsidR="00962979" w:rsidRPr="00962979" w:rsidRDefault="001938FB" w:rsidP="001938FB">
      <w:pPr>
        <w:spacing w:after="0" w:line="240" w:lineRule="auto"/>
        <w:rPr>
          <w:rFonts w:ascii="Times New Roman" w:eastAsia="Calibri" w:hAnsi="Times New Roman" w:cs="Times New Roman"/>
          <w:sz w:val="24"/>
          <w:szCs w:val="24"/>
          <w:lang w:eastAsia="zh-CN"/>
        </w:rPr>
      </w:pPr>
      <w:r>
        <w:rPr>
          <w:rFonts w:ascii="Calibri" w:eastAsia="Times New Roman" w:hAnsi="Calibri" w:cs="Calibri"/>
          <w:color w:val="00000A"/>
          <w:sz w:val="20"/>
          <w:szCs w:val="20"/>
        </w:rPr>
        <w:t xml:space="preserve">                                                                       </w:t>
      </w:r>
      <w:r w:rsidR="00962979" w:rsidRPr="00962979">
        <w:rPr>
          <w:rFonts w:ascii="Calibri" w:eastAsia="Times New Roman" w:hAnsi="Calibri" w:cs="Calibri"/>
          <w:color w:val="00000A"/>
          <w:sz w:val="20"/>
          <w:szCs w:val="20"/>
        </w:rPr>
        <w:t>(zwana dalej „Umową”)</w:t>
      </w:r>
    </w:p>
    <w:p w14:paraId="28E75A19" w14:textId="77777777" w:rsidR="00962979" w:rsidRPr="00962979" w:rsidRDefault="00962979" w:rsidP="00962979">
      <w:pPr>
        <w:spacing w:after="0" w:line="240" w:lineRule="auto"/>
        <w:rPr>
          <w:rFonts w:ascii="Calibri" w:eastAsia="Times New Roman" w:hAnsi="Calibri" w:cs="Calibri"/>
          <w:color w:val="00000A"/>
          <w:sz w:val="20"/>
          <w:szCs w:val="20"/>
        </w:rPr>
      </w:pPr>
    </w:p>
    <w:p w14:paraId="4E782981" w14:textId="77777777" w:rsidR="00962979" w:rsidRPr="00962979" w:rsidRDefault="00962979" w:rsidP="00962979">
      <w:pPr>
        <w:spacing w:after="0" w:line="240" w:lineRule="auto"/>
        <w:rPr>
          <w:rFonts w:ascii="Calibri" w:eastAsia="Times New Roman" w:hAnsi="Calibri" w:cs="Calibri"/>
          <w:color w:val="00000A"/>
          <w:sz w:val="20"/>
          <w:szCs w:val="20"/>
        </w:rPr>
      </w:pPr>
    </w:p>
    <w:p w14:paraId="72DD0B15" w14:textId="77777777" w:rsidR="00962979" w:rsidRPr="00962979" w:rsidRDefault="00962979" w:rsidP="00962979">
      <w:pPr>
        <w:suppressAutoHyphens/>
        <w:spacing w:after="0" w:line="276" w:lineRule="auto"/>
        <w:jc w:val="both"/>
        <w:rPr>
          <w:rFonts w:ascii="Cambria" w:eastAsia="Times New Roman" w:hAnsi="Cambria" w:cs="Calibri"/>
          <w:lang w:eastAsia="zh-CN"/>
        </w:rPr>
      </w:pPr>
      <w:r w:rsidRPr="00962979">
        <w:rPr>
          <w:rFonts w:ascii="Cambria" w:eastAsia="Times New Roman" w:hAnsi="Cambria" w:cs="Cambria"/>
          <w:b/>
          <w:bCs/>
          <w:lang w:eastAsia="zh-CN"/>
        </w:rPr>
        <w:t>SP ZOZ Wojewódzkim Szpitalem Specjalistycznym nr 5 im. św. Barbary w Sosnowcu, 41-200, Sosnowiec, ul. Plac Medyków 1</w:t>
      </w:r>
      <w:r w:rsidRPr="00962979">
        <w:rPr>
          <w:rFonts w:ascii="Cambria" w:eastAsia="Times New Roman" w:hAnsi="Cambria" w:cs="Cambria"/>
          <w:lang w:eastAsia="zh-CN"/>
        </w:rPr>
        <w:t>, wpisanym do Rejestru Stowarzyszeń, Innych Organizacji Społecznych i Zawodowych, Fundacji oraz Samodzielnych Publicznych Zakładów Opieki Zdrowotnej Krajowego Rejestru Sądowego, którego akta rejestrowe prowadzone są przez Sąd Rejonowy Katowice-Wschód w Katowicach, VIII Wydział Gospodarczy Krajowego Rejestru Sądowego pod numerem KRS 0000003544, NIP 644-287-67-26, Regon: 000296495</w:t>
      </w:r>
      <w:r w:rsidRPr="00962979">
        <w:rPr>
          <w:rFonts w:ascii="Cambria" w:eastAsia="Times New Roman" w:hAnsi="Cambria" w:cs="Cambria"/>
          <w:b/>
          <w:bCs/>
          <w:lang w:eastAsia="zh-CN"/>
        </w:rPr>
        <w:t>,</w:t>
      </w:r>
    </w:p>
    <w:p w14:paraId="24FF20F0" w14:textId="77777777" w:rsidR="00962979" w:rsidRPr="00962979" w:rsidRDefault="00962979" w:rsidP="00962979">
      <w:pPr>
        <w:tabs>
          <w:tab w:val="left" w:pos="142"/>
        </w:tabs>
        <w:spacing w:after="0" w:line="240" w:lineRule="auto"/>
        <w:rPr>
          <w:rFonts w:ascii="Times New Roman" w:eastAsia="Calibri" w:hAnsi="Times New Roman" w:cs="Times New Roman"/>
          <w:sz w:val="24"/>
          <w:szCs w:val="24"/>
          <w:lang w:eastAsia="zh-CN"/>
        </w:rPr>
      </w:pPr>
      <w:r w:rsidRPr="00962979">
        <w:rPr>
          <w:rFonts w:ascii="Calibri" w:eastAsia="Times New Roman" w:hAnsi="Calibri" w:cs="Calibri"/>
          <w:color w:val="00000A"/>
          <w:sz w:val="20"/>
          <w:szCs w:val="20"/>
        </w:rPr>
        <w:t xml:space="preserve">zwanym w dalszej części umowy </w:t>
      </w:r>
      <w:r w:rsidRPr="00962979">
        <w:rPr>
          <w:rFonts w:ascii="Calibri" w:eastAsia="Times New Roman" w:hAnsi="Calibri" w:cs="Calibri"/>
          <w:b/>
          <w:color w:val="00000A"/>
          <w:sz w:val="20"/>
          <w:szCs w:val="20"/>
        </w:rPr>
        <w:t>„Administratorem”</w:t>
      </w:r>
      <w:r w:rsidRPr="00962979">
        <w:rPr>
          <w:rFonts w:ascii="Calibri" w:eastAsia="Times New Roman" w:hAnsi="Calibri" w:cs="Calibri"/>
          <w:color w:val="00000A"/>
          <w:sz w:val="20"/>
          <w:szCs w:val="20"/>
        </w:rPr>
        <w:t xml:space="preserve"> </w:t>
      </w:r>
    </w:p>
    <w:p w14:paraId="6A9F57D9" w14:textId="77777777" w:rsidR="00962979" w:rsidRPr="00962979" w:rsidRDefault="00962979" w:rsidP="00962979">
      <w:pPr>
        <w:tabs>
          <w:tab w:val="left" w:pos="142"/>
        </w:tabs>
        <w:spacing w:after="0" w:line="240" w:lineRule="auto"/>
        <w:rPr>
          <w:rFonts w:ascii="Calibri" w:eastAsia="Times New Roman" w:hAnsi="Calibri" w:cs="Calibri"/>
          <w:color w:val="00000A"/>
          <w:sz w:val="20"/>
          <w:szCs w:val="20"/>
        </w:rPr>
      </w:pPr>
      <w:r w:rsidRPr="00962979">
        <w:rPr>
          <w:rFonts w:ascii="Calibri" w:eastAsia="Times New Roman" w:hAnsi="Calibri" w:cs="Calibri"/>
          <w:color w:val="00000A"/>
          <w:sz w:val="20"/>
          <w:szCs w:val="20"/>
        </w:rPr>
        <w:t xml:space="preserve">reprezentowanym przez: </w:t>
      </w:r>
    </w:p>
    <w:p w14:paraId="7DFA16AA" w14:textId="77777777" w:rsidR="00962979" w:rsidRPr="00962979" w:rsidRDefault="00962979" w:rsidP="00962979">
      <w:pPr>
        <w:tabs>
          <w:tab w:val="left" w:pos="142"/>
        </w:tabs>
        <w:spacing w:after="0" w:line="240" w:lineRule="auto"/>
        <w:rPr>
          <w:rFonts w:ascii="Times New Roman" w:eastAsia="Calibri" w:hAnsi="Times New Roman" w:cs="Times New Roman"/>
          <w:sz w:val="24"/>
          <w:szCs w:val="24"/>
          <w:lang w:eastAsia="zh-CN"/>
        </w:rPr>
      </w:pPr>
    </w:p>
    <w:p w14:paraId="7E447B1B" w14:textId="77777777" w:rsidR="00962979" w:rsidRPr="00962979" w:rsidRDefault="00962979" w:rsidP="00962979">
      <w:pPr>
        <w:spacing w:after="0" w:line="240" w:lineRule="auto"/>
        <w:jc w:val="both"/>
        <w:rPr>
          <w:rFonts w:ascii="Times New Roman" w:eastAsia="Calibri" w:hAnsi="Times New Roman" w:cs="Times New Roman"/>
          <w:sz w:val="24"/>
          <w:szCs w:val="24"/>
          <w:lang w:eastAsia="zh-CN"/>
        </w:rPr>
      </w:pPr>
      <w:r w:rsidRPr="00962979">
        <w:rPr>
          <w:rFonts w:ascii="Calibri" w:eastAsia="Times New Roman" w:hAnsi="Calibri" w:cs="Calibri"/>
          <w:b/>
          <w:i/>
          <w:color w:val="000000"/>
          <w:sz w:val="20"/>
          <w:szCs w:val="20"/>
          <w:lang w:eastAsia="pl-PL"/>
        </w:rPr>
        <w:t>……………………………………………………………</w:t>
      </w:r>
    </w:p>
    <w:p w14:paraId="2433A4AF" w14:textId="77777777" w:rsidR="00962979" w:rsidRPr="00962979" w:rsidRDefault="00962979" w:rsidP="00962979">
      <w:pPr>
        <w:spacing w:after="0" w:line="240" w:lineRule="auto"/>
        <w:jc w:val="both"/>
        <w:rPr>
          <w:rFonts w:ascii="Calibri" w:eastAsia="Times New Roman" w:hAnsi="Calibri" w:cs="Calibri"/>
          <w:b/>
          <w:i/>
          <w:color w:val="000000"/>
          <w:sz w:val="20"/>
          <w:szCs w:val="20"/>
        </w:rPr>
      </w:pPr>
    </w:p>
    <w:p w14:paraId="6C419A60" w14:textId="77777777" w:rsidR="00962979" w:rsidRPr="00962979" w:rsidRDefault="00962979" w:rsidP="00962979">
      <w:pPr>
        <w:tabs>
          <w:tab w:val="left" w:pos="142"/>
        </w:tabs>
        <w:spacing w:after="0" w:line="240" w:lineRule="auto"/>
        <w:rPr>
          <w:rFonts w:ascii="Times New Roman" w:eastAsia="Calibri" w:hAnsi="Times New Roman" w:cs="Times New Roman"/>
          <w:sz w:val="24"/>
          <w:szCs w:val="24"/>
          <w:lang w:eastAsia="zh-CN"/>
        </w:rPr>
      </w:pPr>
      <w:r w:rsidRPr="00962979">
        <w:rPr>
          <w:rFonts w:ascii="Calibri" w:eastAsia="Times New Roman" w:hAnsi="Calibri" w:cs="Calibri"/>
          <w:color w:val="00000A"/>
          <w:sz w:val="20"/>
          <w:szCs w:val="20"/>
        </w:rPr>
        <w:t>oraz</w:t>
      </w:r>
    </w:p>
    <w:p w14:paraId="2BCC35AF" w14:textId="77777777" w:rsidR="00962979" w:rsidRPr="00962979" w:rsidRDefault="00962979" w:rsidP="00962979">
      <w:pPr>
        <w:spacing w:after="0" w:line="240" w:lineRule="auto"/>
        <w:jc w:val="both"/>
        <w:rPr>
          <w:rFonts w:ascii="Times New Roman" w:eastAsia="Calibri" w:hAnsi="Times New Roman" w:cs="Times New Roman"/>
          <w:sz w:val="24"/>
          <w:szCs w:val="24"/>
          <w:lang w:eastAsia="zh-CN"/>
        </w:rPr>
      </w:pPr>
      <w:r w:rsidRPr="00962979">
        <w:rPr>
          <w:rFonts w:ascii="Calibri" w:eastAsia="Times New Roman" w:hAnsi="Calibri" w:cs="Calibri"/>
          <w:b/>
          <w:i/>
          <w:color w:val="000000"/>
          <w:sz w:val="20"/>
          <w:szCs w:val="20"/>
          <w:lang w:eastAsia="pl-PL"/>
        </w:rPr>
        <w:t>…………………………………………………………………………………………………………………………………………………………………………</w:t>
      </w:r>
      <w:bookmarkStart w:id="13" w:name="_Hlk31806534"/>
      <w:bookmarkEnd w:id="13"/>
      <w:r w:rsidRPr="00962979">
        <w:rPr>
          <w:rFonts w:ascii="Calibri" w:eastAsia="Times New Roman" w:hAnsi="Calibri" w:cs="Calibri"/>
          <w:b/>
          <w:i/>
          <w:color w:val="000000"/>
          <w:sz w:val="20"/>
          <w:szCs w:val="20"/>
          <w:lang w:eastAsia="pl-PL"/>
        </w:rPr>
        <w:t>..</w:t>
      </w:r>
    </w:p>
    <w:p w14:paraId="54344820" w14:textId="77777777" w:rsidR="00962979" w:rsidRPr="00962979" w:rsidRDefault="00962979" w:rsidP="00962979">
      <w:pPr>
        <w:spacing w:after="0" w:line="240" w:lineRule="auto"/>
        <w:jc w:val="both"/>
        <w:rPr>
          <w:rFonts w:ascii="Times New Roman" w:eastAsia="Calibri" w:hAnsi="Times New Roman" w:cs="Times New Roman"/>
          <w:sz w:val="24"/>
          <w:szCs w:val="24"/>
          <w:lang w:eastAsia="zh-CN"/>
        </w:rPr>
      </w:pPr>
      <w:r w:rsidRPr="00962979">
        <w:rPr>
          <w:rFonts w:ascii="Calibri" w:eastAsia="Times New Roman" w:hAnsi="Calibri" w:cs="Calibri"/>
          <w:i/>
          <w:color w:val="000000"/>
          <w:sz w:val="20"/>
          <w:szCs w:val="20"/>
          <w:lang w:eastAsia="pl-PL"/>
        </w:rPr>
        <w:t>…………………………………………………………………………………………………………………………………………………………………………………………………………………………………………………………………………………………………………………………………………………………………..</w:t>
      </w:r>
    </w:p>
    <w:p w14:paraId="74BFCD63" w14:textId="77777777" w:rsidR="00962979" w:rsidRPr="00962979" w:rsidRDefault="00962979" w:rsidP="00962979">
      <w:pPr>
        <w:spacing w:after="0" w:line="240" w:lineRule="auto"/>
        <w:rPr>
          <w:rFonts w:ascii="Calibri" w:eastAsia="Times New Roman" w:hAnsi="Calibri" w:cs="Calibri"/>
          <w:i/>
          <w:color w:val="00000A"/>
          <w:sz w:val="20"/>
          <w:szCs w:val="20"/>
        </w:rPr>
      </w:pPr>
    </w:p>
    <w:p w14:paraId="7D374007" w14:textId="77777777" w:rsidR="00962979" w:rsidRPr="00962979" w:rsidRDefault="00962979" w:rsidP="00962979">
      <w:pPr>
        <w:spacing w:after="0" w:line="240" w:lineRule="auto"/>
        <w:rPr>
          <w:rFonts w:ascii="Times New Roman" w:eastAsia="Calibri" w:hAnsi="Times New Roman" w:cs="Times New Roman"/>
          <w:sz w:val="24"/>
          <w:szCs w:val="24"/>
          <w:lang w:eastAsia="zh-CN"/>
        </w:rPr>
      </w:pPr>
      <w:r w:rsidRPr="00962979">
        <w:rPr>
          <w:rFonts w:ascii="Calibri" w:eastAsia="Times New Roman" w:hAnsi="Calibri" w:cs="Calibri"/>
          <w:color w:val="00000A"/>
          <w:sz w:val="20"/>
          <w:szCs w:val="20"/>
        </w:rPr>
        <w:t xml:space="preserve">zwanym w dalszej części umowy </w:t>
      </w:r>
      <w:r w:rsidRPr="00962979">
        <w:rPr>
          <w:rFonts w:ascii="Calibri" w:eastAsia="Times New Roman" w:hAnsi="Calibri" w:cs="Calibri"/>
          <w:b/>
          <w:color w:val="00000A"/>
          <w:sz w:val="20"/>
          <w:szCs w:val="20"/>
        </w:rPr>
        <w:t>„Podmiotem przetwarzającym”</w:t>
      </w:r>
    </w:p>
    <w:p w14:paraId="4BA0507E" w14:textId="77777777" w:rsidR="00962979" w:rsidRPr="00962979" w:rsidRDefault="00962979" w:rsidP="00962979">
      <w:pPr>
        <w:spacing w:after="0" w:line="240" w:lineRule="auto"/>
        <w:rPr>
          <w:rFonts w:ascii="Calibri" w:eastAsia="Times New Roman" w:hAnsi="Calibri" w:cs="Calibri"/>
          <w:color w:val="00000A"/>
          <w:sz w:val="20"/>
          <w:szCs w:val="20"/>
        </w:rPr>
      </w:pPr>
      <w:r w:rsidRPr="00962979">
        <w:rPr>
          <w:rFonts w:ascii="Calibri" w:eastAsia="Times New Roman" w:hAnsi="Calibri" w:cs="Calibri"/>
          <w:color w:val="00000A"/>
          <w:sz w:val="20"/>
          <w:szCs w:val="20"/>
        </w:rPr>
        <w:t xml:space="preserve">reprezentowanym przez: </w:t>
      </w:r>
    </w:p>
    <w:p w14:paraId="603CC6AA" w14:textId="77777777" w:rsidR="00962979" w:rsidRPr="00962979" w:rsidRDefault="00962979" w:rsidP="00962979">
      <w:pPr>
        <w:spacing w:after="0" w:line="240" w:lineRule="auto"/>
        <w:rPr>
          <w:rFonts w:ascii="Times New Roman" w:eastAsia="Calibri" w:hAnsi="Times New Roman" w:cs="Times New Roman"/>
          <w:sz w:val="24"/>
          <w:szCs w:val="24"/>
          <w:lang w:eastAsia="zh-CN"/>
        </w:rPr>
      </w:pPr>
    </w:p>
    <w:p w14:paraId="169E603F" w14:textId="77777777" w:rsidR="00962979" w:rsidRPr="00962979" w:rsidRDefault="00962979" w:rsidP="00962979">
      <w:pPr>
        <w:spacing w:after="0" w:line="240" w:lineRule="auto"/>
        <w:jc w:val="both"/>
        <w:rPr>
          <w:rFonts w:ascii="Times New Roman" w:eastAsia="Calibri" w:hAnsi="Times New Roman" w:cs="Times New Roman"/>
          <w:sz w:val="24"/>
          <w:szCs w:val="24"/>
          <w:lang w:eastAsia="zh-CN"/>
        </w:rPr>
      </w:pPr>
      <w:r w:rsidRPr="00962979">
        <w:rPr>
          <w:rFonts w:ascii="Calibri" w:eastAsia="Times New Roman" w:hAnsi="Calibri" w:cs="Calibri"/>
          <w:b/>
          <w:i/>
          <w:color w:val="000000"/>
          <w:sz w:val="20"/>
          <w:szCs w:val="20"/>
          <w:lang w:eastAsia="pl-PL"/>
        </w:rPr>
        <w:t>………………………………………………………………</w:t>
      </w:r>
    </w:p>
    <w:p w14:paraId="54DF075C" w14:textId="77777777" w:rsidR="00962979" w:rsidRPr="00962979" w:rsidRDefault="00962979" w:rsidP="00962979">
      <w:pPr>
        <w:spacing w:after="0" w:line="240" w:lineRule="auto"/>
        <w:rPr>
          <w:rFonts w:ascii="Times New Roman" w:eastAsia="Calibri" w:hAnsi="Times New Roman" w:cs="Times New Roman"/>
          <w:sz w:val="24"/>
          <w:szCs w:val="24"/>
          <w:lang w:eastAsia="zh-CN"/>
        </w:rPr>
      </w:pPr>
      <w:r w:rsidRPr="00962979">
        <w:rPr>
          <w:rFonts w:ascii="Calibri" w:eastAsia="Times New Roman" w:hAnsi="Calibri" w:cs="Calibri"/>
          <w:color w:val="00000A"/>
          <w:sz w:val="20"/>
          <w:szCs w:val="20"/>
        </w:rPr>
        <w:t xml:space="preserve">łącznie zwane </w:t>
      </w:r>
      <w:r w:rsidRPr="00962979">
        <w:rPr>
          <w:rFonts w:ascii="Calibri" w:eastAsia="Times New Roman" w:hAnsi="Calibri" w:cs="Calibri"/>
          <w:b/>
          <w:color w:val="00000A"/>
          <w:sz w:val="20"/>
          <w:szCs w:val="20"/>
        </w:rPr>
        <w:t>„Stronami”</w:t>
      </w:r>
      <w:r w:rsidRPr="00962979">
        <w:rPr>
          <w:rFonts w:ascii="Calibri" w:eastAsia="Times New Roman" w:hAnsi="Calibri" w:cs="Calibri"/>
          <w:color w:val="00000A"/>
          <w:sz w:val="20"/>
          <w:szCs w:val="20"/>
        </w:rPr>
        <w:t xml:space="preserve">, a odrębnie </w:t>
      </w:r>
      <w:r w:rsidRPr="00962979">
        <w:rPr>
          <w:rFonts w:ascii="Calibri" w:eastAsia="Times New Roman" w:hAnsi="Calibri" w:cs="Calibri"/>
          <w:b/>
          <w:color w:val="00000A"/>
          <w:sz w:val="20"/>
          <w:szCs w:val="20"/>
        </w:rPr>
        <w:t>„Stroną”</w:t>
      </w:r>
    </w:p>
    <w:p w14:paraId="0B2A304A" w14:textId="77777777" w:rsidR="00962979" w:rsidRPr="00962979" w:rsidRDefault="00962979" w:rsidP="00962979">
      <w:pPr>
        <w:spacing w:after="0" w:line="240" w:lineRule="auto"/>
        <w:rPr>
          <w:rFonts w:ascii="Calibri" w:eastAsia="Times New Roman" w:hAnsi="Calibri" w:cs="Calibri"/>
          <w:b/>
          <w:color w:val="00000A"/>
          <w:sz w:val="20"/>
          <w:szCs w:val="20"/>
        </w:rPr>
      </w:pPr>
    </w:p>
    <w:p w14:paraId="6C8B2E84" w14:textId="77777777" w:rsidR="00962979" w:rsidRPr="00962979" w:rsidRDefault="00962979" w:rsidP="00962979">
      <w:pPr>
        <w:spacing w:after="0" w:line="276" w:lineRule="auto"/>
        <w:ind w:right="567"/>
        <w:contextualSpacing/>
        <w:jc w:val="center"/>
        <w:rPr>
          <w:rFonts w:ascii="Calibri" w:eastAsia="Times New Roman" w:hAnsi="Calibri" w:cs="Calibri"/>
          <w:b/>
          <w:color w:val="00000A"/>
          <w:spacing w:val="-10"/>
          <w:sz w:val="20"/>
          <w:szCs w:val="20"/>
        </w:rPr>
      </w:pPr>
      <w:r w:rsidRPr="00962979">
        <w:rPr>
          <w:rFonts w:ascii="Calibri" w:eastAsia="Times New Roman" w:hAnsi="Calibri" w:cs="Calibri"/>
          <w:b/>
          <w:color w:val="00000A"/>
          <w:spacing w:val="-10"/>
          <w:sz w:val="20"/>
          <w:szCs w:val="20"/>
        </w:rPr>
        <w:t xml:space="preserve">          </w:t>
      </w:r>
      <w:r w:rsidRPr="00962979">
        <w:rPr>
          <w:rFonts w:ascii="Calibri,Bold" w:eastAsia="Times New Roman" w:hAnsi="Calibri,Bold" w:cs="Calibri,Bold"/>
          <w:b/>
          <w:bCs/>
          <w:lang w:eastAsia="pl-PL"/>
        </w:rPr>
        <w:t>§ 1.</w:t>
      </w:r>
      <w:r w:rsidRPr="00962979">
        <w:rPr>
          <w:rFonts w:ascii="Calibri" w:eastAsia="Times New Roman" w:hAnsi="Calibri" w:cs="Calibri"/>
          <w:b/>
          <w:color w:val="00000A"/>
          <w:spacing w:val="-10"/>
          <w:sz w:val="20"/>
          <w:szCs w:val="20"/>
        </w:rPr>
        <w:t xml:space="preserve">              </w:t>
      </w:r>
    </w:p>
    <w:p w14:paraId="32848187"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Powierzenie przetwarzania danych osobowych</w:t>
      </w:r>
    </w:p>
    <w:p w14:paraId="2069F063" w14:textId="77777777" w:rsidR="00962979" w:rsidRPr="00962979" w:rsidRDefault="00962979" w:rsidP="00DE0706">
      <w:pPr>
        <w:numPr>
          <w:ilvl w:val="6"/>
          <w:numId w:val="18"/>
        </w:numPr>
        <w:tabs>
          <w:tab w:val="num" w:pos="567"/>
        </w:tabs>
        <w:suppressAutoHyphens/>
        <w:spacing w:after="0" w:line="276" w:lineRule="auto"/>
        <w:ind w:left="567" w:hanging="425"/>
        <w:contextualSpacing/>
        <w:jc w:val="both"/>
        <w:rPr>
          <w:rFonts w:ascii="Cambria" w:eastAsia="Calibri" w:hAnsi="Cambria" w:cs="Times New Roman"/>
          <w:lang w:eastAsia="zh-CN"/>
        </w:rPr>
      </w:pPr>
      <w:r w:rsidRPr="00962979">
        <w:rPr>
          <w:rFonts w:ascii="Cambria" w:eastAsia="SimSun" w:hAnsi="Cambria" w:cs="Calibri"/>
          <w:lang w:val="x-none" w:eastAsia="hi-IN" w:bidi="hi-IN"/>
        </w:rPr>
        <w:t>Administrator powierza Podmiotowi przetwarzającemu, w trybie art. 28 Rozporządzenia Parlamentu Europejskiego i Rady (EU) nr 2016/679 z dnia 27 kwietnia 2016 r. w sprawie ochrony osób fizycznych w związku z przetwarzaniem danych osobowych i w sprawie swobodnego przepływu takich danych oraz uchylenia dyrektywy 95/46/WE (ogólnego rozporządzenia o ochronie danych), zwanego w dalszej części „Rozporządzeniem”, dane osobowe do przetwarzania, na zasadach i w celu określonym w niniejszej Umowie.</w:t>
      </w:r>
    </w:p>
    <w:p w14:paraId="1B37BF5D" w14:textId="77777777" w:rsidR="00962979" w:rsidRPr="00962979" w:rsidRDefault="00962979" w:rsidP="00DE0706">
      <w:pPr>
        <w:numPr>
          <w:ilvl w:val="6"/>
          <w:numId w:val="18"/>
        </w:numPr>
        <w:tabs>
          <w:tab w:val="num" w:pos="567"/>
        </w:tabs>
        <w:suppressAutoHyphens/>
        <w:spacing w:after="0" w:line="276" w:lineRule="auto"/>
        <w:ind w:left="567" w:hanging="425"/>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zobowiązuje się przetwarzać powierzone mu dane osobowe zgodnie z niniejszą umową, Rozporządzeniem oraz z innymi przepisami prawa powszechnie obowiązującego, które chronią prawa osób, których dane dotyczą.</w:t>
      </w:r>
    </w:p>
    <w:p w14:paraId="44B50B82" w14:textId="77777777" w:rsidR="00962979" w:rsidRPr="00962979" w:rsidRDefault="00962979" w:rsidP="00DE0706">
      <w:pPr>
        <w:numPr>
          <w:ilvl w:val="6"/>
          <w:numId w:val="18"/>
        </w:numPr>
        <w:tabs>
          <w:tab w:val="num" w:pos="567"/>
        </w:tabs>
        <w:suppressAutoHyphens/>
        <w:spacing w:after="0" w:line="276" w:lineRule="auto"/>
        <w:ind w:left="567" w:hanging="425"/>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oświadcza, iż stosuje środki bezpieczeństwa spełniające wymogi Rozporządzenia. </w:t>
      </w:r>
    </w:p>
    <w:p w14:paraId="708740F5" w14:textId="77777777" w:rsidR="00962979" w:rsidRPr="001938FB" w:rsidRDefault="00962979" w:rsidP="00962979">
      <w:pPr>
        <w:spacing w:after="0" w:line="276" w:lineRule="auto"/>
        <w:ind w:left="567"/>
        <w:contextualSpacing/>
        <w:jc w:val="both"/>
        <w:rPr>
          <w:rFonts w:ascii="Cambria" w:eastAsia="Calibri" w:hAnsi="Cambria" w:cs="Times New Roman"/>
          <w:sz w:val="20"/>
          <w:szCs w:val="20"/>
          <w:lang w:eastAsia="zh-CN"/>
        </w:rPr>
      </w:pPr>
    </w:p>
    <w:p w14:paraId="0FD3E2D4" w14:textId="77777777" w:rsidR="00962979" w:rsidRPr="00962979" w:rsidRDefault="00962979" w:rsidP="00962979">
      <w:pPr>
        <w:spacing w:after="0" w:line="276" w:lineRule="auto"/>
        <w:ind w:left="360"/>
        <w:contextualSpacing/>
        <w:jc w:val="center"/>
        <w:rPr>
          <w:rFonts w:ascii="Cambria" w:eastAsia="Times New Roman" w:hAnsi="Cambria" w:cs="Calibri"/>
          <w:b/>
          <w:color w:val="00000A"/>
          <w:spacing w:val="-10"/>
          <w:lang w:bidi="hi-IN"/>
        </w:rPr>
      </w:pPr>
      <w:r w:rsidRPr="00962979">
        <w:rPr>
          <w:rFonts w:ascii="Cambria" w:eastAsia="Times New Roman" w:hAnsi="Cambria" w:cs="Calibri,Bold"/>
          <w:b/>
          <w:bCs/>
          <w:lang w:eastAsia="pl-PL"/>
        </w:rPr>
        <w:t>§ 2.</w:t>
      </w:r>
    </w:p>
    <w:p w14:paraId="4EB1A12D"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Zakres i cel przetwarzania danych</w:t>
      </w:r>
    </w:p>
    <w:p w14:paraId="0F81241A" w14:textId="77777777" w:rsidR="00962979" w:rsidRPr="001938FB" w:rsidRDefault="00962979" w:rsidP="00DE0706">
      <w:pPr>
        <w:numPr>
          <w:ilvl w:val="6"/>
          <w:numId w:val="19"/>
        </w:numPr>
        <w:tabs>
          <w:tab w:val="num" w:pos="-786"/>
        </w:tabs>
        <w:suppressAutoHyphens/>
        <w:spacing w:after="0" w:line="276" w:lineRule="auto"/>
        <w:ind w:left="567" w:hanging="425"/>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będzie przetwarzał powierzone na podstawie umowy następujące rodzaje danych osobowych:  </w:t>
      </w:r>
    </w:p>
    <w:p w14:paraId="3296C28C"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2B54969D"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3DD03FF0"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4554E365"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1141F8FD" w14:textId="77777777" w:rsidR="001938FB" w:rsidRPr="00962979" w:rsidRDefault="001938FB" w:rsidP="001938FB">
      <w:pPr>
        <w:suppressAutoHyphens/>
        <w:spacing w:after="0" w:line="276" w:lineRule="auto"/>
        <w:contextualSpacing/>
        <w:jc w:val="both"/>
        <w:rPr>
          <w:rFonts w:ascii="Cambria" w:eastAsia="Calibri" w:hAnsi="Cambria" w:cs="Times New Roman"/>
          <w:lang w:eastAsia="zh-CN"/>
        </w:rPr>
      </w:pPr>
    </w:p>
    <w:p w14:paraId="6852AA5F" w14:textId="77777777" w:rsidR="00962979" w:rsidRPr="00962979" w:rsidRDefault="00962979" w:rsidP="00DE0706">
      <w:pPr>
        <w:numPr>
          <w:ilvl w:val="0"/>
          <w:numId w:val="20"/>
        </w:numPr>
        <w:suppressAutoHyphens/>
        <w:spacing w:after="0" w:line="276" w:lineRule="auto"/>
        <w:ind w:hanging="502"/>
        <w:contextualSpacing/>
        <w:jc w:val="both"/>
        <w:rPr>
          <w:rFonts w:ascii="Cambria" w:eastAsia="Calibri" w:hAnsi="Cambria" w:cs="Times New Roman"/>
          <w:lang w:eastAsia="zh-CN"/>
        </w:rPr>
      </w:pPr>
      <w:r w:rsidRPr="00962979">
        <w:rPr>
          <w:rFonts w:ascii="Cambria" w:eastAsia="SimSun" w:hAnsi="Cambria" w:cs="Calibri"/>
          <w:b/>
          <w:iCs/>
          <w:lang w:val="x-none" w:eastAsia="hi-IN" w:bidi="hi-IN"/>
        </w:rPr>
        <w:t>Dane zwykłe (</w:t>
      </w:r>
      <w:bookmarkStart w:id="14" w:name="_Hlk54945404"/>
      <w:r w:rsidRPr="00962979">
        <w:rPr>
          <w:rFonts w:ascii="Cambria" w:eastAsia="SimSun" w:hAnsi="Cambria" w:cs="Calibri"/>
          <w:b/>
          <w:iCs/>
          <w:lang w:val="x-none" w:eastAsia="hi-IN" w:bidi="hi-IN"/>
        </w:rPr>
        <w:t>w tym: imię, nazwisko, adres zamieszkania, PESEL,</w:t>
      </w:r>
      <w:bookmarkEnd w:id="14"/>
      <w:r w:rsidRPr="00962979">
        <w:rPr>
          <w:rFonts w:ascii="Cambria" w:eastAsia="SimSun" w:hAnsi="Cambria" w:cs="Calibri"/>
          <w:b/>
          <w:iCs/>
          <w:lang w:val="x-none" w:eastAsia="hi-IN" w:bidi="hi-IN"/>
        </w:rPr>
        <w:t xml:space="preserve"> adres IP, adres e-mail, data urodzenia, numer rachunku bankowego, numery telefonów, NIP, ……….)</w:t>
      </w:r>
    </w:p>
    <w:p w14:paraId="465EEFCE" w14:textId="77777777" w:rsidR="00962979" w:rsidRPr="00962979" w:rsidRDefault="00962979" w:rsidP="00DE0706">
      <w:pPr>
        <w:numPr>
          <w:ilvl w:val="0"/>
          <w:numId w:val="20"/>
        </w:numPr>
        <w:suppressAutoHyphens/>
        <w:spacing w:after="0" w:line="276" w:lineRule="auto"/>
        <w:ind w:left="1276"/>
        <w:contextualSpacing/>
        <w:jc w:val="both"/>
        <w:rPr>
          <w:rFonts w:ascii="Cambria" w:eastAsia="Calibri" w:hAnsi="Cambria" w:cs="Times New Roman"/>
          <w:lang w:eastAsia="zh-CN"/>
        </w:rPr>
      </w:pPr>
      <w:r w:rsidRPr="00962979">
        <w:rPr>
          <w:rFonts w:ascii="Cambria" w:eastAsia="SimSun" w:hAnsi="Cambria" w:cs="Calibri"/>
          <w:b/>
          <w:iCs/>
          <w:lang w:val="x-none" w:eastAsia="hi-IN" w:bidi="hi-IN"/>
        </w:rPr>
        <w:t>Szczególne kategorie danych (w tym: informacje o stanie zdrowia oraz dotyczące udzielania oraz finansowania świadczeń opieki zdrowotnej, ………)</w:t>
      </w:r>
    </w:p>
    <w:p w14:paraId="14F5BC35" w14:textId="20D028F8" w:rsidR="00046A39" w:rsidRPr="001938FB" w:rsidRDefault="00962979" w:rsidP="00DE0706">
      <w:pPr>
        <w:numPr>
          <w:ilvl w:val="0"/>
          <w:numId w:val="20"/>
        </w:numPr>
        <w:suppressAutoHyphens/>
        <w:spacing w:after="0" w:line="276" w:lineRule="auto"/>
        <w:ind w:left="1276"/>
        <w:contextualSpacing/>
        <w:jc w:val="both"/>
        <w:rPr>
          <w:rFonts w:ascii="Cambria" w:eastAsia="Calibri" w:hAnsi="Cambria" w:cs="Times New Roman"/>
          <w:lang w:eastAsia="zh-CN"/>
        </w:rPr>
      </w:pPr>
      <w:r w:rsidRPr="00962979">
        <w:rPr>
          <w:rFonts w:ascii="Cambria" w:eastAsia="SimSun" w:hAnsi="Cambria" w:cs="Calibri"/>
          <w:b/>
          <w:iCs/>
          <w:lang w:val="x-none" w:eastAsia="hi-IN" w:bidi="hi-IN"/>
        </w:rPr>
        <w:t>Dane dzieci (w tym: imię, nazwisko, adres zamieszkania, PESEL,</w:t>
      </w:r>
      <w:r w:rsidRPr="00962979">
        <w:rPr>
          <w:rFonts w:ascii="Cambria" w:eastAsia="SimSun" w:hAnsi="Cambria" w:cs="Calibri"/>
          <w:b/>
          <w:iCs/>
          <w:lang w:eastAsia="hi-IN" w:bidi="hi-IN"/>
        </w:rPr>
        <w:t xml:space="preserve"> </w:t>
      </w:r>
      <w:r w:rsidRPr="00962979">
        <w:rPr>
          <w:rFonts w:ascii="Cambria" w:eastAsia="SimSun" w:hAnsi="Cambria" w:cs="Calibri"/>
          <w:b/>
          <w:iCs/>
          <w:lang w:val="x-none" w:eastAsia="hi-IN" w:bidi="hi-IN"/>
        </w:rPr>
        <w:t>data urodzenia, ……….)</w:t>
      </w:r>
    </w:p>
    <w:p w14:paraId="1D445551" w14:textId="77777777" w:rsidR="00962979" w:rsidRPr="00962979" w:rsidRDefault="00962979" w:rsidP="00DE0706">
      <w:pPr>
        <w:numPr>
          <w:ilvl w:val="0"/>
          <w:numId w:val="20"/>
        </w:numPr>
        <w:suppressAutoHyphens/>
        <w:spacing w:after="0" w:line="276" w:lineRule="auto"/>
        <w:ind w:left="1276"/>
        <w:contextualSpacing/>
        <w:jc w:val="both"/>
        <w:rPr>
          <w:rFonts w:ascii="Cambria" w:eastAsia="Calibri" w:hAnsi="Cambria" w:cs="Times New Roman"/>
          <w:lang w:eastAsia="zh-CN"/>
        </w:rPr>
      </w:pPr>
      <w:r w:rsidRPr="00962979">
        <w:rPr>
          <w:rFonts w:ascii="Cambria" w:eastAsia="SimSun" w:hAnsi="Cambria" w:cs="Calibri"/>
          <w:b/>
          <w:iCs/>
          <w:lang w:val="x-none" w:eastAsia="hi-IN" w:bidi="hi-IN"/>
        </w:rPr>
        <w:t>Dane nieustrukturyzowane (kontent   o   potencjalnej   i   prawdopodobnej   zawartości   danych   osobowych (wpisy, dokumenty tekstowe, obrazy, nagrania, filmy).</w:t>
      </w:r>
    </w:p>
    <w:p w14:paraId="6189D4D2" w14:textId="77777777" w:rsidR="00962979" w:rsidRPr="00962979" w:rsidRDefault="00962979" w:rsidP="00DE0706">
      <w:pPr>
        <w:numPr>
          <w:ilvl w:val="6"/>
          <w:numId w:val="19"/>
        </w:numPr>
        <w:tabs>
          <w:tab w:val="num" w:pos="-786"/>
        </w:tabs>
        <w:suppressAutoHyphens/>
        <w:spacing w:after="0" w:line="276" w:lineRule="auto"/>
        <w:ind w:left="567" w:hanging="425"/>
        <w:contextualSpacing/>
        <w:jc w:val="both"/>
        <w:rPr>
          <w:rFonts w:ascii="Cambria" w:eastAsia="Calibri" w:hAnsi="Cambria" w:cs="Times New Roman"/>
          <w:lang w:eastAsia="zh-CN"/>
        </w:rPr>
      </w:pPr>
      <w:r w:rsidRPr="00962979">
        <w:rPr>
          <w:rFonts w:ascii="Cambria" w:eastAsia="SimSun" w:hAnsi="Cambria" w:cs="Calibri"/>
          <w:lang w:val="x-none" w:eastAsia="hi-IN" w:bidi="hi-IN"/>
        </w:rPr>
        <w:t>Przetwarzanie Danych będzie dotyczyć następujących kategorii osób:</w:t>
      </w:r>
    </w:p>
    <w:p w14:paraId="7FB678AB" w14:textId="77777777" w:rsidR="00962979" w:rsidRPr="00962979" w:rsidRDefault="00962979" w:rsidP="00DE0706">
      <w:pPr>
        <w:numPr>
          <w:ilvl w:val="0"/>
          <w:numId w:val="21"/>
        </w:numPr>
        <w:suppressAutoHyphens/>
        <w:spacing w:after="0" w:line="276" w:lineRule="auto"/>
        <w:ind w:left="1418" w:hanging="567"/>
        <w:contextualSpacing/>
        <w:jc w:val="both"/>
        <w:rPr>
          <w:rFonts w:ascii="Cambria" w:eastAsia="SimSun" w:hAnsi="Cambria" w:cs="Calibri"/>
          <w:b/>
          <w:iCs/>
          <w:lang w:eastAsia="hi-IN" w:bidi="hi-IN"/>
        </w:rPr>
      </w:pPr>
      <w:r w:rsidRPr="00962979">
        <w:rPr>
          <w:rFonts w:ascii="Cambria" w:eastAsia="SimSun" w:hAnsi="Cambria" w:cs="Calibri"/>
          <w:b/>
          <w:iCs/>
          <w:lang w:val="x-none" w:eastAsia="hi-IN" w:bidi="hi-IN"/>
        </w:rPr>
        <w:t>klienci administratora,</w:t>
      </w:r>
    </w:p>
    <w:p w14:paraId="1640260B" w14:textId="77777777" w:rsidR="00962979" w:rsidRPr="00962979" w:rsidRDefault="00962979" w:rsidP="00DE0706">
      <w:pPr>
        <w:numPr>
          <w:ilvl w:val="0"/>
          <w:numId w:val="21"/>
        </w:numPr>
        <w:suppressAutoHyphens/>
        <w:spacing w:after="0" w:line="276" w:lineRule="auto"/>
        <w:ind w:left="1418" w:hanging="567"/>
        <w:contextualSpacing/>
        <w:jc w:val="both"/>
        <w:rPr>
          <w:rFonts w:ascii="Cambria" w:eastAsia="SimSun" w:hAnsi="Cambria" w:cs="Calibri"/>
          <w:b/>
          <w:iCs/>
          <w:lang w:eastAsia="hi-IN" w:bidi="hi-IN"/>
        </w:rPr>
      </w:pPr>
      <w:r w:rsidRPr="00962979">
        <w:rPr>
          <w:rFonts w:ascii="Cambria" w:eastAsia="SimSun" w:hAnsi="Cambria" w:cs="Calibri"/>
          <w:b/>
          <w:iCs/>
          <w:lang w:val="x-none" w:eastAsia="hi-IN" w:bidi="hi-IN"/>
        </w:rPr>
        <w:t>pracownicy Administratora i personel Administratora zatrudniony na innej podstawie niż umowa o pracę,</w:t>
      </w:r>
    </w:p>
    <w:p w14:paraId="36003975" w14:textId="77777777" w:rsidR="00962979" w:rsidRPr="00962979" w:rsidRDefault="00962979" w:rsidP="00DE0706">
      <w:pPr>
        <w:numPr>
          <w:ilvl w:val="0"/>
          <w:numId w:val="21"/>
        </w:numPr>
        <w:suppressAutoHyphens/>
        <w:spacing w:after="0" w:line="276" w:lineRule="auto"/>
        <w:ind w:left="1418" w:hanging="567"/>
        <w:contextualSpacing/>
        <w:jc w:val="both"/>
        <w:rPr>
          <w:rFonts w:ascii="Cambria" w:eastAsia="SimSun" w:hAnsi="Cambria" w:cs="Calibri"/>
          <w:b/>
          <w:iCs/>
          <w:lang w:eastAsia="hi-IN" w:bidi="hi-IN"/>
        </w:rPr>
      </w:pPr>
      <w:r w:rsidRPr="00962979">
        <w:rPr>
          <w:rFonts w:ascii="Cambria" w:eastAsia="SimSun" w:hAnsi="Cambria" w:cs="Calibri"/>
          <w:b/>
          <w:iCs/>
          <w:lang w:val="x-none" w:eastAsia="hi-IN" w:bidi="hi-IN"/>
        </w:rPr>
        <w:t>pacjenci Administratora,</w:t>
      </w:r>
    </w:p>
    <w:p w14:paraId="41A8FF97" w14:textId="77777777" w:rsidR="00962979" w:rsidRPr="00962979" w:rsidRDefault="00962979" w:rsidP="00DE0706">
      <w:pPr>
        <w:numPr>
          <w:ilvl w:val="0"/>
          <w:numId w:val="21"/>
        </w:numPr>
        <w:suppressAutoHyphens/>
        <w:spacing w:after="0" w:line="276" w:lineRule="auto"/>
        <w:ind w:left="1418" w:hanging="567"/>
        <w:contextualSpacing/>
        <w:jc w:val="both"/>
        <w:rPr>
          <w:rFonts w:ascii="Cambria" w:eastAsia="SimSun" w:hAnsi="Cambria" w:cs="Calibri"/>
          <w:b/>
          <w:iCs/>
          <w:lang w:eastAsia="hi-IN" w:bidi="hi-IN"/>
        </w:rPr>
      </w:pPr>
      <w:r w:rsidRPr="00962979">
        <w:rPr>
          <w:rFonts w:ascii="Cambria" w:eastAsia="SimSun" w:hAnsi="Cambria" w:cs="Calibri"/>
          <w:b/>
          <w:iCs/>
          <w:lang w:val="x-none" w:eastAsia="hi-IN" w:bidi="hi-IN"/>
        </w:rPr>
        <w:t>klienci usługi/produktu Administratora określonych w Umowie Podstawowej,</w:t>
      </w:r>
    </w:p>
    <w:p w14:paraId="0B6225A4" w14:textId="77777777" w:rsidR="00962979" w:rsidRPr="00962979" w:rsidRDefault="00962979" w:rsidP="00DE0706">
      <w:pPr>
        <w:numPr>
          <w:ilvl w:val="0"/>
          <w:numId w:val="21"/>
        </w:numPr>
        <w:suppressAutoHyphens/>
        <w:spacing w:after="0" w:line="276" w:lineRule="auto"/>
        <w:ind w:left="1418" w:hanging="567"/>
        <w:contextualSpacing/>
        <w:jc w:val="both"/>
        <w:rPr>
          <w:rFonts w:ascii="Cambria" w:eastAsia="SimSun" w:hAnsi="Cambria" w:cs="Calibri"/>
          <w:b/>
          <w:iCs/>
          <w:lang w:eastAsia="hi-IN" w:bidi="hi-IN"/>
        </w:rPr>
      </w:pPr>
      <w:r w:rsidRPr="00962979">
        <w:rPr>
          <w:rFonts w:ascii="Cambria" w:eastAsia="SimSun" w:hAnsi="Cambria" w:cs="Calibri"/>
          <w:b/>
          <w:iCs/>
          <w:lang w:val="x-none" w:eastAsia="hi-IN" w:bidi="hi-IN"/>
        </w:rPr>
        <w:t>kontrahenci,</w:t>
      </w:r>
    </w:p>
    <w:p w14:paraId="4F4AB9A0" w14:textId="77777777" w:rsidR="00962979" w:rsidRPr="00962979" w:rsidRDefault="00962979" w:rsidP="00DE0706">
      <w:pPr>
        <w:numPr>
          <w:ilvl w:val="0"/>
          <w:numId w:val="21"/>
        </w:numPr>
        <w:suppressAutoHyphens/>
        <w:spacing w:after="0" w:line="276" w:lineRule="auto"/>
        <w:ind w:left="1418" w:hanging="567"/>
        <w:contextualSpacing/>
        <w:jc w:val="both"/>
        <w:rPr>
          <w:rFonts w:ascii="Cambria" w:eastAsia="SimSun" w:hAnsi="Cambria" w:cs="Calibri"/>
          <w:b/>
          <w:iCs/>
          <w:lang w:eastAsia="hi-IN" w:bidi="hi-IN"/>
        </w:rPr>
      </w:pPr>
      <w:r w:rsidRPr="00962979">
        <w:rPr>
          <w:rFonts w:ascii="Cambria" w:eastAsia="SimSun" w:hAnsi="Cambria" w:cs="Calibri"/>
          <w:b/>
          <w:iCs/>
          <w:lang w:val="x-none" w:eastAsia="hi-IN" w:bidi="hi-IN"/>
        </w:rPr>
        <w:t>odbiorcy korespondencji i korespondencji elektronicznej klientów/pacjentów Administratora,</w:t>
      </w:r>
    </w:p>
    <w:p w14:paraId="00C0200C" w14:textId="77777777" w:rsidR="00962979" w:rsidRPr="00962979" w:rsidRDefault="00962979" w:rsidP="00DE0706">
      <w:pPr>
        <w:numPr>
          <w:ilvl w:val="0"/>
          <w:numId w:val="21"/>
        </w:numPr>
        <w:suppressAutoHyphens/>
        <w:spacing w:after="0" w:line="276" w:lineRule="auto"/>
        <w:ind w:left="1418" w:hanging="567"/>
        <w:contextualSpacing/>
        <w:jc w:val="both"/>
        <w:rPr>
          <w:rFonts w:ascii="Cambria" w:eastAsia="SimSun" w:hAnsi="Cambria" w:cs="Calibri"/>
          <w:b/>
          <w:iCs/>
          <w:lang w:eastAsia="hi-IN" w:bidi="hi-IN"/>
        </w:rPr>
      </w:pPr>
      <w:r w:rsidRPr="00962979">
        <w:rPr>
          <w:rFonts w:ascii="Cambria" w:eastAsia="SimSun" w:hAnsi="Cambria" w:cs="Calibri"/>
          <w:b/>
          <w:iCs/>
          <w:lang w:val="x-none" w:eastAsia="hi-IN" w:bidi="hi-IN"/>
        </w:rPr>
        <w:t>…………..</w:t>
      </w:r>
    </w:p>
    <w:p w14:paraId="659A1591" w14:textId="77777777" w:rsidR="00962979" w:rsidRPr="00962979" w:rsidRDefault="00962979" w:rsidP="00DE0706">
      <w:pPr>
        <w:numPr>
          <w:ilvl w:val="6"/>
          <w:numId w:val="19"/>
        </w:numPr>
        <w:tabs>
          <w:tab w:val="num" w:pos="-786"/>
        </w:tabs>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Powierzone przez Administratora dane osobowe będą przetwarzane przez Podmiot przetwarzający wyłącznie w celu realizacji Umowy Podstawowej, tj.:</w:t>
      </w:r>
    </w:p>
    <w:p w14:paraId="633A5822" w14:textId="3D80C544" w:rsidR="00962979" w:rsidRPr="00962979" w:rsidRDefault="00962979" w:rsidP="00962979">
      <w:pPr>
        <w:widowControl w:val="0"/>
        <w:suppressAutoHyphens/>
        <w:spacing w:after="0" w:line="240" w:lineRule="auto"/>
        <w:ind w:left="426"/>
        <w:rPr>
          <w:rFonts w:ascii="Cambria" w:eastAsia="Calibri" w:hAnsi="Cambria" w:cs="Times New Roman"/>
          <w:lang w:eastAsia="zh-CN"/>
        </w:rPr>
      </w:pPr>
      <w:r w:rsidRPr="00962979">
        <w:rPr>
          <w:rFonts w:ascii="Cambria" w:eastAsia="SimSun" w:hAnsi="Cambria" w:cs="Calibri"/>
          <w:lang w:val="x-none" w:eastAsia="hi-IN" w:bidi="hi-IN"/>
        </w:rPr>
        <w:t>………………………</w:t>
      </w:r>
      <w:r w:rsidRPr="00962979">
        <w:rPr>
          <w:rFonts w:ascii="Cambria" w:eastAsia="Times New Roman" w:hAnsi="Cambria" w:cs="Times New Roman"/>
          <w:lang w:val="x-none" w:eastAsia="hi-IN" w:bidi="hi-IN"/>
        </w:rPr>
        <w:t xml:space="preserve"> </w:t>
      </w:r>
      <w:r w:rsidRPr="00962979">
        <w:rPr>
          <w:rFonts w:ascii="Cambria" w:eastAsia="SimSun" w:hAnsi="Cambria" w:cs="Calibri"/>
          <w:bCs/>
          <w:iCs/>
          <w:lang w:val="x-none" w:eastAsia="hi-IN" w:bidi="hi-IN"/>
        </w:rPr>
        <w:t>z dnia:</w:t>
      </w:r>
      <w:r w:rsidRPr="00962979">
        <w:rPr>
          <w:rFonts w:ascii="Cambria" w:eastAsia="SimSun" w:hAnsi="Cambria" w:cs="Calibri"/>
          <w:b/>
          <w:iCs/>
          <w:lang w:val="x-none" w:eastAsia="hi-IN" w:bidi="hi-IN"/>
        </w:rPr>
        <w:t xml:space="preserve"> ………………………..………….… </w:t>
      </w:r>
      <w:r w:rsidRPr="00962979">
        <w:rPr>
          <w:rFonts w:ascii="Cambria" w:eastAsia="SimSun" w:hAnsi="Cambria" w:cs="Calibri"/>
          <w:bCs/>
          <w:iCs/>
          <w:lang w:val="x-none" w:eastAsia="hi-IN" w:bidi="hi-IN"/>
        </w:rPr>
        <w:t>nr:</w:t>
      </w:r>
      <w:r w:rsidRPr="00962979">
        <w:rPr>
          <w:rFonts w:ascii="Cambria" w:eastAsia="SimSun" w:hAnsi="Cambria" w:cs="Calibri"/>
          <w:b/>
          <w:iCs/>
          <w:lang w:val="x-none" w:eastAsia="hi-IN" w:bidi="hi-IN"/>
        </w:rPr>
        <w:t xml:space="preserve"> ………………………………………</w:t>
      </w:r>
      <w:r w:rsidR="00046A39">
        <w:rPr>
          <w:rFonts w:ascii="Cambria" w:eastAsia="SimSun" w:hAnsi="Cambria" w:cs="Calibri"/>
          <w:b/>
          <w:iCs/>
          <w:lang w:eastAsia="hi-IN" w:bidi="hi-IN"/>
        </w:rPr>
        <w:t>…..</w:t>
      </w:r>
      <w:r w:rsidRPr="00962979">
        <w:rPr>
          <w:rFonts w:ascii="Cambria" w:eastAsia="SimSun" w:hAnsi="Cambria" w:cs="Calibri"/>
          <w:b/>
          <w:iCs/>
          <w:lang w:val="x-none" w:eastAsia="hi-IN" w:bidi="hi-IN"/>
        </w:rPr>
        <w:t>…</w:t>
      </w:r>
      <w:r w:rsidR="001938FB">
        <w:rPr>
          <w:rFonts w:ascii="Cambria" w:eastAsia="SimSun" w:hAnsi="Cambria" w:cs="Calibri"/>
          <w:b/>
          <w:iCs/>
          <w:lang w:eastAsia="hi-IN" w:bidi="hi-IN"/>
        </w:rPr>
        <w:t>…………</w:t>
      </w:r>
      <w:r w:rsidRPr="00962979">
        <w:rPr>
          <w:rFonts w:ascii="Cambria" w:eastAsia="SimSun" w:hAnsi="Cambria" w:cs="Calibri"/>
          <w:b/>
          <w:iCs/>
          <w:lang w:val="x-none" w:eastAsia="hi-IN" w:bidi="hi-IN"/>
        </w:rPr>
        <w:t xml:space="preserve">  </w:t>
      </w:r>
      <w:r w:rsidRPr="00962979">
        <w:rPr>
          <w:rFonts w:ascii="Cambria" w:eastAsia="SimSun" w:hAnsi="Cambria" w:cs="Calibri"/>
          <w:bCs/>
          <w:iCs/>
          <w:lang w:val="x-none" w:eastAsia="hi-IN" w:bidi="hi-IN"/>
        </w:rPr>
        <w:t>w zakresie:</w:t>
      </w:r>
      <w:r w:rsidRPr="00962979">
        <w:rPr>
          <w:rFonts w:ascii="Cambria" w:eastAsia="SimSun" w:hAnsi="Cambria" w:cs="Calibri"/>
          <w:b/>
          <w:i/>
          <w:lang w:val="x-none" w:eastAsia="hi-IN" w:bidi="hi-IN"/>
        </w:rPr>
        <w:t xml:space="preserve"> …………………………………………………………………………………………………………………</w:t>
      </w:r>
      <w:r w:rsidR="001938FB">
        <w:rPr>
          <w:rFonts w:ascii="Cambria" w:eastAsia="SimSun" w:hAnsi="Cambria" w:cs="Calibri"/>
          <w:b/>
          <w:i/>
          <w:lang w:eastAsia="hi-IN" w:bidi="hi-IN"/>
        </w:rPr>
        <w:t>………</w:t>
      </w:r>
      <w:r w:rsidRPr="00962979">
        <w:rPr>
          <w:rFonts w:ascii="Cambria" w:eastAsia="SimSun" w:hAnsi="Cambria" w:cs="Calibri"/>
          <w:b/>
          <w:i/>
          <w:lang w:val="x-none" w:eastAsia="hi-IN" w:bidi="hi-IN"/>
        </w:rPr>
        <w:t>…</w:t>
      </w:r>
    </w:p>
    <w:p w14:paraId="5053EA57" w14:textId="77777777" w:rsidR="00962979" w:rsidRPr="00962979" w:rsidRDefault="00962979" w:rsidP="00DE0706">
      <w:pPr>
        <w:numPr>
          <w:ilvl w:val="6"/>
          <w:numId w:val="19"/>
        </w:numPr>
        <w:tabs>
          <w:tab w:val="num" w:pos="-786"/>
        </w:tabs>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Zakres danych osobowych wymienionych powyżej jest maksymalnym katalogiem danych, które mogą być przetwarzane w związku z realizacją Umowy. Zakres danych może ulec zmianie w przypadku zmiany aktualnie obowiązujących przepisów prawa.</w:t>
      </w:r>
    </w:p>
    <w:p w14:paraId="3E51EB37" w14:textId="77777777" w:rsidR="00962979" w:rsidRPr="001938FB" w:rsidRDefault="00962979" w:rsidP="00962979">
      <w:pPr>
        <w:spacing w:after="0" w:line="276" w:lineRule="auto"/>
        <w:ind w:left="426"/>
        <w:contextualSpacing/>
        <w:jc w:val="both"/>
        <w:rPr>
          <w:rFonts w:ascii="Cambria" w:eastAsia="Calibri" w:hAnsi="Cambria" w:cs="Times New Roman"/>
          <w:sz w:val="18"/>
          <w:szCs w:val="18"/>
          <w:lang w:eastAsia="zh-CN"/>
        </w:rPr>
      </w:pPr>
    </w:p>
    <w:p w14:paraId="67B96E20" w14:textId="77777777" w:rsidR="00962979" w:rsidRPr="00962979" w:rsidRDefault="00962979" w:rsidP="00962979">
      <w:pPr>
        <w:spacing w:after="0" w:line="276" w:lineRule="auto"/>
        <w:ind w:left="360"/>
        <w:contextualSpacing/>
        <w:jc w:val="center"/>
        <w:rPr>
          <w:rFonts w:ascii="Cambria" w:eastAsia="Times New Roman" w:hAnsi="Cambria" w:cs="Calibri"/>
          <w:b/>
          <w:color w:val="00000A"/>
          <w:spacing w:val="-10"/>
          <w:lang w:bidi="hi-IN"/>
        </w:rPr>
      </w:pPr>
      <w:r w:rsidRPr="00962979">
        <w:rPr>
          <w:rFonts w:ascii="Cambria" w:eastAsia="Times New Roman" w:hAnsi="Cambria" w:cs="Calibri,Bold"/>
          <w:b/>
          <w:bCs/>
          <w:lang w:eastAsia="pl-PL"/>
        </w:rPr>
        <w:t>§ 3.</w:t>
      </w:r>
    </w:p>
    <w:p w14:paraId="4FC2B6F6"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 xml:space="preserve">Obowiązki podmiotu przetwarzającego </w:t>
      </w:r>
    </w:p>
    <w:p w14:paraId="7BF1E670"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0A22462F"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zobowiązuje się dołożyć należytej staranności przy przetwarzaniu powierzonych danych osobowych.</w:t>
      </w:r>
    </w:p>
    <w:p w14:paraId="5FEB3757"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zobowiązuje się do nadania upoważnień do przetwarzania danych osobowych wszystkim osobom, które będą przetwarzały powierzone dane w celu realizacji niniejszej umowy.  </w:t>
      </w:r>
    </w:p>
    <w:p w14:paraId="5DB6DC45"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ma obowiązek zapewnić osobom upoważnionym do przetwarzania danych odpowiednie szkolenie z zakresu ochrony danych osobowych.</w:t>
      </w:r>
    </w:p>
    <w:p w14:paraId="4B2D30D6"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na żądanie Administratora dostarcza Administratorowi wykaz upoważnionych osób oraz informuje Administratora o cofnięciu upoważnień.</w:t>
      </w:r>
    </w:p>
    <w:p w14:paraId="1FB75F8E" w14:textId="77777777" w:rsidR="00962979" w:rsidRPr="001938FB"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zobowiązuje się zapewnić zachowanie w tajemnicy (o której mowa </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w art. 28 ust 3 pkt b Rozporządzenia) przetwarzanych danych przez osoby, które upoważnia do przetwarzania danych osobowych w celu realizacji niniejszej umowy, zarówno w trakcie zatrudnienia ich w Podmiocie przetwarzającym, jak i po jego ustaniu.</w:t>
      </w:r>
    </w:p>
    <w:p w14:paraId="4C7EDCCB"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456A5346"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53722EF1"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61A79875" w14:textId="77777777" w:rsidR="001938FB" w:rsidRPr="003F607E" w:rsidRDefault="001938FB" w:rsidP="001938FB">
      <w:pPr>
        <w:suppressAutoHyphens/>
        <w:spacing w:after="0" w:line="276" w:lineRule="auto"/>
        <w:contextualSpacing/>
        <w:jc w:val="both"/>
        <w:rPr>
          <w:rFonts w:ascii="Cambria" w:eastAsia="Calibri" w:hAnsi="Cambria" w:cs="Times New Roman"/>
          <w:sz w:val="20"/>
          <w:szCs w:val="20"/>
          <w:lang w:eastAsia="zh-CN"/>
        </w:rPr>
      </w:pPr>
    </w:p>
    <w:p w14:paraId="58D98DF2"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po zakończeniu świadczenia usług związanych z przetwarzaniem zwraca Administratorowi wszelkie dane osobowe oraz usuwa wszelkie ich istniejące kopie, chyba że prawo Unii Europejskiej lub prawo państwa członkowskiego nakazują przechowywanie danych osobowych.</w:t>
      </w:r>
    </w:p>
    <w:p w14:paraId="0AD8D1FC" w14:textId="280AD921" w:rsidR="00962979" w:rsidRPr="001938FB"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pomaga Administratorowi w niezbędnym zakresie wywiązywać się z obowiązku odpowiadania na żądania osoby, której dane dotyczą oraz wywiązywania się</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 xml:space="preserve"> z obowiązków określonych w art. 32-36 Rozporządzenia. </w:t>
      </w:r>
    </w:p>
    <w:p w14:paraId="3AFC78B4"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po stwierdzeniu naruszenia ochrony danych osobowych bez zbędnej zwłoki zgłasza je Administratorowi w czasie nie przekraczającym </w:t>
      </w:r>
      <w:r w:rsidRPr="00962979">
        <w:rPr>
          <w:rFonts w:ascii="Cambria" w:eastAsia="SimSun" w:hAnsi="Cambria" w:cs="Calibri"/>
          <w:i/>
          <w:lang w:val="x-none" w:eastAsia="hi-IN" w:bidi="hi-IN"/>
        </w:rPr>
        <w:t>24 h</w:t>
      </w:r>
      <w:r w:rsidRPr="00962979">
        <w:rPr>
          <w:rFonts w:ascii="Cambria" w:eastAsia="SimSun" w:hAnsi="Cambria" w:cs="Calibri"/>
          <w:lang w:val="x-none" w:eastAsia="hi-IN" w:bidi="hi-IN"/>
        </w:rPr>
        <w:t xml:space="preserve">. </w:t>
      </w:r>
    </w:p>
    <w:p w14:paraId="02AF6829" w14:textId="77777777" w:rsidR="00962979" w:rsidRPr="00962979" w:rsidRDefault="00962979" w:rsidP="00962979">
      <w:pPr>
        <w:widowControl w:val="0"/>
        <w:suppressAutoHyphens/>
        <w:spacing w:after="0" w:line="240" w:lineRule="auto"/>
        <w:ind w:left="426"/>
        <w:jc w:val="both"/>
        <w:rPr>
          <w:rFonts w:ascii="Cambria" w:eastAsia="Calibri" w:hAnsi="Cambria" w:cs="Times New Roman"/>
          <w:lang w:eastAsia="zh-CN"/>
        </w:rPr>
      </w:pPr>
      <w:r w:rsidRPr="00962979">
        <w:rPr>
          <w:rFonts w:ascii="Cambria" w:eastAsia="SimSun" w:hAnsi="Cambria" w:cs="Calibri"/>
          <w:lang w:val="x-none" w:eastAsia="hi-IN" w:bidi="hi-IN"/>
        </w:rPr>
        <w:t>Powiadomienie o stwierdzeniu naruszenia powinno być przesłane wraz z wszelką niezbędną dokumentacją dotyczącą naruszenia, aby umożliwić Administratorowi spełnienie obowiązku powiadomienia organu nadzoru.</w:t>
      </w:r>
    </w:p>
    <w:p w14:paraId="1E3BAD69"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oraz – gdy ma to zastosowanie – przedstawiciel podmiotu przetwarzającego prowadzą rejestr wszystkich kategorii czynności przetwarzania dokonywanych w imieniu Administratora zgodnie z art. 30 Rozporządzenia.</w:t>
      </w:r>
    </w:p>
    <w:p w14:paraId="727857AE" w14:textId="77777777"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zobowiązany jest do przestrzegania zasad odnoszących się do postępowania w relacjach z dostawcami towarów i usług zewnętrznych, ze szczególnym uwzględnieniem występujących w nich </w:t>
      </w:r>
      <w:proofErr w:type="spellStart"/>
      <w:r w:rsidRPr="00962979">
        <w:rPr>
          <w:rFonts w:ascii="Cambria" w:eastAsia="SimSun" w:hAnsi="Cambria" w:cs="Calibri"/>
          <w:lang w:val="x-none" w:eastAsia="hi-IN" w:bidi="hi-IN"/>
        </w:rPr>
        <w:t>ryzyk</w:t>
      </w:r>
      <w:proofErr w:type="spellEnd"/>
      <w:r w:rsidRPr="00962979">
        <w:rPr>
          <w:rFonts w:ascii="Cambria" w:eastAsia="SimSun" w:hAnsi="Cambria" w:cs="Calibri"/>
          <w:lang w:val="x-none" w:eastAsia="hi-IN" w:bidi="hi-IN"/>
        </w:rPr>
        <w:t xml:space="preserve"> oraz zasad zachowania bezpieczeństwa informacji zgodnie z przyjętą przez Administratora </w:t>
      </w:r>
    </w:p>
    <w:p w14:paraId="0DC8AA72" w14:textId="77777777" w:rsidR="00962979" w:rsidRPr="00962979" w:rsidRDefault="00962979" w:rsidP="00962979">
      <w:pPr>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„Polityką współpracy z Dostawcami / Wykonawcami w zakresie bezpieczeństwa Informacji” dostępnej na stronie www szpitala (</w:t>
      </w:r>
      <w:hyperlink r:id="rId8" w:history="1">
        <w:r w:rsidRPr="00962979">
          <w:rPr>
            <w:rFonts w:ascii="Cambria" w:eastAsia="SimSun" w:hAnsi="Cambria" w:cs="Calibri"/>
            <w:color w:val="0000FF"/>
            <w:u w:val="single"/>
            <w:lang w:val="x-none" w:eastAsia="hi-IN" w:bidi="hi-IN"/>
          </w:rPr>
          <w:t>http://www.wss5.pl/rodo</w:t>
        </w:r>
      </w:hyperlink>
      <w:r w:rsidRPr="00962979">
        <w:rPr>
          <w:rFonts w:ascii="Cambria" w:eastAsia="SimSun" w:hAnsi="Cambria" w:cs="Calibri"/>
          <w:lang w:val="x-none" w:eastAsia="hi-IN" w:bidi="hi-IN"/>
        </w:rPr>
        <w:t>).</w:t>
      </w:r>
    </w:p>
    <w:p w14:paraId="663F912F" w14:textId="3FD9E2BB" w:rsidR="00962979" w:rsidRPr="00962979" w:rsidRDefault="00962979" w:rsidP="00DE0706">
      <w:pPr>
        <w:numPr>
          <w:ilvl w:val="0"/>
          <w:numId w:val="22"/>
        </w:numPr>
        <w:tabs>
          <w:tab w:val="num" w:pos="0"/>
        </w:tabs>
        <w:suppressAutoHyphens/>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Ze względu na obowiązek powierzenia przetwarzania danych przez Administratora podmiotom, które zapewniają wystarczające gwarancje wdrożenia odpowiednich środków technicznych i organizacyjnych, by przetwarzanie spełniło wymagania rozporządzenia </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 xml:space="preserve">i chroniło prawa osób, których dane dotyczą Podmiot Przetwarzający zobowiązany jest do wypełnienia ankiety bezpieczeństwa danych osobowych </w:t>
      </w:r>
      <w:bookmarkStart w:id="15" w:name="_Hlk55249257"/>
      <w:bookmarkEnd w:id="15"/>
      <w:r w:rsidRPr="00962979">
        <w:rPr>
          <w:rFonts w:ascii="Cambria" w:eastAsia="SimSun" w:hAnsi="Cambria" w:cs="Calibri"/>
          <w:i/>
          <w:iCs/>
          <w:lang w:val="x-none" w:eastAsia="hi-IN" w:bidi="hi-IN"/>
        </w:rPr>
        <w:t>(załącznik nr: 1 - Ankieta bezpieczeństwa danych osobowych).</w:t>
      </w:r>
      <w:bookmarkStart w:id="16" w:name="_Hlk514412381"/>
      <w:bookmarkEnd w:id="16"/>
    </w:p>
    <w:p w14:paraId="2FB193A3" w14:textId="77777777" w:rsidR="00962979" w:rsidRPr="003F607E" w:rsidRDefault="00962979" w:rsidP="00962979">
      <w:pPr>
        <w:spacing w:after="0" w:line="276" w:lineRule="auto"/>
        <w:ind w:left="426"/>
        <w:contextualSpacing/>
        <w:jc w:val="both"/>
        <w:rPr>
          <w:rFonts w:ascii="Cambria" w:eastAsia="Calibri" w:hAnsi="Cambria" w:cs="Times New Roman"/>
          <w:sz w:val="20"/>
          <w:szCs w:val="20"/>
          <w:lang w:eastAsia="zh-CN"/>
        </w:rPr>
      </w:pPr>
    </w:p>
    <w:p w14:paraId="4A79ACB4" w14:textId="77777777" w:rsidR="00962979" w:rsidRPr="00962979" w:rsidRDefault="00962979" w:rsidP="00962979">
      <w:pPr>
        <w:spacing w:after="0" w:line="276" w:lineRule="auto"/>
        <w:ind w:left="426" w:hanging="426"/>
        <w:contextualSpacing/>
        <w:jc w:val="center"/>
        <w:rPr>
          <w:rFonts w:ascii="Cambria" w:eastAsia="Calibri" w:hAnsi="Cambria" w:cs="Times New Roman"/>
          <w:b/>
          <w:bCs/>
          <w:lang w:eastAsia="zh-CN"/>
        </w:rPr>
      </w:pPr>
      <w:r w:rsidRPr="00962979">
        <w:rPr>
          <w:rFonts w:ascii="Cambria" w:eastAsia="Times New Roman" w:hAnsi="Cambria" w:cs="Calibri,Bold"/>
          <w:b/>
          <w:bCs/>
          <w:lang w:eastAsia="pl-PL"/>
        </w:rPr>
        <w:t>§ 4.</w:t>
      </w:r>
    </w:p>
    <w:p w14:paraId="38E36316"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Zasady zachowania poufności</w:t>
      </w:r>
    </w:p>
    <w:p w14:paraId="065D19D7" w14:textId="77777777" w:rsidR="00962979" w:rsidRPr="00962979" w:rsidRDefault="00962979" w:rsidP="00DE0706">
      <w:pPr>
        <w:numPr>
          <w:ilvl w:val="3"/>
          <w:numId w:val="22"/>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3CB4EE39" w14:textId="790ED797" w:rsidR="00962979" w:rsidRPr="00962979" w:rsidRDefault="00962979" w:rsidP="00DE0706">
      <w:pPr>
        <w:numPr>
          <w:ilvl w:val="3"/>
          <w:numId w:val="22"/>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oświadcza, że w związku ze zobowiązaniem do zachowania w tajemnicy danych poufnych nie będą one wykorzystywane, ujawniane ani udostępniane bez pisemnej zgody Administratora pod rygorem nieważności w innym </w:t>
      </w:r>
      <w:r w:rsidRPr="00962979">
        <w:rPr>
          <w:rFonts w:ascii="Cambria" w:eastAsia="SimSun" w:hAnsi="Cambria" w:cs="Calibri"/>
          <w:noProof/>
          <w:lang w:val="x-none" w:eastAsia="zh-CN"/>
        </w:rPr>
        <w:drawing>
          <wp:inline distT="0" distB="0" distL="0" distR="0" wp14:anchorId="45D57472" wp14:editId="74FBC058">
            <wp:extent cx="19050" cy="19050"/>
            <wp:effectExtent l="0" t="0" r="0" b="0"/>
            <wp:docPr id="20816435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62979">
        <w:rPr>
          <w:rFonts w:ascii="Cambria" w:eastAsia="SimSun" w:hAnsi="Cambria" w:cs="Calibri"/>
          <w:lang w:val="x-none" w:eastAsia="hi-IN" w:bidi="hi-IN"/>
        </w:rPr>
        <w:t>celu niż wykonanie Umowy, chyba że konieczność ujawnienia posiadanych informacji wynika z obowiązujących przepisów prawa lub Umowy Podstawowej.</w:t>
      </w:r>
    </w:p>
    <w:p w14:paraId="0423E57D" w14:textId="77777777" w:rsidR="00962979" w:rsidRPr="00962979" w:rsidRDefault="00962979" w:rsidP="00DE0706">
      <w:pPr>
        <w:numPr>
          <w:ilvl w:val="3"/>
          <w:numId w:val="22"/>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Zobowiązanie do zachowania poufności trwa przez cały okres obowiązywania Umowy Podstawowej, o której mowa w § 2 punkt 3 powyżej oraz po upływie okresu przedawnienia roszczeń wynikających z Umowy Podstawowej.</w:t>
      </w:r>
    </w:p>
    <w:p w14:paraId="7027ABA6" w14:textId="77777777" w:rsidR="00962979" w:rsidRPr="001938FB" w:rsidRDefault="00962979" w:rsidP="00962979">
      <w:pPr>
        <w:spacing w:after="0" w:line="276" w:lineRule="auto"/>
        <w:ind w:left="426"/>
        <w:contextualSpacing/>
        <w:jc w:val="both"/>
        <w:rPr>
          <w:rFonts w:ascii="Cambria" w:eastAsia="SimSun" w:hAnsi="Cambria" w:cs="Calibri"/>
          <w:sz w:val="16"/>
          <w:szCs w:val="16"/>
          <w:lang w:val="x-none" w:eastAsia="hi-IN" w:bidi="hi-IN"/>
        </w:rPr>
      </w:pPr>
    </w:p>
    <w:p w14:paraId="3CF0E4D5" w14:textId="77777777" w:rsidR="00962979" w:rsidRPr="00962979" w:rsidRDefault="00962979" w:rsidP="00962979">
      <w:pPr>
        <w:spacing w:after="0" w:line="276" w:lineRule="auto"/>
        <w:ind w:right="141"/>
        <w:contextualSpacing/>
        <w:jc w:val="center"/>
        <w:rPr>
          <w:rFonts w:ascii="Cambria" w:eastAsia="Times New Roman" w:hAnsi="Cambria" w:cs="Calibri"/>
          <w:b/>
          <w:color w:val="00000A"/>
          <w:spacing w:val="-10"/>
          <w:lang w:bidi="hi-IN"/>
        </w:rPr>
      </w:pPr>
      <w:r w:rsidRPr="00962979">
        <w:rPr>
          <w:rFonts w:ascii="Cambria" w:eastAsia="Times New Roman" w:hAnsi="Cambria" w:cs="Calibri,Bold"/>
          <w:b/>
          <w:bCs/>
          <w:lang w:eastAsia="pl-PL"/>
        </w:rPr>
        <w:t>§ 5.</w:t>
      </w:r>
    </w:p>
    <w:p w14:paraId="00879E04"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Prawo kontroli</w:t>
      </w:r>
    </w:p>
    <w:p w14:paraId="6DC5C2BC" w14:textId="77777777" w:rsidR="00962979" w:rsidRPr="001938FB" w:rsidRDefault="00962979" w:rsidP="00DE0706">
      <w:pPr>
        <w:numPr>
          <w:ilvl w:val="0"/>
          <w:numId w:val="23"/>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Administrator zgodnie z art. 28 ust. 3 lit. h Rozporządzenia ma prawo kontroli, czy środki zastosowane przez Podmiot przetwarzający przy przetwarzaniu i zabezpieczeniu powierzonych danych osobowych spełniają postanowienia umowy lub Rozporządzenia.</w:t>
      </w:r>
    </w:p>
    <w:p w14:paraId="6B84F8F5"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78AAFA01" w14:textId="77777777" w:rsidR="001938FB" w:rsidRDefault="001938FB" w:rsidP="001938FB">
      <w:pPr>
        <w:suppressAutoHyphens/>
        <w:spacing w:after="0" w:line="276" w:lineRule="auto"/>
        <w:contextualSpacing/>
        <w:jc w:val="both"/>
        <w:rPr>
          <w:rFonts w:ascii="Cambria" w:eastAsia="SimSun" w:hAnsi="Cambria" w:cs="Calibri"/>
          <w:lang w:val="x-none" w:eastAsia="hi-IN" w:bidi="hi-IN"/>
        </w:rPr>
      </w:pPr>
    </w:p>
    <w:p w14:paraId="5E899DF4" w14:textId="77777777" w:rsidR="001938FB" w:rsidRPr="00962979" w:rsidRDefault="001938FB" w:rsidP="001938FB">
      <w:pPr>
        <w:suppressAutoHyphens/>
        <w:spacing w:after="0" w:line="276" w:lineRule="auto"/>
        <w:contextualSpacing/>
        <w:jc w:val="both"/>
        <w:rPr>
          <w:rFonts w:ascii="Cambria" w:eastAsia="Calibri" w:hAnsi="Cambria" w:cs="Times New Roman"/>
          <w:lang w:eastAsia="zh-CN"/>
        </w:rPr>
      </w:pPr>
    </w:p>
    <w:p w14:paraId="56CCAAD8" w14:textId="77777777" w:rsidR="00962979" w:rsidRPr="00962979" w:rsidRDefault="00962979" w:rsidP="00DE0706">
      <w:pPr>
        <w:numPr>
          <w:ilvl w:val="0"/>
          <w:numId w:val="23"/>
        </w:numPr>
        <w:tabs>
          <w:tab w:val="num" w:pos="0"/>
        </w:tabs>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Administrator realizować będzie prawo kontroli w godzinach pracy Podmiotu przetwarzającego i z minimum </w:t>
      </w:r>
      <w:r w:rsidRPr="00962979">
        <w:rPr>
          <w:rFonts w:ascii="Cambria" w:eastAsia="SimSun" w:hAnsi="Cambria" w:cs="Calibri"/>
          <w:i/>
          <w:lang w:val="x-none" w:eastAsia="hi-IN" w:bidi="hi-IN"/>
        </w:rPr>
        <w:t>7 dniowym</w:t>
      </w:r>
      <w:r w:rsidRPr="00962979">
        <w:rPr>
          <w:rFonts w:ascii="Cambria" w:eastAsia="SimSun" w:hAnsi="Cambria" w:cs="Calibri"/>
          <w:lang w:val="x-none" w:eastAsia="hi-IN" w:bidi="hi-IN"/>
        </w:rPr>
        <w:t xml:space="preserve"> uprzedzeniem.</w:t>
      </w:r>
    </w:p>
    <w:p w14:paraId="04C3124A" w14:textId="77777777" w:rsidR="00962979" w:rsidRPr="00962979" w:rsidRDefault="00962979" w:rsidP="00DE0706">
      <w:pPr>
        <w:numPr>
          <w:ilvl w:val="0"/>
          <w:numId w:val="23"/>
        </w:numPr>
        <w:tabs>
          <w:tab w:val="num" w:pos="0"/>
        </w:tabs>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zobowiązuje się do usunięcia uchybień stwierdzonych podczas kontroli w terminie wskazanym przez Administratora nie dłuższym niż </w:t>
      </w:r>
      <w:r w:rsidRPr="00962979">
        <w:rPr>
          <w:rFonts w:ascii="Cambria" w:eastAsia="SimSun" w:hAnsi="Cambria" w:cs="Calibri"/>
          <w:i/>
          <w:lang w:val="x-none" w:eastAsia="hi-IN" w:bidi="hi-IN"/>
        </w:rPr>
        <w:t>7 dni.</w:t>
      </w:r>
    </w:p>
    <w:p w14:paraId="26355634" w14:textId="53E13898" w:rsidR="00962979" w:rsidRDefault="00962979" w:rsidP="00DE0706">
      <w:pPr>
        <w:numPr>
          <w:ilvl w:val="0"/>
          <w:numId w:val="23"/>
        </w:numPr>
        <w:tabs>
          <w:tab w:val="num" w:pos="0"/>
        </w:tabs>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udostępnia Administratorowi wszelkie informacje niezbędne do wykazania spełnienia obowiązków określonych w art. 28 Rozporządzenia. </w:t>
      </w:r>
    </w:p>
    <w:p w14:paraId="2CFF1002" w14:textId="77777777" w:rsidR="001938FB" w:rsidRPr="001938FB" w:rsidRDefault="001938FB" w:rsidP="001938FB">
      <w:pPr>
        <w:suppressAutoHyphens/>
        <w:spacing w:after="0" w:line="276" w:lineRule="auto"/>
        <w:ind w:left="426"/>
        <w:contextualSpacing/>
        <w:jc w:val="both"/>
        <w:rPr>
          <w:rFonts w:ascii="Cambria" w:eastAsia="Calibri" w:hAnsi="Cambria" w:cs="Times New Roman"/>
          <w:sz w:val="16"/>
          <w:szCs w:val="16"/>
          <w:lang w:eastAsia="zh-CN"/>
        </w:rPr>
      </w:pPr>
    </w:p>
    <w:p w14:paraId="6738DB62" w14:textId="77777777" w:rsidR="00962979" w:rsidRPr="00962979" w:rsidRDefault="00962979" w:rsidP="00962979">
      <w:pPr>
        <w:spacing w:after="0" w:line="276" w:lineRule="auto"/>
        <w:jc w:val="center"/>
        <w:rPr>
          <w:rFonts w:ascii="Cambria" w:eastAsia="Times New Roman" w:hAnsi="Cambria" w:cs="Calibri"/>
          <w:b/>
          <w:color w:val="00000A"/>
          <w:spacing w:val="-10"/>
          <w:lang w:bidi="hi-IN"/>
        </w:rPr>
      </w:pPr>
      <w:r w:rsidRPr="00962979">
        <w:rPr>
          <w:rFonts w:ascii="Cambria" w:eastAsia="Times New Roman" w:hAnsi="Cambria" w:cs="Calibri,Bold"/>
          <w:b/>
          <w:bCs/>
          <w:lang w:eastAsia="pl-PL"/>
        </w:rPr>
        <w:t>§ 6.</w:t>
      </w:r>
    </w:p>
    <w:p w14:paraId="0B453E48"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Dalsze powierzenie danych do przetwarzania</w:t>
      </w:r>
    </w:p>
    <w:p w14:paraId="7A731769" w14:textId="77777777" w:rsidR="00962979" w:rsidRPr="00962979" w:rsidRDefault="00962979" w:rsidP="00DE0706">
      <w:pPr>
        <w:numPr>
          <w:ilvl w:val="0"/>
          <w:numId w:val="24"/>
        </w:numPr>
        <w:suppressAutoHyphens/>
        <w:spacing w:after="0" w:line="276" w:lineRule="auto"/>
        <w:ind w:left="426" w:hanging="284"/>
        <w:contextualSpacing/>
        <w:jc w:val="both"/>
        <w:rPr>
          <w:rFonts w:ascii="Cambria" w:eastAsia="SimSun" w:hAnsi="Cambria" w:cs="Calibri"/>
          <w:lang w:eastAsia="hi-IN" w:bidi="hi-IN"/>
        </w:rPr>
      </w:pPr>
      <w:bookmarkStart w:id="17" w:name="_Hlk55289727"/>
      <w:r w:rsidRPr="00962979">
        <w:rPr>
          <w:rFonts w:ascii="Cambria" w:eastAsia="SimSun" w:hAnsi="Cambria" w:cs="Calibri"/>
          <w:lang w:val="x-none" w:eastAsia="hi-IN" w:bidi="hi-IN"/>
        </w:rPr>
        <w:t>Podmiot Przetwarzający</w:t>
      </w:r>
      <w:bookmarkEnd w:id="17"/>
      <w:r w:rsidRPr="00962979">
        <w:rPr>
          <w:rFonts w:ascii="Cambria" w:eastAsia="SimSun" w:hAnsi="Cambria" w:cs="Calibri"/>
          <w:lang w:val="x-none" w:eastAsia="hi-IN" w:bidi="hi-IN"/>
        </w:rPr>
        <w:t xml:space="preserve"> może powierzyć konkretne operacje przetwarzania Danych (</w:t>
      </w:r>
      <w:r w:rsidRPr="00962979">
        <w:rPr>
          <w:rFonts w:ascii="Cambria" w:eastAsia="SimSun" w:hAnsi="Cambria" w:cs="Calibri"/>
          <w:i/>
          <w:iCs/>
          <w:lang w:val="x-none" w:eastAsia="hi-IN" w:bidi="hi-IN"/>
        </w:rPr>
        <w:t>„</w:t>
      </w:r>
      <w:proofErr w:type="spellStart"/>
      <w:r w:rsidRPr="00962979">
        <w:rPr>
          <w:rFonts w:ascii="Cambria" w:eastAsia="SimSun" w:hAnsi="Cambria" w:cs="Calibri"/>
          <w:i/>
          <w:iCs/>
          <w:lang w:val="x-none" w:eastAsia="hi-IN" w:bidi="hi-IN"/>
        </w:rPr>
        <w:t>podpowierzenie</w:t>
      </w:r>
      <w:proofErr w:type="spellEnd"/>
      <w:r w:rsidRPr="00962979">
        <w:rPr>
          <w:rFonts w:ascii="Cambria" w:eastAsia="SimSun" w:hAnsi="Cambria" w:cs="Calibri"/>
          <w:i/>
          <w:iCs/>
          <w:lang w:val="x-none" w:eastAsia="hi-IN" w:bidi="hi-IN"/>
        </w:rPr>
        <w:t>”</w:t>
      </w:r>
      <w:r w:rsidRPr="00962979">
        <w:rPr>
          <w:rFonts w:ascii="Cambria" w:eastAsia="SimSun" w:hAnsi="Cambria" w:cs="Calibri"/>
          <w:lang w:val="x-none" w:eastAsia="hi-IN" w:bidi="hi-IN"/>
        </w:rPr>
        <w:t xml:space="preserve">) jedynie w celu wykonania Umowy Podstawowej, w drodze pisemnej umowy </w:t>
      </w:r>
      <w:proofErr w:type="spellStart"/>
      <w:r w:rsidRPr="00962979">
        <w:rPr>
          <w:rFonts w:ascii="Cambria" w:eastAsia="SimSun" w:hAnsi="Cambria" w:cs="Calibri"/>
          <w:lang w:val="x-none" w:eastAsia="hi-IN" w:bidi="hi-IN"/>
        </w:rPr>
        <w:t>podpowierzenia</w:t>
      </w:r>
      <w:proofErr w:type="spellEnd"/>
      <w:r w:rsidRPr="00962979">
        <w:rPr>
          <w:rFonts w:ascii="Cambria" w:eastAsia="SimSun" w:hAnsi="Cambria" w:cs="Calibri"/>
          <w:lang w:val="x-none" w:eastAsia="hi-IN" w:bidi="hi-IN"/>
        </w:rPr>
        <w:t xml:space="preserve"> (</w:t>
      </w:r>
      <w:r w:rsidRPr="00962979">
        <w:rPr>
          <w:rFonts w:ascii="Cambria" w:eastAsia="SimSun" w:hAnsi="Cambria" w:cs="Calibri"/>
          <w:i/>
          <w:iCs/>
          <w:lang w:val="x-none" w:eastAsia="hi-IN" w:bidi="hi-IN"/>
        </w:rPr>
        <w:t xml:space="preserve">„Umowa </w:t>
      </w:r>
      <w:proofErr w:type="spellStart"/>
      <w:r w:rsidRPr="00962979">
        <w:rPr>
          <w:rFonts w:ascii="Cambria" w:eastAsia="SimSun" w:hAnsi="Cambria" w:cs="Calibri"/>
          <w:i/>
          <w:iCs/>
          <w:lang w:val="x-none" w:eastAsia="hi-IN" w:bidi="hi-IN"/>
        </w:rPr>
        <w:t>Podpowierzenia</w:t>
      </w:r>
      <w:proofErr w:type="spellEnd"/>
      <w:r w:rsidRPr="00962979">
        <w:rPr>
          <w:rFonts w:ascii="Cambria" w:eastAsia="SimSun" w:hAnsi="Cambria" w:cs="Calibri"/>
          <w:i/>
          <w:iCs/>
          <w:lang w:val="x-none" w:eastAsia="hi-IN" w:bidi="hi-IN"/>
        </w:rPr>
        <w:t>”</w:t>
      </w:r>
      <w:r w:rsidRPr="00962979">
        <w:rPr>
          <w:rFonts w:ascii="Cambria" w:eastAsia="SimSun" w:hAnsi="Cambria" w:cs="Calibri"/>
          <w:lang w:val="x-none" w:eastAsia="hi-IN" w:bidi="hi-IN"/>
        </w:rPr>
        <w:t>) innym podmiotom przetwarzającym (</w:t>
      </w:r>
      <w:r w:rsidRPr="00962979">
        <w:rPr>
          <w:rFonts w:ascii="Cambria" w:eastAsia="SimSun" w:hAnsi="Cambria" w:cs="Calibri"/>
          <w:i/>
          <w:iCs/>
          <w:lang w:val="x-none" w:eastAsia="hi-IN" w:bidi="hi-IN"/>
        </w:rPr>
        <w:t>„</w:t>
      </w:r>
      <w:proofErr w:type="spellStart"/>
      <w:r w:rsidRPr="00962979">
        <w:rPr>
          <w:rFonts w:ascii="Cambria" w:eastAsia="SimSun" w:hAnsi="Cambria" w:cs="Calibri"/>
          <w:i/>
          <w:iCs/>
          <w:lang w:val="x-none" w:eastAsia="hi-IN" w:bidi="hi-IN"/>
        </w:rPr>
        <w:t>Podprzetwarzającym</w:t>
      </w:r>
      <w:proofErr w:type="spellEnd"/>
      <w:r w:rsidRPr="00962979">
        <w:rPr>
          <w:rFonts w:ascii="Cambria" w:eastAsia="SimSun" w:hAnsi="Cambria" w:cs="Calibri"/>
          <w:i/>
          <w:iCs/>
          <w:lang w:val="x-none" w:eastAsia="hi-IN" w:bidi="hi-IN"/>
        </w:rPr>
        <w:t>”</w:t>
      </w:r>
      <w:r w:rsidRPr="00962979">
        <w:rPr>
          <w:rFonts w:ascii="Cambria" w:eastAsia="SimSun" w:hAnsi="Cambria" w:cs="Calibri"/>
          <w:lang w:val="x-none" w:eastAsia="hi-IN" w:bidi="hi-IN"/>
        </w:rPr>
        <w:t>)</w:t>
      </w:r>
      <w:r w:rsidRPr="00962979">
        <w:rPr>
          <w:rFonts w:ascii="Cambria" w:eastAsia="SimSun" w:hAnsi="Cambria" w:cs="Times New Roman"/>
          <w:lang w:val="x-none" w:eastAsia="hi-IN" w:bidi="hi-IN"/>
        </w:rPr>
        <w:t xml:space="preserve"> </w:t>
      </w:r>
      <w:r w:rsidRPr="00962979">
        <w:rPr>
          <w:rFonts w:ascii="Cambria" w:eastAsia="SimSun" w:hAnsi="Cambria" w:cs="Calibri"/>
          <w:lang w:val="x-none" w:eastAsia="hi-IN" w:bidi="hi-IN"/>
        </w:rPr>
        <w:t xml:space="preserve">pod warunkiem uprzedniej akceptacji </w:t>
      </w:r>
      <w:proofErr w:type="spellStart"/>
      <w:r w:rsidRPr="00962979">
        <w:rPr>
          <w:rFonts w:ascii="Cambria" w:eastAsia="SimSun" w:hAnsi="Cambria" w:cs="Calibri"/>
          <w:lang w:val="x-none" w:eastAsia="hi-IN" w:bidi="hi-IN"/>
        </w:rPr>
        <w:t>Podprzetwarzającego</w:t>
      </w:r>
      <w:proofErr w:type="spellEnd"/>
      <w:r w:rsidRPr="00962979">
        <w:rPr>
          <w:rFonts w:ascii="Cambria" w:eastAsia="SimSun" w:hAnsi="Cambria" w:cs="Calibri"/>
          <w:lang w:val="x-none" w:eastAsia="hi-IN" w:bidi="hi-IN"/>
        </w:rPr>
        <w:t xml:space="preserve"> przez Administratora. </w:t>
      </w:r>
    </w:p>
    <w:p w14:paraId="2C560D62" w14:textId="77777777" w:rsidR="00962979" w:rsidRPr="00962979" w:rsidRDefault="00962979" w:rsidP="00DE0706">
      <w:pPr>
        <w:numPr>
          <w:ilvl w:val="0"/>
          <w:numId w:val="24"/>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Lista </w:t>
      </w:r>
      <w:proofErr w:type="spellStart"/>
      <w:r w:rsidRPr="00962979">
        <w:rPr>
          <w:rFonts w:ascii="Cambria" w:eastAsia="SimSun" w:hAnsi="Cambria" w:cs="Calibri"/>
          <w:lang w:val="x-none" w:eastAsia="hi-IN" w:bidi="hi-IN"/>
        </w:rPr>
        <w:t>Podprzetwarzających</w:t>
      </w:r>
      <w:proofErr w:type="spellEnd"/>
      <w:r w:rsidRPr="00962979">
        <w:rPr>
          <w:rFonts w:ascii="Cambria" w:eastAsia="SimSun" w:hAnsi="Cambria" w:cs="Calibri"/>
          <w:lang w:val="x-none" w:eastAsia="hi-IN" w:bidi="hi-IN"/>
        </w:rPr>
        <w:t xml:space="preserve"> zaakceptowanych przez Administratora stanowi </w:t>
      </w:r>
      <w:r w:rsidRPr="00962979">
        <w:rPr>
          <w:rFonts w:ascii="Cambria" w:eastAsia="SimSun" w:hAnsi="Cambria" w:cs="Calibri"/>
          <w:i/>
          <w:iCs/>
          <w:lang w:val="x-none" w:eastAsia="hi-IN" w:bidi="hi-IN"/>
        </w:rPr>
        <w:t>załącznik nr 2</w:t>
      </w:r>
      <w:r w:rsidRPr="00962979">
        <w:rPr>
          <w:rFonts w:ascii="Cambria" w:eastAsia="SimSun" w:hAnsi="Cambria" w:cs="Calibri"/>
          <w:i/>
          <w:iCs/>
          <w:lang w:eastAsia="hi-IN" w:bidi="hi-IN"/>
        </w:rPr>
        <w:t xml:space="preserve">                      </w:t>
      </w:r>
      <w:r w:rsidRPr="00962979">
        <w:rPr>
          <w:rFonts w:ascii="Cambria" w:eastAsia="SimSun" w:hAnsi="Cambria" w:cs="Calibri"/>
          <w:i/>
          <w:iCs/>
          <w:lang w:val="x-none" w:eastAsia="hi-IN" w:bidi="hi-IN"/>
        </w:rPr>
        <w:t xml:space="preserve"> do Umowy – Lista Zaakceptowanych </w:t>
      </w:r>
      <w:proofErr w:type="spellStart"/>
      <w:r w:rsidRPr="00962979">
        <w:rPr>
          <w:rFonts w:ascii="Cambria" w:eastAsia="SimSun" w:hAnsi="Cambria" w:cs="Calibri"/>
          <w:i/>
          <w:iCs/>
          <w:lang w:val="x-none" w:eastAsia="hi-IN" w:bidi="hi-IN"/>
        </w:rPr>
        <w:t>Podprzetwarzających</w:t>
      </w:r>
      <w:proofErr w:type="spellEnd"/>
      <w:r w:rsidRPr="00962979">
        <w:rPr>
          <w:rFonts w:ascii="Cambria" w:eastAsia="SimSun" w:hAnsi="Cambria" w:cs="Calibri"/>
          <w:lang w:val="x-none" w:eastAsia="hi-IN" w:bidi="hi-IN"/>
        </w:rPr>
        <w:t>.</w:t>
      </w:r>
    </w:p>
    <w:p w14:paraId="7C4C345A" w14:textId="77777777" w:rsidR="00962979" w:rsidRPr="00962979" w:rsidRDefault="00962979" w:rsidP="00DE0706">
      <w:pPr>
        <w:numPr>
          <w:ilvl w:val="0"/>
          <w:numId w:val="24"/>
        </w:numPr>
        <w:suppressAutoHyphens/>
        <w:spacing w:after="0" w:line="276" w:lineRule="auto"/>
        <w:ind w:left="426" w:hanging="284"/>
        <w:contextualSpacing/>
        <w:jc w:val="both"/>
        <w:rPr>
          <w:rFonts w:ascii="Cambria" w:eastAsia="Calibri" w:hAnsi="Cambria" w:cs="Times New Roman"/>
          <w:lang w:eastAsia="zh-CN"/>
        </w:rPr>
      </w:pPr>
      <w:bookmarkStart w:id="18" w:name="_Hlk31806669"/>
      <w:bookmarkEnd w:id="18"/>
      <w:r w:rsidRPr="00962979">
        <w:rPr>
          <w:rFonts w:ascii="Cambria" w:eastAsia="SimSun" w:hAnsi="Cambria" w:cs="Calibri"/>
          <w:lang w:val="x-none" w:eastAsia="hi-IN" w:bidi="hi-IN"/>
        </w:rPr>
        <w:t xml:space="preserve">Zmiana bądź dodanie </w:t>
      </w:r>
      <w:proofErr w:type="spellStart"/>
      <w:r w:rsidRPr="00962979">
        <w:rPr>
          <w:rFonts w:ascii="Cambria" w:eastAsia="SimSun" w:hAnsi="Cambria" w:cs="Calibri"/>
          <w:lang w:val="x-none" w:eastAsia="hi-IN" w:bidi="hi-IN"/>
        </w:rPr>
        <w:t>Podprzetwarzającego</w:t>
      </w:r>
      <w:proofErr w:type="spellEnd"/>
      <w:r w:rsidRPr="00962979">
        <w:rPr>
          <w:rFonts w:ascii="Cambria" w:eastAsia="SimSun" w:hAnsi="Cambria" w:cs="Calibri"/>
          <w:lang w:val="x-none" w:eastAsia="hi-IN" w:bidi="hi-IN"/>
        </w:rPr>
        <w:t xml:space="preserve"> wymaga każdorazowo pisemnej zgody Administratora pod rygorem nieważności. </w:t>
      </w:r>
    </w:p>
    <w:p w14:paraId="1281530A" w14:textId="77777777" w:rsidR="00962979" w:rsidRPr="00962979" w:rsidRDefault="00962979" w:rsidP="00DE0706">
      <w:pPr>
        <w:numPr>
          <w:ilvl w:val="0"/>
          <w:numId w:val="24"/>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Dokonując </w:t>
      </w:r>
      <w:proofErr w:type="spellStart"/>
      <w:r w:rsidRPr="00962979">
        <w:rPr>
          <w:rFonts w:ascii="Cambria" w:eastAsia="SimSun" w:hAnsi="Cambria" w:cs="Calibri"/>
          <w:lang w:val="x-none" w:eastAsia="hi-IN" w:bidi="hi-IN"/>
        </w:rPr>
        <w:t>podpowierzenia</w:t>
      </w:r>
      <w:proofErr w:type="spellEnd"/>
      <w:r w:rsidRPr="00962979">
        <w:rPr>
          <w:rFonts w:ascii="Cambria" w:eastAsia="SimSun" w:hAnsi="Cambria" w:cs="Calibri"/>
          <w:lang w:val="x-none" w:eastAsia="hi-IN" w:bidi="hi-IN"/>
        </w:rPr>
        <w:t xml:space="preserve">, Podmiot Przetwarzający ma obowiązek zobowiązać </w:t>
      </w:r>
      <w:proofErr w:type="spellStart"/>
      <w:r w:rsidRPr="00962979">
        <w:rPr>
          <w:rFonts w:ascii="Cambria" w:eastAsia="SimSun" w:hAnsi="Cambria" w:cs="Calibri"/>
          <w:lang w:val="x-none" w:eastAsia="hi-IN" w:bidi="hi-IN"/>
        </w:rPr>
        <w:t>Podprzetwarzającego</w:t>
      </w:r>
      <w:proofErr w:type="spellEnd"/>
      <w:r w:rsidRPr="00962979">
        <w:rPr>
          <w:rFonts w:ascii="Cambria" w:eastAsia="SimSun" w:hAnsi="Cambria" w:cs="Calibri"/>
          <w:lang w:val="x-none" w:eastAsia="hi-IN" w:bidi="hi-IN"/>
        </w:rPr>
        <w:t xml:space="preserve"> do realizacji wszystkich obowiązków Przetwarzającego wynikających</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 xml:space="preserve"> z niniejszej Umowy powierzenia. </w:t>
      </w:r>
    </w:p>
    <w:p w14:paraId="065B614E" w14:textId="77777777" w:rsidR="00962979" w:rsidRPr="00962979" w:rsidRDefault="00962979" w:rsidP="00DE0706">
      <w:pPr>
        <w:numPr>
          <w:ilvl w:val="0"/>
          <w:numId w:val="24"/>
        </w:numPr>
        <w:suppressAutoHyphens/>
        <w:spacing w:after="0" w:line="254"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ma obowiązek zapewnić, aby </w:t>
      </w:r>
      <w:proofErr w:type="spellStart"/>
      <w:r w:rsidRPr="00962979">
        <w:rPr>
          <w:rFonts w:ascii="Cambria" w:eastAsia="SimSun" w:hAnsi="Cambria" w:cs="Calibri"/>
          <w:lang w:val="x-none" w:eastAsia="hi-IN" w:bidi="hi-IN"/>
        </w:rPr>
        <w:t>Podprzetwarzający</w:t>
      </w:r>
      <w:proofErr w:type="spellEnd"/>
      <w:r w:rsidRPr="00962979">
        <w:rPr>
          <w:rFonts w:ascii="Cambria" w:eastAsia="SimSun" w:hAnsi="Cambria" w:cs="Calibri"/>
          <w:lang w:val="x-none" w:eastAsia="hi-IN" w:bidi="hi-IN"/>
        </w:rPr>
        <w:t xml:space="preserve"> złożył Administratorowi pisemne oświadczenie o zobowiązaniu się  do wykonania obowiązków, </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 xml:space="preserve">o których mowa w poprzednim ustępie. Może to zostać wykonane przez podpisanie stosownego oświadczenia adresowanego do Administratora wraz z podpisaniem Umowy </w:t>
      </w:r>
      <w:proofErr w:type="spellStart"/>
      <w:r w:rsidRPr="00962979">
        <w:rPr>
          <w:rFonts w:ascii="Cambria" w:eastAsia="SimSun" w:hAnsi="Cambria" w:cs="Calibri"/>
          <w:lang w:val="x-none" w:eastAsia="hi-IN" w:bidi="hi-IN"/>
        </w:rPr>
        <w:t>Podpowierzenia</w:t>
      </w:r>
      <w:proofErr w:type="spellEnd"/>
      <w:r w:rsidRPr="00962979">
        <w:rPr>
          <w:rFonts w:ascii="Cambria" w:eastAsia="SimSun" w:hAnsi="Cambria" w:cs="Calibri"/>
          <w:lang w:val="x-none" w:eastAsia="hi-IN" w:bidi="hi-IN"/>
        </w:rPr>
        <w:t xml:space="preserve">, zawierającego listę obowiązków </w:t>
      </w:r>
      <w:proofErr w:type="spellStart"/>
      <w:r w:rsidRPr="00962979">
        <w:rPr>
          <w:rFonts w:ascii="Cambria" w:eastAsia="SimSun" w:hAnsi="Cambria" w:cs="Calibri"/>
          <w:lang w:val="x-none" w:eastAsia="hi-IN" w:bidi="hi-IN"/>
        </w:rPr>
        <w:t>Podprzetwarzającego</w:t>
      </w:r>
      <w:proofErr w:type="spellEnd"/>
      <w:r w:rsidRPr="00962979">
        <w:rPr>
          <w:rFonts w:ascii="Cambria" w:eastAsia="SimSun" w:hAnsi="Cambria" w:cs="Calibri"/>
          <w:lang w:val="x-none" w:eastAsia="hi-IN" w:bidi="hi-IN"/>
        </w:rPr>
        <w:t>.</w:t>
      </w:r>
    </w:p>
    <w:p w14:paraId="7AB0A96D" w14:textId="77777777" w:rsidR="00962979" w:rsidRPr="00962979" w:rsidRDefault="00962979" w:rsidP="00DE0706">
      <w:pPr>
        <w:numPr>
          <w:ilvl w:val="0"/>
          <w:numId w:val="24"/>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ponosi pełną odpowiedzialność wobec Administratora za nie wywiązanie się ze spoczywających na podwykonawcy (</w:t>
      </w:r>
      <w:r w:rsidRPr="00962979">
        <w:rPr>
          <w:rFonts w:ascii="Cambria" w:eastAsia="SimSun" w:hAnsi="Cambria" w:cs="Calibri"/>
          <w:i/>
          <w:iCs/>
          <w:lang w:val="x-none" w:eastAsia="hi-IN" w:bidi="hi-IN"/>
        </w:rPr>
        <w:t>„</w:t>
      </w:r>
      <w:proofErr w:type="spellStart"/>
      <w:r w:rsidRPr="00962979">
        <w:rPr>
          <w:rFonts w:ascii="Cambria" w:eastAsia="SimSun" w:hAnsi="Cambria" w:cs="Calibri"/>
          <w:i/>
          <w:iCs/>
          <w:lang w:val="x-none" w:eastAsia="hi-IN" w:bidi="hi-IN"/>
        </w:rPr>
        <w:t>Podprzetwarzającego</w:t>
      </w:r>
      <w:proofErr w:type="spellEnd"/>
      <w:r w:rsidRPr="00962979">
        <w:rPr>
          <w:rFonts w:ascii="Cambria" w:eastAsia="SimSun" w:hAnsi="Cambria" w:cs="Calibri"/>
          <w:i/>
          <w:iCs/>
          <w:lang w:val="x-none" w:eastAsia="hi-IN" w:bidi="hi-IN"/>
        </w:rPr>
        <w:t>”</w:t>
      </w:r>
      <w:r w:rsidRPr="00962979">
        <w:rPr>
          <w:rFonts w:ascii="Cambria" w:eastAsia="SimSun" w:hAnsi="Cambria" w:cs="Calibri"/>
          <w:lang w:val="x-none" w:eastAsia="hi-IN" w:bidi="hi-IN"/>
        </w:rPr>
        <w:t xml:space="preserve">) obowiązków </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w zakresie ochrony danych.</w:t>
      </w:r>
    </w:p>
    <w:p w14:paraId="6660AE5C" w14:textId="77777777" w:rsidR="00962979" w:rsidRPr="00962979" w:rsidRDefault="00962979" w:rsidP="00DE0706">
      <w:pPr>
        <w:numPr>
          <w:ilvl w:val="0"/>
          <w:numId w:val="24"/>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W przypadku dalszego powierzenia przetwarzania danych osobowych Podmiot Przetwarzający zobowiązuje się do zawarcia w umowach z dalszymi podmiotami przetwarzającymi (</w:t>
      </w:r>
      <w:r w:rsidRPr="00962979">
        <w:rPr>
          <w:rFonts w:ascii="Cambria" w:eastAsia="SimSun" w:hAnsi="Cambria" w:cs="Calibri"/>
          <w:i/>
          <w:iCs/>
          <w:lang w:val="x-none" w:eastAsia="hi-IN" w:bidi="hi-IN"/>
        </w:rPr>
        <w:t>„</w:t>
      </w:r>
      <w:proofErr w:type="spellStart"/>
      <w:r w:rsidRPr="00962979">
        <w:rPr>
          <w:rFonts w:ascii="Cambria" w:eastAsia="SimSun" w:hAnsi="Cambria" w:cs="Calibri"/>
          <w:i/>
          <w:iCs/>
          <w:lang w:val="x-none" w:eastAsia="hi-IN" w:bidi="hi-IN"/>
        </w:rPr>
        <w:t>Podprzetwarzającym</w:t>
      </w:r>
      <w:proofErr w:type="spellEnd"/>
      <w:r w:rsidRPr="00962979">
        <w:rPr>
          <w:rFonts w:ascii="Cambria" w:eastAsia="SimSun" w:hAnsi="Cambria" w:cs="Calibri"/>
          <w:i/>
          <w:iCs/>
          <w:lang w:val="x-none" w:eastAsia="hi-IN" w:bidi="hi-IN"/>
        </w:rPr>
        <w:t>”</w:t>
      </w:r>
      <w:r w:rsidRPr="00962979">
        <w:rPr>
          <w:rFonts w:ascii="Cambria" w:eastAsia="SimSun" w:hAnsi="Cambria" w:cs="Calibri"/>
          <w:lang w:val="x-none" w:eastAsia="hi-IN" w:bidi="hi-IN"/>
        </w:rPr>
        <w:t>) postanowień, zgodnie z którymi, umowy dalszego przetwarzania będą ulegały automatycznemu rozwiązaniu w chwili zakończenia obowiązywania niniejszej Umowy.</w:t>
      </w:r>
    </w:p>
    <w:p w14:paraId="260DF1B0" w14:textId="77777777" w:rsidR="00962979" w:rsidRPr="00962979" w:rsidRDefault="00962979" w:rsidP="00DE0706">
      <w:pPr>
        <w:numPr>
          <w:ilvl w:val="0"/>
          <w:numId w:val="24"/>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nie ma prawa przekazać </w:t>
      </w:r>
      <w:proofErr w:type="spellStart"/>
      <w:r w:rsidRPr="00962979">
        <w:rPr>
          <w:rFonts w:ascii="Cambria" w:eastAsia="SimSun" w:hAnsi="Cambria" w:cs="Calibri"/>
          <w:lang w:val="x-none" w:eastAsia="hi-IN" w:bidi="hi-IN"/>
        </w:rPr>
        <w:t>Podprzetwarzającemu</w:t>
      </w:r>
      <w:proofErr w:type="spellEnd"/>
      <w:r w:rsidRPr="00962979">
        <w:rPr>
          <w:rFonts w:ascii="Cambria" w:eastAsia="SimSun" w:hAnsi="Cambria" w:cs="Calibri"/>
          <w:lang w:val="x-none" w:eastAsia="hi-IN" w:bidi="hi-IN"/>
        </w:rPr>
        <w:t xml:space="preserve"> całości wykonania Umowy Podstawowej.</w:t>
      </w:r>
    </w:p>
    <w:p w14:paraId="7FFDC6D9" w14:textId="77777777" w:rsidR="00962979" w:rsidRPr="001938FB" w:rsidRDefault="00962979" w:rsidP="00962979">
      <w:pPr>
        <w:spacing w:after="0" w:line="276" w:lineRule="auto"/>
        <w:ind w:left="426"/>
        <w:contextualSpacing/>
        <w:jc w:val="both"/>
        <w:rPr>
          <w:rFonts w:ascii="Cambria" w:eastAsia="Calibri" w:hAnsi="Cambria" w:cs="Times New Roman"/>
          <w:sz w:val="10"/>
          <w:szCs w:val="10"/>
          <w:lang w:eastAsia="zh-CN"/>
        </w:rPr>
      </w:pPr>
    </w:p>
    <w:p w14:paraId="45C271D6" w14:textId="77777777" w:rsidR="00962979" w:rsidRPr="00962979" w:rsidRDefault="00962979" w:rsidP="00962979">
      <w:pPr>
        <w:spacing w:after="0" w:line="276" w:lineRule="auto"/>
        <w:jc w:val="center"/>
        <w:rPr>
          <w:rFonts w:ascii="Cambria" w:eastAsia="Times New Roman" w:hAnsi="Cambria" w:cs="Calibri"/>
          <w:b/>
          <w:color w:val="00000A"/>
          <w:spacing w:val="-10"/>
          <w:lang w:val="x-none" w:bidi="hi-IN"/>
        </w:rPr>
      </w:pPr>
      <w:r w:rsidRPr="00962979">
        <w:rPr>
          <w:rFonts w:ascii="Cambria" w:eastAsia="Times New Roman" w:hAnsi="Cambria" w:cs="Calibri,Bold"/>
          <w:b/>
          <w:bCs/>
          <w:lang w:eastAsia="pl-PL"/>
        </w:rPr>
        <w:t>§ 7.</w:t>
      </w:r>
    </w:p>
    <w:p w14:paraId="4F95F416"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Oświadczenia Stron</w:t>
      </w:r>
    </w:p>
    <w:p w14:paraId="46C1C58F" w14:textId="77777777" w:rsidR="00962979" w:rsidRPr="00962979" w:rsidRDefault="00962979" w:rsidP="00DE0706">
      <w:pPr>
        <w:numPr>
          <w:ilvl w:val="0"/>
          <w:numId w:val="25"/>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Administrator oświadcza, że jest Administratorem danych osobowych oraz że jest uprawniony do ich przetwarzania w zakresie, w jakim powierzył je Przetwarzającemu.</w:t>
      </w:r>
    </w:p>
    <w:p w14:paraId="12C4E96D" w14:textId="77777777" w:rsidR="00962979" w:rsidRPr="00962979" w:rsidRDefault="00962979" w:rsidP="00DE0706">
      <w:pPr>
        <w:numPr>
          <w:ilvl w:val="0"/>
          <w:numId w:val="25"/>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oświadcza, że w ramach prowadzonej działalności gospodarczej profesjonalnie zajmuje się przetwarzaniem danych osobowych objętym Umową i Umową Podstawową, posiada w tym zakresie niezbędną wiedzę, odpowiednie środki techniczne i organizacyjne oraz daje rękojmię należytego wykonania niniejszej Umowy. </w:t>
      </w:r>
    </w:p>
    <w:p w14:paraId="273BB259" w14:textId="77777777" w:rsidR="00962979" w:rsidRPr="00962979" w:rsidRDefault="00962979" w:rsidP="00DE0706">
      <w:pPr>
        <w:numPr>
          <w:ilvl w:val="0"/>
          <w:numId w:val="25"/>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Przetwarzający na żądanie administratora danych powinien przedstawić dokumentację potwierdzająca przetwarzanie danych osobowych zgodnie z wymogami RODO, mogą to być między innymi: certyfikat potwierdzający wdrożenie normy PN-EN ISO/IEC 27001, raporty z przeprowadzonych przez niezależne podmioty audytów, dokumentacja potwierdzająca </w:t>
      </w:r>
      <w:r w:rsidRPr="00962979">
        <w:rPr>
          <w:rFonts w:ascii="Cambria" w:eastAsia="SimSun" w:hAnsi="Cambria" w:cs="Calibri"/>
          <w:lang w:val="x-none" w:eastAsia="hi-IN" w:bidi="hi-IN"/>
        </w:rPr>
        <w:lastRenderedPageBreak/>
        <w:t>przeprowadzenie szkoleń, dokumentacja potwierdzająca wdrożenie zabezpieczeń technicznych i organizacyjnych.</w:t>
      </w:r>
    </w:p>
    <w:p w14:paraId="7B9F695D" w14:textId="77777777" w:rsidR="00962979" w:rsidRPr="00962979" w:rsidRDefault="00962979" w:rsidP="001938FB">
      <w:pPr>
        <w:spacing w:after="0" w:line="276" w:lineRule="auto"/>
        <w:contextualSpacing/>
        <w:jc w:val="both"/>
        <w:rPr>
          <w:rFonts w:ascii="Cambria" w:eastAsia="Calibri" w:hAnsi="Cambria" w:cs="Times New Roman"/>
          <w:lang w:eastAsia="zh-CN"/>
        </w:rPr>
      </w:pPr>
    </w:p>
    <w:p w14:paraId="2D9A1AAF" w14:textId="77777777" w:rsidR="00962979" w:rsidRPr="003F607E" w:rsidRDefault="00962979" w:rsidP="00962979">
      <w:pPr>
        <w:spacing w:after="0" w:line="276" w:lineRule="auto"/>
        <w:ind w:left="426"/>
        <w:contextualSpacing/>
        <w:jc w:val="both"/>
        <w:rPr>
          <w:rFonts w:ascii="Cambria" w:eastAsia="Calibri" w:hAnsi="Cambria" w:cs="Times New Roman"/>
          <w:sz w:val="14"/>
          <w:szCs w:val="14"/>
          <w:lang w:eastAsia="zh-CN"/>
        </w:rPr>
      </w:pPr>
    </w:p>
    <w:p w14:paraId="0BFE75D5" w14:textId="77777777" w:rsidR="00962979" w:rsidRPr="00962979" w:rsidRDefault="00962979" w:rsidP="00962979">
      <w:pPr>
        <w:spacing w:after="0" w:line="276" w:lineRule="auto"/>
        <w:jc w:val="center"/>
        <w:rPr>
          <w:rFonts w:ascii="Cambria" w:eastAsia="Times New Roman" w:hAnsi="Cambria" w:cs="Calibri"/>
          <w:b/>
          <w:color w:val="00000A"/>
          <w:spacing w:val="-10"/>
          <w:lang w:val="x-none" w:bidi="hi-IN"/>
        </w:rPr>
      </w:pPr>
      <w:r w:rsidRPr="00962979">
        <w:rPr>
          <w:rFonts w:ascii="Cambria" w:eastAsia="Times New Roman" w:hAnsi="Cambria" w:cs="Calibri,Bold"/>
          <w:b/>
          <w:bCs/>
          <w:lang w:eastAsia="pl-PL"/>
        </w:rPr>
        <w:t>§ 8.</w:t>
      </w:r>
    </w:p>
    <w:p w14:paraId="3BFB2014"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Odpowiedzialność Podmiotu przetwarzającego</w:t>
      </w:r>
    </w:p>
    <w:p w14:paraId="2C0A85D8" w14:textId="77777777" w:rsidR="00962979" w:rsidRPr="00962979" w:rsidRDefault="00962979" w:rsidP="00DE0706">
      <w:pPr>
        <w:numPr>
          <w:ilvl w:val="0"/>
          <w:numId w:val="26"/>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ABD7C7F" w14:textId="77777777" w:rsidR="00962979" w:rsidRPr="00962979" w:rsidRDefault="00962979" w:rsidP="00DE0706">
      <w:pPr>
        <w:numPr>
          <w:ilvl w:val="0"/>
          <w:numId w:val="26"/>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Podmiot Przetwarzający odpowiada za szkody, jakie powstaną po stronie Administratora lub osób trzecich w wyniku niezgodnego z Umową, lub obowiązującymi przepisami prawa, przetwarzania danych osobowych przez Podmiot Przetwarzający.</w:t>
      </w:r>
    </w:p>
    <w:p w14:paraId="425DE37C" w14:textId="77777777" w:rsidR="00962979" w:rsidRPr="00962979" w:rsidRDefault="00962979" w:rsidP="00DE0706">
      <w:pPr>
        <w:numPr>
          <w:ilvl w:val="0"/>
          <w:numId w:val="26"/>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Podmiot przetwarzający zobowiązuje się do niezwłocznego poinformowania Administratora </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 xml:space="preserve">o jakimkolwiek postępowaniu, w szczególności administracyjnym lub sądowym, dotyczącym przetwarzania przez Podmiot przetwarzający danych osobowych określonych w umowie, </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 xml:space="preserve">o jakiejkolwiek decyzji administracyjnej lub orzeczeniu dotyczącym przetwarzania tych danych, skierowanych do Podmiotu przetwarzającego, a także o wszelkich planowanych, </w:t>
      </w:r>
      <w:r w:rsidRPr="00962979">
        <w:rPr>
          <w:rFonts w:ascii="Cambria" w:eastAsia="SimSun" w:hAnsi="Cambria" w:cs="Calibri"/>
          <w:lang w:eastAsia="hi-IN" w:bidi="hi-IN"/>
        </w:rPr>
        <w:t xml:space="preserve">                  </w:t>
      </w:r>
      <w:r w:rsidRPr="00962979">
        <w:rPr>
          <w:rFonts w:ascii="Cambria" w:eastAsia="SimSun" w:hAnsi="Cambria" w:cs="Calibri"/>
          <w:lang w:val="x-none" w:eastAsia="hi-IN" w:bidi="hi-IN"/>
        </w:rPr>
        <w:t>o ile są wiadome, lub realizowanych kontrolach i inspekcjach dotyczących przetwarzania w Podmiocie przetwarzającym tych danych osobowych, w szczególności prowadzonych przez Pracowników Urzędu upoważnionych przez Prezesa Urzędu Ochrony Danych Osobowych.</w:t>
      </w:r>
      <w:r w:rsidRPr="00962979">
        <w:rPr>
          <w:rFonts w:ascii="Cambria" w:eastAsia="SimSun" w:hAnsi="Cambria" w:cs="Calibri"/>
          <w:shd w:val="clear" w:color="auto" w:fill="FFFFFF"/>
          <w:lang w:val="x-none" w:eastAsia="hi-IN" w:bidi="hi-IN"/>
        </w:rPr>
        <w:t xml:space="preserve"> Niniejszy ustęp dotyczy wyłącznie danych osobowych powierzonych przez Administratora</w:t>
      </w:r>
      <w:r w:rsidRPr="00962979">
        <w:rPr>
          <w:rFonts w:ascii="Cambria" w:eastAsia="SimSun" w:hAnsi="Cambria" w:cs="Calibri"/>
          <w:lang w:val="x-none" w:eastAsia="hi-IN" w:bidi="hi-IN"/>
        </w:rPr>
        <w:t xml:space="preserve">. </w:t>
      </w:r>
    </w:p>
    <w:p w14:paraId="26ECF39A" w14:textId="77777777" w:rsidR="00962979" w:rsidRPr="00962979" w:rsidRDefault="00962979" w:rsidP="00962979">
      <w:pPr>
        <w:spacing w:after="0" w:line="240" w:lineRule="auto"/>
        <w:jc w:val="both"/>
        <w:rPr>
          <w:rFonts w:ascii="Cambria" w:eastAsia="Times New Roman" w:hAnsi="Cambria" w:cs="Calibri"/>
          <w:color w:val="00000A"/>
        </w:rPr>
      </w:pPr>
    </w:p>
    <w:p w14:paraId="6B4A0F78" w14:textId="77777777" w:rsidR="00962979" w:rsidRPr="00962979" w:rsidRDefault="00962979" w:rsidP="00962979">
      <w:pPr>
        <w:spacing w:after="0" w:line="276" w:lineRule="auto"/>
        <w:jc w:val="center"/>
        <w:rPr>
          <w:rFonts w:ascii="Cambria" w:eastAsia="Times New Roman" w:hAnsi="Cambria" w:cs="Calibri"/>
          <w:b/>
          <w:color w:val="00000A"/>
          <w:spacing w:val="-10"/>
        </w:rPr>
      </w:pPr>
      <w:r w:rsidRPr="00962979">
        <w:rPr>
          <w:rFonts w:ascii="Cambria" w:eastAsia="Times New Roman" w:hAnsi="Cambria" w:cs="Calibri,Bold"/>
          <w:b/>
          <w:bCs/>
          <w:lang w:eastAsia="pl-PL"/>
        </w:rPr>
        <w:t>§ 9.</w:t>
      </w:r>
    </w:p>
    <w:p w14:paraId="13405519"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Czas obowiązywania umowy</w:t>
      </w:r>
    </w:p>
    <w:p w14:paraId="260D6624" w14:textId="77777777" w:rsidR="00962979" w:rsidRPr="00962979" w:rsidRDefault="00962979" w:rsidP="00DE0706">
      <w:pPr>
        <w:numPr>
          <w:ilvl w:val="0"/>
          <w:numId w:val="27"/>
        </w:numPr>
        <w:tabs>
          <w:tab w:val="num" w:pos="426"/>
        </w:tabs>
        <w:suppressAutoHyphens/>
        <w:spacing w:after="0" w:line="276" w:lineRule="auto"/>
        <w:ind w:left="567" w:hanging="425"/>
        <w:contextualSpacing/>
        <w:jc w:val="both"/>
        <w:rPr>
          <w:rFonts w:ascii="Cambria" w:eastAsia="Calibri" w:hAnsi="Cambria" w:cs="Times New Roman"/>
          <w:lang w:eastAsia="zh-CN"/>
        </w:rPr>
      </w:pPr>
      <w:r w:rsidRPr="00962979">
        <w:rPr>
          <w:rFonts w:ascii="Cambria" w:eastAsia="SimSun" w:hAnsi="Cambria" w:cs="Calibri"/>
          <w:lang w:val="x-none" w:eastAsia="hi-IN" w:bidi="hi-IN"/>
        </w:rPr>
        <w:t>Niniejsza umowa zostaje zawarta na czas trwania Umowy Podstawowej, o której mowa w § 2 pkt 3 powyżej.</w:t>
      </w:r>
    </w:p>
    <w:p w14:paraId="6B14468C" w14:textId="77777777" w:rsidR="00962979" w:rsidRPr="00962979" w:rsidRDefault="00962979" w:rsidP="00DE0706">
      <w:pPr>
        <w:numPr>
          <w:ilvl w:val="0"/>
          <w:numId w:val="27"/>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Rozwiązanie umowy, o której mowa w § 2 pkt 3 powyżej skutkować będzie ustaniem niniejszej Umowy.</w:t>
      </w:r>
    </w:p>
    <w:p w14:paraId="03E3500A" w14:textId="77777777" w:rsidR="00962979" w:rsidRPr="00962979" w:rsidRDefault="00962979" w:rsidP="00DE0706">
      <w:pPr>
        <w:numPr>
          <w:ilvl w:val="0"/>
          <w:numId w:val="27"/>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Zamawiający może rozwiązać umowę, o której mowa w § 2 pkt 3 powyżej ze skutkiem natychmiastowym, bez zachowania okresu wypowiedzenia, gdy Wykonawca narusza zobowiązania wynikające z niniejszej Umowy.</w:t>
      </w:r>
    </w:p>
    <w:p w14:paraId="428247C1" w14:textId="77777777" w:rsidR="00962979" w:rsidRPr="00962979" w:rsidRDefault="00962979" w:rsidP="00962979">
      <w:pPr>
        <w:spacing w:after="0" w:line="276" w:lineRule="auto"/>
        <w:ind w:right="141"/>
        <w:contextualSpacing/>
        <w:rPr>
          <w:rFonts w:ascii="Cambria" w:eastAsia="Calibri" w:hAnsi="Cambria" w:cs="Times New Roman"/>
          <w:lang w:eastAsia="zh-CN"/>
        </w:rPr>
      </w:pPr>
    </w:p>
    <w:p w14:paraId="1B0792D4" w14:textId="77777777" w:rsidR="00962979" w:rsidRPr="00962979" w:rsidRDefault="00962979" w:rsidP="00962979">
      <w:pPr>
        <w:spacing w:after="0" w:line="276" w:lineRule="auto"/>
        <w:ind w:right="141"/>
        <w:contextualSpacing/>
        <w:jc w:val="center"/>
        <w:rPr>
          <w:rFonts w:ascii="Cambria" w:eastAsia="Times New Roman" w:hAnsi="Cambria" w:cs="Calibri"/>
          <w:b/>
          <w:color w:val="00000A"/>
          <w:spacing w:val="-10"/>
          <w:lang w:val="x-none" w:bidi="hi-IN"/>
        </w:rPr>
      </w:pPr>
      <w:r w:rsidRPr="00962979">
        <w:rPr>
          <w:rFonts w:ascii="Cambria" w:eastAsia="Times New Roman" w:hAnsi="Cambria" w:cs="Calibri,Bold"/>
          <w:b/>
          <w:bCs/>
          <w:lang w:eastAsia="pl-PL"/>
        </w:rPr>
        <w:t>§ 10.</w:t>
      </w:r>
    </w:p>
    <w:p w14:paraId="0C988F15"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Rozwiązanie, zmiana umowy</w:t>
      </w:r>
    </w:p>
    <w:p w14:paraId="53B5D7B8" w14:textId="77777777" w:rsidR="00962979" w:rsidRPr="00962979" w:rsidRDefault="00962979" w:rsidP="00DE0706">
      <w:pPr>
        <w:numPr>
          <w:ilvl w:val="0"/>
          <w:numId w:val="28"/>
        </w:numPr>
        <w:suppressAutoHyphens/>
        <w:spacing w:after="0" w:line="276" w:lineRule="auto"/>
        <w:ind w:left="426" w:hanging="360"/>
        <w:contextualSpacing/>
        <w:rPr>
          <w:rFonts w:ascii="Cambria" w:eastAsia="Calibri" w:hAnsi="Cambria" w:cs="Times New Roman"/>
          <w:lang w:eastAsia="zh-CN"/>
        </w:rPr>
      </w:pPr>
      <w:bookmarkStart w:id="19" w:name="_Hlk513562874"/>
      <w:bookmarkEnd w:id="19"/>
      <w:r w:rsidRPr="00962979">
        <w:rPr>
          <w:rFonts w:ascii="Cambria" w:eastAsia="SimSun" w:hAnsi="Cambria" w:cs="Calibri"/>
          <w:lang w:eastAsia="hi-IN" w:bidi="hi-IN"/>
        </w:rPr>
        <w:t xml:space="preserve">1. </w:t>
      </w:r>
      <w:r w:rsidRPr="00962979">
        <w:rPr>
          <w:rFonts w:ascii="Cambria" w:eastAsia="SimSun" w:hAnsi="Cambria" w:cs="Calibri"/>
          <w:lang w:val="x-none" w:eastAsia="hi-IN" w:bidi="hi-IN"/>
        </w:rPr>
        <w:t>Administrator może rozwiązać niniejszą umowę ze skutkiem natychmiastowym, gdy Podmiot przetwarzający:</w:t>
      </w:r>
    </w:p>
    <w:p w14:paraId="02218570" w14:textId="77777777" w:rsidR="00962979" w:rsidRPr="00962979" w:rsidRDefault="00962979" w:rsidP="00DE0706">
      <w:pPr>
        <w:numPr>
          <w:ilvl w:val="0"/>
          <w:numId w:val="29"/>
        </w:numPr>
        <w:suppressAutoHyphens/>
        <w:spacing w:after="0" w:line="276" w:lineRule="auto"/>
        <w:ind w:left="709" w:hanging="283"/>
        <w:contextualSpacing/>
        <w:jc w:val="both"/>
        <w:rPr>
          <w:rFonts w:ascii="Cambria" w:eastAsia="Calibri" w:hAnsi="Cambria" w:cs="Times New Roman"/>
          <w:lang w:eastAsia="zh-CN"/>
        </w:rPr>
      </w:pPr>
      <w:r w:rsidRPr="00962979">
        <w:rPr>
          <w:rFonts w:ascii="Cambria" w:eastAsia="SimSun" w:hAnsi="Cambria" w:cs="Calibri"/>
          <w:lang w:val="x-none" w:eastAsia="hi-IN" w:bidi="hi-IN"/>
        </w:rPr>
        <w:t>pomimo zobowiązania go do usunięcia uchybień stwierdzonych podczas kontroli nie usunie ich w wyznaczonym terminie;</w:t>
      </w:r>
    </w:p>
    <w:p w14:paraId="5B08DA20" w14:textId="77777777" w:rsidR="00962979" w:rsidRPr="00962979" w:rsidRDefault="00962979" w:rsidP="00DE0706">
      <w:pPr>
        <w:numPr>
          <w:ilvl w:val="0"/>
          <w:numId w:val="29"/>
        </w:numPr>
        <w:suppressAutoHyphens/>
        <w:spacing w:after="0" w:line="276" w:lineRule="auto"/>
        <w:ind w:left="851"/>
        <w:contextualSpacing/>
        <w:rPr>
          <w:rFonts w:ascii="Cambria" w:eastAsia="Calibri" w:hAnsi="Cambria" w:cs="Times New Roman"/>
          <w:lang w:eastAsia="zh-CN"/>
        </w:rPr>
      </w:pPr>
      <w:r w:rsidRPr="00962979">
        <w:rPr>
          <w:rFonts w:ascii="Cambria" w:eastAsia="SimSun" w:hAnsi="Cambria" w:cs="Calibri"/>
          <w:lang w:val="x-none" w:eastAsia="hi-IN" w:bidi="hi-IN"/>
        </w:rPr>
        <w:t>przetwarza dane osobowe w sposób niezgodny z umową lub Rozporządzeniem;</w:t>
      </w:r>
    </w:p>
    <w:p w14:paraId="7DA4DF8E" w14:textId="77777777" w:rsidR="00962979" w:rsidRPr="00962979" w:rsidRDefault="00962979" w:rsidP="00DE0706">
      <w:pPr>
        <w:numPr>
          <w:ilvl w:val="0"/>
          <w:numId w:val="29"/>
        </w:numPr>
        <w:suppressAutoHyphens/>
        <w:spacing w:after="0" w:line="276" w:lineRule="auto"/>
        <w:ind w:left="851"/>
        <w:contextualSpacing/>
        <w:jc w:val="both"/>
        <w:rPr>
          <w:rFonts w:ascii="Cambria" w:eastAsia="Calibri" w:hAnsi="Cambria" w:cs="Times New Roman"/>
          <w:lang w:eastAsia="zh-CN"/>
        </w:rPr>
      </w:pPr>
      <w:r w:rsidRPr="00962979">
        <w:rPr>
          <w:rFonts w:ascii="Cambria" w:eastAsia="SimSun" w:hAnsi="Cambria" w:cs="Calibri"/>
          <w:lang w:val="x-none" w:eastAsia="hi-IN" w:bidi="hi-IN"/>
        </w:rPr>
        <w:t>powierzył przetwarzanie danych osobowych innemu podmiotowi bez zgody Administratora.</w:t>
      </w:r>
    </w:p>
    <w:p w14:paraId="39214AF0" w14:textId="77777777" w:rsidR="00962979" w:rsidRPr="00962979" w:rsidRDefault="00962979" w:rsidP="00DE0706">
      <w:pPr>
        <w:numPr>
          <w:ilvl w:val="0"/>
          <w:numId w:val="28"/>
        </w:numPr>
        <w:suppressAutoHyphens/>
        <w:spacing w:after="0" w:line="276" w:lineRule="auto"/>
        <w:ind w:left="426" w:hanging="360"/>
        <w:contextualSpacing/>
        <w:rPr>
          <w:rFonts w:ascii="Cambria" w:eastAsia="Calibri" w:hAnsi="Cambria" w:cs="Times New Roman"/>
          <w:lang w:eastAsia="zh-CN"/>
        </w:rPr>
      </w:pPr>
      <w:r w:rsidRPr="00962979">
        <w:rPr>
          <w:rFonts w:ascii="Cambria" w:eastAsia="SimSun" w:hAnsi="Cambria" w:cs="Calibri"/>
          <w:lang w:eastAsia="hi-IN" w:bidi="hi-IN"/>
        </w:rPr>
        <w:t xml:space="preserve">2. </w:t>
      </w:r>
      <w:r w:rsidRPr="00962979">
        <w:rPr>
          <w:rFonts w:ascii="Cambria" w:eastAsia="SimSun" w:hAnsi="Cambria" w:cs="Calibri"/>
          <w:lang w:val="x-none" w:eastAsia="hi-IN" w:bidi="hi-IN"/>
        </w:rPr>
        <w:t>Wszelkie zmiany niniejszej umowy wymagają formy pisemnej pod rygorem nieważności.</w:t>
      </w:r>
    </w:p>
    <w:p w14:paraId="4D44B8DF" w14:textId="77777777" w:rsidR="00962979" w:rsidRPr="00962979" w:rsidRDefault="00962979" w:rsidP="00962979">
      <w:pPr>
        <w:spacing w:after="0" w:line="276" w:lineRule="auto"/>
        <w:rPr>
          <w:rFonts w:ascii="Cambria" w:eastAsia="Calibri" w:hAnsi="Cambria" w:cs="Times New Roman"/>
          <w:lang w:eastAsia="zh-CN"/>
        </w:rPr>
      </w:pPr>
    </w:p>
    <w:p w14:paraId="60751B20" w14:textId="77777777" w:rsidR="00962979" w:rsidRPr="00962979" w:rsidRDefault="00962979" w:rsidP="00962979">
      <w:pPr>
        <w:spacing w:after="0" w:line="276" w:lineRule="auto"/>
        <w:ind w:right="141"/>
        <w:contextualSpacing/>
        <w:jc w:val="center"/>
        <w:rPr>
          <w:rFonts w:ascii="Cambria" w:eastAsia="Times New Roman" w:hAnsi="Cambria" w:cs="Calibri"/>
          <w:b/>
          <w:color w:val="00000A"/>
          <w:spacing w:val="-10"/>
          <w:lang w:val="x-none" w:bidi="hi-IN"/>
        </w:rPr>
      </w:pPr>
      <w:r w:rsidRPr="00962979">
        <w:rPr>
          <w:rFonts w:ascii="Cambria" w:eastAsia="Times New Roman" w:hAnsi="Cambria" w:cs="Calibri,Bold"/>
          <w:b/>
          <w:bCs/>
          <w:lang w:eastAsia="pl-PL"/>
        </w:rPr>
        <w:t>§ 11.</w:t>
      </w:r>
    </w:p>
    <w:p w14:paraId="079E8BD8" w14:textId="77777777" w:rsidR="00962979" w:rsidRPr="00962979" w:rsidRDefault="00962979" w:rsidP="00962979">
      <w:pPr>
        <w:spacing w:after="0" w:line="240" w:lineRule="auto"/>
        <w:jc w:val="center"/>
        <w:rPr>
          <w:rFonts w:ascii="Cambria" w:eastAsia="Calibri" w:hAnsi="Cambria" w:cs="Times New Roman"/>
          <w:lang w:eastAsia="zh-CN"/>
        </w:rPr>
      </w:pPr>
      <w:r w:rsidRPr="00962979">
        <w:rPr>
          <w:rFonts w:ascii="Cambria" w:eastAsia="Times New Roman" w:hAnsi="Cambria" w:cs="Calibri"/>
          <w:b/>
          <w:color w:val="00000A"/>
        </w:rPr>
        <w:t>Inspektor Ochrony Danych Osobowych</w:t>
      </w:r>
    </w:p>
    <w:p w14:paraId="6867A28D" w14:textId="77777777" w:rsidR="00962979" w:rsidRPr="00962979" w:rsidRDefault="00962979" w:rsidP="00DE0706">
      <w:pPr>
        <w:numPr>
          <w:ilvl w:val="0"/>
          <w:numId w:val="30"/>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Kontakt z Inspektorem Ochrony Danych [IOD] w</w:t>
      </w:r>
      <w:r w:rsidRPr="00962979">
        <w:rPr>
          <w:rFonts w:ascii="Cambria" w:eastAsia="SimSun" w:hAnsi="Cambria" w:cs="Calibri"/>
          <w:b/>
          <w:color w:val="000000"/>
          <w:lang w:val="x-none" w:eastAsia="hi-IN" w:bidi="hi-IN"/>
        </w:rPr>
        <w:t xml:space="preserve"> </w:t>
      </w:r>
      <w:r w:rsidRPr="00962979">
        <w:rPr>
          <w:rFonts w:ascii="Cambria" w:eastAsia="SimSun" w:hAnsi="Cambria" w:cs="Calibri"/>
          <w:color w:val="000000"/>
          <w:lang w:val="x-none" w:eastAsia="hi-IN" w:bidi="hi-IN"/>
        </w:rPr>
        <w:t>Wojewódzkim Szpitalem Specjalistyczny nr 5 im.</w:t>
      </w:r>
      <w:r w:rsidRPr="00962979">
        <w:rPr>
          <w:rFonts w:ascii="Cambria" w:eastAsia="SimSun" w:hAnsi="Cambria" w:cs="Calibri"/>
          <w:color w:val="000000"/>
          <w:lang w:eastAsia="hi-IN" w:bidi="hi-IN"/>
        </w:rPr>
        <w:t xml:space="preserve">                        </w:t>
      </w:r>
      <w:r w:rsidRPr="00962979">
        <w:rPr>
          <w:rFonts w:ascii="Cambria" w:eastAsia="SimSun" w:hAnsi="Cambria" w:cs="Calibri"/>
          <w:color w:val="000000"/>
          <w:lang w:val="x-none" w:eastAsia="hi-IN" w:bidi="hi-IN"/>
        </w:rPr>
        <w:t xml:space="preserve"> Św. Barbary:</w:t>
      </w:r>
      <w:r w:rsidRPr="00962979">
        <w:rPr>
          <w:rFonts w:ascii="Cambria" w:eastAsia="SimSun" w:hAnsi="Cambria" w:cs="Calibri"/>
          <w:b/>
          <w:color w:val="000000"/>
          <w:lang w:val="x-none" w:eastAsia="hi-IN" w:bidi="hi-IN"/>
        </w:rPr>
        <w:t xml:space="preserve"> </w:t>
      </w:r>
      <w:r w:rsidRPr="00962979">
        <w:rPr>
          <w:rFonts w:ascii="Cambria" w:eastAsia="SimSun" w:hAnsi="Cambria" w:cs="Calibri"/>
          <w:b/>
          <w:iCs/>
          <w:lang w:val="x-none" w:eastAsia="hi-IN" w:bidi="hi-IN"/>
        </w:rPr>
        <w:t>Imię i Nazwisko</w:t>
      </w:r>
      <w:r w:rsidRPr="00962979">
        <w:rPr>
          <w:rFonts w:ascii="Cambria" w:eastAsia="SimSun" w:hAnsi="Cambria" w:cs="Calibri"/>
          <w:b/>
          <w:lang w:val="x-none" w:eastAsia="hi-IN" w:bidi="hi-IN"/>
        </w:rPr>
        <w:t xml:space="preserve">; </w:t>
      </w:r>
      <w:r w:rsidRPr="00962979">
        <w:rPr>
          <w:rFonts w:ascii="Cambria" w:eastAsia="SimSun" w:hAnsi="Cambria" w:cs="Calibri"/>
          <w:lang w:val="x-none" w:eastAsia="hi-IN" w:bidi="hi-IN"/>
        </w:rPr>
        <w:t xml:space="preserve">e-mail: </w:t>
      </w:r>
      <w:r w:rsidRPr="00962979">
        <w:rPr>
          <w:rFonts w:ascii="Cambria" w:eastAsia="SimSun" w:hAnsi="Cambria" w:cs="Calibri"/>
          <w:b/>
          <w:lang w:val="x-none" w:eastAsia="hi-IN" w:bidi="hi-IN"/>
        </w:rPr>
        <w:t>iod@wss5.pl</w:t>
      </w:r>
      <w:bookmarkStart w:id="20" w:name="_Hlk55288528"/>
      <w:r w:rsidRPr="00962979">
        <w:rPr>
          <w:rFonts w:ascii="Cambria" w:eastAsia="SimSun" w:hAnsi="Cambria" w:cs="Calibri"/>
          <w:lang w:val="x-none" w:eastAsia="hi-IN" w:bidi="hi-IN"/>
        </w:rPr>
        <w:t xml:space="preserve">; telefon: </w:t>
      </w:r>
      <w:bookmarkStart w:id="21" w:name="_Hlk513563423"/>
      <w:bookmarkEnd w:id="20"/>
      <w:bookmarkEnd w:id="21"/>
      <w:r w:rsidRPr="00962979">
        <w:rPr>
          <w:rFonts w:ascii="Cambria" w:eastAsia="SimSun" w:hAnsi="Cambria" w:cs="Calibri"/>
          <w:b/>
          <w:bCs/>
          <w:lang w:val="x-none" w:eastAsia="hi-IN" w:bidi="hi-IN"/>
        </w:rPr>
        <w:t>516 008 944</w:t>
      </w:r>
    </w:p>
    <w:p w14:paraId="6AD3E731" w14:textId="77777777" w:rsidR="00962979" w:rsidRPr="00962979" w:rsidRDefault="00962979" w:rsidP="00DE0706">
      <w:pPr>
        <w:numPr>
          <w:ilvl w:val="0"/>
          <w:numId w:val="30"/>
        </w:numPr>
        <w:tabs>
          <w:tab w:val="num" w:pos="0"/>
          <w:tab w:val="num" w:pos="426"/>
        </w:tabs>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 xml:space="preserve">Kontakt z Inspektorem Ochrony Danych [IOD] w Podmiocie Przetwarzającym lub pełnomocnikiem Podmiotu Przetwarzającego właściwym z uwagi na przedmiot Umowy: </w:t>
      </w:r>
      <w:bookmarkStart w:id="22" w:name="_Hlk55820089"/>
      <w:r w:rsidRPr="00962979">
        <w:rPr>
          <w:rFonts w:ascii="Cambria" w:eastAsia="SimSun" w:hAnsi="Cambria" w:cs="Calibri"/>
          <w:b/>
          <w:iCs/>
          <w:lang w:val="x-none" w:eastAsia="hi-IN" w:bidi="hi-IN"/>
        </w:rPr>
        <w:t>Imię i Nazwisko</w:t>
      </w:r>
      <w:bookmarkEnd w:id="22"/>
      <w:r w:rsidRPr="00962979">
        <w:rPr>
          <w:rFonts w:ascii="Cambria" w:eastAsia="SimSun" w:hAnsi="Cambria" w:cs="Calibri"/>
          <w:b/>
          <w:iCs/>
          <w:shd w:val="clear" w:color="auto" w:fill="FDE9D9"/>
          <w:lang w:val="x-none" w:eastAsia="hi-IN" w:bidi="hi-IN"/>
        </w:rPr>
        <w:t>;</w:t>
      </w:r>
      <w:r w:rsidRPr="00962979">
        <w:rPr>
          <w:rFonts w:ascii="Cambria" w:eastAsia="SimSun" w:hAnsi="Cambria" w:cs="Calibri"/>
          <w:b/>
          <w:iCs/>
          <w:lang w:val="x-none" w:eastAsia="hi-IN" w:bidi="hi-IN"/>
        </w:rPr>
        <w:t xml:space="preserve"> </w:t>
      </w:r>
    </w:p>
    <w:p w14:paraId="5E593930" w14:textId="77777777" w:rsidR="00962979" w:rsidRPr="00962979" w:rsidRDefault="00962979" w:rsidP="00962979">
      <w:pPr>
        <w:spacing w:after="0" w:line="276" w:lineRule="auto"/>
        <w:ind w:left="426"/>
        <w:contextualSpacing/>
        <w:jc w:val="both"/>
        <w:rPr>
          <w:rFonts w:ascii="Cambria" w:eastAsia="Calibri" w:hAnsi="Cambria" w:cs="Times New Roman"/>
          <w:lang w:eastAsia="zh-CN"/>
        </w:rPr>
      </w:pPr>
      <w:r w:rsidRPr="00962979">
        <w:rPr>
          <w:rFonts w:ascii="Cambria" w:eastAsia="SimSun" w:hAnsi="Cambria" w:cs="Calibri"/>
          <w:lang w:val="x-none" w:eastAsia="hi-IN" w:bidi="hi-IN"/>
        </w:rPr>
        <w:t>e-mail</w:t>
      </w:r>
      <w:bookmarkStart w:id="23" w:name="_Hlk55288602"/>
      <w:r w:rsidRPr="00962979">
        <w:rPr>
          <w:rFonts w:ascii="Cambria" w:eastAsia="SimSun" w:hAnsi="Cambria" w:cs="Calibri"/>
          <w:lang w:val="x-none" w:eastAsia="hi-IN" w:bidi="hi-IN"/>
        </w:rPr>
        <w:t>: ………………………………………..…………….</w:t>
      </w:r>
      <w:bookmarkEnd w:id="23"/>
      <w:r w:rsidRPr="00962979">
        <w:rPr>
          <w:rFonts w:ascii="Cambria" w:eastAsia="SimSun" w:hAnsi="Cambria" w:cs="Calibri"/>
          <w:lang w:val="x-none" w:eastAsia="hi-IN" w:bidi="hi-IN"/>
        </w:rPr>
        <w:t xml:space="preserve">; </w:t>
      </w:r>
    </w:p>
    <w:p w14:paraId="1FF3BFFB" w14:textId="77777777" w:rsidR="00962979" w:rsidRPr="00962979" w:rsidRDefault="00962979" w:rsidP="00962979">
      <w:pPr>
        <w:spacing w:after="0" w:line="276" w:lineRule="auto"/>
        <w:ind w:left="426"/>
        <w:contextualSpacing/>
        <w:jc w:val="both"/>
        <w:rPr>
          <w:rFonts w:ascii="Cambria" w:eastAsia="SimSun" w:hAnsi="Cambria" w:cs="Calibri"/>
          <w:lang w:val="x-none" w:eastAsia="hi-IN" w:bidi="hi-IN"/>
        </w:rPr>
      </w:pPr>
      <w:r w:rsidRPr="00962979">
        <w:rPr>
          <w:rFonts w:ascii="Cambria" w:eastAsia="SimSun" w:hAnsi="Cambria" w:cs="Calibri"/>
          <w:lang w:val="x-none" w:eastAsia="hi-IN" w:bidi="hi-IN"/>
        </w:rPr>
        <w:lastRenderedPageBreak/>
        <w:t>telefon: ………………………………………..……………..</w:t>
      </w:r>
    </w:p>
    <w:p w14:paraId="6518B5FB" w14:textId="77777777" w:rsidR="00962979" w:rsidRPr="00962979" w:rsidRDefault="00962979" w:rsidP="00962979">
      <w:pPr>
        <w:spacing w:after="0" w:line="276" w:lineRule="auto"/>
        <w:jc w:val="both"/>
        <w:rPr>
          <w:rFonts w:ascii="Cambria" w:eastAsia="Calibri" w:hAnsi="Cambria" w:cs="Times New Roman"/>
          <w:lang w:eastAsia="zh-CN"/>
        </w:rPr>
      </w:pPr>
    </w:p>
    <w:p w14:paraId="000A4810" w14:textId="77777777" w:rsidR="00962979" w:rsidRPr="00962979" w:rsidRDefault="00962979" w:rsidP="00962979">
      <w:pPr>
        <w:spacing w:after="0" w:line="276" w:lineRule="auto"/>
        <w:jc w:val="both"/>
        <w:rPr>
          <w:rFonts w:ascii="Cambria" w:eastAsia="Calibri" w:hAnsi="Cambria" w:cs="Times New Roman"/>
          <w:lang w:eastAsia="zh-CN"/>
        </w:rPr>
      </w:pPr>
    </w:p>
    <w:p w14:paraId="257B342E" w14:textId="77777777" w:rsidR="00962979" w:rsidRPr="00962979" w:rsidRDefault="00962979" w:rsidP="00962979">
      <w:pPr>
        <w:spacing w:after="0" w:line="276" w:lineRule="auto"/>
        <w:ind w:right="141"/>
        <w:contextualSpacing/>
        <w:jc w:val="center"/>
        <w:rPr>
          <w:rFonts w:ascii="Cambria" w:eastAsia="Times New Roman" w:hAnsi="Cambria" w:cs="Calibri"/>
          <w:b/>
          <w:color w:val="00000A"/>
          <w:spacing w:val="-10"/>
          <w:lang w:val="x-none" w:bidi="hi-IN"/>
        </w:rPr>
      </w:pPr>
      <w:r w:rsidRPr="00962979">
        <w:rPr>
          <w:rFonts w:ascii="Cambria" w:eastAsia="Times New Roman" w:hAnsi="Cambria" w:cs="Calibri,Bold"/>
          <w:b/>
          <w:bCs/>
          <w:lang w:eastAsia="pl-PL"/>
        </w:rPr>
        <w:t>§ 12.</w:t>
      </w:r>
    </w:p>
    <w:p w14:paraId="028D7C31" w14:textId="77777777" w:rsidR="00962979" w:rsidRPr="00962979" w:rsidRDefault="00962979" w:rsidP="00962979">
      <w:pPr>
        <w:spacing w:after="0" w:line="240" w:lineRule="auto"/>
        <w:jc w:val="center"/>
        <w:rPr>
          <w:rFonts w:ascii="Cambria" w:eastAsia="Calibri" w:hAnsi="Cambria" w:cs="Times New Roman"/>
          <w:lang w:eastAsia="zh-CN"/>
        </w:rPr>
      </w:pPr>
      <w:bookmarkStart w:id="24" w:name="_Hlk513562830"/>
      <w:bookmarkEnd w:id="24"/>
      <w:r w:rsidRPr="00962979">
        <w:rPr>
          <w:rFonts w:ascii="Cambria" w:eastAsia="Times New Roman" w:hAnsi="Cambria" w:cs="Calibri"/>
          <w:b/>
          <w:color w:val="00000A"/>
        </w:rPr>
        <w:t>Postanowienia końcowe</w:t>
      </w:r>
    </w:p>
    <w:p w14:paraId="08E21CC0" w14:textId="77777777" w:rsidR="00962979" w:rsidRPr="00962979" w:rsidRDefault="00962979" w:rsidP="00DE0706">
      <w:pPr>
        <w:numPr>
          <w:ilvl w:val="0"/>
          <w:numId w:val="31"/>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Umowa została sporządzona w dwóch jednobrzmiących egzemplarzach dla każdej ze stron.</w:t>
      </w:r>
    </w:p>
    <w:p w14:paraId="6575A706" w14:textId="77777777" w:rsidR="00962979" w:rsidRPr="00962979" w:rsidRDefault="00962979" w:rsidP="00DE0706">
      <w:pPr>
        <w:numPr>
          <w:ilvl w:val="0"/>
          <w:numId w:val="31"/>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Każdorazowo przez pojęcie „dni” rozumie się dni kalendarzowe.</w:t>
      </w:r>
    </w:p>
    <w:p w14:paraId="6D9587A1" w14:textId="77777777" w:rsidR="00962979" w:rsidRPr="00962979" w:rsidRDefault="00962979" w:rsidP="00DE0706">
      <w:pPr>
        <w:numPr>
          <w:ilvl w:val="0"/>
          <w:numId w:val="31"/>
        </w:numPr>
        <w:suppressAutoHyphens/>
        <w:spacing w:after="0" w:line="276" w:lineRule="auto"/>
        <w:ind w:left="426" w:hanging="284"/>
        <w:contextualSpacing/>
        <w:jc w:val="both"/>
        <w:rPr>
          <w:rFonts w:ascii="Cambria" w:eastAsia="Calibri" w:hAnsi="Cambria" w:cs="Times New Roman"/>
          <w:lang w:eastAsia="zh-CN"/>
        </w:rPr>
      </w:pPr>
      <w:r w:rsidRPr="00962979">
        <w:rPr>
          <w:rFonts w:ascii="Cambria" w:eastAsia="SimSun" w:hAnsi="Cambria" w:cs="Calibri"/>
          <w:lang w:val="x-none" w:eastAsia="hi-IN" w:bidi="hi-IN"/>
        </w:rPr>
        <w:t>W razie sprzeczności pomiędzy postanowieniami niniejszej Umowy a Umowy Podstawowej, pierwszeństwo mają postanowienia Umowy. Oznacza to także, że kwestie dotyczące przetwarzania danych osobowych pomiędzy Administratorem a Przetwarzającym należy regulować poprzez zmiany niniejszej Umowy lub w wykonaniu jej postanowień.</w:t>
      </w:r>
    </w:p>
    <w:p w14:paraId="1C812314" w14:textId="77777777" w:rsidR="00962979" w:rsidRPr="00962979" w:rsidRDefault="00962979" w:rsidP="00962979">
      <w:pPr>
        <w:spacing w:after="0" w:line="240" w:lineRule="auto"/>
        <w:jc w:val="both"/>
        <w:rPr>
          <w:rFonts w:ascii="Cambria" w:eastAsia="Times New Roman" w:hAnsi="Cambria" w:cs="Calibri"/>
          <w:color w:val="00000A"/>
          <w:lang w:val="x-none" w:bidi="hi-IN"/>
        </w:rPr>
      </w:pPr>
    </w:p>
    <w:p w14:paraId="212B65D9" w14:textId="77777777" w:rsidR="00962979" w:rsidRPr="00962979" w:rsidRDefault="00962979" w:rsidP="00962979">
      <w:pPr>
        <w:spacing w:after="0" w:line="240" w:lineRule="auto"/>
        <w:jc w:val="both"/>
        <w:rPr>
          <w:rFonts w:ascii="Calibri" w:eastAsia="Times New Roman" w:hAnsi="Calibri" w:cs="Calibri"/>
          <w:color w:val="00000A"/>
          <w:sz w:val="20"/>
          <w:szCs w:val="20"/>
        </w:rPr>
      </w:pPr>
    </w:p>
    <w:p w14:paraId="18EEF66C" w14:textId="77777777" w:rsidR="00962979" w:rsidRPr="00962979" w:rsidRDefault="00962979" w:rsidP="00962979">
      <w:pPr>
        <w:spacing w:after="0" w:line="240" w:lineRule="auto"/>
        <w:jc w:val="both"/>
        <w:rPr>
          <w:rFonts w:ascii="Calibri" w:eastAsia="Times New Roman" w:hAnsi="Calibri" w:cs="Calibri"/>
          <w:color w:val="00000A"/>
          <w:sz w:val="20"/>
          <w:szCs w:val="20"/>
        </w:rPr>
      </w:pPr>
    </w:p>
    <w:p w14:paraId="227056BE" w14:textId="77777777" w:rsidR="00962979" w:rsidRPr="00962979" w:rsidRDefault="00962979" w:rsidP="00962979">
      <w:pPr>
        <w:spacing w:after="0" w:line="240" w:lineRule="auto"/>
        <w:jc w:val="both"/>
        <w:rPr>
          <w:rFonts w:ascii="Calibri" w:eastAsia="Times New Roman" w:hAnsi="Calibri" w:cs="Calibri"/>
          <w:color w:val="00000A"/>
          <w:sz w:val="20"/>
          <w:szCs w:val="20"/>
        </w:rPr>
      </w:pPr>
    </w:p>
    <w:p w14:paraId="4ABC71C4" w14:textId="77777777" w:rsidR="00962979" w:rsidRPr="00962979" w:rsidRDefault="00962979" w:rsidP="00962979">
      <w:pPr>
        <w:spacing w:after="0" w:line="240" w:lineRule="auto"/>
        <w:jc w:val="both"/>
        <w:rPr>
          <w:rFonts w:ascii="Calibri" w:eastAsia="Times New Roman" w:hAnsi="Calibri" w:cs="Calibri"/>
          <w:color w:val="00000A"/>
          <w:sz w:val="20"/>
          <w:szCs w:val="20"/>
        </w:rPr>
      </w:pPr>
    </w:p>
    <w:p w14:paraId="3A6555A1" w14:textId="77777777" w:rsidR="00962979" w:rsidRPr="00962979" w:rsidRDefault="00962979" w:rsidP="00962979">
      <w:pPr>
        <w:spacing w:after="0" w:line="240" w:lineRule="auto"/>
        <w:jc w:val="both"/>
        <w:rPr>
          <w:rFonts w:ascii="Calibri" w:eastAsia="Times New Roman" w:hAnsi="Calibri" w:cs="Calibri"/>
          <w:color w:val="00000A"/>
          <w:sz w:val="20"/>
          <w:szCs w:val="20"/>
        </w:rPr>
      </w:pPr>
    </w:p>
    <w:p w14:paraId="5C92CAC4" w14:textId="77777777" w:rsidR="00962979" w:rsidRPr="00962979" w:rsidRDefault="00962979" w:rsidP="00962979">
      <w:pPr>
        <w:spacing w:after="0" w:line="240" w:lineRule="auto"/>
        <w:jc w:val="center"/>
        <w:rPr>
          <w:rFonts w:ascii="Times New Roman" w:eastAsia="Calibri" w:hAnsi="Times New Roman" w:cs="Times New Roman"/>
          <w:sz w:val="24"/>
          <w:szCs w:val="24"/>
          <w:lang w:eastAsia="zh-CN"/>
        </w:rPr>
      </w:pPr>
      <w:bookmarkStart w:id="25" w:name="_Hlk517330826"/>
      <w:bookmarkStart w:id="26" w:name="_Hlk517330802"/>
      <w:r w:rsidRPr="00962979">
        <w:rPr>
          <w:rFonts w:ascii="Calibri" w:eastAsia="Times New Roman" w:hAnsi="Calibri" w:cs="Calibri"/>
          <w:color w:val="00000A"/>
          <w:sz w:val="20"/>
          <w:szCs w:val="20"/>
        </w:rPr>
        <w:t>……………………………………………….……………</w:t>
      </w:r>
      <w:bookmarkEnd w:id="25"/>
      <w:r w:rsidRPr="00962979">
        <w:rPr>
          <w:rFonts w:ascii="Calibri" w:eastAsia="Times New Roman" w:hAnsi="Calibri" w:cs="Calibri"/>
          <w:color w:val="00000A"/>
          <w:sz w:val="20"/>
          <w:szCs w:val="20"/>
        </w:rPr>
        <w:tab/>
      </w:r>
      <w:bookmarkEnd w:id="26"/>
      <w:r w:rsidRPr="00962979">
        <w:rPr>
          <w:rFonts w:ascii="Calibri" w:eastAsia="Times New Roman" w:hAnsi="Calibri" w:cs="Calibri"/>
          <w:color w:val="00000A"/>
          <w:sz w:val="20"/>
          <w:szCs w:val="20"/>
        </w:rPr>
        <w:tab/>
      </w:r>
      <w:r w:rsidRPr="00962979">
        <w:rPr>
          <w:rFonts w:ascii="Calibri" w:eastAsia="Times New Roman" w:hAnsi="Calibri" w:cs="Calibri"/>
          <w:color w:val="00000A"/>
          <w:sz w:val="20"/>
          <w:szCs w:val="20"/>
        </w:rPr>
        <w:tab/>
      </w:r>
      <w:r w:rsidRPr="00962979">
        <w:rPr>
          <w:rFonts w:ascii="Calibri" w:eastAsia="Times New Roman" w:hAnsi="Calibri" w:cs="Calibri"/>
          <w:color w:val="00000A"/>
          <w:sz w:val="20"/>
          <w:szCs w:val="20"/>
        </w:rPr>
        <w:tab/>
        <w:t>……………………………………………..……………</w:t>
      </w:r>
    </w:p>
    <w:p w14:paraId="0679B3C6" w14:textId="77777777" w:rsidR="00962979" w:rsidRPr="00962979" w:rsidRDefault="00962979" w:rsidP="00962979">
      <w:pPr>
        <w:suppressAutoHyphens/>
        <w:overflowPunct w:val="0"/>
        <w:autoSpaceDE w:val="0"/>
        <w:spacing w:after="0" w:line="240" w:lineRule="auto"/>
        <w:rPr>
          <w:rFonts w:ascii="Times New Roman" w:eastAsia="Calibri" w:hAnsi="Times New Roman" w:cs="Times New Roman"/>
          <w:sz w:val="24"/>
          <w:szCs w:val="24"/>
          <w:lang w:eastAsia="zh-CN"/>
        </w:rPr>
      </w:pPr>
      <w:r w:rsidRPr="00962979">
        <w:rPr>
          <w:rFonts w:ascii="Calibri" w:eastAsia="Times New Roman" w:hAnsi="Calibri" w:cs="Calibri"/>
          <w:color w:val="00000A"/>
          <w:sz w:val="20"/>
          <w:szCs w:val="20"/>
        </w:rPr>
        <w:t xml:space="preserve">                Administrator</w:t>
      </w:r>
      <w:r w:rsidRPr="00962979">
        <w:rPr>
          <w:rFonts w:ascii="Calibri" w:eastAsia="Times New Roman" w:hAnsi="Calibri" w:cs="Calibri"/>
          <w:color w:val="00000A"/>
          <w:sz w:val="20"/>
          <w:szCs w:val="20"/>
        </w:rPr>
        <w:tab/>
      </w:r>
      <w:r w:rsidRPr="00962979">
        <w:rPr>
          <w:rFonts w:ascii="Calibri" w:eastAsia="Times New Roman" w:hAnsi="Calibri" w:cs="Calibri"/>
          <w:color w:val="00000A"/>
          <w:sz w:val="20"/>
          <w:szCs w:val="20"/>
        </w:rPr>
        <w:tab/>
      </w:r>
      <w:r w:rsidRPr="00962979">
        <w:rPr>
          <w:rFonts w:ascii="Calibri" w:eastAsia="Times New Roman" w:hAnsi="Calibri" w:cs="Calibri"/>
          <w:color w:val="00000A"/>
          <w:sz w:val="20"/>
          <w:szCs w:val="20"/>
        </w:rPr>
        <w:tab/>
        <w:t xml:space="preserve"> </w:t>
      </w:r>
      <w:r w:rsidRPr="00962979">
        <w:rPr>
          <w:rFonts w:ascii="Calibri" w:eastAsia="Times New Roman" w:hAnsi="Calibri" w:cs="Calibri"/>
          <w:color w:val="00000A"/>
          <w:sz w:val="20"/>
          <w:szCs w:val="20"/>
        </w:rPr>
        <w:tab/>
      </w:r>
      <w:r w:rsidRPr="00962979">
        <w:rPr>
          <w:rFonts w:ascii="Calibri" w:eastAsia="Times New Roman" w:hAnsi="Calibri" w:cs="Calibri"/>
          <w:color w:val="00000A"/>
          <w:sz w:val="20"/>
          <w:szCs w:val="20"/>
        </w:rPr>
        <w:tab/>
      </w:r>
      <w:r w:rsidRPr="00962979">
        <w:rPr>
          <w:rFonts w:ascii="Calibri" w:eastAsia="Times New Roman" w:hAnsi="Calibri" w:cs="Calibri"/>
          <w:color w:val="00000A"/>
          <w:sz w:val="20"/>
          <w:szCs w:val="20"/>
        </w:rPr>
        <w:tab/>
      </w:r>
      <w:r w:rsidRPr="00962979">
        <w:rPr>
          <w:rFonts w:ascii="Calibri" w:eastAsia="Times New Roman" w:hAnsi="Calibri" w:cs="Calibri"/>
          <w:color w:val="00000A"/>
          <w:sz w:val="20"/>
          <w:szCs w:val="20"/>
        </w:rPr>
        <w:tab/>
        <w:t>Podmiot przetwarzający</w:t>
      </w:r>
    </w:p>
    <w:p w14:paraId="05F25BFF" w14:textId="77777777" w:rsidR="00962979" w:rsidRPr="00962979" w:rsidRDefault="00962979" w:rsidP="00962979">
      <w:pPr>
        <w:suppressAutoHyphens/>
        <w:spacing w:after="0" w:line="276" w:lineRule="auto"/>
        <w:jc w:val="center"/>
        <w:rPr>
          <w:rFonts w:ascii="Cambria" w:eastAsia="Times New Roman" w:hAnsi="Cambria" w:cs="Calibri"/>
          <w:b/>
          <w:color w:val="000000"/>
          <w:lang w:eastAsia="zh-CN"/>
        </w:rPr>
      </w:pPr>
    </w:p>
    <w:p w14:paraId="3DBFE76E" w14:textId="77777777" w:rsidR="00962979" w:rsidRPr="00962979" w:rsidRDefault="00962979" w:rsidP="00962979">
      <w:pPr>
        <w:suppressAutoHyphens/>
        <w:spacing w:after="0" w:line="276" w:lineRule="auto"/>
        <w:jc w:val="center"/>
        <w:rPr>
          <w:rFonts w:ascii="Cambria" w:eastAsia="Times New Roman" w:hAnsi="Cambria" w:cs="Calibri"/>
          <w:color w:val="000000"/>
          <w:lang w:eastAsia="zh-CN"/>
        </w:rPr>
      </w:pPr>
    </w:p>
    <w:p w14:paraId="59EC4DE0" w14:textId="77777777" w:rsidR="00733A9A" w:rsidRDefault="00733A9A"/>
    <w:p w14:paraId="60CBD2F1" w14:textId="77777777" w:rsidR="002251E8" w:rsidRDefault="002251E8"/>
    <w:p w14:paraId="6AF75019" w14:textId="77777777" w:rsidR="002251E8" w:rsidRDefault="002251E8"/>
    <w:p w14:paraId="2CB9CCCE" w14:textId="77777777" w:rsidR="002251E8" w:rsidRDefault="002251E8"/>
    <w:p w14:paraId="733AB503" w14:textId="77777777" w:rsidR="002251E8" w:rsidRDefault="002251E8"/>
    <w:p w14:paraId="460B9DEE" w14:textId="77777777" w:rsidR="002251E8" w:rsidRDefault="002251E8"/>
    <w:p w14:paraId="63633FA3" w14:textId="77777777" w:rsidR="002251E8" w:rsidRDefault="002251E8"/>
    <w:p w14:paraId="504284DE" w14:textId="77777777" w:rsidR="002251E8" w:rsidRDefault="002251E8"/>
    <w:p w14:paraId="7185FA1C" w14:textId="77777777" w:rsidR="002251E8" w:rsidRDefault="002251E8"/>
    <w:p w14:paraId="0F1C6D8A" w14:textId="77777777" w:rsidR="002251E8" w:rsidRDefault="002251E8"/>
    <w:p w14:paraId="18E7D3AA" w14:textId="77777777" w:rsidR="002251E8" w:rsidRDefault="002251E8"/>
    <w:p w14:paraId="452E6ACE" w14:textId="77777777" w:rsidR="002251E8" w:rsidRDefault="002251E8"/>
    <w:p w14:paraId="21D83E5C" w14:textId="77777777" w:rsidR="002251E8" w:rsidRDefault="002251E8"/>
    <w:p w14:paraId="5F8B0348" w14:textId="77777777" w:rsidR="002251E8" w:rsidRDefault="002251E8"/>
    <w:p w14:paraId="59F83C0C" w14:textId="77777777" w:rsidR="002251E8" w:rsidRDefault="002251E8"/>
    <w:p w14:paraId="47636A07" w14:textId="77777777" w:rsidR="002251E8" w:rsidRDefault="002251E8"/>
    <w:p w14:paraId="087C7F31" w14:textId="77777777" w:rsidR="002251E8" w:rsidRDefault="002251E8"/>
    <w:p w14:paraId="3D454555" w14:textId="77777777" w:rsidR="002251E8" w:rsidRDefault="002251E8"/>
    <w:p w14:paraId="7703F26E" w14:textId="77777777" w:rsidR="002251E8" w:rsidRDefault="002251E8"/>
    <w:p w14:paraId="3EE8AB86" w14:textId="77777777" w:rsidR="002251E8" w:rsidRDefault="002251E8"/>
    <w:p w14:paraId="170E1360" w14:textId="77777777" w:rsidR="002251E8" w:rsidRDefault="002251E8"/>
    <w:p w14:paraId="692C749F" w14:textId="77777777" w:rsidR="002251E8" w:rsidRDefault="002251E8"/>
    <w:p w14:paraId="555E645F" w14:textId="77777777" w:rsidR="002251E8" w:rsidRPr="002251E8" w:rsidRDefault="002251E8" w:rsidP="002251E8">
      <w:pPr>
        <w:spacing w:after="200" w:line="276" w:lineRule="auto"/>
        <w:ind w:right="-1"/>
        <w:jc w:val="center"/>
        <w:rPr>
          <w:rFonts w:ascii="Cambria" w:eastAsia="Calibri" w:hAnsi="Cambria" w:cs="Times New Roman"/>
          <w:b/>
          <w:bCs/>
          <w:color w:val="00000A"/>
        </w:rPr>
      </w:pPr>
      <w:r w:rsidRPr="002251E8">
        <w:rPr>
          <w:rFonts w:ascii="Cambria" w:eastAsia="Calibri" w:hAnsi="Cambria" w:cs="Times New Roman"/>
          <w:b/>
          <w:bCs/>
          <w:color w:val="00000A"/>
        </w:rPr>
        <w:t>ANKIETA BEZPIECZEŃSTWA DANYCH OSOBOWYCH</w:t>
      </w:r>
    </w:p>
    <w:p w14:paraId="213D8148" w14:textId="2AE8DF9E" w:rsidR="002251E8" w:rsidRPr="002251E8" w:rsidRDefault="002251E8" w:rsidP="002251E8">
      <w:pPr>
        <w:spacing w:after="200" w:line="276" w:lineRule="auto"/>
        <w:ind w:left="-709" w:right="-1"/>
        <w:jc w:val="center"/>
        <w:rPr>
          <w:rFonts w:ascii="Cambria" w:eastAsia="Calibri" w:hAnsi="Cambria" w:cs="Times New Roman"/>
          <w:color w:val="00000A"/>
        </w:rPr>
      </w:pPr>
      <w:r w:rsidRPr="002251E8">
        <w:rPr>
          <w:rFonts w:ascii="Cambria" w:eastAsia="Calibri" w:hAnsi="Cambria" w:cs="Calibri"/>
          <w:color w:val="00000A"/>
        </w:rPr>
        <w:t>Załącznik nr 1 do umowy powierzenia danych osobowych nr: …………….……….….</w:t>
      </w:r>
      <w:r w:rsidRPr="002251E8">
        <w:rPr>
          <w:rFonts w:ascii="Cambria" w:eastAsia="Calibri" w:hAnsi="Cambria" w:cs="Times New Roman"/>
          <w:color w:val="00000A"/>
        </w:rPr>
        <w:t xml:space="preserve"> </w:t>
      </w:r>
      <w:r w:rsidRPr="002251E8">
        <w:rPr>
          <w:rFonts w:ascii="Cambria" w:eastAsia="Calibri" w:hAnsi="Cambria" w:cs="Calibri"/>
          <w:color w:val="00000A"/>
        </w:rPr>
        <w:t>z dnia: …………………….…….…</w:t>
      </w:r>
    </w:p>
    <w:tbl>
      <w:tblPr>
        <w:tblW w:w="1034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3403"/>
        <w:gridCol w:w="6945"/>
      </w:tblGrid>
      <w:tr w:rsidR="002251E8" w:rsidRPr="002251E8" w14:paraId="48DC7D67" w14:textId="77777777" w:rsidTr="004070C2">
        <w:trPr>
          <w:trHeight w:val="680"/>
        </w:trPr>
        <w:tc>
          <w:tcPr>
            <w:tcW w:w="3403" w:type="dxa"/>
            <w:tcBorders>
              <w:top w:val="single" w:sz="4" w:space="0" w:color="auto"/>
              <w:left w:val="single" w:sz="4" w:space="0" w:color="auto"/>
              <w:bottom w:val="single" w:sz="4" w:space="0" w:color="auto"/>
              <w:right w:val="single" w:sz="4" w:space="0" w:color="auto"/>
            </w:tcBorders>
            <w:vAlign w:val="center"/>
            <w:hideMark/>
          </w:tcPr>
          <w:p w14:paraId="4F9568CB"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Podmiot przetwarzający:</w:t>
            </w:r>
          </w:p>
        </w:tc>
        <w:tc>
          <w:tcPr>
            <w:tcW w:w="6944" w:type="dxa"/>
            <w:tcBorders>
              <w:top w:val="single" w:sz="4" w:space="0" w:color="auto"/>
              <w:left w:val="single" w:sz="4" w:space="0" w:color="auto"/>
              <w:bottom w:val="single" w:sz="4" w:space="0" w:color="auto"/>
              <w:right w:val="single" w:sz="4" w:space="0" w:color="auto"/>
            </w:tcBorders>
          </w:tcPr>
          <w:p w14:paraId="31E21215" w14:textId="77777777" w:rsidR="002251E8" w:rsidRPr="002251E8" w:rsidRDefault="002251E8" w:rsidP="002251E8">
            <w:pPr>
              <w:spacing w:after="200" w:line="276" w:lineRule="auto"/>
              <w:ind w:right="-1"/>
              <w:jc w:val="center"/>
              <w:rPr>
                <w:rFonts w:ascii="Cambria" w:eastAsia="Calibri" w:hAnsi="Cambria" w:cs="Times New Roman"/>
                <w:b/>
                <w:bCs/>
                <w:color w:val="00000A"/>
              </w:rPr>
            </w:pPr>
          </w:p>
        </w:tc>
      </w:tr>
      <w:tr w:rsidR="002251E8" w:rsidRPr="002251E8" w14:paraId="68CB3A4C" w14:textId="77777777" w:rsidTr="004070C2">
        <w:trPr>
          <w:trHeight w:val="680"/>
        </w:trPr>
        <w:tc>
          <w:tcPr>
            <w:tcW w:w="3403" w:type="dxa"/>
            <w:tcBorders>
              <w:top w:val="single" w:sz="4" w:space="0" w:color="auto"/>
              <w:left w:val="single" w:sz="4" w:space="0" w:color="auto"/>
              <w:bottom w:val="single" w:sz="4" w:space="0" w:color="auto"/>
              <w:right w:val="single" w:sz="4" w:space="0" w:color="auto"/>
            </w:tcBorders>
            <w:vAlign w:val="center"/>
            <w:hideMark/>
          </w:tcPr>
          <w:p w14:paraId="4DC3C716"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Imię I Nazwisko osoby wypełniającej</w:t>
            </w:r>
          </w:p>
        </w:tc>
        <w:tc>
          <w:tcPr>
            <w:tcW w:w="6944" w:type="dxa"/>
            <w:tcBorders>
              <w:top w:val="single" w:sz="4" w:space="0" w:color="auto"/>
              <w:left w:val="single" w:sz="4" w:space="0" w:color="auto"/>
              <w:bottom w:val="single" w:sz="4" w:space="0" w:color="auto"/>
              <w:right w:val="single" w:sz="4" w:space="0" w:color="auto"/>
            </w:tcBorders>
          </w:tcPr>
          <w:p w14:paraId="6AB97BB2" w14:textId="77777777" w:rsidR="002251E8" w:rsidRPr="002251E8" w:rsidRDefault="002251E8" w:rsidP="002251E8">
            <w:pPr>
              <w:spacing w:after="200" w:line="276" w:lineRule="auto"/>
              <w:ind w:right="-1"/>
              <w:jc w:val="center"/>
              <w:rPr>
                <w:rFonts w:ascii="Cambria" w:eastAsia="Calibri" w:hAnsi="Cambria" w:cs="Times New Roman"/>
                <w:b/>
                <w:bCs/>
                <w:color w:val="00000A"/>
              </w:rPr>
            </w:pPr>
          </w:p>
        </w:tc>
      </w:tr>
      <w:tr w:rsidR="002251E8" w:rsidRPr="002251E8" w14:paraId="1C591C19" w14:textId="77777777" w:rsidTr="004070C2">
        <w:trPr>
          <w:trHeight w:val="680"/>
        </w:trPr>
        <w:tc>
          <w:tcPr>
            <w:tcW w:w="3403" w:type="dxa"/>
            <w:tcBorders>
              <w:top w:val="single" w:sz="4" w:space="0" w:color="auto"/>
              <w:left w:val="single" w:sz="4" w:space="0" w:color="auto"/>
              <w:bottom w:val="single" w:sz="4" w:space="0" w:color="auto"/>
              <w:right w:val="single" w:sz="4" w:space="0" w:color="auto"/>
            </w:tcBorders>
            <w:vAlign w:val="center"/>
            <w:hideMark/>
          </w:tcPr>
          <w:p w14:paraId="57885F42"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Stanowisko</w:t>
            </w:r>
          </w:p>
        </w:tc>
        <w:tc>
          <w:tcPr>
            <w:tcW w:w="6944" w:type="dxa"/>
            <w:tcBorders>
              <w:top w:val="single" w:sz="4" w:space="0" w:color="auto"/>
              <w:left w:val="single" w:sz="4" w:space="0" w:color="auto"/>
              <w:bottom w:val="single" w:sz="4" w:space="0" w:color="auto"/>
              <w:right w:val="single" w:sz="4" w:space="0" w:color="auto"/>
            </w:tcBorders>
          </w:tcPr>
          <w:p w14:paraId="25BB452A" w14:textId="77777777" w:rsidR="002251E8" w:rsidRPr="002251E8" w:rsidRDefault="002251E8" w:rsidP="002251E8">
            <w:pPr>
              <w:spacing w:after="200" w:line="276" w:lineRule="auto"/>
              <w:ind w:right="-1"/>
              <w:jc w:val="center"/>
              <w:rPr>
                <w:rFonts w:ascii="Cambria" w:eastAsia="Calibri" w:hAnsi="Cambria" w:cs="Times New Roman"/>
                <w:b/>
                <w:bCs/>
                <w:color w:val="00000A"/>
              </w:rPr>
            </w:pPr>
          </w:p>
        </w:tc>
      </w:tr>
      <w:tr w:rsidR="002251E8" w:rsidRPr="002251E8" w14:paraId="60591BBA" w14:textId="77777777" w:rsidTr="004070C2">
        <w:trPr>
          <w:trHeight w:val="680"/>
        </w:trPr>
        <w:tc>
          <w:tcPr>
            <w:tcW w:w="3403" w:type="dxa"/>
            <w:tcBorders>
              <w:top w:val="single" w:sz="4" w:space="0" w:color="auto"/>
              <w:left w:val="single" w:sz="4" w:space="0" w:color="auto"/>
              <w:bottom w:val="single" w:sz="4" w:space="0" w:color="auto"/>
              <w:right w:val="single" w:sz="4" w:space="0" w:color="auto"/>
            </w:tcBorders>
            <w:vAlign w:val="center"/>
            <w:hideMark/>
          </w:tcPr>
          <w:p w14:paraId="2197BBA2"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Adres e-mail i nr telefonu</w:t>
            </w:r>
          </w:p>
        </w:tc>
        <w:tc>
          <w:tcPr>
            <w:tcW w:w="6944" w:type="dxa"/>
            <w:tcBorders>
              <w:top w:val="single" w:sz="4" w:space="0" w:color="auto"/>
              <w:left w:val="single" w:sz="4" w:space="0" w:color="auto"/>
              <w:bottom w:val="single" w:sz="4" w:space="0" w:color="auto"/>
              <w:right w:val="single" w:sz="4" w:space="0" w:color="auto"/>
            </w:tcBorders>
          </w:tcPr>
          <w:p w14:paraId="5505F371" w14:textId="77777777" w:rsidR="002251E8" w:rsidRPr="002251E8" w:rsidRDefault="002251E8" w:rsidP="002251E8">
            <w:pPr>
              <w:spacing w:after="200" w:line="276" w:lineRule="auto"/>
              <w:ind w:right="-1"/>
              <w:jc w:val="center"/>
              <w:rPr>
                <w:rFonts w:ascii="Cambria" w:eastAsia="Calibri" w:hAnsi="Cambria" w:cs="Times New Roman"/>
                <w:b/>
                <w:bCs/>
                <w:color w:val="00000A"/>
              </w:rPr>
            </w:pPr>
          </w:p>
        </w:tc>
      </w:tr>
    </w:tbl>
    <w:p w14:paraId="55899B11" w14:textId="77777777" w:rsidR="002251E8" w:rsidRPr="002251E8" w:rsidRDefault="002251E8" w:rsidP="002251E8">
      <w:pPr>
        <w:spacing w:after="200" w:line="276" w:lineRule="auto"/>
        <w:ind w:right="-1"/>
        <w:jc w:val="center"/>
        <w:rPr>
          <w:rFonts w:ascii="Cambria" w:eastAsia="Calibri" w:hAnsi="Cambria" w:cs="Times New Roman"/>
          <w:b/>
          <w:bCs/>
          <w:color w:val="00000A"/>
          <w:sz w:val="8"/>
          <w:szCs w:val="8"/>
        </w:rPr>
      </w:pPr>
    </w:p>
    <w:tbl>
      <w:tblPr>
        <w:tblW w:w="10348" w:type="dxa"/>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34"/>
        <w:gridCol w:w="5045"/>
        <w:gridCol w:w="1365"/>
        <w:gridCol w:w="3504"/>
      </w:tblGrid>
      <w:tr w:rsidR="002251E8" w:rsidRPr="002251E8" w14:paraId="59B16DEA" w14:textId="77777777" w:rsidTr="004070C2">
        <w:trPr>
          <w:trHeight w:val="348"/>
        </w:trPr>
        <w:tc>
          <w:tcPr>
            <w:tcW w:w="413" w:type="dxa"/>
            <w:tcBorders>
              <w:top w:val="single" w:sz="4" w:space="0" w:color="00000A"/>
              <w:left w:val="single" w:sz="4" w:space="0" w:color="00000A"/>
              <w:bottom w:val="single" w:sz="4" w:space="0" w:color="00000A"/>
              <w:right w:val="single" w:sz="4" w:space="0" w:color="00000A"/>
            </w:tcBorders>
            <w:shd w:val="clear" w:color="auto" w:fill="DBE5F1"/>
            <w:vAlign w:val="center"/>
            <w:hideMark/>
          </w:tcPr>
          <w:p w14:paraId="1B0EB59E"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Lp.</w:t>
            </w:r>
          </w:p>
        </w:tc>
        <w:tc>
          <w:tcPr>
            <w:tcW w:w="5055" w:type="dxa"/>
            <w:tcBorders>
              <w:top w:val="single" w:sz="4" w:space="0" w:color="00000A"/>
              <w:left w:val="single" w:sz="4" w:space="0" w:color="00000A"/>
              <w:bottom w:val="single" w:sz="4" w:space="0" w:color="00000A"/>
              <w:right w:val="single" w:sz="4" w:space="0" w:color="00000A"/>
            </w:tcBorders>
            <w:shd w:val="clear" w:color="auto" w:fill="DBE5F1"/>
            <w:vAlign w:val="center"/>
            <w:hideMark/>
          </w:tcPr>
          <w:p w14:paraId="1E5A2B18"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Pytanie</w:t>
            </w:r>
          </w:p>
        </w:tc>
        <w:tc>
          <w:tcPr>
            <w:tcW w:w="1365" w:type="dxa"/>
            <w:tcBorders>
              <w:top w:val="single" w:sz="4" w:space="0" w:color="00000A"/>
              <w:left w:val="single" w:sz="4" w:space="0" w:color="00000A"/>
              <w:bottom w:val="single" w:sz="4" w:space="0" w:color="00000A"/>
              <w:right w:val="single" w:sz="4" w:space="0" w:color="00000A"/>
            </w:tcBorders>
            <w:shd w:val="clear" w:color="auto" w:fill="DBE5F1"/>
            <w:vAlign w:val="center"/>
            <w:hideMark/>
          </w:tcPr>
          <w:p w14:paraId="0433F025"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Odpowiedź</w:t>
            </w:r>
          </w:p>
        </w:tc>
        <w:tc>
          <w:tcPr>
            <w:tcW w:w="3514" w:type="dxa"/>
            <w:tcBorders>
              <w:top w:val="single" w:sz="4" w:space="0" w:color="00000A"/>
              <w:left w:val="single" w:sz="4" w:space="0" w:color="00000A"/>
              <w:bottom w:val="single" w:sz="4" w:space="0" w:color="00000A"/>
              <w:right w:val="single" w:sz="4" w:space="0" w:color="00000A"/>
            </w:tcBorders>
            <w:shd w:val="clear" w:color="auto" w:fill="DBE5F1"/>
            <w:vAlign w:val="center"/>
            <w:hideMark/>
          </w:tcPr>
          <w:p w14:paraId="5790664D"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Uwagi</w:t>
            </w:r>
          </w:p>
        </w:tc>
      </w:tr>
      <w:tr w:rsidR="002251E8" w:rsidRPr="002251E8" w14:paraId="2CD17B6F" w14:textId="77777777" w:rsidTr="004070C2">
        <w:trPr>
          <w:trHeight w:val="603"/>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D290F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0FF6DF"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Proszę podać ilość lokalizacji i kraje, w których będą przetwarzane powierzone dane osobowe.</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7EAA1F"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512A5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628834B3" w14:textId="77777777" w:rsidTr="004070C2">
        <w:trPr>
          <w:trHeight w:val="1019"/>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791D8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6E937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Państwa personel został przeszkolony z zasad przetwarzania danych osobowych zgodnych z RODO, w tym zasad bezpieczeństwa?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1C2AC0"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A0DE98"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7B08B9CF" w14:textId="77777777" w:rsidTr="004070C2">
        <w:trPr>
          <w:trHeight w:val="1290"/>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5A9BCF"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3</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181371"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personel przetwarzający powierzone dane osobowe w pozostałych krajach został przeszkolony z zasad przetwarzania danych osobowych zgodnych z RODO, w tym zasad bezpieczeństwa?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AE953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9F3D8A"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07BF7E7D" w14:textId="77777777" w:rsidTr="004070C2">
        <w:trPr>
          <w:trHeight w:val="1452"/>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CD42DF"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4</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8B247B"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03306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643E8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37B342B1" w14:textId="77777777" w:rsidTr="004070C2">
        <w:trPr>
          <w:trHeight w:val="470"/>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6432C9"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5</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FD3DC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tak to w jakim kraju?</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37152B"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33D65B"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53AFFC18" w14:textId="77777777" w:rsidTr="004070C2">
        <w:trPr>
          <w:trHeight w:val="678"/>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124DC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6</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3E9E1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w Państwa organizacji przeprowadzane są okresowe audyty zgodności z przepisami ochrony danych osobowych?</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43A742"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744CB8"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708A9ABB" w14:textId="77777777" w:rsidTr="004070C2">
        <w:trPr>
          <w:trHeight w:val="678"/>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6708FA"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7</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D013A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w Państwa organizacji przeprowadzane są okresowe audyty bezpieczeństwa IT?</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8E7CF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5C789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5296DEC9"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5EF76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8</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4569C2"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posiadają Państwo wdrożoną politykę bezpieczeństwa przetwarzania danych osobowych zgodną z zasadami RODO?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F6F451"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07B42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5211FB06" w14:textId="77777777" w:rsidTr="004070C2">
        <w:trPr>
          <w:trHeight w:val="18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ED9BB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lastRenderedPageBreak/>
              <w:t>9</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7B750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prowadzą Państwo rejestr czynności przetwarzania, w tym dla procesora, zgodnie z art. 30 RODO?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455434" w14:textId="77777777" w:rsidR="002251E8" w:rsidRPr="002251E8" w:rsidRDefault="002251E8" w:rsidP="002251E8">
            <w:pPr>
              <w:spacing w:after="200" w:line="276" w:lineRule="auto"/>
              <w:ind w:right="-1"/>
              <w:rPr>
                <w:rFonts w:ascii="Cambria" w:eastAsia="Times New Roman" w:hAnsi="Cambria" w:cs="Cambria"/>
                <w:color w:val="000000"/>
              </w:rPr>
            </w:pP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BC18D9" w14:textId="77777777" w:rsidR="002251E8" w:rsidRPr="002251E8" w:rsidRDefault="002251E8" w:rsidP="002251E8">
            <w:pPr>
              <w:spacing w:after="200" w:line="276" w:lineRule="auto"/>
              <w:ind w:right="-1"/>
              <w:rPr>
                <w:rFonts w:ascii="Cambria" w:eastAsia="Times New Roman" w:hAnsi="Cambria" w:cs="Cambria"/>
                <w:color w:val="000000"/>
              </w:rPr>
            </w:pPr>
          </w:p>
        </w:tc>
      </w:tr>
      <w:tr w:rsidR="002251E8" w:rsidRPr="002251E8" w14:paraId="5A45B1A2" w14:textId="77777777" w:rsidTr="004070C2">
        <w:trPr>
          <w:trHeight w:val="610"/>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D7E5E1"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10</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9AB44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jesteście Państwo zobowiązani do wyznaczenia IOD, zgodnie z art. 37 RODO?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02722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E1960A"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15C5506D" w14:textId="77777777" w:rsidTr="004070C2">
        <w:trPr>
          <w:trHeight w:val="366"/>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BC6FF0"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11</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F2D1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tak, to czy wyznaczono IOD?</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11C290"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620E2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5A2A782D" w14:textId="77777777" w:rsidTr="004070C2">
        <w:trPr>
          <w:trHeight w:val="1125"/>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AB14CD"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12</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49E6F2"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nie, to czy wyznaczyli Państwo osobę, która będzie odpowiedzialna za zapewnienie zgodności przetwarzania danych z przepisami i bezpieczeństwa danych?</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2DB00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C6B56A"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52AD53DB" w14:textId="77777777" w:rsidTr="004070C2">
        <w:trPr>
          <w:trHeight w:val="875"/>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5139EE"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13</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28224D"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do przetwarzania danych w Państwa organizacji są dopuszczone wyłącznie osoby posiadające upoważnienia?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B89858"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B966E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280D31EB" w14:textId="77777777" w:rsidTr="004070C2">
        <w:trPr>
          <w:trHeight w:val="905"/>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76CB4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14</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61510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osoby te zostały zobowiązane do zachowania poufności danych oraz informacji o stosowanych przez Państwa zabezpieczeniach?</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6DC159"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9F445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1960BF52" w14:textId="77777777" w:rsidTr="004070C2">
        <w:trPr>
          <w:trHeight w:val="1091"/>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40D15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15</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AB2588"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xml:space="preserve">Czy korzystają Państwo z usług podwykonawców i </w:t>
            </w:r>
            <w:proofErr w:type="spellStart"/>
            <w:r w:rsidRPr="002251E8">
              <w:rPr>
                <w:rFonts w:ascii="Cambria" w:eastAsia="Times New Roman" w:hAnsi="Cambria" w:cs="Cambria"/>
                <w:color w:val="000000"/>
              </w:rPr>
              <w:t>podpowierzają</w:t>
            </w:r>
            <w:proofErr w:type="spellEnd"/>
            <w:r w:rsidRPr="002251E8">
              <w:rPr>
                <w:rFonts w:ascii="Cambria" w:eastAsia="Times New Roman" w:hAnsi="Cambria" w:cs="Cambria"/>
                <w:color w:val="000000"/>
              </w:rPr>
              <w:t xml:space="preserve"> lub planują </w:t>
            </w:r>
            <w:proofErr w:type="spellStart"/>
            <w:r w:rsidRPr="002251E8">
              <w:rPr>
                <w:rFonts w:ascii="Cambria" w:eastAsia="Times New Roman" w:hAnsi="Cambria" w:cs="Cambria"/>
                <w:color w:val="000000"/>
              </w:rPr>
              <w:t>podpowierzyć</w:t>
            </w:r>
            <w:proofErr w:type="spellEnd"/>
            <w:r w:rsidRPr="002251E8">
              <w:rPr>
                <w:rFonts w:ascii="Cambria" w:eastAsia="Times New Roman" w:hAnsi="Cambria" w:cs="Cambria"/>
                <w:color w:val="000000"/>
              </w:rPr>
              <w:t xml:space="preserve"> im przetwarzanie danych przekazanych przez administratora danych?</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CBBE1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47DFC8"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1DDF8346" w14:textId="77777777" w:rsidTr="004070C2">
        <w:trPr>
          <w:trHeight w:val="1151"/>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98611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16</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D180F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tak, to czy z podwykonawcami zawarto pisemne umowy powierzenia danych odpowiadające wymogom określonym w art. 28 RODO?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4CE311"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AFAF28"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764D2DD8" w14:textId="77777777" w:rsidTr="004070C2">
        <w:trPr>
          <w:trHeight w:val="833"/>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BBE41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17</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29B05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wdrożyli Państwo instrukcję postępowania w przypadku sytuacji naruszenia ochrony danych osobowych?</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5E50EB"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532F5F"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00E5A41F" w14:textId="77777777" w:rsidTr="004070C2">
        <w:trPr>
          <w:trHeight w:val="1161"/>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E4AB9C"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18</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984821"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tak, to czy zgodnie z tą instrukcją zdołają Państwo przekazać administratorowi danych informacje o incydencie w ciągu 24 godzin od stwierdzenia naruszenia?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13E64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759518"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79D1731F" w14:textId="77777777" w:rsidTr="004070C2">
        <w:trPr>
          <w:trHeight w:val="630"/>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D5F59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19</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3B111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w celu zaplanowania środków bezpieczeństwa przeprowadzono analizę ryzyka?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0AD0DD"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FB895D"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40D34E8F" w14:textId="77777777" w:rsidTr="004070C2">
        <w:trPr>
          <w:trHeight w:val="472"/>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3A7142"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20</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17DAB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wdrożyli Państwo system zarządzania bezpieczeństwem informacji np. ISO 27001?</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2DEA41"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xml:space="preserve">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80A8A9"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04697B4D" w14:textId="77777777" w:rsidTr="004070C2">
        <w:trPr>
          <w:trHeight w:val="326"/>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79A4D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21</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B553E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xml:space="preserve">Czy do przetwarzania danych w Państwa pomieszczeniach, stosuje się fizyczne zabezpieczenia przed dostępem osób nieuprawnionych? Proszę krótko opisać jakie np. system kontroli dostępu, drzwi zamykane na klucz, </w:t>
            </w:r>
            <w:r w:rsidRPr="002251E8">
              <w:rPr>
                <w:rFonts w:ascii="Cambria" w:eastAsia="Times New Roman" w:hAnsi="Cambria" w:cs="Cambria"/>
                <w:color w:val="000000"/>
              </w:rPr>
              <w:lastRenderedPageBreak/>
              <w:t>system alarmowy, ochrona fizyczna, monitoring wizyjny.</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60743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lastRenderedPageBreak/>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56939B" w14:textId="77777777" w:rsidR="002251E8" w:rsidRPr="002251E8" w:rsidRDefault="002251E8" w:rsidP="002251E8">
            <w:pPr>
              <w:spacing w:after="200" w:line="276" w:lineRule="auto"/>
              <w:ind w:right="-1"/>
              <w:rPr>
                <w:rFonts w:ascii="Cambria" w:eastAsia="Times New Roman" w:hAnsi="Cambria" w:cs="Cambria"/>
                <w:color w:val="000000"/>
              </w:rPr>
            </w:pPr>
          </w:p>
        </w:tc>
      </w:tr>
      <w:tr w:rsidR="002251E8" w:rsidRPr="002251E8" w14:paraId="541364FF" w14:textId="77777777" w:rsidTr="004070C2">
        <w:trPr>
          <w:trHeight w:val="846"/>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ABF23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22</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781F7E"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przetwarzanie danych było już przedmiotem zewnętrznych audytów lub kontroli, np. PUODO w Państwa organizacji?</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5CF3C0"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FFD17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62C2A870" w14:textId="77777777" w:rsidTr="004070C2">
        <w:trPr>
          <w:trHeight w:val="688"/>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166F4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23</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B75B60"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tak, proszę zwięźle opisać wyniki kontroli/ audytów</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3912EB"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979F2F"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44BBF4DA"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C4ACC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24</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250AD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posiadają Państwo wdrożoną instrukcję zarządzania systemami IT służącymi do przetwarzania danych osobowych lub inne dokumenty wewnętrzne regulujące zasady zarządzania infrastrukturą IT?</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1D849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746E6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2A497703"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AD3911"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25</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73344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Państwa systemy IT zapewniają rozliczalność operacji wykonywanych na danych osobowych, tzn. czy istnieje odnotowują nazwę użytkownika, datę oraz charakter operacji wykonanej na konkretnym rekordzie w bazie?</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A8EE8B"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D41C2A"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73897B2D"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677C6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26</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1BDB0D"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w przypadku przekazywania danych osobowych środkami telekomunikacyjnymi lub na nośnikach zewnętrznych, przekazywane dane są szyfrowane?</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AF499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A6940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60286C90" w14:textId="77777777" w:rsidTr="004070C2">
        <w:trPr>
          <w:trHeight w:val="776"/>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4754BF"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27</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8B16B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xml:space="preserve">Czy stosują Państwo </w:t>
            </w:r>
            <w:proofErr w:type="spellStart"/>
            <w:r w:rsidRPr="002251E8">
              <w:rPr>
                <w:rFonts w:ascii="Cambria" w:eastAsia="Times New Roman" w:hAnsi="Cambria" w:cs="Cambria"/>
                <w:color w:val="000000"/>
              </w:rPr>
              <w:t>pseudonimizację</w:t>
            </w:r>
            <w:proofErr w:type="spellEnd"/>
            <w:r w:rsidRPr="002251E8">
              <w:rPr>
                <w:rFonts w:ascii="Cambria" w:eastAsia="Times New Roman" w:hAnsi="Cambria" w:cs="Cambria"/>
                <w:color w:val="000000"/>
              </w:rPr>
              <w:t xml:space="preserve"> i szyfrowanie danych?</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F2BFDA" w14:textId="77777777" w:rsidR="002251E8" w:rsidRPr="002251E8" w:rsidRDefault="002251E8" w:rsidP="002251E8">
            <w:pPr>
              <w:spacing w:after="200" w:line="276" w:lineRule="auto"/>
              <w:ind w:right="-1"/>
              <w:rPr>
                <w:rFonts w:ascii="Cambria" w:eastAsia="Times New Roman" w:hAnsi="Cambria" w:cs="Cambria"/>
                <w:color w:val="000000"/>
              </w:rPr>
            </w:pP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B6B41C"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77B7E196"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D9BAB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28</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DCAF4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podjęli Państwo środki, aby zapewnić zdolność do ciągłego zapewnienia poufności, integralności, dostępności i odporności systemów i usług przetwarzania?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3C5A5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62432C"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3B07F0D0"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561D9E"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29</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BB266A"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w Państwa organizacji są stosowane środki służące ochronie systemów IT przed działaniem tzw. złośliwego oprogramowania?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BD9F8D"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9EC567"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030226F3" w14:textId="77777777" w:rsidTr="004070C2">
        <w:trPr>
          <w:trHeight w:val="722"/>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AE20B9"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30</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2A25C9"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tak, to czy podlegają one cyklicznej aktualizacji?</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F85BEB"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EB46A6"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1440A7F1"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CE730"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31</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5DC4AE"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podjęli Państwo środki, aby zapewnić zdolność do szybkiego przywrócenia dostępności danych osobowych i dostępu do nich w razie incydentu fizycznego lub technicznego? Np. regularny backup</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4F001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C29E5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5434A284"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7772DA"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32</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7DCA0E"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Czy dostęp do systemów IT wymaga uwierzytelniania użytkownika tj. podania indywidualnego identyfikatora i hasła?</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BD6DC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28BF03"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r w:rsidR="002251E8" w:rsidRPr="002251E8" w14:paraId="690B4C75" w14:textId="77777777" w:rsidTr="004070C2">
        <w:trPr>
          <w:trHeight w:val="1134"/>
        </w:trPr>
        <w:tc>
          <w:tcPr>
            <w:tcW w:w="4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4B8649"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lastRenderedPageBreak/>
              <w:t>33</w:t>
            </w:r>
          </w:p>
        </w:tc>
        <w:tc>
          <w:tcPr>
            <w:tcW w:w="50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6B5A50"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Jeśli tak, to czy zastosowano systemowe mechanizmy wymuszające okresowe zmiany haseł użytkowników?</w:t>
            </w:r>
          </w:p>
        </w:tc>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7486F4"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c>
          <w:tcPr>
            <w:tcW w:w="35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A31F5" w14:textId="77777777" w:rsidR="002251E8" w:rsidRPr="002251E8" w:rsidRDefault="002251E8" w:rsidP="002251E8">
            <w:pPr>
              <w:spacing w:after="200" w:line="276" w:lineRule="auto"/>
              <w:ind w:right="-1"/>
              <w:rPr>
                <w:rFonts w:ascii="Cambria" w:eastAsia="Times New Roman" w:hAnsi="Cambria" w:cs="Cambria"/>
                <w:color w:val="000000"/>
              </w:rPr>
            </w:pPr>
            <w:r w:rsidRPr="002251E8">
              <w:rPr>
                <w:rFonts w:ascii="Cambria" w:eastAsia="Times New Roman" w:hAnsi="Cambria" w:cs="Cambria"/>
                <w:color w:val="000000"/>
              </w:rPr>
              <w:t> </w:t>
            </w:r>
          </w:p>
        </w:tc>
      </w:tr>
    </w:tbl>
    <w:p w14:paraId="71811724" w14:textId="77777777" w:rsidR="002251E8" w:rsidRPr="002251E8" w:rsidRDefault="002251E8" w:rsidP="002251E8">
      <w:pPr>
        <w:spacing w:after="200" w:line="276" w:lineRule="auto"/>
        <w:ind w:right="-1"/>
        <w:jc w:val="center"/>
        <w:rPr>
          <w:rFonts w:ascii="Cambria" w:eastAsia="Calibri" w:hAnsi="Cambria" w:cs="Calibri"/>
          <w:b/>
          <w:bCs/>
          <w:color w:val="00000A"/>
        </w:rPr>
      </w:pPr>
      <w:r w:rsidRPr="002251E8">
        <w:rPr>
          <w:rFonts w:ascii="Cambria" w:eastAsia="Calibri" w:hAnsi="Cambria" w:cs="Times New Roman"/>
          <w:color w:val="00000A"/>
        </w:rPr>
        <w:br w:type="column"/>
      </w:r>
      <w:r w:rsidRPr="002251E8">
        <w:rPr>
          <w:rFonts w:ascii="Cambria" w:eastAsia="Calibri" w:hAnsi="Cambria" w:cs="Calibri"/>
          <w:b/>
          <w:bCs/>
          <w:color w:val="00000A"/>
        </w:rPr>
        <w:lastRenderedPageBreak/>
        <w:t xml:space="preserve">Lista Zaakceptowanych </w:t>
      </w:r>
      <w:proofErr w:type="spellStart"/>
      <w:r w:rsidRPr="002251E8">
        <w:rPr>
          <w:rFonts w:ascii="Cambria" w:eastAsia="Calibri" w:hAnsi="Cambria" w:cs="Calibri"/>
          <w:b/>
          <w:bCs/>
          <w:color w:val="00000A"/>
        </w:rPr>
        <w:t>Podprzetwarzających</w:t>
      </w:r>
      <w:proofErr w:type="spellEnd"/>
    </w:p>
    <w:p w14:paraId="0061BCD7" w14:textId="6644DD4F" w:rsidR="002251E8" w:rsidRPr="002251E8" w:rsidRDefault="002251E8" w:rsidP="002251E8">
      <w:pPr>
        <w:spacing w:after="200" w:line="276" w:lineRule="auto"/>
        <w:ind w:right="-1"/>
        <w:rPr>
          <w:rFonts w:ascii="Cambria" w:eastAsia="Calibri" w:hAnsi="Cambria" w:cs="Calibri"/>
          <w:color w:val="00000A"/>
        </w:rPr>
      </w:pPr>
      <w:r w:rsidRPr="002251E8">
        <w:rPr>
          <w:rFonts w:ascii="Cambria" w:eastAsia="Calibri" w:hAnsi="Cambria" w:cs="Calibri"/>
          <w:color w:val="00000A"/>
        </w:rPr>
        <w:t>Załącznik nr 2 do umowy powierzenia danych osobowych nr: ……………………..</w:t>
      </w:r>
      <w:r w:rsidRPr="002251E8">
        <w:rPr>
          <w:rFonts w:ascii="Cambria" w:eastAsia="Calibri" w:hAnsi="Cambria" w:cs="Times New Roman"/>
          <w:color w:val="00000A"/>
        </w:rPr>
        <w:t xml:space="preserve"> </w:t>
      </w:r>
      <w:r w:rsidRPr="002251E8">
        <w:rPr>
          <w:rFonts w:ascii="Cambria" w:eastAsia="Calibri" w:hAnsi="Cambria" w:cs="Calibri"/>
          <w:color w:val="00000A"/>
        </w:rPr>
        <w:t>z dnia: ……….…….…</w:t>
      </w:r>
      <w:r w:rsidR="003F607E">
        <w:rPr>
          <w:rFonts w:ascii="Cambria" w:eastAsia="Calibri" w:hAnsi="Cambria" w:cs="Calibri"/>
          <w:color w:val="00000A"/>
        </w:rPr>
        <w:t>….</w:t>
      </w:r>
      <w:r w:rsidRPr="002251E8">
        <w:rPr>
          <w:rFonts w:ascii="Cambria" w:eastAsia="Calibri" w:hAnsi="Cambria" w:cs="Calibri"/>
          <w:color w:val="00000A"/>
        </w:rPr>
        <w:t xml:space="preserve"> .</w:t>
      </w:r>
    </w:p>
    <w:tbl>
      <w:tblPr>
        <w:tblW w:w="99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562"/>
        <w:gridCol w:w="1161"/>
        <w:gridCol w:w="2495"/>
        <w:gridCol w:w="1676"/>
        <w:gridCol w:w="2042"/>
        <w:gridCol w:w="2042"/>
      </w:tblGrid>
      <w:tr w:rsidR="002251E8" w:rsidRPr="002251E8" w14:paraId="2F305FDA" w14:textId="77777777" w:rsidTr="004070C2">
        <w:trPr>
          <w:trHeight w:val="1474"/>
        </w:trPr>
        <w:tc>
          <w:tcPr>
            <w:tcW w:w="5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9621DA"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L.p.</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5A9D864E" w14:textId="77777777" w:rsidR="002251E8" w:rsidRPr="002251E8" w:rsidRDefault="002251E8" w:rsidP="002251E8">
            <w:pPr>
              <w:spacing w:after="200" w:line="276" w:lineRule="auto"/>
              <w:ind w:right="-1"/>
              <w:rPr>
                <w:rFonts w:ascii="Cambria" w:eastAsia="Times New Roman" w:hAnsi="Cambria" w:cs="Cambria"/>
                <w:b/>
                <w:bCs/>
                <w:color w:val="000000"/>
              </w:rPr>
            </w:pPr>
          </w:p>
        </w:tc>
        <w:tc>
          <w:tcPr>
            <w:tcW w:w="24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364BF4"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 xml:space="preserve">Nazwa i dane kontaktowe </w:t>
            </w:r>
            <w:r w:rsidRPr="002251E8">
              <w:rPr>
                <w:rFonts w:ascii="Cambria" w:eastAsia="Times New Roman" w:hAnsi="Cambria" w:cs="Cambria"/>
                <w:b/>
                <w:bCs/>
                <w:color w:val="000000"/>
              </w:rPr>
              <w:br/>
              <w:t xml:space="preserve">podmiotu </w:t>
            </w:r>
            <w:proofErr w:type="spellStart"/>
            <w:r w:rsidRPr="002251E8">
              <w:rPr>
                <w:rFonts w:ascii="Cambria" w:eastAsia="Times New Roman" w:hAnsi="Cambria" w:cs="Cambria"/>
                <w:b/>
                <w:bCs/>
                <w:color w:val="000000"/>
              </w:rPr>
              <w:t>podprzetwarzającego</w:t>
            </w:r>
            <w:proofErr w:type="spellEnd"/>
          </w:p>
        </w:tc>
        <w:tc>
          <w:tcPr>
            <w:tcW w:w="16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60CC5E2"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 xml:space="preserve">Dane kontaktowe </w:t>
            </w:r>
            <w:r w:rsidRPr="002251E8">
              <w:rPr>
                <w:rFonts w:ascii="Cambria" w:eastAsia="Times New Roman" w:hAnsi="Cambria" w:cs="Cambria"/>
                <w:b/>
                <w:bCs/>
                <w:color w:val="000000"/>
              </w:rPr>
              <w:br/>
              <w:t xml:space="preserve">inspektora ochrony danych </w:t>
            </w:r>
          </w:p>
        </w:tc>
        <w:tc>
          <w:tcPr>
            <w:tcW w:w="204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101458"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 xml:space="preserve">Cel </w:t>
            </w:r>
            <w:proofErr w:type="spellStart"/>
            <w:r w:rsidRPr="002251E8">
              <w:rPr>
                <w:rFonts w:ascii="Cambria" w:eastAsia="Times New Roman" w:hAnsi="Cambria" w:cs="Cambria"/>
                <w:b/>
                <w:bCs/>
                <w:color w:val="000000"/>
              </w:rPr>
              <w:t>podpowierzenia</w:t>
            </w:r>
            <w:proofErr w:type="spellEnd"/>
          </w:p>
        </w:tc>
        <w:tc>
          <w:tcPr>
            <w:tcW w:w="204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AE93203" w14:textId="77777777" w:rsidR="002251E8" w:rsidRPr="002251E8" w:rsidRDefault="002251E8" w:rsidP="002251E8">
            <w:pPr>
              <w:spacing w:after="200" w:line="276" w:lineRule="auto"/>
              <w:ind w:right="-1"/>
              <w:rPr>
                <w:rFonts w:ascii="Cambria" w:eastAsia="Times New Roman" w:hAnsi="Cambria" w:cs="Cambria"/>
                <w:b/>
                <w:bCs/>
                <w:color w:val="000000"/>
              </w:rPr>
            </w:pPr>
            <w:r w:rsidRPr="002251E8">
              <w:rPr>
                <w:rFonts w:ascii="Cambria" w:eastAsia="Times New Roman" w:hAnsi="Cambria" w:cs="Cambria"/>
                <w:b/>
                <w:bCs/>
                <w:color w:val="000000"/>
              </w:rPr>
              <w:t xml:space="preserve">Zakres </w:t>
            </w:r>
            <w:proofErr w:type="spellStart"/>
            <w:r w:rsidRPr="002251E8">
              <w:rPr>
                <w:rFonts w:ascii="Cambria" w:eastAsia="Times New Roman" w:hAnsi="Cambria" w:cs="Cambria"/>
                <w:b/>
                <w:bCs/>
                <w:color w:val="000000"/>
              </w:rPr>
              <w:t>podpowierzenia</w:t>
            </w:r>
            <w:proofErr w:type="spellEnd"/>
          </w:p>
        </w:tc>
      </w:tr>
      <w:tr w:rsidR="002251E8" w:rsidRPr="002251E8" w14:paraId="7A622BFB"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6DDA01F6"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1</w:t>
            </w:r>
          </w:p>
        </w:tc>
        <w:tc>
          <w:tcPr>
            <w:tcW w:w="1161" w:type="dxa"/>
            <w:tcBorders>
              <w:top w:val="single" w:sz="4" w:space="0" w:color="auto"/>
              <w:left w:val="single" w:sz="4" w:space="0" w:color="auto"/>
              <w:bottom w:val="single" w:sz="4" w:space="0" w:color="auto"/>
              <w:right w:val="single" w:sz="4" w:space="0" w:color="auto"/>
            </w:tcBorders>
          </w:tcPr>
          <w:p w14:paraId="5F8A3D6A"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5562FFDF"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51FEEB39"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3B92C20C"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082B261F" w14:textId="77777777" w:rsidR="002251E8" w:rsidRPr="002251E8" w:rsidRDefault="002251E8" w:rsidP="002251E8">
            <w:pPr>
              <w:spacing w:after="200" w:line="276" w:lineRule="auto"/>
              <w:ind w:right="-1"/>
              <w:rPr>
                <w:rFonts w:ascii="Cambria" w:eastAsia="Calibri" w:hAnsi="Cambria" w:cs="Times New Roman"/>
                <w:color w:val="00000A"/>
              </w:rPr>
            </w:pPr>
          </w:p>
        </w:tc>
      </w:tr>
      <w:tr w:rsidR="002251E8" w:rsidRPr="002251E8" w14:paraId="57BAF687"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233E2948"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2</w:t>
            </w:r>
          </w:p>
        </w:tc>
        <w:tc>
          <w:tcPr>
            <w:tcW w:w="1161" w:type="dxa"/>
            <w:tcBorders>
              <w:top w:val="single" w:sz="4" w:space="0" w:color="auto"/>
              <w:left w:val="single" w:sz="4" w:space="0" w:color="auto"/>
              <w:bottom w:val="single" w:sz="4" w:space="0" w:color="auto"/>
              <w:right w:val="single" w:sz="4" w:space="0" w:color="auto"/>
            </w:tcBorders>
          </w:tcPr>
          <w:p w14:paraId="22C2749E"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1900937D"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4626DDD4"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5C18E96D"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42BFEB84" w14:textId="77777777" w:rsidR="002251E8" w:rsidRPr="002251E8" w:rsidRDefault="002251E8" w:rsidP="002251E8">
            <w:pPr>
              <w:spacing w:after="200" w:line="276" w:lineRule="auto"/>
              <w:ind w:right="-1"/>
              <w:rPr>
                <w:rFonts w:ascii="Cambria" w:eastAsia="Calibri" w:hAnsi="Cambria" w:cs="Times New Roman"/>
                <w:color w:val="00000A"/>
              </w:rPr>
            </w:pPr>
          </w:p>
        </w:tc>
      </w:tr>
      <w:tr w:rsidR="002251E8" w:rsidRPr="002251E8" w14:paraId="7EA53876"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3A906F23"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3</w:t>
            </w:r>
          </w:p>
        </w:tc>
        <w:tc>
          <w:tcPr>
            <w:tcW w:w="1161" w:type="dxa"/>
            <w:tcBorders>
              <w:top w:val="single" w:sz="4" w:space="0" w:color="auto"/>
              <w:left w:val="single" w:sz="4" w:space="0" w:color="auto"/>
              <w:bottom w:val="single" w:sz="4" w:space="0" w:color="auto"/>
              <w:right w:val="single" w:sz="4" w:space="0" w:color="auto"/>
            </w:tcBorders>
          </w:tcPr>
          <w:p w14:paraId="5204603D"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0CECEBCA"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781E5FDF"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4050F6C2"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7D1736FB" w14:textId="77777777" w:rsidR="002251E8" w:rsidRPr="002251E8" w:rsidRDefault="002251E8" w:rsidP="002251E8">
            <w:pPr>
              <w:spacing w:after="200" w:line="276" w:lineRule="auto"/>
              <w:ind w:right="-1"/>
              <w:rPr>
                <w:rFonts w:ascii="Cambria" w:eastAsia="Calibri" w:hAnsi="Cambria" w:cs="Times New Roman"/>
                <w:color w:val="00000A"/>
              </w:rPr>
            </w:pPr>
          </w:p>
        </w:tc>
      </w:tr>
      <w:tr w:rsidR="002251E8" w:rsidRPr="002251E8" w14:paraId="0E9AEE54"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2373FBAF"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4</w:t>
            </w:r>
          </w:p>
        </w:tc>
        <w:tc>
          <w:tcPr>
            <w:tcW w:w="1161" w:type="dxa"/>
            <w:tcBorders>
              <w:top w:val="single" w:sz="4" w:space="0" w:color="auto"/>
              <w:left w:val="single" w:sz="4" w:space="0" w:color="auto"/>
              <w:bottom w:val="single" w:sz="4" w:space="0" w:color="auto"/>
              <w:right w:val="single" w:sz="4" w:space="0" w:color="auto"/>
            </w:tcBorders>
          </w:tcPr>
          <w:p w14:paraId="338B22F2"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7BC8647E"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51C43A05"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6FF2C295"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4F1FB621" w14:textId="77777777" w:rsidR="002251E8" w:rsidRPr="002251E8" w:rsidRDefault="002251E8" w:rsidP="002251E8">
            <w:pPr>
              <w:spacing w:after="200" w:line="276" w:lineRule="auto"/>
              <w:ind w:right="-1"/>
              <w:rPr>
                <w:rFonts w:ascii="Cambria" w:eastAsia="Calibri" w:hAnsi="Cambria" w:cs="Times New Roman"/>
                <w:color w:val="00000A"/>
              </w:rPr>
            </w:pPr>
          </w:p>
        </w:tc>
      </w:tr>
      <w:tr w:rsidR="002251E8" w:rsidRPr="002251E8" w14:paraId="50800EEC"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68B5B3ED"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5</w:t>
            </w:r>
          </w:p>
        </w:tc>
        <w:tc>
          <w:tcPr>
            <w:tcW w:w="1161" w:type="dxa"/>
            <w:tcBorders>
              <w:top w:val="single" w:sz="4" w:space="0" w:color="auto"/>
              <w:left w:val="single" w:sz="4" w:space="0" w:color="auto"/>
              <w:bottom w:val="single" w:sz="4" w:space="0" w:color="auto"/>
              <w:right w:val="single" w:sz="4" w:space="0" w:color="auto"/>
            </w:tcBorders>
          </w:tcPr>
          <w:p w14:paraId="1DC479C5"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158038E9"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7313FAEA"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608DCCA8"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3AF1275E" w14:textId="77777777" w:rsidR="002251E8" w:rsidRPr="002251E8" w:rsidRDefault="002251E8" w:rsidP="002251E8">
            <w:pPr>
              <w:spacing w:after="200" w:line="276" w:lineRule="auto"/>
              <w:ind w:right="-1"/>
              <w:rPr>
                <w:rFonts w:ascii="Cambria" w:eastAsia="Calibri" w:hAnsi="Cambria" w:cs="Times New Roman"/>
                <w:color w:val="00000A"/>
              </w:rPr>
            </w:pPr>
          </w:p>
        </w:tc>
      </w:tr>
      <w:tr w:rsidR="002251E8" w:rsidRPr="002251E8" w14:paraId="4B6AB68A"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5BC96267"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6</w:t>
            </w:r>
          </w:p>
        </w:tc>
        <w:tc>
          <w:tcPr>
            <w:tcW w:w="1161" w:type="dxa"/>
            <w:tcBorders>
              <w:top w:val="single" w:sz="4" w:space="0" w:color="auto"/>
              <w:left w:val="single" w:sz="4" w:space="0" w:color="auto"/>
              <w:bottom w:val="single" w:sz="4" w:space="0" w:color="auto"/>
              <w:right w:val="single" w:sz="4" w:space="0" w:color="auto"/>
            </w:tcBorders>
          </w:tcPr>
          <w:p w14:paraId="57D0EE1F"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054BF9E6"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4EBEAFD7"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046CA94B"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57A76215" w14:textId="77777777" w:rsidR="002251E8" w:rsidRPr="002251E8" w:rsidRDefault="002251E8" w:rsidP="002251E8">
            <w:pPr>
              <w:spacing w:after="200" w:line="276" w:lineRule="auto"/>
              <w:ind w:right="-1"/>
              <w:rPr>
                <w:rFonts w:ascii="Cambria" w:eastAsia="Calibri" w:hAnsi="Cambria" w:cs="Times New Roman"/>
                <w:color w:val="00000A"/>
              </w:rPr>
            </w:pPr>
          </w:p>
        </w:tc>
      </w:tr>
      <w:tr w:rsidR="002251E8" w:rsidRPr="002251E8" w14:paraId="26CCE27E"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57E9B016"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7</w:t>
            </w:r>
          </w:p>
        </w:tc>
        <w:tc>
          <w:tcPr>
            <w:tcW w:w="1161" w:type="dxa"/>
            <w:tcBorders>
              <w:top w:val="single" w:sz="4" w:space="0" w:color="auto"/>
              <w:left w:val="single" w:sz="4" w:space="0" w:color="auto"/>
              <w:bottom w:val="single" w:sz="4" w:space="0" w:color="auto"/>
              <w:right w:val="single" w:sz="4" w:space="0" w:color="auto"/>
            </w:tcBorders>
          </w:tcPr>
          <w:p w14:paraId="3B1521AC"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34B9899E"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4CE14CD6"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7A4D90CB"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0CB8C0E6" w14:textId="77777777" w:rsidR="002251E8" w:rsidRPr="002251E8" w:rsidRDefault="002251E8" w:rsidP="002251E8">
            <w:pPr>
              <w:spacing w:after="200" w:line="276" w:lineRule="auto"/>
              <w:ind w:right="-1"/>
              <w:rPr>
                <w:rFonts w:ascii="Cambria" w:eastAsia="Calibri" w:hAnsi="Cambria" w:cs="Times New Roman"/>
                <w:color w:val="00000A"/>
              </w:rPr>
            </w:pPr>
          </w:p>
        </w:tc>
      </w:tr>
      <w:tr w:rsidR="002251E8" w:rsidRPr="002251E8" w14:paraId="2AEA4BFA" w14:textId="77777777" w:rsidTr="004070C2">
        <w:trPr>
          <w:trHeight w:val="1417"/>
        </w:trPr>
        <w:tc>
          <w:tcPr>
            <w:tcW w:w="562" w:type="dxa"/>
            <w:tcBorders>
              <w:top w:val="single" w:sz="4" w:space="0" w:color="auto"/>
              <w:left w:val="single" w:sz="4" w:space="0" w:color="auto"/>
              <w:bottom w:val="single" w:sz="4" w:space="0" w:color="auto"/>
              <w:right w:val="single" w:sz="4" w:space="0" w:color="auto"/>
            </w:tcBorders>
            <w:vAlign w:val="center"/>
            <w:hideMark/>
          </w:tcPr>
          <w:p w14:paraId="1D19B253" w14:textId="77777777" w:rsidR="002251E8" w:rsidRPr="002251E8" w:rsidRDefault="002251E8" w:rsidP="002251E8">
            <w:pPr>
              <w:spacing w:after="200" w:line="276" w:lineRule="auto"/>
              <w:ind w:right="-1"/>
              <w:jc w:val="center"/>
              <w:rPr>
                <w:rFonts w:ascii="Cambria" w:eastAsia="Calibri" w:hAnsi="Cambria" w:cs="Times New Roman"/>
                <w:color w:val="00000A"/>
              </w:rPr>
            </w:pPr>
            <w:r w:rsidRPr="002251E8">
              <w:rPr>
                <w:rFonts w:ascii="Cambria" w:eastAsia="Calibri" w:hAnsi="Cambria" w:cs="Times New Roman"/>
                <w:color w:val="00000A"/>
              </w:rPr>
              <w:t>8</w:t>
            </w:r>
          </w:p>
        </w:tc>
        <w:tc>
          <w:tcPr>
            <w:tcW w:w="1161" w:type="dxa"/>
            <w:tcBorders>
              <w:top w:val="single" w:sz="4" w:space="0" w:color="auto"/>
              <w:left w:val="single" w:sz="4" w:space="0" w:color="auto"/>
              <w:bottom w:val="single" w:sz="4" w:space="0" w:color="auto"/>
              <w:right w:val="single" w:sz="4" w:space="0" w:color="auto"/>
            </w:tcBorders>
          </w:tcPr>
          <w:p w14:paraId="7DDAD69E" w14:textId="77777777" w:rsidR="002251E8" w:rsidRPr="002251E8" w:rsidRDefault="002251E8" w:rsidP="002251E8">
            <w:pPr>
              <w:spacing w:after="200" w:line="276" w:lineRule="auto"/>
              <w:ind w:right="-1"/>
              <w:rPr>
                <w:rFonts w:ascii="Cambria" w:eastAsia="Calibri" w:hAnsi="Cambria" w:cs="Times New Roman"/>
                <w:color w:val="00000A"/>
              </w:rPr>
            </w:pPr>
          </w:p>
        </w:tc>
        <w:tc>
          <w:tcPr>
            <w:tcW w:w="2495" w:type="dxa"/>
            <w:tcBorders>
              <w:top w:val="single" w:sz="4" w:space="0" w:color="auto"/>
              <w:left w:val="single" w:sz="4" w:space="0" w:color="auto"/>
              <w:bottom w:val="single" w:sz="4" w:space="0" w:color="auto"/>
              <w:right w:val="single" w:sz="4" w:space="0" w:color="auto"/>
            </w:tcBorders>
          </w:tcPr>
          <w:p w14:paraId="4F685BA4" w14:textId="77777777" w:rsidR="002251E8" w:rsidRPr="002251E8" w:rsidRDefault="002251E8" w:rsidP="002251E8">
            <w:pPr>
              <w:spacing w:after="200" w:line="276" w:lineRule="auto"/>
              <w:ind w:right="-1"/>
              <w:rPr>
                <w:rFonts w:ascii="Cambria" w:eastAsia="Calibri" w:hAnsi="Cambria" w:cs="Times New Roman"/>
                <w:color w:val="00000A"/>
              </w:rPr>
            </w:pPr>
          </w:p>
        </w:tc>
        <w:tc>
          <w:tcPr>
            <w:tcW w:w="1676" w:type="dxa"/>
            <w:tcBorders>
              <w:top w:val="single" w:sz="4" w:space="0" w:color="auto"/>
              <w:left w:val="single" w:sz="4" w:space="0" w:color="auto"/>
              <w:bottom w:val="single" w:sz="4" w:space="0" w:color="auto"/>
              <w:right w:val="single" w:sz="4" w:space="0" w:color="auto"/>
            </w:tcBorders>
          </w:tcPr>
          <w:p w14:paraId="71908050"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4F975FD1" w14:textId="77777777" w:rsidR="002251E8" w:rsidRPr="002251E8" w:rsidRDefault="002251E8" w:rsidP="002251E8">
            <w:pPr>
              <w:spacing w:after="200" w:line="276" w:lineRule="auto"/>
              <w:ind w:right="-1"/>
              <w:rPr>
                <w:rFonts w:ascii="Cambria" w:eastAsia="Calibri" w:hAnsi="Cambria" w:cs="Times New Roman"/>
                <w:color w:val="00000A"/>
              </w:rPr>
            </w:pPr>
          </w:p>
        </w:tc>
        <w:tc>
          <w:tcPr>
            <w:tcW w:w="2042" w:type="dxa"/>
            <w:tcBorders>
              <w:top w:val="single" w:sz="4" w:space="0" w:color="auto"/>
              <w:left w:val="single" w:sz="4" w:space="0" w:color="auto"/>
              <w:bottom w:val="single" w:sz="4" w:space="0" w:color="auto"/>
              <w:right w:val="single" w:sz="4" w:space="0" w:color="auto"/>
            </w:tcBorders>
          </w:tcPr>
          <w:p w14:paraId="7D43BE59" w14:textId="77777777" w:rsidR="002251E8" w:rsidRPr="002251E8" w:rsidRDefault="002251E8" w:rsidP="002251E8">
            <w:pPr>
              <w:spacing w:after="200" w:line="276" w:lineRule="auto"/>
              <w:ind w:right="-1"/>
              <w:rPr>
                <w:rFonts w:ascii="Cambria" w:eastAsia="Calibri" w:hAnsi="Cambria" w:cs="Times New Roman"/>
                <w:color w:val="00000A"/>
              </w:rPr>
            </w:pPr>
          </w:p>
        </w:tc>
      </w:tr>
    </w:tbl>
    <w:p w14:paraId="7971822B" w14:textId="77777777" w:rsidR="002251E8" w:rsidRPr="002251E8" w:rsidRDefault="002251E8" w:rsidP="002251E8">
      <w:pPr>
        <w:widowControl w:val="0"/>
        <w:suppressAutoHyphens/>
        <w:spacing w:after="0" w:line="276" w:lineRule="auto"/>
        <w:rPr>
          <w:rFonts w:ascii="Arial" w:eastAsia="Lucida Sans Unicode" w:hAnsi="Arial" w:cs="Arial"/>
          <w:kern w:val="2"/>
          <w:sz w:val="24"/>
          <w:szCs w:val="24"/>
          <w:lang w:eastAsia="zh-CN"/>
        </w:rPr>
      </w:pPr>
    </w:p>
    <w:p w14:paraId="60A90DD0" w14:textId="77777777" w:rsidR="002251E8" w:rsidRDefault="002251E8"/>
    <w:p w14:paraId="6E004F7A" w14:textId="77777777" w:rsidR="002251E8" w:rsidRDefault="002251E8"/>
    <w:p w14:paraId="229422E1" w14:textId="77777777" w:rsidR="002251E8" w:rsidRDefault="002251E8"/>
    <w:p w14:paraId="4233AA05" w14:textId="77777777" w:rsidR="002251E8" w:rsidRDefault="002251E8"/>
    <w:sectPr w:rsidR="002251E8" w:rsidSect="005345F0">
      <w:headerReference w:type="default" r:id="rId10"/>
      <w:footerReference w:type="default" r:id="rId11"/>
      <w:type w:val="continuous"/>
      <w:pgSz w:w="11906" w:h="16838"/>
      <w:pgMar w:top="899" w:right="1417" w:bottom="719"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927F" w14:textId="77777777" w:rsidR="005345F0" w:rsidRDefault="005345F0">
      <w:pPr>
        <w:spacing w:after="0" w:line="240" w:lineRule="auto"/>
      </w:pPr>
      <w:r>
        <w:separator/>
      </w:r>
    </w:p>
  </w:endnote>
  <w:endnote w:type="continuationSeparator" w:id="0">
    <w:p w14:paraId="65791F90" w14:textId="77777777" w:rsidR="005345F0" w:rsidRDefault="0053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altName w:val="Times New Roman PSMT"/>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Cambria,Bold">
    <w:altName w:val="Cambria"/>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CF4B" w14:textId="77777777" w:rsidR="00962979" w:rsidRPr="00824434" w:rsidRDefault="00962979">
    <w:pPr>
      <w:pStyle w:val="Stopka"/>
      <w:jc w:val="center"/>
      <w:rPr>
        <w:rFonts w:ascii="Cambria" w:hAnsi="Cambria"/>
        <w:sz w:val="22"/>
        <w:szCs w:val="22"/>
      </w:rPr>
    </w:pPr>
    <w:r w:rsidRPr="00824434">
      <w:rPr>
        <w:rFonts w:ascii="Cambria" w:hAnsi="Cambria"/>
        <w:sz w:val="22"/>
        <w:szCs w:val="22"/>
      </w:rPr>
      <w:fldChar w:fldCharType="begin"/>
    </w:r>
    <w:r w:rsidRPr="00824434">
      <w:rPr>
        <w:rFonts w:ascii="Cambria" w:hAnsi="Cambria"/>
        <w:sz w:val="22"/>
        <w:szCs w:val="22"/>
      </w:rPr>
      <w:instrText xml:space="preserve"> PAGE </w:instrText>
    </w:r>
    <w:r w:rsidRPr="00824434">
      <w:rPr>
        <w:rFonts w:ascii="Cambria" w:hAnsi="Cambria"/>
        <w:sz w:val="22"/>
        <w:szCs w:val="22"/>
      </w:rPr>
      <w:fldChar w:fldCharType="separate"/>
    </w:r>
    <w:r w:rsidRPr="00824434">
      <w:rPr>
        <w:rFonts w:ascii="Cambria" w:hAnsi="Cambria"/>
        <w:sz w:val="22"/>
        <w:szCs w:val="22"/>
      </w:rPr>
      <w:t>7</w:t>
    </w:r>
    <w:r w:rsidRPr="00824434">
      <w:rPr>
        <w:rFonts w:ascii="Cambria" w:hAnsi="Cambria"/>
        <w:sz w:val="22"/>
        <w:szCs w:val="22"/>
      </w:rPr>
      <w:fldChar w:fldCharType="end"/>
    </w:r>
  </w:p>
  <w:p w14:paraId="737732EE" w14:textId="77777777" w:rsidR="00962979" w:rsidRDefault="00962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4F64" w14:textId="77777777" w:rsidR="005345F0" w:rsidRDefault="005345F0">
      <w:pPr>
        <w:spacing w:after="0" w:line="240" w:lineRule="auto"/>
      </w:pPr>
      <w:r>
        <w:separator/>
      </w:r>
    </w:p>
  </w:footnote>
  <w:footnote w:type="continuationSeparator" w:id="0">
    <w:p w14:paraId="0B3B9337" w14:textId="77777777" w:rsidR="005345F0" w:rsidRDefault="0053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3DBB" w14:textId="77777777" w:rsidR="00962979" w:rsidRPr="00824434" w:rsidRDefault="00962979">
    <w:pPr>
      <w:pStyle w:val="Nagwek"/>
      <w:tabs>
        <w:tab w:val="clear" w:pos="9072"/>
        <w:tab w:val="right" w:pos="9356"/>
      </w:tabs>
      <w:rPr>
        <w:rFonts w:ascii="Cambria" w:hAnsi="Cambria"/>
      </w:rPr>
    </w:pPr>
    <w:r>
      <w:rPr>
        <w:rFonts w:ascii="Cambria" w:hAnsi="Cambria" w:cs="Arial"/>
        <w:sz w:val="18"/>
        <w:szCs w:val="18"/>
      </w:rPr>
      <w:t>N</w:t>
    </w:r>
    <w:r w:rsidRPr="00824434">
      <w:rPr>
        <w:rFonts w:ascii="Cambria" w:hAnsi="Cambria" w:cs="Arial"/>
        <w:sz w:val="18"/>
        <w:szCs w:val="18"/>
      </w:rPr>
      <w:t xml:space="preserve">r </w:t>
    </w:r>
    <w:r>
      <w:rPr>
        <w:rFonts w:ascii="Cambria" w:hAnsi="Cambria" w:cs="Arial"/>
        <w:sz w:val="18"/>
        <w:szCs w:val="18"/>
      </w:rPr>
      <w:t>S</w:t>
    </w:r>
    <w:r w:rsidRPr="00824434">
      <w:rPr>
        <w:rFonts w:ascii="Cambria" w:hAnsi="Cambria" w:cs="Arial"/>
        <w:sz w:val="18"/>
        <w:szCs w:val="18"/>
      </w:rPr>
      <w:t>prawy</w:t>
    </w:r>
    <w:r>
      <w:rPr>
        <w:rFonts w:ascii="Cambria" w:hAnsi="Cambria" w:cs="Arial"/>
        <w:sz w:val="18"/>
        <w:szCs w:val="18"/>
      </w:rPr>
      <w:t>:</w:t>
    </w:r>
    <w:r w:rsidRPr="00824434">
      <w:rPr>
        <w:rFonts w:ascii="Cambria" w:hAnsi="Cambria" w:cs="Arial"/>
        <w:sz w:val="18"/>
        <w:szCs w:val="18"/>
      </w:rPr>
      <w:t xml:space="preserve"> </w:t>
    </w:r>
    <w:r>
      <w:rPr>
        <w:rFonts w:ascii="Cambria" w:hAnsi="Cambria" w:cs="Arial"/>
        <w:sz w:val="18"/>
        <w:szCs w:val="18"/>
      </w:rPr>
      <w:t>4</w:t>
    </w:r>
    <w:r w:rsidRPr="00824434">
      <w:rPr>
        <w:rFonts w:ascii="Cambria" w:hAnsi="Cambria" w:cs="Arial"/>
        <w:sz w:val="18"/>
        <w:szCs w:val="18"/>
      </w:rPr>
      <w:t>/PN</w:t>
    </w:r>
    <w:r>
      <w:rPr>
        <w:rFonts w:ascii="Cambria" w:hAnsi="Cambria" w:cs="Arial"/>
        <w:sz w:val="18"/>
        <w:szCs w:val="18"/>
      </w:rPr>
      <w:t>E</w:t>
    </w:r>
    <w:r w:rsidRPr="00824434">
      <w:rPr>
        <w:rFonts w:ascii="Cambria" w:hAnsi="Cambria" w:cs="Arial"/>
        <w:sz w:val="18"/>
        <w:szCs w:val="18"/>
      </w:rPr>
      <w:t>/</w:t>
    </w:r>
    <w:r>
      <w:rPr>
        <w:rFonts w:ascii="Cambria" w:hAnsi="Cambria" w:cs="Arial"/>
        <w:sz w:val="18"/>
        <w:szCs w:val="18"/>
      </w:rPr>
      <w:t>SW</w:t>
    </w:r>
    <w:r w:rsidRPr="00824434">
      <w:rPr>
        <w:rFonts w:ascii="Cambria" w:hAnsi="Cambria" w:cs="Arial"/>
        <w:sz w:val="18"/>
        <w:szCs w:val="18"/>
      </w:rPr>
      <w:t>/202</w:t>
    </w:r>
    <w:r>
      <w:rPr>
        <w:rFonts w:ascii="Cambria" w:hAnsi="Cambria" w:cs="Arial"/>
        <w:sz w:val="18"/>
        <w:szCs w:val="18"/>
      </w:rPr>
      <w:t>4</w:t>
    </w:r>
    <w:r w:rsidRPr="00824434">
      <w:rPr>
        <w:rFonts w:ascii="Cambria" w:hAnsi="Cambria" w:cs="Arial"/>
        <w:sz w:val="18"/>
        <w:szCs w:val="18"/>
      </w:rPr>
      <w:tab/>
    </w:r>
    <w:r w:rsidRPr="00824434">
      <w:rPr>
        <w:rFonts w:ascii="Cambria" w:hAnsi="Cambria" w:cs="Arial"/>
        <w:sz w:val="18"/>
        <w:szCs w:val="18"/>
      </w:rPr>
      <w:tab/>
      <w:t xml:space="preserve">Załącznik nr </w:t>
    </w:r>
    <w:r>
      <w:rPr>
        <w:rFonts w:ascii="Cambria" w:hAnsi="Cambria" w:cs="Arial"/>
        <w:sz w:val="18"/>
        <w:szCs w:val="18"/>
      </w:rPr>
      <w:t>8</w:t>
    </w:r>
    <w:r w:rsidRPr="00824434">
      <w:rPr>
        <w:rFonts w:ascii="Cambria" w:hAnsi="Cambria" w:cs="Arial"/>
        <w:sz w:val="18"/>
        <w:szCs w:val="18"/>
      </w:rPr>
      <w:t xml:space="preserve"> do SWZ </w:t>
    </w:r>
  </w:p>
  <w:p w14:paraId="5132EF72" w14:textId="77777777" w:rsidR="00962979" w:rsidRPr="00824434" w:rsidRDefault="00962979">
    <w:pPr>
      <w:pStyle w:val="Nagwek"/>
      <w:rPr>
        <w:rFonts w:ascii="Cambria" w:hAnsi="Cambria"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rPr>
        <w:rFonts w:ascii="Cambria" w:eastAsia="Times New Roman" w:hAnsi="Cambria" w:cs="Verdana" w:hint="default"/>
        <w:b/>
        <w:color w:val="000000"/>
        <w:sz w:val="22"/>
        <w:szCs w:val="22"/>
        <w:lang w:eastAsia="de-DE"/>
      </w:rPr>
    </w:lvl>
  </w:abstractNum>
  <w:abstractNum w:abstractNumId="1" w15:restartNumberingAfterBreak="0">
    <w:nsid w:val="00000002"/>
    <w:multiLevelType w:val="multilevel"/>
    <w:tmpl w:val="78EA3AA6"/>
    <w:name w:val="WW8Num2"/>
    <w:lvl w:ilvl="0">
      <w:start w:val="1"/>
      <w:numFmt w:val="decimal"/>
      <w:lvlText w:val="%1)"/>
      <w:lvlJc w:val="left"/>
      <w:pPr>
        <w:ind w:left="720" w:hanging="360"/>
      </w:pPr>
    </w:lvl>
    <w:lvl w:ilvl="1">
      <w:start w:val="7"/>
      <w:numFmt w:val="decimal"/>
      <w:lvlText w:val="%2."/>
      <w:lvlJc w:val="left"/>
      <w:pPr>
        <w:tabs>
          <w:tab w:val="num" w:pos="1440"/>
        </w:tabs>
        <w:ind w:left="1440" w:hanging="360"/>
      </w:pPr>
      <w:rPr>
        <w:rFonts w:ascii="Cambria" w:hAnsi="Cambria" w:cs="Verdana" w:hint="default"/>
        <w:b/>
      </w:rPr>
    </w:lvl>
    <w:lvl w:ilvl="2">
      <w:start w:val="1"/>
      <w:numFmt w:val="lowerRoman"/>
      <w:lvlText w:val="%3."/>
      <w:lvlJc w:val="right"/>
      <w:pPr>
        <w:tabs>
          <w:tab w:val="num" w:pos="0"/>
        </w:tabs>
        <w:ind w:left="2160" w:hanging="180"/>
      </w:pPr>
      <w:rPr>
        <w:rFonts w:ascii="Cambria" w:hAnsi="Cambria" w:cs="Times New Roman"/>
      </w:rPr>
    </w:lvl>
    <w:lvl w:ilvl="3">
      <w:start w:val="1"/>
      <w:numFmt w:val="decimal"/>
      <w:lvlText w:val="%4."/>
      <w:lvlJc w:val="left"/>
      <w:pPr>
        <w:tabs>
          <w:tab w:val="num" w:pos="0"/>
        </w:tabs>
        <w:ind w:left="2880" w:hanging="360"/>
      </w:pPr>
      <w:rPr>
        <w:rFonts w:ascii="Cambria" w:hAnsi="Cambria" w:cs="Times New Roman"/>
      </w:rPr>
    </w:lvl>
    <w:lvl w:ilvl="4">
      <w:start w:val="1"/>
      <w:numFmt w:val="lowerLetter"/>
      <w:lvlText w:val="%5."/>
      <w:lvlJc w:val="left"/>
      <w:pPr>
        <w:tabs>
          <w:tab w:val="num" w:pos="0"/>
        </w:tabs>
        <w:ind w:left="3600" w:hanging="360"/>
      </w:pPr>
      <w:rPr>
        <w:rFonts w:ascii="Cambria" w:hAnsi="Cambria" w:cs="Times New Roman"/>
      </w:rPr>
    </w:lvl>
    <w:lvl w:ilvl="5">
      <w:start w:val="1"/>
      <w:numFmt w:val="lowerRoman"/>
      <w:lvlText w:val="%6."/>
      <w:lvlJc w:val="right"/>
      <w:pPr>
        <w:tabs>
          <w:tab w:val="num" w:pos="0"/>
        </w:tabs>
        <w:ind w:left="4320" w:hanging="180"/>
      </w:pPr>
      <w:rPr>
        <w:rFonts w:ascii="Cambria" w:hAnsi="Cambria" w:cs="Times New Roman"/>
      </w:rPr>
    </w:lvl>
    <w:lvl w:ilvl="6">
      <w:start w:val="1"/>
      <w:numFmt w:val="decimal"/>
      <w:lvlText w:val="%7."/>
      <w:lvlJc w:val="left"/>
      <w:pPr>
        <w:tabs>
          <w:tab w:val="num" w:pos="0"/>
        </w:tabs>
        <w:ind w:left="5040" w:hanging="360"/>
      </w:pPr>
      <w:rPr>
        <w:rFonts w:ascii="Cambria" w:hAnsi="Cambria" w:cs="Times New Roman"/>
      </w:rPr>
    </w:lvl>
    <w:lvl w:ilvl="7">
      <w:start w:val="1"/>
      <w:numFmt w:val="lowerLetter"/>
      <w:lvlText w:val="%8."/>
      <w:lvlJc w:val="left"/>
      <w:pPr>
        <w:tabs>
          <w:tab w:val="num" w:pos="0"/>
        </w:tabs>
        <w:ind w:left="5760" w:hanging="360"/>
      </w:pPr>
      <w:rPr>
        <w:rFonts w:ascii="Cambria" w:hAnsi="Cambria" w:cs="Times New Roman"/>
      </w:rPr>
    </w:lvl>
    <w:lvl w:ilvl="8">
      <w:start w:val="1"/>
      <w:numFmt w:val="lowerRoman"/>
      <w:lvlText w:val="%9."/>
      <w:lvlJc w:val="right"/>
      <w:pPr>
        <w:tabs>
          <w:tab w:val="num" w:pos="0"/>
        </w:tabs>
        <w:ind w:left="6480" w:hanging="180"/>
      </w:pPr>
      <w:rPr>
        <w:rFonts w:ascii="Cambria" w:hAnsi="Cambria" w:cs="Times New Roman"/>
      </w:rPr>
    </w:lvl>
  </w:abstractNum>
  <w:abstractNum w:abstractNumId="2" w15:restartNumberingAfterBreak="0">
    <w:nsid w:val="00000003"/>
    <w:multiLevelType w:val="multilevel"/>
    <w:tmpl w:val="00000003"/>
    <w:name w:val="WW8Num3"/>
    <w:lvl w:ilvl="0">
      <w:start w:val="1"/>
      <w:numFmt w:val="decimal"/>
      <w:pStyle w:val="UmowaNaglowek1"/>
      <w:lvlText w:val="%1"/>
      <w:lvlJc w:val="left"/>
      <w:pPr>
        <w:tabs>
          <w:tab w:val="num" w:pos="360"/>
        </w:tabs>
        <w:ind w:left="0" w:firstLine="0"/>
      </w:pPr>
      <w:rPr>
        <w:rFonts w:ascii="Arial" w:hAnsi="Arial" w:cs="Arial" w:hint="default"/>
        <w:b/>
        <w:i w:val="0"/>
        <w:sz w:val="18"/>
      </w:rPr>
    </w:lvl>
    <w:lvl w:ilvl="1">
      <w:start w:val="1"/>
      <w:numFmt w:val="decimal"/>
      <w:lvlText w:val="%2."/>
      <w:lvlJc w:val="left"/>
      <w:pPr>
        <w:tabs>
          <w:tab w:val="num" w:pos="360"/>
        </w:tabs>
        <w:ind w:left="360" w:hanging="360"/>
      </w:pPr>
      <w:rPr>
        <w:rFonts w:hint="default"/>
        <w:b w:val="0"/>
        <w:i w:val="0"/>
        <w:sz w:val="24"/>
        <w:szCs w:val="24"/>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0000004"/>
    <w:multiLevelType w:val="singleLevel"/>
    <w:tmpl w:val="847AC336"/>
    <w:name w:val="WW8Num4"/>
    <w:lvl w:ilvl="0">
      <w:start w:val="1"/>
      <w:numFmt w:val="decimal"/>
      <w:lvlText w:val="%1."/>
      <w:lvlJc w:val="left"/>
      <w:pPr>
        <w:tabs>
          <w:tab w:val="num" w:pos="0"/>
        </w:tabs>
        <w:ind w:left="426" w:hanging="360"/>
      </w:pPr>
      <w:rPr>
        <w:rFonts w:ascii="Cambria" w:hAnsi="Cambria" w:cs="Calibri" w:hint="default"/>
        <w:b/>
        <w:bCs w:val="0"/>
        <w:sz w:val="22"/>
        <w:szCs w:val="22"/>
      </w:rPr>
    </w:lvl>
  </w:abstractNum>
  <w:abstractNum w:abstractNumId="4" w15:restartNumberingAfterBreak="0">
    <w:nsid w:val="00000005"/>
    <w:multiLevelType w:val="singleLevel"/>
    <w:tmpl w:val="04150011"/>
    <w:lvl w:ilvl="0">
      <w:start w:val="1"/>
      <w:numFmt w:val="decimal"/>
      <w:lvlText w:val="%1)"/>
      <w:lvlJc w:val="left"/>
      <w:pPr>
        <w:ind w:left="1080" w:hanging="360"/>
      </w:pPr>
      <w:rPr>
        <w:rFonts w:hint="default"/>
        <w:sz w:val="22"/>
        <w:szCs w:val="22"/>
      </w:rPr>
    </w:lvl>
  </w:abstractNum>
  <w:abstractNum w:abstractNumId="5" w15:restartNumberingAfterBreak="0">
    <w:nsid w:val="00000006"/>
    <w:multiLevelType w:val="multilevel"/>
    <w:tmpl w:val="50902EFA"/>
    <w:name w:val="WW8Num6"/>
    <w:lvl w:ilvl="0">
      <w:start w:val="1"/>
      <w:numFmt w:val="decimal"/>
      <w:lvlText w:val="%1."/>
      <w:lvlJc w:val="left"/>
      <w:pPr>
        <w:tabs>
          <w:tab w:val="num" w:pos="0"/>
        </w:tabs>
        <w:ind w:left="720" w:hanging="360"/>
      </w:pPr>
      <w:rPr>
        <w:rFonts w:ascii="Cambria" w:hAnsi="Cambria" w:cs="Calibri" w:hint="default"/>
        <w:b/>
      </w:rPr>
    </w:lvl>
    <w:lvl w:ilvl="1">
      <w:start w:val="1"/>
      <w:numFmt w:val="decimal"/>
      <w:lvlText w:val="%2."/>
      <w:lvlJc w:val="left"/>
      <w:pPr>
        <w:tabs>
          <w:tab w:val="num" w:pos="708"/>
        </w:tabs>
        <w:ind w:left="1740" w:hanging="360"/>
      </w:pPr>
      <w:rPr>
        <w:rFonts w:ascii="Cambria" w:hAnsi="Cambria" w:cs="Calibri" w:hint="default"/>
        <w:b/>
      </w:rPr>
    </w:lvl>
    <w:lvl w:ilvl="2">
      <w:start w:val="1"/>
      <w:numFmt w:val="lowerRoman"/>
      <w:lvlText w:val="%3."/>
      <w:lvlJc w:val="right"/>
      <w:pPr>
        <w:tabs>
          <w:tab w:val="num" w:pos="0"/>
        </w:tabs>
        <w:ind w:left="2460" w:hanging="180"/>
      </w:pPr>
      <w:rPr>
        <w:rFonts w:cs="Times New Roman"/>
      </w:rPr>
    </w:lvl>
    <w:lvl w:ilvl="3">
      <w:start w:val="1"/>
      <w:numFmt w:val="decimal"/>
      <w:lvlText w:val="%4."/>
      <w:lvlJc w:val="left"/>
      <w:pPr>
        <w:tabs>
          <w:tab w:val="num" w:pos="0"/>
        </w:tabs>
        <w:ind w:left="3180" w:hanging="360"/>
      </w:pPr>
      <w:rPr>
        <w:rFonts w:cs="Times New Roman"/>
        <w:b/>
        <w:bCs/>
      </w:rPr>
    </w:lvl>
    <w:lvl w:ilvl="4">
      <w:start w:val="1"/>
      <w:numFmt w:val="lowerLetter"/>
      <w:lvlText w:val="%5."/>
      <w:lvlJc w:val="left"/>
      <w:pPr>
        <w:tabs>
          <w:tab w:val="num" w:pos="0"/>
        </w:tabs>
        <w:ind w:left="3900" w:hanging="360"/>
      </w:pPr>
      <w:rPr>
        <w:rFonts w:cs="Times New Roman"/>
      </w:rPr>
    </w:lvl>
    <w:lvl w:ilvl="5">
      <w:start w:val="1"/>
      <w:numFmt w:val="lowerRoman"/>
      <w:lvlText w:val="%6."/>
      <w:lvlJc w:val="right"/>
      <w:pPr>
        <w:tabs>
          <w:tab w:val="num" w:pos="0"/>
        </w:tabs>
        <w:ind w:left="4620" w:hanging="180"/>
      </w:pPr>
      <w:rPr>
        <w:rFonts w:cs="Times New Roman"/>
      </w:rPr>
    </w:lvl>
    <w:lvl w:ilvl="6">
      <w:start w:val="1"/>
      <w:numFmt w:val="decimal"/>
      <w:lvlText w:val="%7."/>
      <w:lvlJc w:val="left"/>
      <w:pPr>
        <w:tabs>
          <w:tab w:val="num" w:pos="0"/>
        </w:tabs>
        <w:ind w:left="5340" w:hanging="360"/>
      </w:pPr>
      <w:rPr>
        <w:rFonts w:cs="Times New Roman"/>
      </w:rPr>
    </w:lvl>
    <w:lvl w:ilvl="7">
      <w:start w:val="1"/>
      <w:numFmt w:val="lowerLetter"/>
      <w:lvlText w:val="%8."/>
      <w:lvlJc w:val="left"/>
      <w:pPr>
        <w:tabs>
          <w:tab w:val="num" w:pos="0"/>
        </w:tabs>
        <w:ind w:left="6060" w:hanging="360"/>
      </w:pPr>
      <w:rPr>
        <w:rFonts w:cs="Times New Roman"/>
      </w:rPr>
    </w:lvl>
    <w:lvl w:ilvl="8">
      <w:start w:val="1"/>
      <w:numFmt w:val="lowerRoman"/>
      <w:lvlText w:val="%9."/>
      <w:lvlJc w:val="right"/>
      <w:pPr>
        <w:tabs>
          <w:tab w:val="num" w:pos="0"/>
        </w:tabs>
        <w:ind w:left="6780" w:hanging="180"/>
      </w:pPr>
      <w:rPr>
        <w:rFonts w:cs="Times New Roman"/>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08"/>
        </w:tabs>
        <w:ind w:left="720" w:hanging="360"/>
      </w:pPr>
      <w:rPr>
        <w:rFonts w:ascii="Cambria" w:hAnsi="Cambria" w:cs="Times New Roman"/>
      </w:rPr>
    </w:lvl>
  </w:abstractNum>
  <w:abstractNum w:abstractNumId="7" w15:restartNumberingAfterBreak="0">
    <w:nsid w:val="00000008"/>
    <w:multiLevelType w:val="multilevel"/>
    <w:tmpl w:val="307673F6"/>
    <w:name w:val="WW8Num8"/>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vertAlign w:val="baseline"/>
      </w:rPr>
    </w:lvl>
    <w:lvl w:ilvl="2">
      <w:start w:val="1"/>
      <w:numFmt w:val="lowerLetter"/>
      <w:lvlText w:val="%3)"/>
      <w:lvlJc w:val="left"/>
      <w:pPr>
        <w:tabs>
          <w:tab w:val="num" w:pos="1686"/>
        </w:tabs>
        <w:ind w:left="1686" w:hanging="360"/>
      </w:pPr>
    </w:lvl>
    <w:lvl w:ilvl="3">
      <w:start w:val="1"/>
      <w:numFmt w:val="decimal"/>
      <w:lvlText w:val="%4."/>
      <w:lvlJc w:val="left"/>
      <w:rPr>
        <w:rFonts w:ascii="Cambria" w:hAnsi="Cambria" w:cs="Calibri" w:hint="default"/>
        <w:b/>
        <w:bCs/>
        <w:color w:val="000000"/>
        <w:sz w:val="22"/>
        <w:szCs w:val="22"/>
      </w:r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8" w15:restartNumberingAfterBreak="0">
    <w:nsid w:val="00000009"/>
    <w:multiLevelType w:val="multilevel"/>
    <w:tmpl w:val="5A00483C"/>
    <w:name w:val="WW8Num9"/>
    <w:lvl w:ilvl="0">
      <w:start w:val="1"/>
      <w:numFmt w:val="decimal"/>
      <w:lvlText w:val="%1."/>
      <w:lvlJc w:val="left"/>
      <w:rPr>
        <w:rFonts w:ascii="Cambria" w:hAnsi="Cambria" w:cs="Cambria" w:hint="default"/>
        <w:b/>
        <w:bCs w:val="0"/>
        <w:color w:val="auto"/>
        <w:lang w:eastAsia="pl-PL"/>
      </w:rPr>
    </w:lvl>
    <w:lvl w:ilvl="1">
      <w:start w:val="1"/>
      <w:numFmt w:val="decimal"/>
      <w:lvlText w:val="%2."/>
      <w:lvlJc w:val="left"/>
      <w:pPr>
        <w:tabs>
          <w:tab w:val="num" w:pos="708"/>
        </w:tabs>
        <w:ind w:left="1740" w:hanging="360"/>
      </w:pPr>
      <w:rPr>
        <w:rFonts w:ascii="Cambria" w:hAnsi="Cambria" w:cs="Calibri" w:hint="default"/>
        <w:b/>
      </w:rPr>
    </w:lvl>
    <w:lvl w:ilvl="2">
      <w:start w:val="1"/>
      <w:numFmt w:val="lowerRoman"/>
      <w:lvlText w:val="%3."/>
      <w:lvlJc w:val="right"/>
      <w:pPr>
        <w:tabs>
          <w:tab w:val="num" w:pos="0"/>
        </w:tabs>
        <w:ind w:left="2460" w:hanging="180"/>
      </w:pPr>
      <w:rPr>
        <w:rFonts w:cs="Times New Roman"/>
      </w:rPr>
    </w:lvl>
    <w:lvl w:ilvl="3">
      <w:start w:val="1"/>
      <w:numFmt w:val="decimal"/>
      <w:lvlText w:val="%4."/>
      <w:lvlJc w:val="left"/>
      <w:pPr>
        <w:tabs>
          <w:tab w:val="num" w:pos="0"/>
        </w:tabs>
        <w:ind w:left="3180" w:hanging="360"/>
      </w:pPr>
      <w:rPr>
        <w:rFonts w:cs="Times New Roman"/>
      </w:rPr>
    </w:lvl>
    <w:lvl w:ilvl="4">
      <w:start w:val="1"/>
      <w:numFmt w:val="lowerLetter"/>
      <w:lvlText w:val="%5."/>
      <w:lvlJc w:val="left"/>
      <w:pPr>
        <w:tabs>
          <w:tab w:val="num" w:pos="0"/>
        </w:tabs>
        <w:ind w:left="3900" w:hanging="360"/>
      </w:pPr>
      <w:rPr>
        <w:rFonts w:cs="Times New Roman"/>
      </w:rPr>
    </w:lvl>
    <w:lvl w:ilvl="5">
      <w:start w:val="1"/>
      <w:numFmt w:val="lowerRoman"/>
      <w:lvlText w:val="%6."/>
      <w:lvlJc w:val="right"/>
      <w:pPr>
        <w:tabs>
          <w:tab w:val="num" w:pos="0"/>
        </w:tabs>
        <w:ind w:left="4620" w:hanging="180"/>
      </w:pPr>
      <w:rPr>
        <w:rFonts w:cs="Times New Roman"/>
      </w:rPr>
    </w:lvl>
    <w:lvl w:ilvl="6">
      <w:start w:val="1"/>
      <w:numFmt w:val="decimal"/>
      <w:lvlText w:val="%7."/>
      <w:lvlJc w:val="left"/>
      <w:pPr>
        <w:tabs>
          <w:tab w:val="num" w:pos="0"/>
        </w:tabs>
        <w:ind w:left="5340" w:hanging="360"/>
      </w:pPr>
      <w:rPr>
        <w:rFonts w:cs="Times New Roman"/>
      </w:rPr>
    </w:lvl>
    <w:lvl w:ilvl="7">
      <w:start w:val="1"/>
      <w:numFmt w:val="lowerLetter"/>
      <w:lvlText w:val="%8."/>
      <w:lvlJc w:val="left"/>
      <w:pPr>
        <w:tabs>
          <w:tab w:val="num" w:pos="0"/>
        </w:tabs>
        <w:ind w:left="6060" w:hanging="360"/>
      </w:pPr>
      <w:rPr>
        <w:rFonts w:cs="Times New Roman"/>
      </w:rPr>
    </w:lvl>
    <w:lvl w:ilvl="8">
      <w:start w:val="1"/>
      <w:numFmt w:val="lowerRoman"/>
      <w:lvlText w:val="%9."/>
      <w:lvlJc w:val="right"/>
      <w:pPr>
        <w:tabs>
          <w:tab w:val="num" w:pos="0"/>
        </w:tabs>
        <w:ind w:left="6780" w:hanging="180"/>
      </w:pPr>
      <w:rPr>
        <w:rFonts w:cs="Times New Roman"/>
      </w:rPr>
    </w:lvl>
  </w:abstractNum>
  <w:abstractNum w:abstractNumId="9" w15:restartNumberingAfterBreak="0">
    <w:nsid w:val="0000000A"/>
    <w:multiLevelType w:val="multilevel"/>
    <w:tmpl w:val="7F008BD8"/>
    <w:name w:val="WW8Num10"/>
    <w:lvl w:ilvl="0">
      <w:start w:val="1"/>
      <w:numFmt w:val="lowerLetter"/>
      <w:lvlText w:val="%1)"/>
      <w:lvlJc w:val="left"/>
      <w:pPr>
        <w:tabs>
          <w:tab w:val="num" w:pos="0"/>
        </w:tabs>
        <w:ind w:left="1020" w:hanging="360"/>
      </w:pPr>
      <w:rPr>
        <w:rFonts w:cs="Times New Roman" w:hint="default"/>
      </w:rPr>
    </w:lvl>
    <w:lvl w:ilvl="1">
      <w:start w:val="1"/>
      <w:numFmt w:val="decimal"/>
      <w:lvlText w:val="%2."/>
      <w:lvlJc w:val="left"/>
      <w:pPr>
        <w:tabs>
          <w:tab w:val="num" w:pos="708"/>
        </w:tabs>
        <w:ind w:left="1740" w:hanging="360"/>
      </w:pPr>
      <w:rPr>
        <w:rFonts w:ascii="Cambria" w:hAnsi="Cambria" w:cs="Calibri" w:hint="default"/>
        <w:b/>
      </w:rPr>
    </w:lvl>
    <w:lvl w:ilvl="2">
      <w:start w:val="1"/>
      <w:numFmt w:val="lowerRoman"/>
      <w:lvlText w:val="%3."/>
      <w:lvlJc w:val="right"/>
      <w:pPr>
        <w:tabs>
          <w:tab w:val="num" w:pos="0"/>
        </w:tabs>
        <w:ind w:left="2460" w:hanging="180"/>
      </w:pPr>
      <w:rPr>
        <w:rFonts w:cs="Times New Roman"/>
      </w:rPr>
    </w:lvl>
    <w:lvl w:ilvl="3">
      <w:start w:val="1"/>
      <w:numFmt w:val="decimal"/>
      <w:lvlText w:val="%4."/>
      <w:lvlJc w:val="left"/>
      <w:pPr>
        <w:tabs>
          <w:tab w:val="num" w:pos="-2678"/>
        </w:tabs>
        <w:ind w:left="502" w:hanging="360"/>
      </w:pPr>
      <w:rPr>
        <w:rFonts w:cs="Times New Roman"/>
        <w:b/>
        <w:bCs/>
        <w:color w:val="000000"/>
      </w:rPr>
    </w:lvl>
    <w:lvl w:ilvl="4">
      <w:start w:val="1"/>
      <w:numFmt w:val="lowerLetter"/>
      <w:lvlText w:val="%5."/>
      <w:lvlJc w:val="left"/>
      <w:pPr>
        <w:tabs>
          <w:tab w:val="num" w:pos="0"/>
        </w:tabs>
        <w:ind w:left="3900" w:hanging="360"/>
      </w:pPr>
      <w:rPr>
        <w:rFonts w:cs="Times New Roman"/>
      </w:rPr>
    </w:lvl>
    <w:lvl w:ilvl="5">
      <w:start w:val="1"/>
      <w:numFmt w:val="lowerRoman"/>
      <w:lvlText w:val="%6."/>
      <w:lvlJc w:val="right"/>
      <w:pPr>
        <w:tabs>
          <w:tab w:val="num" w:pos="0"/>
        </w:tabs>
        <w:ind w:left="4620" w:hanging="180"/>
      </w:pPr>
      <w:rPr>
        <w:rFonts w:cs="Times New Roman"/>
      </w:rPr>
    </w:lvl>
    <w:lvl w:ilvl="6">
      <w:start w:val="1"/>
      <w:numFmt w:val="decimal"/>
      <w:lvlText w:val="%7."/>
      <w:lvlJc w:val="left"/>
      <w:pPr>
        <w:tabs>
          <w:tab w:val="num" w:pos="0"/>
        </w:tabs>
        <w:ind w:left="5340" w:hanging="360"/>
      </w:pPr>
      <w:rPr>
        <w:rFonts w:cs="Times New Roman"/>
      </w:rPr>
    </w:lvl>
    <w:lvl w:ilvl="7">
      <w:start w:val="1"/>
      <w:numFmt w:val="lowerLetter"/>
      <w:lvlText w:val="%8."/>
      <w:lvlJc w:val="left"/>
      <w:pPr>
        <w:tabs>
          <w:tab w:val="num" w:pos="0"/>
        </w:tabs>
        <w:ind w:left="6060" w:hanging="360"/>
      </w:pPr>
      <w:rPr>
        <w:rFonts w:cs="Times New Roman"/>
      </w:rPr>
    </w:lvl>
    <w:lvl w:ilvl="8">
      <w:start w:val="1"/>
      <w:numFmt w:val="lowerRoman"/>
      <w:lvlText w:val="%9."/>
      <w:lvlJc w:val="right"/>
      <w:pPr>
        <w:tabs>
          <w:tab w:val="num" w:pos="0"/>
        </w:tabs>
        <w:ind w:left="6780" w:hanging="180"/>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
        </w:tabs>
        <w:ind w:left="1162" w:hanging="360"/>
      </w:pPr>
      <w:rPr>
        <w:rFonts w:ascii="Cambria" w:hAnsi="Cambria" w:cs="Times New Roman" w:hint="default"/>
        <w:color w:val="000000"/>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Calibri" w:eastAsia="Times New Roman" w:hAnsi="Calibri" w:cs="Cambria" w:hint="default"/>
        <w:b/>
        <w:color w:val="000000"/>
        <w:sz w:val="22"/>
        <w:szCs w:val="22"/>
        <w:lang w:eastAsia="de-DE"/>
      </w:rPr>
    </w:lvl>
    <w:lvl w:ilvl="1">
      <w:start w:val="1"/>
      <w:numFmt w:val="lowerLetter"/>
      <w:lvlText w:val="%2."/>
      <w:lvlJc w:val="left"/>
      <w:pPr>
        <w:tabs>
          <w:tab w:val="num" w:pos="0"/>
        </w:tabs>
        <w:ind w:left="780" w:hanging="360"/>
      </w:pPr>
      <w:rPr>
        <w:rFonts w:ascii="Cambria" w:hAnsi="Cambria" w:cs="Arial"/>
        <w:sz w:val="22"/>
        <w:szCs w:val="22"/>
      </w:r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12" w15:restartNumberingAfterBreak="0">
    <w:nsid w:val="0000000D"/>
    <w:multiLevelType w:val="singleLevel"/>
    <w:tmpl w:val="03CADBB8"/>
    <w:name w:val="WW8Num13"/>
    <w:lvl w:ilvl="0">
      <w:start w:val="1"/>
      <w:numFmt w:val="decimal"/>
      <w:lvlText w:val="%1."/>
      <w:lvlJc w:val="left"/>
      <w:pPr>
        <w:tabs>
          <w:tab w:val="num" w:pos="360"/>
        </w:tabs>
        <w:ind w:left="360" w:hanging="360"/>
      </w:pPr>
      <w:rPr>
        <w:rFonts w:ascii="Cambria" w:eastAsia="Times New Roman" w:hAnsi="Cambria" w:cs="Calibri" w:hint="default"/>
        <w:b/>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1797"/>
        </w:tabs>
        <w:ind w:left="1797" w:hanging="360"/>
      </w:pPr>
      <w:rPr>
        <w:rFonts w:ascii="Symbol" w:hAnsi="Symbol" w:cs="Symbol" w:hint="default"/>
        <w:sz w:val="22"/>
        <w:szCs w:val="22"/>
      </w:rPr>
    </w:lvl>
  </w:abstractNum>
  <w:abstractNum w:abstractNumId="14" w15:restartNumberingAfterBreak="0">
    <w:nsid w:val="0000000F"/>
    <w:multiLevelType w:val="multilevel"/>
    <w:tmpl w:val="F7B80770"/>
    <w:name w:val="WW8Num15"/>
    <w:lvl w:ilvl="0">
      <w:start w:val="1"/>
      <w:numFmt w:val="decimal"/>
      <w:lvlText w:val="%1."/>
      <w:lvlJc w:val="left"/>
      <w:pPr>
        <w:tabs>
          <w:tab w:val="num" w:pos="708"/>
        </w:tabs>
        <w:ind w:left="360" w:hanging="360"/>
      </w:pPr>
      <w:rPr>
        <w:rFonts w:ascii="Cambria" w:hAnsi="Cambria" w:cs="Calibri"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0"/>
        </w:tabs>
        <w:ind w:left="0" w:hanging="360"/>
      </w:pPr>
    </w:lvl>
    <w:lvl w:ilvl="3">
      <w:start w:val="1"/>
      <w:numFmt w:val="decimal"/>
      <w:lvlText w:val="%4."/>
      <w:lvlJc w:val="left"/>
      <w:pPr>
        <w:tabs>
          <w:tab w:val="num" w:pos="0"/>
        </w:tabs>
        <w:ind w:left="0" w:hanging="360"/>
      </w:pPr>
      <w:rPr>
        <w:rFonts w:ascii="Cambria" w:eastAsia="Times New Roman" w:hAnsi="Cambria" w:cs="Calibri"/>
        <w:b/>
        <w:bCs w:val="0"/>
        <w:color w:val="000000"/>
        <w:sz w:val="22"/>
        <w:szCs w:val="22"/>
        <w:lang w:eastAsia="pl-PL"/>
      </w:rPr>
    </w:lvl>
    <w:lvl w:ilvl="4">
      <w:start w:val="1"/>
      <w:numFmt w:val="bullet"/>
      <w:lvlText w:val=""/>
      <w:lvlJc w:val="left"/>
      <w:pPr>
        <w:tabs>
          <w:tab w:val="num" w:pos="-37"/>
        </w:tabs>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0000015"/>
    <w:multiLevelType w:val="singleLevel"/>
    <w:tmpl w:val="8E7A71F8"/>
    <w:name w:val="WW8Num35"/>
    <w:lvl w:ilvl="0">
      <w:start w:val="1"/>
      <w:numFmt w:val="decimal"/>
      <w:lvlText w:val="%1."/>
      <w:lvlJc w:val="left"/>
      <w:pPr>
        <w:tabs>
          <w:tab w:val="num" w:pos="0"/>
        </w:tabs>
        <w:ind w:left="0" w:firstLine="0"/>
      </w:pPr>
      <w:rPr>
        <w:rFonts w:ascii="Times New Roman" w:eastAsia="SimSun" w:hAnsi="Times New Roman" w:cs="Calibri"/>
        <w:b w:val="0"/>
        <w:bCs w:val="0"/>
        <w:color w:val="000000"/>
        <w:sz w:val="22"/>
      </w:rPr>
    </w:lvl>
  </w:abstractNum>
  <w:abstractNum w:abstractNumId="18" w15:restartNumberingAfterBreak="0">
    <w:nsid w:val="00000016"/>
    <w:multiLevelType w:val="singleLevel"/>
    <w:tmpl w:val="6E82FF6A"/>
    <w:name w:val="WW8Num36"/>
    <w:lvl w:ilvl="0">
      <w:start w:val="1"/>
      <w:numFmt w:val="decimal"/>
      <w:lvlText w:val="%1)"/>
      <w:lvlJc w:val="left"/>
      <w:pPr>
        <w:tabs>
          <w:tab w:val="num" w:pos="0"/>
        </w:tabs>
        <w:ind w:left="1080" w:hanging="360"/>
      </w:pPr>
      <w:rPr>
        <w:rFonts w:ascii="Cambria" w:eastAsia="SimSun" w:hAnsi="Cambria" w:cs="Calibri" w:hint="default"/>
        <w:sz w:val="22"/>
        <w:szCs w:val="22"/>
      </w:rPr>
    </w:lvl>
  </w:abstractNum>
  <w:abstractNum w:abstractNumId="19" w15:restartNumberingAfterBreak="0">
    <w:nsid w:val="00000017"/>
    <w:multiLevelType w:val="singleLevel"/>
    <w:tmpl w:val="9A0E956A"/>
    <w:name w:val="WW8Num38"/>
    <w:lvl w:ilvl="0">
      <w:start w:val="1"/>
      <w:numFmt w:val="decimal"/>
      <w:lvlText w:val="%1."/>
      <w:lvlJc w:val="left"/>
      <w:pPr>
        <w:tabs>
          <w:tab w:val="num" w:pos="0"/>
        </w:tabs>
        <w:ind w:left="720" w:hanging="360"/>
      </w:pPr>
      <w:rPr>
        <w:rFonts w:ascii="Times New Roman" w:eastAsia="SimSun" w:hAnsi="Times New Roman" w:cs="Calibri"/>
        <w:sz w:val="22"/>
      </w:rPr>
    </w:lvl>
  </w:abstractNum>
  <w:abstractNum w:abstractNumId="20" w15:restartNumberingAfterBreak="0">
    <w:nsid w:val="00000019"/>
    <w:multiLevelType w:val="singleLevel"/>
    <w:tmpl w:val="05586F74"/>
    <w:name w:val="WW8Num40"/>
    <w:lvl w:ilvl="0">
      <w:start w:val="1"/>
      <w:numFmt w:val="decimal"/>
      <w:lvlText w:val="%1."/>
      <w:lvlJc w:val="left"/>
      <w:pPr>
        <w:tabs>
          <w:tab w:val="num" w:pos="0"/>
        </w:tabs>
        <w:ind w:left="720" w:hanging="360"/>
      </w:pPr>
      <w:rPr>
        <w:rFonts w:ascii="Cambria" w:eastAsia="SimSun" w:hAnsi="Cambria" w:cs="Calibri" w:hint="default"/>
        <w:sz w:val="22"/>
        <w:szCs w:val="22"/>
      </w:rPr>
    </w:lvl>
  </w:abstractNum>
  <w:abstractNum w:abstractNumId="21" w15:restartNumberingAfterBreak="0">
    <w:nsid w:val="0000001B"/>
    <w:multiLevelType w:val="multilevel"/>
    <w:tmpl w:val="50869520"/>
    <w:name w:val="WW8Num46"/>
    <w:lvl w:ilvl="0">
      <w:start w:val="1"/>
      <w:numFmt w:val="decimal"/>
      <w:lvlText w:val="%1)"/>
      <w:lvlJc w:val="left"/>
      <w:pPr>
        <w:tabs>
          <w:tab w:val="num" w:pos="0"/>
        </w:tabs>
        <w:ind w:left="1353" w:hanging="360"/>
      </w:pPr>
      <w:rPr>
        <w:rFonts w:ascii="Times New Roman" w:eastAsia="SimSun" w:hAnsi="Times New Roman" w:cs="Calibri"/>
        <w:b/>
        <w:sz w:val="20"/>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22" w15:restartNumberingAfterBreak="0">
    <w:nsid w:val="0000001C"/>
    <w:multiLevelType w:val="hybridMultilevel"/>
    <w:tmpl w:val="2A487CB0"/>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D"/>
    <w:multiLevelType w:val="multilevel"/>
    <w:tmpl w:val="3BC0B298"/>
    <w:name w:val="WW8Num48"/>
    <w:lvl w:ilvl="0">
      <w:start w:val="1"/>
      <w:numFmt w:val="decimal"/>
      <w:lvlText w:val="%1."/>
      <w:lvlJc w:val="left"/>
      <w:pPr>
        <w:tabs>
          <w:tab w:val="num" w:pos="0"/>
        </w:tabs>
        <w:ind w:left="720" w:hanging="360"/>
      </w:pPr>
      <w:rPr>
        <w:rFonts w:ascii="Cambria" w:hAnsi="Cambria"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1E"/>
    <w:multiLevelType w:val="multilevel"/>
    <w:tmpl w:val="AEAEEB82"/>
    <w:name w:val="WW8Num50"/>
    <w:lvl w:ilvl="0">
      <w:start w:val="1"/>
      <w:numFmt w:val="decimal"/>
      <w:lvlText w:val="%1."/>
      <w:lvlJc w:val="left"/>
      <w:pPr>
        <w:tabs>
          <w:tab w:val="num" w:pos="0"/>
        </w:tabs>
        <w:ind w:left="720" w:hanging="360"/>
      </w:pPr>
      <w:rPr>
        <w:rFonts w:ascii="Cambria" w:hAnsi="Cambria"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1A54F87"/>
    <w:multiLevelType w:val="hybridMultilevel"/>
    <w:tmpl w:val="63704EB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053F678F"/>
    <w:multiLevelType w:val="hybridMultilevel"/>
    <w:tmpl w:val="E046A048"/>
    <w:lvl w:ilvl="0" w:tplc="9118B8A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16506F"/>
    <w:multiLevelType w:val="hybridMultilevel"/>
    <w:tmpl w:val="3D2088D6"/>
    <w:lvl w:ilvl="0" w:tplc="12664700">
      <w:start w:val="1"/>
      <w:numFmt w:val="decimal"/>
      <w:lvlText w:val="%1)"/>
      <w:lvlJc w:val="left"/>
      <w:pPr>
        <w:ind w:left="1146" w:hanging="360"/>
      </w:pPr>
      <w:rPr>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A54654A"/>
    <w:multiLevelType w:val="singleLevel"/>
    <w:tmpl w:val="61F2E760"/>
    <w:lvl w:ilvl="0">
      <w:start w:val="1"/>
      <w:numFmt w:val="decimal"/>
      <w:lvlText w:val="%1)"/>
      <w:lvlJc w:val="left"/>
      <w:pPr>
        <w:tabs>
          <w:tab w:val="num" w:pos="-218"/>
        </w:tabs>
        <w:ind w:left="502" w:hanging="360"/>
      </w:pPr>
      <w:rPr>
        <w:rFonts w:ascii="Cambria" w:eastAsia="Times New Roman" w:hAnsi="Cambria" w:cs="Arial" w:hint="default"/>
        <w:b/>
        <w:bCs w:val="0"/>
        <w:sz w:val="22"/>
        <w:szCs w:val="22"/>
        <w:lang w:val="pl-PL"/>
      </w:rPr>
    </w:lvl>
  </w:abstractNum>
  <w:abstractNum w:abstractNumId="29" w15:restartNumberingAfterBreak="0">
    <w:nsid w:val="12AB5E97"/>
    <w:multiLevelType w:val="hybridMultilevel"/>
    <w:tmpl w:val="0B2CEEC6"/>
    <w:lvl w:ilvl="0" w:tplc="E1F4D1DC">
      <w:start w:val="12"/>
      <w:numFmt w:val="decimal"/>
      <w:lvlText w:val="%1."/>
      <w:lvlJc w:val="left"/>
      <w:pPr>
        <w:ind w:left="720" w:hanging="360"/>
      </w:pPr>
      <w:rPr>
        <w:rFonts w:eastAsia="Calibri" w:cs="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0A60E8"/>
    <w:multiLevelType w:val="hybridMultilevel"/>
    <w:tmpl w:val="6E460F5C"/>
    <w:lvl w:ilvl="0" w:tplc="08865DC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57348B9"/>
    <w:multiLevelType w:val="hybridMultilevel"/>
    <w:tmpl w:val="6562F63A"/>
    <w:lvl w:ilvl="0" w:tplc="9F261D30">
      <w:start w:val="1"/>
      <w:numFmt w:val="decimal"/>
      <w:lvlText w:val="%1."/>
      <w:lvlJc w:val="left"/>
      <w:pPr>
        <w:ind w:left="720" w:hanging="360"/>
      </w:pPr>
      <w:rPr>
        <w:b/>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027BE5"/>
    <w:multiLevelType w:val="hybridMultilevel"/>
    <w:tmpl w:val="C4487C64"/>
    <w:lvl w:ilvl="0" w:tplc="8EA2482E">
      <w:start w:val="1"/>
      <w:numFmt w:val="decimal"/>
      <w:lvlText w:val="%1)"/>
      <w:lvlJc w:val="left"/>
      <w:pPr>
        <w:ind w:left="1080" w:hanging="360"/>
      </w:pPr>
      <w:rPr>
        <w:rFonts w:ascii="Cambria" w:eastAsia="Times New Roman" w:hAnsi="Cambria"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F02ECE"/>
    <w:multiLevelType w:val="hybridMultilevel"/>
    <w:tmpl w:val="8078F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7745A"/>
    <w:multiLevelType w:val="hybridMultilevel"/>
    <w:tmpl w:val="42A04282"/>
    <w:lvl w:ilvl="0" w:tplc="F42A81DE">
      <w:start w:val="1"/>
      <w:numFmt w:val="decimal"/>
      <w:lvlText w:val="%1)"/>
      <w:lvlJc w:val="left"/>
      <w:rPr>
        <w:rFonts w:ascii="Cambria" w:hAnsi="Cambria" w:cs="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03616E"/>
    <w:multiLevelType w:val="hybridMultilevel"/>
    <w:tmpl w:val="C6C065C2"/>
    <w:lvl w:ilvl="0" w:tplc="4A72547C">
      <w:start w:val="1"/>
      <w:numFmt w:val="decimal"/>
      <w:lvlText w:val="%1)"/>
      <w:lvlJc w:val="left"/>
      <w:rPr>
        <w:rFonts w:ascii="Cambria" w:hAnsi="Cambria" w:cs="Cambria" w:hint="default"/>
        <w:b w:val="0"/>
        <w:bCs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17AF6"/>
    <w:multiLevelType w:val="hybridMultilevel"/>
    <w:tmpl w:val="EEFCE786"/>
    <w:lvl w:ilvl="0" w:tplc="924E1E8A">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7" w15:restartNumberingAfterBreak="0">
    <w:nsid w:val="74AD69CB"/>
    <w:multiLevelType w:val="multilevel"/>
    <w:tmpl w:val="35C65A2A"/>
    <w:lvl w:ilvl="0">
      <w:start w:val="1"/>
      <w:numFmt w:val="decimal"/>
      <w:lvlText w:val="%1."/>
      <w:lvlJc w:val="left"/>
      <w:pPr>
        <w:ind w:left="360" w:hanging="360"/>
      </w:pPr>
      <w:rPr>
        <w:rFonts w:ascii="Cambria" w:hAnsi="Cambria" w:hint="default"/>
        <w:b/>
        <w:bCs/>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ECB1837"/>
    <w:multiLevelType w:val="hybridMultilevel"/>
    <w:tmpl w:val="26F255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3625CA4">
      <w:start w:val="1"/>
      <w:numFmt w:val="decimal"/>
      <w:lvlText w:val="%7."/>
      <w:lvlJc w:val="left"/>
      <w:rPr>
        <w:rFonts w:ascii="Cambria" w:hAnsi="Cambria" w:cs="Calibri" w:hint="default"/>
        <w:b/>
        <w:bCs/>
        <w:color w:val="000000"/>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4978">
    <w:abstractNumId w:val="0"/>
  </w:num>
  <w:num w:numId="2" w16cid:durableId="39091312">
    <w:abstractNumId w:val="2"/>
  </w:num>
  <w:num w:numId="3" w16cid:durableId="7488340">
    <w:abstractNumId w:val="4"/>
  </w:num>
  <w:num w:numId="4" w16cid:durableId="193925177">
    <w:abstractNumId w:val="7"/>
  </w:num>
  <w:num w:numId="5" w16cid:durableId="466775563">
    <w:abstractNumId w:val="8"/>
  </w:num>
  <w:num w:numId="6" w16cid:durableId="2041860757">
    <w:abstractNumId w:val="9"/>
  </w:num>
  <w:num w:numId="7" w16cid:durableId="1176842366">
    <w:abstractNumId w:val="14"/>
  </w:num>
  <w:num w:numId="8" w16cid:durableId="1869709305">
    <w:abstractNumId w:val="35"/>
  </w:num>
  <w:num w:numId="9" w16cid:durableId="1043482075">
    <w:abstractNumId w:val="34"/>
  </w:num>
  <w:num w:numId="10" w16cid:durableId="1586764996">
    <w:abstractNumId w:val="33"/>
  </w:num>
  <w:num w:numId="11" w16cid:durableId="1004741107">
    <w:abstractNumId w:val="32"/>
  </w:num>
  <w:num w:numId="12" w16cid:durableId="393965968">
    <w:abstractNumId w:val="38"/>
  </w:num>
  <w:num w:numId="13" w16cid:durableId="1589342980">
    <w:abstractNumId w:val="37"/>
  </w:num>
  <w:num w:numId="14" w16cid:durableId="696781958">
    <w:abstractNumId w:val="26"/>
  </w:num>
  <w:num w:numId="15" w16cid:durableId="1651669322">
    <w:abstractNumId w:val="25"/>
  </w:num>
  <w:num w:numId="16" w16cid:durableId="1842238177">
    <w:abstractNumId w:val="27"/>
  </w:num>
  <w:num w:numId="17" w16cid:durableId="1220553443">
    <w:abstractNumId w:val="22"/>
  </w:num>
  <w:num w:numId="18" w16cid:durableId="212087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7351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4528971">
    <w:abstractNumId w:val="21"/>
    <w:lvlOverride w:ilvl="0">
      <w:startOverride w:val="1"/>
    </w:lvlOverride>
    <w:lvlOverride w:ilvl="1"/>
    <w:lvlOverride w:ilvl="2"/>
    <w:lvlOverride w:ilvl="3"/>
    <w:lvlOverride w:ilvl="4"/>
    <w:lvlOverride w:ilvl="5"/>
    <w:lvlOverride w:ilvl="6"/>
    <w:lvlOverride w:ilvl="7"/>
    <w:lvlOverride w:ilvl="8"/>
  </w:num>
  <w:num w:numId="21" w16cid:durableId="8394694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9148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0712614">
    <w:abstractNumId w:val="10"/>
    <w:lvlOverride w:ilvl="0">
      <w:startOverride w:val="1"/>
    </w:lvlOverride>
  </w:num>
  <w:num w:numId="24" w16cid:durableId="1727681728">
    <w:abstractNumId w:val="20"/>
    <w:lvlOverride w:ilvl="0">
      <w:startOverride w:val="1"/>
    </w:lvlOverride>
  </w:num>
  <w:num w:numId="25" w16cid:durableId="339894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550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4483720">
    <w:abstractNumId w:val="17"/>
    <w:lvlOverride w:ilvl="0">
      <w:startOverride w:val="1"/>
    </w:lvlOverride>
  </w:num>
  <w:num w:numId="28" w16cid:durableId="2981896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4139780">
    <w:abstractNumId w:val="18"/>
    <w:lvlOverride w:ilvl="0">
      <w:startOverride w:val="1"/>
    </w:lvlOverride>
  </w:num>
  <w:num w:numId="30" w16cid:durableId="1608848328">
    <w:abstractNumId w:val="13"/>
    <w:lvlOverride w:ilvl="0">
      <w:startOverride w:val="1"/>
    </w:lvlOverride>
  </w:num>
  <w:num w:numId="31" w16cid:durableId="603879228">
    <w:abstractNumId w:val="19"/>
    <w:lvlOverride w:ilvl="0">
      <w:startOverride w:val="1"/>
    </w:lvlOverride>
  </w:num>
  <w:num w:numId="32" w16cid:durableId="1750037702">
    <w:abstractNumId w:val="30"/>
  </w:num>
  <w:num w:numId="33" w16cid:durableId="351955506">
    <w:abstractNumId w:val="29"/>
  </w:num>
  <w:num w:numId="34" w16cid:durableId="1347755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692410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A1"/>
    <w:rsid w:val="00046A39"/>
    <w:rsid w:val="000C2A9B"/>
    <w:rsid w:val="00121098"/>
    <w:rsid w:val="001938FB"/>
    <w:rsid w:val="002251E8"/>
    <w:rsid w:val="003F607E"/>
    <w:rsid w:val="00524746"/>
    <w:rsid w:val="005345F0"/>
    <w:rsid w:val="00733A9A"/>
    <w:rsid w:val="007365A1"/>
    <w:rsid w:val="00886D46"/>
    <w:rsid w:val="00962979"/>
    <w:rsid w:val="00A904ED"/>
    <w:rsid w:val="00A962DB"/>
    <w:rsid w:val="00B71419"/>
    <w:rsid w:val="00D72A72"/>
    <w:rsid w:val="00DE0706"/>
    <w:rsid w:val="00EF6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1101"/>
  <w15:chartTrackingRefBased/>
  <w15:docId w15:val="{FCA1C5FF-E318-4FE3-ADBB-87BD80E5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62979"/>
  </w:style>
  <w:style w:type="character" w:customStyle="1" w:styleId="WW8Num1z0">
    <w:name w:val="WW8Num1z0"/>
    <w:rsid w:val="00962979"/>
    <w:rPr>
      <w:rFonts w:ascii="Cambria" w:eastAsia="Times New Roman" w:hAnsi="Cambria" w:cs="Verdana" w:hint="default"/>
      <w:b/>
      <w:color w:val="000000"/>
      <w:sz w:val="22"/>
      <w:szCs w:val="22"/>
      <w:lang w:eastAsia="de-DE"/>
    </w:rPr>
  </w:style>
  <w:style w:type="character" w:customStyle="1" w:styleId="WW8Num2z0">
    <w:name w:val="WW8Num2z0"/>
    <w:rsid w:val="00962979"/>
    <w:rPr>
      <w:rFonts w:ascii="Cambria" w:hAnsi="Cambria" w:cs="Times New Roman"/>
    </w:rPr>
  </w:style>
  <w:style w:type="character" w:customStyle="1" w:styleId="WW8Num2z1">
    <w:name w:val="WW8Num2z1"/>
    <w:rsid w:val="00962979"/>
    <w:rPr>
      <w:rFonts w:ascii="Cambria" w:hAnsi="Cambria" w:cs="Verdana" w:hint="default"/>
      <w:b/>
    </w:rPr>
  </w:style>
  <w:style w:type="character" w:customStyle="1" w:styleId="WW8Num3z0">
    <w:name w:val="WW8Num3z0"/>
    <w:rsid w:val="00962979"/>
    <w:rPr>
      <w:rFonts w:ascii="Arial" w:hAnsi="Arial" w:cs="Arial" w:hint="default"/>
      <w:b/>
      <w:i w:val="0"/>
      <w:sz w:val="18"/>
    </w:rPr>
  </w:style>
  <w:style w:type="character" w:customStyle="1" w:styleId="WW8Num3z1">
    <w:name w:val="WW8Num3z1"/>
    <w:rsid w:val="00962979"/>
    <w:rPr>
      <w:rFonts w:hint="default"/>
      <w:b w:val="0"/>
      <w:i w:val="0"/>
      <w:sz w:val="24"/>
      <w:szCs w:val="24"/>
    </w:rPr>
  </w:style>
  <w:style w:type="character" w:customStyle="1" w:styleId="WW8Num3z2">
    <w:name w:val="WW8Num3z2"/>
    <w:rsid w:val="00962979"/>
    <w:rPr>
      <w:rFonts w:hint="default"/>
    </w:rPr>
  </w:style>
  <w:style w:type="character" w:customStyle="1" w:styleId="WW8Num4z0">
    <w:name w:val="WW8Num4z0"/>
    <w:rsid w:val="00962979"/>
    <w:rPr>
      <w:rFonts w:ascii="Calibri" w:hAnsi="Calibri" w:cs="Calibri" w:hint="default"/>
      <w:b/>
      <w:sz w:val="22"/>
      <w:szCs w:val="22"/>
    </w:rPr>
  </w:style>
  <w:style w:type="character" w:customStyle="1" w:styleId="WW8Num5z0">
    <w:name w:val="WW8Num5z0"/>
    <w:rsid w:val="00962979"/>
    <w:rPr>
      <w:rFonts w:ascii="Cambria" w:eastAsia="Batang" w:hAnsi="Cambria" w:cs="Times New Roman" w:hint="default"/>
      <w:sz w:val="22"/>
      <w:szCs w:val="22"/>
    </w:rPr>
  </w:style>
  <w:style w:type="character" w:customStyle="1" w:styleId="WW8Num6z0">
    <w:name w:val="WW8Num6z0"/>
    <w:rsid w:val="00962979"/>
    <w:rPr>
      <w:rFonts w:ascii="Calibri" w:hAnsi="Calibri" w:cs="Calibri" w:hint="default"/>
      <w:b/>
    </w:rPr>
  </w:style>
  <w:style w:type="character" w:customStyle="1" w:styleId="WW8Num7z0">
    <w:name w:val="WW8Num7z0"/>
    <w:rsid w:val="00962979"/>
    <w:rPr>
      <w:rFonts w:ascii="Cambria" w:hAnsi="Cambria" w:cs="Times New Roman"/>
    </w:rPr>
  </w:style>
  <w:style w:type="character" w:customStyle="1" w:styleId="WW8Num8z0">
    <w:name w:val="WW8Num8z0"/>
    <w:rsid w:val="00962979"/>
  </w:style>
  <w:style w:type="character" w:customStyle="1" w:styleId="WW8Num8z1">
    <w:name w:val="WW8Num8z1"/>
    <w:rsid w:val="00962979"/>
    <w:rPr>
      <w:rFonts w:ascii="Palatino Linotype" w:eastAsia="Times New Roman" w:hAnsi="Palatino Linotype" w:cs="Times New Roman"/>
      <w:b w:val="0"/>
      <w:i w:val="0"/>
      <w:caps w:val="0"/>
      <w:smallCaps w:val="0"/>
      <w:strike w:val="0"/>
      <w:dstrike w:val="0"/>
      <w:vanish w:val="0"/>
      <w:color w:val="000000"/>
      <w:position w:val="0"/>
      <w:sz w:val="20"/>
      <w:u w:val="none"/>
      <w:vertAlign w:val="baseline"/>
    </w:rPr>
  </w:style>
  <w:style w:type="character" w:customStyle="1" w:styleId="WW8Num8z2">
    <w:name w:val="WW8Num8z2"/>
    <w:rsid w:val="00962979"/>
  </w:style>
  <w:style w:type="character" w:customStyle="1" w:styleId="WW8Num8z3">
    <w:name w:val="WW8Num8z3"/>
    <w:rsid w:val="00962979"/>
    <w:rPr>
      <w:rFonts w:ascii="Calibri" w:hAnsi="Calibri" w:cs="Calibri" w:hint="default"/>
      <w:sz w:val="22"/>
      <w:szCs w:val="22"/>
    </w:rPr>
  </w:style>
  <w:style w:type="character" w:customStyle="1" w:styleId="WW8Num8z4">
    <w:name w:val="WW8Num8z4"/>
    <w:rsid w:val="00962979"/>
  </w:style>
  <w:style w:type="character" w:customStyle="1" w:styleId="WW8Num8z5">
    <w:name w:val="WW8Num8z5"/>
    <w:rsid w:val="00962979"/>
  </w:style>
  <w:style w:type="character" w:customStyle="1" w:styleId="WW8Num8z6">
    <w:name w:val="WW8Num8z6"/>
    <w:rsid w:val="00962979"/>
  </w:style>
  <w:style w:type="character" w:customStyle="1" w:styleId="WW8Num8z7">
    <w:name w:val="WW8Num8z7"/>
    <w:rsid w:val="00962979"/>
  </w:style>
  <w:style w:type="character" w:customStyle="1" w:styleId="WW8Num8z8">
    <w:name w:val="WW8Num8z8"/>
    <w:rsid w:val="00962979"/>
  </w:style>
  <w:style w:type="character" w:customStyle="1" w:styleId="WW8Num9z0">
    <w:name w:val="WW8Num9z0"/>
    <w:rsid w:val="00962979"/>
    <w:rPr>
      <w:rFonts w:ascii="Cambria" w:hAnsi="Cambria" w:cs="Cambria" w:hint="default"/>
      <w:b/>
      <w:bCs w:val="0"/>
      <w:lang w:eastAsia="pl-PL"/>
    </w:rPr>
  </w:style>
  <w:style w:type="character" w:customStyle="1" w:styleId="WW8Num10z0">
    <w:name w:val="WW8Num10z0"/>
    <w:rsid w:val="00962979"/>
    <w:rPr>
      <w:rFonts w:cs="Times New Roman" w:hint="default"/>
    </w:rPr>
  </w:style>
  <w:style w:type="character" w:customStyle="1" w:styleId="WW8Num10z1">
    <w:name w:val="WW8Num10z1"/>
    <w:rsid w:val="00962979"/>
    <w:rPr>
      <w:rFonts w:ascii="Calibri" w:hAnsi="Calibri" w:cs="Calibri" w:hint="default"/>
      <w:b/>
    </w:rPr>
  </w:style>
  <w:style w:type="character" w:customStyle="1" w:styleId="WW8Num10z2">
    <w:name w:val="WW8Num10z2"/>
    <w:rsid w:val="00962979"/>
    <w:rPr>
      <w:rFonts w:cs="Times New Roman"/>
    </w:rPr>
  </w:style>
  <w:style w:type="character" w:customStyle="1" w:styleId="WW8Num11z0">
    <w:name w:val="WW8Num11z0"/>
    <w:rsid w:val="00962979"/>
    <w:rPr>
      <w:rFonts w:ascii="Cambria" w:hAnsi="Cambria" w:cs="Times New Roman" w:hint="default"/>
      <w:color w:val="000000"/>
      <w:sz w:val="22"/>
      <w:szCs w:val="22"/>
    </w:rPr>
  </w:style>
  <w:style w:type="character" w:customStyle="1" w:styleId="WW8Num12z0">
    <w:name w:val="WW8Num12z0"/>
    <w:rsid w:val="00962979"/>
    <w:rPr>
      <w:rFonts w:ascii="Calibri" w:eastAsia="Times New Roman" w:hAnsi="Calibri" w:cs="Cambria" w:hint="default"/>
      <w:b/>
      <w:color w:val="000000"/>
      <w:sz w:val="22"/>
      <w:szCs w:val="22"/>
      <w:lang w:eastAsia="de-DE"/>
    </w:rPr>
  </w:style>
  <w:style w:type="character" w:customStyle="1" w:styleId="WW8Num12z1">
    <w:name w:val="WW8Num12z1"/>
    <w:rsid w:val="00962979"/>
    <w:rPr>
      <w:rFonts w:ascii="Cambria" w:hAnsi="Cambria" w:cs="Arial"/>
      <w:sz w:val="22"/>
      <w:szCs w:val="22"/>
    </w:rPr>
  </w:style>
  <w:style w:type="character" w:customStyle="1" w:styleId="WW8Num12z2">
    <w:name w:val="WW8Num12z2"/>
    <w:rsid w:val="00962979"/>
  </w:style>
  <w:style w:type="character" w:customStyle="1" w:styleId="WW8Num12z3">
    <w:name w:val="WW8Num12z3"/>
    <w:rsid w:val="00962979"/>
  </w:style>
  <w:style w:type="character" w:customStyle="1" w:styleId="WW8Num12z4">
    <w:name w:val="WW8Num12z4"/>
    <w:rsid w:val="00962979"/>
  </w:style>
  <w:style w:type="character" w:customStyle="1" w:styleId="WW8Num12z5">
    <w:name w:val="WW8Num12z5"/>
    <w:rsid w:val="00962979"/>
  </w:style>
  <w:style w:type="character" w:customStyle="1" w:styleId="WW8Num12z6">
    <w:name w:val="WW8Num12z6"/>
    <w:rsid w:val="00962979"/>
  </w:style>
  <w:style w:type="character" w:customStyle="1" w:styleId="WW8Num12z7">
    <w:name w:val="WW8Num12z7"/>
    <w:rsid w:val="00962979"/>
  </w:style>
  <w:style w:type="character" w:customStyle="1" w:styleId="WW8Num12z8">
    <w:name w:val="WW8Num12z8"/>
    <w:rsid w:val="00962979"/>
  </w:style>
  <w:style w:type="character" w:customStyle="1" w:styleId="WW8Num13z0">
    <w:name w:val="WW8Num13z0"/>
    <w:rsid w:val="00962979"/>
    <w:rPr>
      <w:rFonts w:ascii="Calibri" w:eastAsia="Times New Roman" w:hAnsi="Calibri" w:cs="Calibri" w:hint="default"/>
      <w:b/>
      <w:sz w:val="22"/>
      <w:szCs w:val="22"/>
    </w:rPr>
  </w:style>
  <w:style w:type="character" w:customStyle="1" w:styleId="WW8Num14z0">
    <w:name w:val="WW8Num14z0"/>
    <w:rsid w:val="00962979"/>
    <w:rPr>
      <w:rFonts w:ascii="Symbol" w:hAnsi="Symbol" w:cs="Symbol" w:hint="default"/>
      <w:sz w:val="22"/>
      <w:szCs w:val="22"/>
    </w:rPr>
  </w:style>
  <w:style w:type="character" w:customStyle="1" w:styleId="WW8Num15z0">
    <w:name w:val="WW8Num15z0"/>
    <w:rsid w:val="00962979"/>
    <w:rPr>
      <w:rFonts w:ascii="Calibri" w:hAnsi="Calibri" w:cs="Calibri" w:hint="default"/>
      <w:b/>
      <w:sz w:val="22"/>
      <w:szCs w:val="22"/>
    </w:rPr>
  </w:style>
  <w:style w:type="character" w:customStyle="1" w:styleId="WW8Num16z0">
    <w:name w:val="WW8Num16z0"/>
    <w:rsid w:val="00962979"/>
  </w:style>
  <w:style w:type="character" w:customStyle="1" w:styleId="WW8Num16z1">
    <w:name w:val="WW8Num16z1"/>
    <w:rsid w:val="00962979"/>
    <w:rPr>
      <w:rFonts w:ascii="Times New Roman" w:hAnsi="Times New Roman" w:cs="Times New Roman" w:hint="default"/>
    </w:rPr>
  </w:style>
  <w:style w:type="character" w:customStyle="1" w:styleId="WW8Num16z2">
    <w:name w:val="WW8Num16z2"/>
    <w:rsid w:val="00962979"/>
  </w:style>
  <w:style w:type="character" w:customStyle="1" w:styleId="WW8Num16z3">
    <w:name w:val="WW8Num16z3"/>
    <w:rsid w:val="00962979"/>
    <w:rPr>
      <w:rFonts w:ascii="Cambria" w:eastAsia="Times New Roman" w:hAnsi="Cambria" w:cs="Calibri"/>
      <w:b/>
      <w:bCs w:val="0"/>
      <w:color w:val="000000"/>
      <w:sz w:val="22"/>
      <w:szCs w:val="22"/>
      <w:lang w:eastAsia="pl-PL"/>
    </w:rPr>
  </w:style>
  <w:style w:type="character" w:customStyle="1" w:styleId="WW8Num16z4">
    <w:name w:val="WW8Num16z4"/>
    <w:rsid w:val="00962979"/>
    <w:rPr>
      <w:rFonts w:ascii="Symbol" w:hAnsi="Symbol" w:cs="Symbol" w:hint="default"/>
    </w:rPr>
  </w:style>
  <w:style w:type="character" w:customStyle="1" w:styleId="WW8Num16z5">
    <w:name w:val="WW8Num16z5"/>
    <w:rsid w:val="00962979"/>
  </w:style>
  <w:style w:type="character" w:customStyle="1" w:styleId="WW8Num16z6">
    <w:name w:val="WW8Num16z6"/>
    <w:rsid w:val="00962979"/>
  </w:style>
  <w:style w:type="character" w:customStyle="1" w:styleId="WW8Num16z7">
    <w:name w:val="WW8Num16z7"/>
    <w:rsid w:val="00962979"/>
  </w:style>
  <w:style w:type="character" w:customStyle="1" w:styleId="WW8Num16z8">
    <w:name w:val="WW8Num16z8"/>
    <w:rsid w:val="00962979"/>
  </w:style>
  <w:style w:type="character" w:customStyle="1" w:styleId="WW8Num17z0">
    <w:name w:val="WW8Num17z0"/>
    <w:rsid w:val="00962979"/>
  </w:style>
  <w:style w:type="character" w:customStyle="1" w:styleId="WW8Num17z1">
    <w:name w:val="WW8Num17z1"/>
    <w:rsid w:val="00962979"/>
  </w:style>
  <w:style w:type="character" w:customStyle="1" w:styleId="WW8Num17z2">
    <w:name w:val="WW8Num17z2"/>
    <w:rsid w:val="00962979"/>
  </w:style>
  <w:style w:type="character" w:customStyle="1" w:styleId="WW8Num17z3">
    <w:name w:val="WW8Num17z3"/>
    <w:rsid w:val="00962979"/>
  </w:style>
  <w:style w:type="character" w:customStyle="1" w:styleId="WW8Num17z4">
    <w:name w:val="WW8Num17z4"/>
    <w:rsid w:val="00962979"/>
  </w:style>
  <w:style w:type="character" w:customStyle="1" w:styleId="WW8Num17z5">
    <w:name w:val="WW8Num17z5"/>
    <w:rsid w:val="00962979"/>
  </w:style>
  <w:style w:type="character" w:customStyle="1" w:styleId="WW8Num17z6">
    <w:name w:val="WW8Num17z6"/>
    <w:rsid w:val="00962979"/>
  </w:style>
  <w:style w:type="character" w:customStyle="1" w:styleId="WW8Num17z7">
    <w:name w:val="WW8Num17z7"/>
    <w:rsid w:val="00962979"/>
  </w:style>
  <w:style w:type="character" w:customStyle="1" w:styleId="WW8Num17z8">
    <w:name w:val="WW8Num17z8"/>
    <w:rsid w:val="00962979"/>
  </w:style>
  <w:style w:type="character" w:customStyle="1" w:styleId="Domylnaczcionkaakapitu3">
    <w:name w:val="Domyślna czcionka akapitu3"/>
    <w:rsid w:val="00962979"/>
  </w:style>
  <w:style w:type="character" w:customStyle="1" w:styleId="WW8Num14z1">
    <w:name w:val="WW8Num14z1"/>
    <w:rsid w:val="00962979"/>
  </w:style>
  <w:style w:type="character" w:customStyle="1" w:styleId="WW8Num14z2">
    <w:name w:val="WW8Num14z2"/>
    <w:rsid w:val="00962979"/>
  </w:style>
  <w:style w:type="character" w:customStyle="1" w:styleId="WW8Num14z3">
    <w:name w:val="WW8Num14z3"/>
    <w:rsid w:val="00962979"/>
  </w:style>
  <w:style w:type="character" w:customStyle="1" w:styleId="WW8Num14z4">
    <w:name w:val="WW8Num14z4"/>
    <w:rsid w:val="00962979"/>
  </w:style>
  <w:style w:type="character" w:customStyle="1" w:styleId="WW8Num14z5">
    <w:name w:val="WW8Num14z5"/>
    <w:rsid w:val="00962979"/>
  </w:style>
  <w:style w:type="character" w:customStyle="1" w:styleId="WW8Num14z6">
    <w:name w:val="WW8Num14z6"/>
    <w:rsid w:val="00962979"/>
    <w:rPr>
      <w:rFonts w:ascii="Cambria" w:eastAsia="Palatino Linotype" w:hAnsi="Cambria" w:cs="Cambria" w:hint="default"/>
      <w:b/>
      <w:bCs/>
      <w:color w:val="000000"/>
      <w:sz w:val="22"/>
      <w:szCs w:val="22"/>
    </w:rPr>
  </w:style>
  <w:style w:type="character" w:customStyle="1" w:styleId="WW8Num14z7">
    <w:name w:val="WW8Num14z7"/>
    <w:rsid w:val="00962979"/>
  </w:style>
  <w:style w:type="character" w:customStyle="1" w:styleId="WW8Num14z8">
    <w:name w:val="WW8Num14z8"/>
    <w:rsid w:val="00962979"/>
  </w:style>
  <w:style w:type="character" w:customStyle="1" w:styleId="WW8Num18z0">
    <w:name w:val="WW8Num18z0"/>
    <w:rsid w:val="00962979"/>
  </w:style>
  <w:style w:type="character" w:customStyle="1" w:styleId="WW8Num18z1">
    <w:name w:val="WW8Num18z1"/>
    <w:rsid w:val="00962979"/>
    <w:rPr>
      <w:rFonts w:ascii="Times New Roman" w:hAnsi="Times New Roman" w:cs="Times New Roman" w:hint="default"/>
    </w:rPr>
  </w:style>
  <w:style w:type="character" w:customStyle="1" w:styleId="WW8Num18z2">
    <w:name w:val="WW8Num18z2"/>
    <w:rsid w:val="00962979"/>
  </w:style>
  <w:style w:type="character" w:customStyle="1" w:styleId="WW8Num18z3">
    <w:name w:val="WW8Num18z3"/>
    <w:rsid w:val="00962979"/>
    <w:rPr>
      <w:rFonts w:ascii="Cambria" w:eastAsia="Times New Roman" w:hAnsi="Cambria" w:cs="Calibri"/>
      <w:b/>
      <w:bCs w:val="0"/>
      <w:color w:val="000000"/>
      <w:sz w:val="22"/>
      <w:szCs w:val="22"/>
    </w:rPr>
  </w:style>
  <w:style w:type="character" w:customStyle="1" w:styleId="WW8Num18z4">
    <w:name w:val="WW8Num18z4"/>
    <w:rsid w:val="00962979"/>
    <w:rPr>
      <w:rFonts w:ascii="Symbol" w:hAnsi="Symbol" w:cs="Symbol" w:hint="default"/>
    </w:rPr>
  </w:style>
  <w:style w:type="character" w:customStyle="1" w:styleId="WW8Num18z5">
    <w:name w:val="WW8Num18z5"/>
    <w:rsid w:val="00962979"/>
  </w:style>
  <w:style w:type="character" w:customStyle="1" w:styleId="WW8Num18z6">
    <w:name w:val="WW8Num18z6"/>
    <w:rsid w:val="00962979"/>
  </w:style>
  <w:style w:type="character" w:customStyle="1" w:styleId="WW8Num18z7">
    <w:name w:val="WW8Num18z7"/>
    <w:rsid w:val="00962979"/>
  </w:style>
  <w:style w:type="character" w:customStyle="1" w:styleId="WW8Num18z8">
    <w:name w:val="WW8Num18z8"/>
    <w:rsid w:val="00962979"/>
  </w:style>
  <w:style w:type="character" w:customStyle="1" w:styleId="Domylnaczcionkaakapitu2">
    <w:name w:val="Domyślna czcionka akapitu2"/>
    <w:rsid w:val="00962979"/>
  </w:style>
  <w:style w:type="character" w:customStyle="1" w:styleId="WW8Num1z1">
    <w:name w:val="WW8Num1z1"/>
    <w:rsid w:val="00962979"/>
  </w:style>
  <w:style w:type="character" w:customStyle="1" w:styleId="WW8Num1z2">
    <w:name w:val="WW8Num1z2"/>
    <w:rsid w:val="00962979"/>
  </w:style>
  <w:style w:type="character" w:customStyle="1" w:styleId="WW8Num1z3">
    <w:name w:val="WW8Num1z3"/>
    <w:rsid w:val="00962979"/>
  </w:style>
  <w:style w:type="character" w:customStyle="1" w:styleId="WW8Num1z4">
    <w:name w:val="WW8Num1z4"/>
    <w:rsid w:val="00962979"/>
  </w:style>
  <w:style w:type="character" w:customStyle="1" w:styleId="WW8Num1z5">
    <w:name w:val="WW8Num1z5"/>
    <w:rsid w:val="00962979"/>
  </w:style>
  <w:style w:type="character" w:customStyle="1" w:styleId="WW8Num1z6">
    <w:name w:val="WW8Num1z6"/>
    <w:rsid w:val="00962979"/>
  </w:style>
  <w:style w:type="character" w:customStyle="1" w:styleId="WW8Num1z7">
    <w:name w:val="WW8Num1z7"/>
    <w:rsid w:val="00962979"/>
  </w:style>
  <w:style w:type="character" w:customStyle="1" w:styleId="WW8Num1z8">
    <w:name w:val="WW8Num1z8"/>
    <w:rsid w:val="00962979"/>
  </w:style>
  <w:style w:type="character" w:customStyle="1" w:styleId="WW8Num2z2">
    <w:name w:val="WW8Num2z2"/>
    <w:rsid w:val="00962979"/>
  </w:style>
  <w:style w:type="character" w:customStyle="1" w:styleId="WW8Num2z3">
    <w:name w:val="WW8Num2z3"/>
    <w:rsid w:val="00962979"/>
  </w:style>
  <w:style w:type="character" w:customStyle="1" w:styleId="WW8Num2z4">
    <w:name w:val="WW8Num2z4"/>
    <w:rsid w:val="00962979"/>
  </w:style>
  <w:style w:type="character" w:customStyle="1" w:styleId="WW8Num2z5">
    <w:name w:val="WW8Num2z5"/>
    <w:rsid w:val="00962979"/>
  </w:style>
  <w:style w:type="character" w:customStyle="1" w:styleId="WW8Num2z6">
    <w:name w:val="WW8Num2z6"/>
    <w:rsid w:val="00962979"/>
  </w:style>
  <w:style w:type="character" w:customStyle="1" w:styleId="WW8Num2z7">
    <w:name w:val="WW8Num2z7"/>
    <w:rsid w:val="00962979"/>
  </w:style>
  <w:style w:type="character" w:customStyle="1" w:styleId="WW8Num2z8">
    <w:name w:val="WW8Num2z8"/>
    <w:rsid w:val="00962979"/>
  </w:style>
  <w:style w:type="character" w:customStyle="1" w:styleId="WW8Num3z3">
    <w:name w:val="WW8Num3z3"/>
    <w:rsid w:val="00962979"/>
  </w:style>
  <w:style w:type="character" w:customStyle="1" w:styleId="WW8Num3z4">
    <w:name w:val="WW8Num3z4"/>
    <w:rsid w:val="00962979"/>
  </w:style>
  <w:style w:type="character" w:customStyle="1" w:styleId="WW8Num3z5">
    <w:name w:val="WW8Num3z5"/>
    <w:rsid w:val="00962979"/>
  </w:style>
  <w:style w:type="character" w:customStyle="1" w:styleId="WW8Num3z6">
    <w:name w:val="WW8Num3z6"/>
    <w:rsid w:val="00962979"/>
  </w:style>
  <w:style w:type="character" w:customStyle="1" w:styleId="WW8Num3z7">
    <w:name w:val="WW8Num3z7"/>
    <w:rsid w:val="00962979"/>
  </w:style>
  <w:style w:type="character" w:customStyle="1" w:styleId="WW8Num3z8">
    <w:name w:val="WW8Num3z8"/>
    <w:rsid w:val="00962979"/>
  </w:style>
  <w:style w:type="character" w:customStyle="1" w:styleId="WW8Num4z1">
    <w:name w:val="WW8Num4z1"/>
    <w:rsid w:val="00962979"/>
  </w:style>
  <w:style w:type="character" w:customStyle="1" w:styleId="WW8Num4z2">
    <w:name w:val="WW8Num4z2"/>
    <w:rsid w:val="00962979"/>
  </w:style>
  <w:style w:type="character" w:customStyle="1" w:styleId="WW8Num4z3">
    <w:name w:val="WW8Num4z3"/>
    <w:rsid w:val="00962979"/>
  </w:style>
  <w:style w:type="character" w:customStyle="1" w:styleId="WW8Num4z4">
    <w:name w:val="WW8Num4z4"/>
    <w:rsid w:val="00962979"/>
  </w:style>
  <w:style w:type="character" w:customStyle="1" w:styleId="WW8Num4z5">
    <w:name w:val="WW8Num4z5"/>
    <w:rsid w:val="00962979"/>
  </w:style>
  <w:style w:type="character" w:customStyle="1" w:styleId="WW8Num4z6">
    <w:name w:val="WW8Num4z6"/>
    <w:rsid w:val="00962979"/>
  </w:style>
  <w:style w:type="character" w:customStyle="1" w:styleId="WW8Num4z7">
    <w:name w:val="WW8Num4z7"/>
    <w:rsid w:val="00962979"/>
  </w:style>
  <w:style w:type="character" w:customStyle="1" w:styleId="WW8Num4z8">
    <w:name w:val="WW8Num4z8"/>
    <w:rsid w:val="00962979"/>
  </w:style>
  <w:style w:type="character" w:customStyle="1" w:styleId="WW8Num5z1">
    <w:name w:val="WW8Num5z1"/>
    <w:rsid w:val="00962979"/>
    <w:rPr>
      <w:rFonts w:cs="Verdana" w:hint="default"/>
      <w:b/>
    </w:rPr>
  </w:style>
  <w:style w:type="character" w:customStyle="1" w:styleId="WW8Num6z1">
    <w:name w:val="WW8Num6z1"/>
    <w:rsid w:val="00962979"/>
    <w:rPr>
      <w:rFonts w:hint="default"/>
      <w:b w:val="0"/>
      <w:i w:val="0"/>
      <w:sz w:val="24"/>
      <w:szCs w:val="24"/>
    </w:rPr>
  </w:style>
  <w:style w:type="character" w:customStyle="1" w:styleId="WW8Num6z2">
    <w:name w:val="WW8Num6z2"/>
    <w:rsid w:val="00962979"/>
    <w:rPr>
      <w:rFonts w:hint="default"/>
    </w:rPr>
  </w:style>
  <w:style w:type="character" w:customStyle="1" w:styleId="WW8Num7z1">
    <w:name w:val="WW8Num7z1"/>
    <w:rsid w:val="00962979"/>
  </w:style>
  <w:style w:type="character" w:customStyle="1" w:styleId="WW8Num7z2">
    <w:name w:val="WW8Num7z2"/>
    <w:rsid w:val="00962979"/>
  </w:style>
  <w:style w:type="character" w:customStyle="1" w:styleId="WW8Num7z3">
    <w:name w:val="WW8Num7z3"/>
    <w:rsid w:val="00962979"/>
  </w:style>
  <w:style w:type="character" w:customStyle="1" w:styleId="WW8Num7z4">
    <w:name w:val="WW8Num7z4"/>
    <w:rsid w:val="00962979"/>
  </w:style>
  <w:style w:type="character" w:customStyle="1" w:styleId="WW8Num7z5">
    <w:name w:val="WW8Num7z5"/>
    <w:rsid w:val="00962979"/>
  </w:style>
  <w:style w:type="character" w:customStyle="1" w:styleId="WW8Num7z6">
    <w:name w:val="WW8Num7z6"/>
    <w:rsid w:val="00962979"/>
  </w:style>
  <w:style w:type="character" w:customStyle="1" w:styleId="WW8Num7z7">
    <w:name w:val="WW8Num7z7"/>
    <w:rsid w:val="00962979"/>
  </w:style>
  <w:style w:type="character" w:customStyle="1" w:styleId="WW8Num7z8">
    <w:name w:val="WW8Num7z8"/>
    <w:rsid w:val="00962979"/>
  </w:style>
  <w:style w:type="character" w:customStyle="1" w:styleId="WW8Num9z1">
    <w:name w:val="WW8Num9z1"/>
    <w:rsid w:val="00962979"/>
    <w:rPr>
      <w:rFonts w:cs="Times New Roman"/>
    </w:rPr>
  </w:style>
  <w:style w:type="character" w:customStyle="1" w:styleId="WW8Num10z3">
    <w:name w:val="WW8Num10z3"/>
    <w:rsid w:val="00962979"/>
  </w:style>
  <w:style w:type="character" w:customStyle="1" w:styleId="WW8Num10z4">
    <w:name w:val="WW8Num10z4"/>
    <w:rsid w:val="00962979"/>
  </w:style>
  <w:style w:type="character" w:customStyle="1" w:styleId="WW8Num10z5">
    <w:name w:val="WW8Num10z5"/>
    <w:rsid w:val="00962979"/>
  </w:style>
  <w:style w:type="character" w:customStyle="1" w:styleId="WW8Num10z6">
    <w:name w:val="WW8Num10z6"/>
    <w:rsid w:val="00962979"/>
  </w:style>
  <w:style w:type="character" w:customStyle="1" w:styleId="WW8Num10z7">
    <w:name w:val="WW8Num10z7"/>
    <w:rsid w:val="00962979"/>
  </w:style>
  <w:style w:type="character" w:customStyle="1" w:styleId="WW8Num10z8">
    <w:name w:val="WW8Num10z8"/>
    <w:rsid w:val="00962979"/>
  </w:style>
  <w:style w:type="character" w:customStyle="1" w:styleId="WW8Num13z1">
    <w:name w:val="WW8Num13z1"/>
    <w:rsid w:val="00962979"/>
  </w:style>
  <w:style w:type="character" w:customStyle="1" w:styleId="WW8Num13z2">
    <w:name w:val="WW8Num13z2"/>
    <w:rsid w:val="00962979"/>
  </w:style>
  <w:style w:type="character" w:customStyle="1" w:styleId="WW8Num13z3">
    <w:name w:val="WW8Num13z3"/>
    <w:rsid w:val="00962979"/>
  </w:style>
  <w:style w:type="character" w:customStyle="1" w:styleId="WW8Num13z4">
    <w:name w:val="WW8Num13z4"/>
    <w:rsid w:val="00962979"/>
  </w:style>
  <w:style w:type="character" w:customStyle="1" w:styleId="WW8Num13z5">
    <w:name w:val="WW8Num13z5"/>
    <w:rsid w:val="00962979"/>
  </w:style>
  <w:style w:type="character" w:customStyle="1" w:styleId="WW8Num13z6">
    <w:name w:val="WW8Num13z6"/>
    <w:rsid w:val="00962979"/>
  </w:style>
  <w:style w:type="character" w:customStyle="1" w:styleId="WW8Num13z7">
    <w:name w:val="WW8Num13z7"/>
    <w:rsid w:val="00962979"/>
  </w:style>
  <w:style w:type="character" w:customStyle="1" w:styleId="WW8Num13z8">
    <w:name w:val="WW8Num13z8"/>
    <w:rsid w:val="00962979"/>
  </w:style>
  <w:style w:type="character" w:customStyle="1" w:styleId="WW8Num15z1">
    <w:name w:val="WW8Num15z1"/>
    <w:rsid w:val="00962979"/>
  </w:style>
  <w:style w:type="character" w:customStyle="1" w:styleId="WW8Num15z2">
    <w:name w:val="WW8Num15z2"/>
    <w:rsid w:val="00962979"/>
  </w:style>
  <w:style w:type="character" w:customStyle="1" w:styleId="WW8Num15z3">
    <w:name w:val="WW8Num15z3"/>
    <w:rsid w:val="00962979"/>
  </w:style>
  <w:style w:type="character" w:customStyle="1" w:styleId="WW8Num15z4">
    <w:name w:val="WW8Num15z4"/>
    <w:rsid w:val="00962979"/>
  </w:style>
  <w:style w:type="character" w:customStyle="1" w:styleId="WW8Num15z5">
    <w:name w:val="WW8Num15z5"/>
    <w:rsid w:val="00962979"/>
  </w:style>
  <w:style w:type="character" w:customStyle="1" w:styleId="WW8Num15z6">
    <w:name w:val="WW8Num15z6"/>
    <w:rsid w:val="00962979"/>
  </w:style>
  <w:style w:type="character" w:customStyle="1" w:styleId="WW8Num15z7">
    <w:name w:val="WW8Num15z7"/>
    <w:rsid w:val="00962979"/>
  </w:style>
  <w:style w:type="character" w:customStyle="1" w:styleId="WW8Num15z8">
    <w:name w:val="WW8Num15z8"/>
    <w:rsid w:val="00962979"/>
  </w:style>
  <w:style w:type="character" w:customStyle="1" w:styleId="WW8Num19z0">
    <w:name w:val="WW8Num19z0"/>
    <w:rsid w:val="00962979"/>
    <w:rPr>
      <w:rFonts w:ascii="Symbol" w:hAnsi="Symbol" w:cs="Symbol" w:hint="default"/>
      <w:sz w:val="22"/>
      <w:szCs w:val="22"/>
    </w:rPr>
  </w:style>
  <w:style w:type="character" w:customStyle="1" w:styleId="WW8Num19z1">
    <w:name w:val="WW8Num19z1"/>
    <w:rsid w:val="00962979"/>
    <w:rPr>
      <w:rFonts w:ascii="Courier New" w:hAnsi="Courier New" w:cs="Courier New" w:hint="default"/>
    </w:rPr>
  </w:style>
  <w:style w:type="character" w:customStyle="1" w:styleId="WW8Num19z2">
    <w:name w:val="WW8Num19z2"/>
    <w:rsid w:val="00962979"/>
    <w:rPr>
      <w:rFonts w:ascii="Wingdings" w:hAnsi="Wingdings" w:cs="Wingdings" w:hint="default"/>
    </w:rPr>
  </w:style>
  <w:style w:type="character" w:customStyle="1" w:styleId="WW8Num20z0">
    <w:name w:val="WW8Num20z0"/>
    <w:rsid w:val="00962979"/>
    <w:rPr>
      <w:rFonts w:ascii="Cambria" w:hAnsi="Cambria" w:cs="Cambria" w:hint="default"/>
      <w:b/>
      <w:sz w:val="22"/>
      <w:szCs w:val="22"/>
    </w:rPr>
  </w:style>
  <w:style w:type="character" w:customStyle="1" w:styleId="WW8Num20z3">
    <w:name w:val="WW8Num20z3"/>
    <w:rsid w:val="00962979"/>
  </w:style>
  <w:style w:type="character" w:customStyle="1" w:styleId="WW8Num20z4">
    <w:name w:val="WW8Num20z4"/>
    <w:rsid w:val="00962979"/>
  </w:style>
  <w:style w:type="character" w:customStyle="1" w:styleId="WW8Num20z5">
    <w:name w:val="WW8Num20z5"/>
    <w:rsid w:val="00962979"/>
  </w:style>
  <w:style w:type="character" w:customStyle="1" w:styleId="WW8Num20z6">
    <w:name w:val="WW8Num20z6"/>
    <w:rsid w:val="00962979"/>
  </w:style>
  <w:style w:type="character" w:customStyle="1" w:styleId="WW8Num20z7">
    <w:name w:val="WW8Num20z7"/>
    <w:rsid w:val="00962979"/>
  </w:style>
  <w:style w:type="character" w:customStyle="1" w:styleId="WW8Num20z8">
    <w:name w:val="WW8Num20z8"/>
    <w:rsid w:val="00962979"/>
  </w:style>
  <w:style w:type="character" w:customStyle="1" w:styleId="Domylnaczcionkaakapitu1">
    <w:name w:val="Domyślna czcionka akapitu1"/>
    <w:rsid w:val="00962979"/>
  </w:style>
  <w:style w:type="character" w:customStyle="1" w:styleId="TekstpodstawowyZnak">
    <w:name w:val="Tekst podstawowy Znak"/>
    <w:rsid w:val="00962979"/>
    <w:rPr>
      <w:rFonts w:ascii="Times New Roman" w:hAnsi="Times New Roman" w:cs="Times New Roman"/>
      <w:sz w:val="24"/>
      <w:szCs w:val="24"/>
      <w:lang w:val="x-none"/>
    </w:rPr>
  </w:style>
  <w:style w:type="character" w:customStyle="1" w:styleId="BodyTextIndentChar">
    <w:name w:val="Body Text Indent Char"/>
    <w:rsid w:val="00962979"/>
    <w:rPr>
      <w:rFonts w:ascii="Times New Roman" w:hAnsi="Times New Roman" w:cs="Times New Roman"/>
      <w:sz w:val="24"/>
      <w:szCs w:val="24"/>
      <w:lang w:val="x-none"/>
    </w:rPr>
  </w:style>
  <w:style w:type="character" w:customStyle="1" w:styleId="Tekstpodstawowywcity3Znak">
    <w:name w:val="Tekst podstawowy wcięty 3 Znak"/>
    <w:rsid w:val="00962979"/>
    <w:rPr>
      <w:rFonts w:ascii="Times New Roman" w:hAnsi="Times New Roman" w:cs="Times New Roman"/>
      <w:sz w:val="16"/>
      <w:szCs w:val="16"/>
      <w:lang w:val="x-none"/>
    </w:rPr>
  </w:style>
  <w:style w:type="character" w:customStyle="1" w:styleId="StopkaZnak">
    <w:name w:val="Stopka Znak"/>
    <w:rsid w:val="00962979"/>
    <w:rPr>
      <w:rFonts w:ascii="Times New Roman" w:hAnsi="Times New Roman" w:cs="Times New Roman"/>
      <w:sz w:val="24"/>
      <w:szCs w:val="24"/>
      <w:lang w:val="x-none"/>
    </w:rPr>
  </w:style>
  <w:style w:type="character" w:customStyle="1" w:styleId="NagwekZnak">
    <w:name w:val="Nagłówek Znak"/>
    <w:rsid w:val="00962979"/>
    <w:rPr>
      <w:rFonts w:ascii="Times New Roman" w:hAnsi="Times New Roman" w:cs="Times New Roman"/>
      <w:sz w:val="24"/>
      <w:szCs w:val="24"/>
      <w:lang w:val="x-none"/>
    </w:rPr>
  </w:style>
  <w:style w:type="character" w:customStyle="1" w:styleId="FontStyle34">
    <w:name w:val="Font Style34"/>
    <w:rsid w:val="00962979"/>
    <w:rPr>
      <w:rFonts w:ascii="Verdana" w:hAnsi="Verdana" w:cs="Verdana"/>
      <w:sz w:val="18"/>
      <w:szCs w:val="18"/>
    </w:rPr>
  </w:style>
  <w:style w:type="character" w:customStyle="1" w:styleId="Odwoaniedokomentarza1">
    <w:name w:val="Odwołanie do komentarza1"/>
    <w:rsid w:val="00962979"/>
    <w:rPr>
      <w:sz w:val="16"/>
      <w:szCs w:val="16"/>
    </w:rPr>
  </w:style>
  <w:style w:type="character" w:customStyle="1" w:styleId="TekstkomentarzaZnak1">
    <w:name w:val="Tekst komentarza Znak1"/>
    <w:rsid w:val="00962979"/>
    <w:rPr>
      <w:rFonts w:ascii="Times New Roman" w:hAnsi="Times New Roman" w:cs="Times New Roman"/>
    </w:rPr>
  </w:style>
  <w:style w:type="character" w:customStyle="1" w:styleId="TematkomentarzaZnak">
    <w:name w:val="Temat komentarza Znak"/>
    <w:rsid w:val="00962979"/>
    <w:rPr>
      <w:rFonts w:ascii="Times New Roman" w:hAnsi="Times New Roman" w:cs="Times New Roman"/>
      <w:b/>
      <w:bCs/>
    </w:rPr>
  </w:style>
  <w:style w:type="character" w:customStyle="1" w:styleId="TekstdymkaZnak">
    <w:name w:val="Tekst dymka Znak"/>
    <w:rsid w:val="00962979"/>
    <w:rPr>
      <w:rFonts w:ascii="Tahoma" w:hAnsi="Tahoma" w:cs="Tahoma"/>
      <w:sz w:val="16"/>
      <w:szCs w:val="16"/>
    </w:rPr>
  </w:style>
  <w:style w:type="character" w:customStyle="1" w:styleId="TekstprzypisukocowegoZnak">
    <w:name w:val="Tekst przypisu końcowego Znak"/>
    <w:rsid w:val="00962979"/>
    <w:rPr>
      <w:rFonts w:ascii="Times New Roman" w:hAnsi="Times New Roman" w:cs="Times New Roman"/>
    </w:rPr>
  </w:style>
  <w:style w:type="character" w:customStyle="1" w:styleId="Znakiprzypiswkocowych">
    <w:name w:val="Znaki przypisów końcowych"/>
    <w:rsid w:val="00962979"/>
    <w:rPr>
      <w:vertAlign w:val="superscript"/>
    </w:rPr>
  </w:style>
  <w:style w:type="character" w:styleId="Hipercze">
    <w:name w:val="Hyperlink"/>
    <w:rsid w:val="00962979"/>
    <w:rPr>
      <w:color w:val="0000FF"/>
      <w:u w:val="single"/>
    </w:rPr>
  </w:style>
  <w:style w:type="character" w:customStyle="1" w:styleId="TekstkomentarzaZnak">
    <w:name w:val="Tekst komentarza Znak"/>
    <w:rsid w:val="00962979"/>
    <w:rPr>
      <w:lang w:val="pl-PL" w:bidi="ar-SA"/>
    </w:rPr>
  </w:style>
  <w:style w:type="character" w:customStyle="1" w:styleId="NagwekstronynieparzystejZnak">
    <w:name w:val="Nagłówek strony nieparzystej Znak"/>
    <w:rsid w:val="00962979"/>
    <w:rPr>
      <w:rFonts w:ascii="Times New Roman" w:hAnsi="Times New Roman" w:cs="Times New Roman"/>
      <w:sz w:val="24"/>
      <w:szCs w:val="24"/>
      <w:lang w:val="x-none"/>
    </w:rPr>
  </w:style>
  <w:style w:type="character" w:customStyle="1" w:styleId="txt-new">
    <w:name w:val="txt-new"/>
    <w:basedOn w:val="Domylnaczcionkaakapitu1"/>
    <w:rsid w:val="00962979"/>
  </w:style>
  <w:style w:type="character" w:customStyle="1" w:styleId="AkapitzlistZnak">
    <w:name w:val="Akapit z listą Znak"/>
    <w:rsid w:val="00962979"/>
    <w:rPr>
      <w:rFonts w:ascii="Times New Roman" w:hAnsi="Times New Roman" w:cs="Times New Roman"/>
      <w:sz w:val="24"/>
      <w:szCs w:val="24"/>
    </w:rPr>
  </w:style>
  <w:style w:type="paragraph" w:customStyle="1" w:styleId="Nagwek3">
    <w:name w:val="Nagłówek3"/>
    <w:basedOn w:val="Normalny"/>
    <w:next w:val="Tekstpodstawowy"/>
    <w:rsid w:val="00962979"/>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962979"/>
    <w:pPr>
      <w:suppressAutoHyphens/>
      <w:autoSpaceDE w:val="0"/>
      <w:spacing w:after="0" w:line="300" w:lineRule="exact"/>
      <w:jc w:val="both"/>
    </w:pPr>
    <w:rPr>
      <w:rFonts w:ascii="Times New Roman" w:eastAsia="Calibri" w:hAnsi="Times New Roman" w:cs="Times New Roman"/>
      <w:sz w:val="24"/>
      <w:szCs w:val="24"/>
      <w:lang w:eastAsia="zh-CN"/>
    </w:rPr>
  </w:style>
  <w:style w:type="character" w:customStyle="1" w:styleId="TekstpodstawowyZnak1">
    <w:name w:val="Tekst podstawowy Znak1"/>
    <w:basedOn w:val="Domylnaczcionkaakapitu"/>
    <w:link w:val="Tekstpodstawowy"/>
    <w:rsid w:val="00962979"/>
    <w:rPr>
      <w:rFonts w:ascii="Times New Roman" w:eastAsia="Calibri" w:hAnsi="Times New Roman" w:cs="Times New Roman"/>
      <w:sz w:val="24"/>
      <w:szCs w:val="24"/>
      <w:lang w:eastAsia="zh-CN"/>
    </w:rPr>
  </w:style>
  <w:style w:type="paragraph" w:styleId="Lista">
    <w:name w:val="List"/>
    <w:basedOn w:val="Tekstpodstawowy"/>
    <w:rsid w:val="00962979"/>
    <w:rPr>
      <w:rFonts w:cs="Lucida Sans"/>
    </w:rPr>
  </w:style>
  <w:style w:type="paragraph" w:styleId="Legenda">
    <w:name w:val="caption"/>
    <w:basedOn w:val="Normalny"/>
    <w:qFormat/>
    <w:rsid w:val="00962979"/>
    <w:pPr>
      <w:suppressLineNumbers/>
      <w:suppressAutoHyphens/>
      <w:spacing w:before="120" w:after="120" w:line="240" w:lineRule="auto"/>
    </w:pPr>
    <w:rPr>
      <w:rFonts w:ascii="Times New Roman" w:eastAsia="Calibri" w:hAnsi="Times New Roman" w:cs="Lucida Sans"/>
      <w:i/>
      <w:iCs/>
      <w:sz w:val="24"/>
      <w:szCs w:val="24"/>
      <w:lang w:eastAsia="zh-CN"/>
    </w:rPr>
  </w:style>
  <w:style w:type="paragraph" w:customStyle="1" w:styleId="Indeks">
    <w:name w:val="Indeks"/>
    <w:basedOn w:val="Normalny"/>
    <w:rsid w:val="00962979"/>
    <w:pPr>
      <w:suppressLineNumbers/>
      <w:suppressAutoHyphens/>
      <w:spacing w:after="0" w:line="240" w:lineRule="auto"/>
    </w:pPr>
    <w:rPr>
      <w:rFonts w:ascii="Times New Roman" w:eastAsia="Calibri" w:hAnsi="Times New Roman" w:cs="Lucida Sans"/>
      <w:sz w:val="24"/>
      <w:szCs w:val="24"/>
      <w:lang w:eastAsia="zh-CN"/>
    </w:rPr>
  </w:style>
  <w:style w:type="paragraph" w:customStyle="1" w:styleId="Nagwek2">
    <w:name w:val="Nagłówek2"/>
    <w:basedOn w:val="Normalny"/>
    <w:next w:val="Tekstpodstawowy"/>
    <w:rsid w:val="00962979"/>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962979"/>
    <w:pPr>
      <w:suppressLineNumbers/>
      <w:suppressAutoHyphens/>
      <w:spacing w:before="120" w:after="120" w:line="240" w:lineRule="auto"/>
    </w:pPr>
    <w:rPr>
      <w:rFonts w:ascii="Times New Roman" w:eastAsia="Calibri" w:hAnsi="Times New Roman" w:cs="Lucida Sans"/>
      <w:i/>
      <w:iCs/>
      <w:sz w:val="24"/>
      <w:szCs w:val="24"/>
      <w:lang w:eastAsia="zh-CN"/>
    </w:rPr>
  </w:style>
  <w:style w:type="paragraph" w:customStyle="1" w:styleId="Nagwek1">
    <w:name w:val="Nagłówek1"/>
    <w:basedOn w:val="Normalny"/>
    <w:next w:val="Tekstpodstawowy"/>
    <w:rsid w:val="00962979"/>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1">
    <w:name w:val="Legenda1"/>
    <w:basedOn w:val="Normalny"/>
    <w:rsid w:val="00962979"/>
    <w:pPr>
      <w:suppressLineNumbers/>
      <w:suppressAutoHyphens/>
      <w:spacing w:before="120" w:after="120" w:line="240" w:lineRule="auto"/>
    </w:pPr>
    <w:rPr>
      <w:rFonts w:ascii="Times New Roman" w:eastAsia="Calibri" w:hAnsi="Times New Roman" w:cs="Lucida Sans"/>
      <w:i/>
      <w:iCs/>
      <w:sz w:val="24"/>
      <w:szCs w:val="24"/>
      <w:lang w:eastAsia="zh-CN"/>
    </w:rPr>
  </w:style>
  <w:style w:type="paragraph" w:customStyle="1" w:styleId="Bezodstpw1">
    <w:name w:val="Bez odstępów1"/>
    <w:rsid w:val="00962979"/>
    <w:pPr>
      <w:suppressAutoHyphens/>
      <w:spacing w:after="0" w:line="240" w:lineRule="auto"/>
    </w:pPr>
    <w:rPr>
      <w:rFonts w:ascii="Calibri" w:eastAsia="Times New Roman" w:hAnsi="Calibri" w:cs="Calibri"/>
      <w:lang w:eastAsia="zh-CN"/>
    </w:rPr>
  </w:style>
  <w:style w:type="paragraph" w:customStyle="1" w:styleId="Tekstpodstawowywcity1">
    <w:name w:val="Tekst podstawowy wcięty1"/>
    <w:basedOn w:val="Normalny"/>
    <w:rsid w:val="00962979"/>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wcity31">
    <w:name w:val="Tekst podstawowy wcięty 31"/>
    <w:basedOn w:val="Normalny"/>
    <w:rsid w:val="00962979"/>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Akapitzlist1">
    <w:name w:val="Akapit z listą1"/>
    <w:basedOn w:val="Normalny"/>
    <w:rsid w:val="00962979"/>
    <w:pPr>
      <w:suppressAutoHyphens/>
      <w:spacing w:after="0" w:line="240" w:lineRule="auto"/>
      <w:ind w:left="720"/>
      <w:contextualSpacing/>
    </w:pPr>
    <w:rPr>
      <w:rFonts w:ascii="Times New Roman" w:eastAsia="Calibri" w:hAnsi="Times New Roman" w:cs="Times New Roman"/>
      <w:sz w:val="24"/>
      <w:szCs w:val="24"/>
      <w:lang w:eastAsia="zh-CN"/>
    </w:rPr>
  </w:style>
  <w:style w:type="paragraph" w:customStyle="1" w:styleId="Gwkaistopka">
    <w:name w:val="Główka i stopka"/>
    <w:basedOn w:val="Normalny"/>
    <w:rsid w:val="00962979"/>
    <w:pPr>
      <w:suppressLineNumbers/>
      <w:tabs>
        <w:tab w:val="center" w:pos="4819"/>
        <w:tab w:val="right" w:pos="9638"/>
      </w:tabs>
      <w:suppressAutoHyphens/>
      <w:spacing w:after="0" w:line="240" w:lineRule="auto"/>
    </w:pPr>
    <w:rPr>
      <w:rFonts w:ascii="Times New Roman" w:eastAsia="Calibri" w:hAnsi="Times New Roman" w:cs="Times New Roman"/>
      <w:sz w:val="24"/>
      <w:szCs w:val="24"/>
      <w:lang w:eastAsia="zh-CN"/>
    </w:rPr>
  </w:style>
  <w:style w:type="paragraph" w:styleId="Stopka">
    <w:name w:val="footer"/>
    <w:basedOn w:val="Normalny"/>
    <w:link w:val="StopkaZnak1"/>
    <w:rsid w:val="00962979"/>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link w:val="Stopka"/>
    <w:rsid w:val="00962979"/>
    <w:rPr>
      <w:rFonts w:ascii="Times New Roman" w:eastAsia="Calibri" w:hAnsi="Times New Roman" w:cs="Times New Roman"/>
      <w:sz w:val="24"/>
      <w:szCs w:val="24"/>
      <w:lang w:eastAsia="zh-CN"/>
    </w:rPr>
  </w:style>
  <w:style w:type="paragraph" w:customStyle="1" w:styleId="Tekstpunkt11">
    <w:name w:val="Tekst punkt 1_1"/>
    <w:basedOn w:val="Normalny"/>
    <w:rsid w:val="00962979"/>
    <w:pPr>
      <w:tabs>
        <w:tab w:val="left" w:pos="284"/>
        <w:tab w:val="left" w:pos="567"/>
        <w:tab w:val="left" w:pos="851"/>
        <w:tab w:val="left" w:pos="1134"/>
      </w:tabs>
      <w:suppressAutoHyphens/>
      <w:spacing w:after="0" w:line="360" w:lineRule="auto"/>
      <w:ind w:left="851" w:hanging="567"/>
      <w:jc w:val="both"/>
    </w:pPr>
    <w:rPr>
      <w:rFonts w:ascii="Times New Roman" w:eastAsia="Calibri" w:hAnsi="Times New Roman" w:cs="Times New Roman"/>
      <w:sz w:val="24"/>
      <w:szCs w:val="24"/>
      <w:lang w:eastAsia="zh-CN"/>
    </w:rPr>
  </w:style>
  <w:style w:type="paragraph" w:styleId="Nagwek">
    <w:name w:val="header"/>
    <w:basedOn w:val="Normalny"/>
    <w:link w:val="NagwekZnak1"/>
    <w:rsid w:val="00962979"/>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link w:val="Nagwek"/>
    <w:rsid w:val="00962979"/>
    <w:rPr>
      <w:rFonts w:ascii="Times New Roman" w:eastAsia="Calibri" w:hAnsi="Times New Roman" w:cs="Times New Roman"/>
      <w:sz w:val="24"/>
      <w:szCs w:val="24"/>
      <w:lang w:eastAsia="zh-CN"/>
    </w:rPr>
  </w:style>
  <w:style w:type="paragraph" w:customStyle="1" w:styleId="ust">
    <w:name w:val="ust"/>
    <w:rsid w:val="00962979"/>
    <w:pPr>
      <w:suppressAutoHyphens/>
      <w:spacing w:before="60" w:after="60" w:line="240" w:lineRule="auto"/>
      <w:ind w:left="426" w:hanging="284"/>
      <w:jc w:val="both"/>
    </w:pPr>
    <w:rPr>
      <w:rFonts w:ascii="Times New Roman" w:eastAsia="Arial" w:hAnsi="Times New Roman" w:cs="Times New Roman"/>
      <w:sz w:val="24"/>
      <w:szCs w:val="24"/>
      <w:lang w:eastAsia="zh-CN"/>
    </w:rPr>
  </w:style>
  <w:style w:type="paragraph" w:customStyle="1" w:styleId="ZnakZnak1">
    <w:name w:val="Znak Znak1"/>
    <w:basedOn w:val="Normalny"/>
    <w:rsid w:val="00962979"/>
    <w:pPr>
      <w:suppressAutoHyphens/>
      <w:spacing w:after="0" w:line="240" w:lineRule="auto"/>
    </w:pPr>
    <w:rPr>
      <w:rFonts w:ascii="Arial" w:eastAsia="Times New Roman" w:hAnsi="Arial" w:cs="Arial"/>
      <w:sz w:val="24"/>
      <w:szCs w:val="24"/>
      <w:lang w:eastAsia="zh-CN"/>
    </w:rPr>
  </w:style>
  <w:style w:type="paragraph" w:customStyle="1" w:styleId="Tekstkomentarza1">
    <w:name w:val="Tekst komentarza1"/>
    <w:basedOn w:val="Normalny"/>
    <w:rsid w:val="00962979"/>
    <w:pPr>
      <w:suppressAutoHyphens/>
      <w:spacing w:after="0" w:line="240" w:lineRule="auto"/>
    </w:pPr>
    <w:rPr>
      <w:rFonts w:ascii="Times New Roman" w:eastAsia="Calibri" w:hAnsi="Times New Roman" w:cs="Times New Roman"/>
      <w:sz w:val="20"/>
      <w:szCs w:val="20"/>
      <w:lang w:eastAsia="zh-CN"/>
    </w:rPr>
  </w:style>
  <w:style w:type="paragraph" w:styleId="Tekstkomentarza">
    <w:name w:val="annotation text"/>
    <w:basedOn w:val="Normalny"/>
    <w:link w:val="TekstkomentarzaZnak2"/>
    <w:uiPriority w:val="99"/>
    <w:unhideWhenUsed/>
    <w:rsid w:val="00962979"/>
    <w:pPr>
      <w:spacing w:line="240" w:lineRule="auto"/>
    </w:pPr>
    <w:rPr>
      <w:sz w:val="20"/>
      <w:szCs w:val="20"/>
    </w:rPr>
  </w:style>
  <w:style w:type="character" w:customStyle="1" w:styleId="TekstkomentarzaZnak2">
    <w:name w:val="Tekst komentarza Znak2"/>
    <w:basedOn w:val="Domylnaczcionkaakapitu"/>
    <w:link w:val="Tekstkomentarza"/>
    <w:uiPriority w:val="99"/>
    <w:rsid w:val="00962979"/>
    <w:rPr>
      <w:sz w:val="20"/>
      <w:szCs w:val="20"/>
    </w:rPr>
  </w:style>
  <w:style w:type="paragraph" w:styleId="Tematkomentarza">
    <w:name w:val="annotation subject"/>
    <w:basedOn w:val="Tekstkomentarza1"/>
    <w:next w:val="Tekstkomentarza1"/>
    <w:link w:val="TematkomentarzaZnak1"/>
    <w:rsid w:val="00962979"/>
    <w:rPr>
      <w:b/>
      <w:bCs/>
    </w:rPr>
  </w:style>
  <w:style w:type="character" w:customStyle="1" w:styleId="TematkomentarzaZnak1">
    <w:name w:val="Temat komentarza Znak1"/>
    <w:basedOn w:val="TekstkomentarzaZnak2"/>
    <w:link w:val="Tematkomentarza"/>
    <w:rsid w:val="00962979"/>
    <w:rPr>
      <w:rFonts w:ascii="Times New Roman" w:eastAsia="Calibri" w:hAnsi="Times New Roman" w:cs="Times New Roman"/>
      <w:b/>
      <w:bCs/>
      <w:sz w:val="20"/>
      <w:szCs w:val="20"/>
      <w:lang w:eastAsia="zh-CN"/>
    </w:rPr>
  </w:style>
  <w:style w:type="paragraph" w:styleId="Tekstdymka">
    <w:name w:val="Balloon Text"/>
    <w:basedOn w:val="Normalny"/>
    <w:link w:val="TekstdymkaZnak1"/>
    <w:rsid w:val="0096297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962979"/>
    <w:rPr>
      <w:rFonts w:ascii="Tahoma" w:eastAsia="Calibri" w:hAnsi="Tahoma" w:cs="Tahoma"/>
      <w:sz w:val="16"/>
      <w:szCs w:val="16"/>
      <w:lang w:eastAsia="zh-CN"/>
    </w:rPr>
  </w:style>
  <w:style w:type="paragraph" w:customStyle="1" w:styleId="NoSpacing1">
    <w:name w:val="No Spacing1"/>
    <w:rsid w:val="00962979"/>
    <w:pPr>
      <w:suppressAutoHyphens/>
      <w:spacing w:after="0" w:line="240" w:lineRule="auto"/>
    </w:pPr>
    <w:rPr>
      <w:rFonts w:ascii="Calibri" w:eastAsia="Times New Roman" w:hAnsi="Calibri" w:cs="Calibri"/>
      <w:lang w:eastAsia="zh-CN"/>
    </w:rPr>
  </w:style>
  <w:style w:type="paragraph" w:customStyle="1" w:styleId="h3">
    <w:name w:val="h3"/>
    <w:rsid w:val="00962979"/>
    <w:pPr>
      <w:widowControl w:val="0"/>
      <w:suppressAutoHyphens/>
      <w:autoSpaceDE w:val="0"/>
      <w:spacing w:before="280" w:after="140" w:line="160" w:lineRule="atLeast"/>
    </w:pPr>
    <w:rPr>
      <w:rFonts w:ascii="Arial" w:eastAsia="Times New Roman" w:hAnsi="Arial" w:cs="Arial"/>
      <w:b/>
      <w:bCs/>
      <w:color w:val="000000"/>
      <w:sz w:val="28"/>
      <w:szCs w:val="28"/>
      <w:lang w:eastAsia="zh-CN"/>
    </w:rPr>
  </w:style>
  <w:style w:type="paragraph" w:customStyle="1" w:styleId="UmowaStandardowy">
    <w:name w:val="Umowa Standardowy"/>
    <w:basedOn w:val="Normalny"/>
    <w:qFormat/>
    <w:rsid w:val="00962979"/>
    <w:pPr>
      <w:suppressAutoHyphens/>
      <w:spacing w:after="120" w:line="240" w:lineRule="auto"/>
      <w:jc w:val="both"/>
    </w:pPr>
    <w:rPr>
      <w:rFonts w:ascii="Arial" w:eastAsia="Times New Roman" w:hAnsi="Arial" w:cs="Arial"/>
      <w:sz w:val="18"/>
      <w:szCs w:val="20"/>
      <w:lang w:eastAsia="zh-CN"/>
    </w:rPr>
  </w:style>
  <w:style w:type="paragraph" w:customStyle="1" w:styleId="UmowaNaglowek1">
    <w:name w:val="Umowa Naglowek 1"/>
    <w:basedOn w:val="Normalny"/>
    <w:rsid w:val="00962979"/>
    <w:pPr>
      <w:keepNext/>
      <w:numPr>
        <w:numId w:val="2"/>
      </w:numPr>
      <w:suppressAutoHyphens/>
      <w:spacing w:before="240" w:after="120" w:line="300" w:lineRule="exact"/>
      <w:jc w:val="center"/>
    </w:pPr>
    <w:rPr>
      <w:rFonts w:ascii="Arial" w:eastAsia="Times New Roman" w:hAnsi="Arial" w:cs="Tahoma"/>
      <w:b/>
      <w:caps/>
      <w:sz w:val="18"/>
      <w:szCs w:val="20"/>
      <w:lang w:eastAsia="zh-CN"/>
    </w:rPr>
  </w:style>
  <w:style w:type="paragraph" w:styleId="Akapitzlist">
    <w:name w:val="List Paragraph"/>
    <w:basedOn w:val="Normalny"/>
    <w:qFormat/>
    <w:rsid w:val="00962979"/>
    <w:pPr>
      <w:suppressAutoHyphens/>
      <w:spacing w:after="0" w:line="240" w:lineRule="auto"/>
      <w:ind w:left="708"/>
    </w:pPr>
    <w:rPr>
      <w:rFonts w:ascii="Times New Roman" w:eastAsia="Calibri" w:hAnsi="Times New Roman" w:cs="Times New Roman"/>
      <w:sz w:val="24"/>
      <w:szCs w:val="24"/>
      <w:lang w:eastAsia="zh-CN"/>
    </w:rPr>
  </w:style>
  <w:style w:type="paragraph" w:styleId="Tekstprzypisukocowego">
    <w:name w:val="endnote text"/>
    <w:basedOn w:val="Normalny"/>
    <w:link w:val="TekstprzypisukocowegoZnak1"/>
    <w:rsid w:val="00962979"/>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962979"/>
    <w:rPr>
      <w:rFonts w:ascii="Times New Roman" w:eastAsia="Calibri" w:hAnsi="Times New Roman" w:cs="Times New Roman"/>
      <w:sz w:val="20"/>
      <w:szCs w:val="20"/>
      <w:lang w:eastAsia="zh-CN"/>
    </w:rPr>
  </w:style>
  <w:style w:type="paragraph" w:customStyle="1" w:styleId="ZnakZnakZnakZnakZnakZnakZnakZnak">
    <w:name w:val="Znak Znak Znak Znak Znak Znak Znak Znak"/>
    <w:basedOn w:val="Normalny"/>
    <w:rsid w:val="00962979"/>
    <w:pPr>
      <w:suppressAutoHyphens/>
      <w:spacing w:after="0" w:line="240" w:lineRule="auto"/>
    </w:pPr>
    <w:rPr>
      <w:rFonts w:ascii="Arial" w:eastAsia="Times New Roman" w:hAnsi="Arial" w:cs="Arial"/>
      <w:sz w:val="24"/>
      <w:szCs w:val="24"/>
      <w:lang w:eastAsia="zh-CN"/>
    </w:rPr>
  </w:style>
  <w:style w:type="paragraph" w:customStyle="1" w:styleId="ZnakZnak">
    <w:name w:val="Znak Znak"/>
    <w:basedOn w:val="Normalny"/>
    <w:rsid w:val="00962979"/>
    <w:pPr>
      <w:tabs>
        <w:tab w:val="left" w:pos="709"/>
      </w:tabs>
      <w:suppressAutoHyphens/>
      <w:spacing w:before="120" w:after="200" w:line="276" w:lineRule="auto"/>
      <w:ind w:left="4" w:hanging="4"/>
    </w:pPr>
    <w:rPr>
      <w:rFonts w:ascii="Arial" w:eastAsia="Times New Roman" w:hAnsi="Arial" w:cs="Arial"/>
      <w:lang w:eastAsia="zh-CN"/>
    </w:rPr>
  </w:style>
  <w:style w:type="paragraph" w:styleId="NormalnyWeb">
    <w:name w:val="Normal (Web)"/>
    <w:basedOn w:val="Normalny"/>
    <w:rsid w:val="00962979"/>
    <w:pPr>
      <w:suppressAutoHyphens/>
      <w:spacing w:before="280" w:after="119" w:line="240" w:lineRule="auto"/>
    </w:pPr>
    <w:rPr>
      <w:rFonts w:ascii="Times New Roman" w:eastAsia="Times New Roman" w:hAnsi="Times New Roman" w:cs="Times New Roman"/>
      <w:kern w:val="2"/>
      <w:sz w:val="24"/>
      <w:szCs w:val="24"/>
      <w:lang w:eastAsia="zh-CN"/>
    </w:rPr>
  </w:style>
  <w:style w:type="paragraph" w:customStyle="1" w:styleId="Bezodstpw10">
    <w:name w:val="Bez odstępów1"/>
    <w:rsid w:val="00962979"/>
    <w:pPr>
      <w:suppressAutoHyphens/>
      <w:spacing w:after="0" w:line="240" w:lineRule="auto"/>
    </w:pPr>
    <w:rPr>
      <w:rFonts w:ascii="Calibri" w:eastAsia="Times New Roman" w:hAnsi="Calibri" w:cs="Calibri"/>
      <w:lang w:eastAsia="zh-CN"/>
    </w:rPr>
  </w:style>
  <w:style w:type="paragraph" w:styleId="Poprawka">
    <w:name w:val="Revision"/>
    <w:rsid w:val="00962979"/>
    <w:pPr>
      <w:suppressAutoHyphens/>
      <w:spacing w:after="0" w:line="240" w:lineRule="auto"/>
    </w:pPr>
    <w:rPr>
      <w:rFonts w:ascii="Times New Roman" w:eastAsia="Calibri" w:hAnsi="Times New Roman" w:cs="Times New Roman"/>
      <w:sz w:val="24"/>
      <w:szCs w:val="24"/>
      <w:lang w:eastAsia="zh-CN"/>
    </w:rPr>
  </w:style>
  <w:style w:type="paragraph" w:customStyle="1" w:styleId="Bezodstpw2">
    <w:name w:val="Bez odstępów2"/>
    <w:qFormat/>
    <w:rsid w:val="00962979"/>
    <w:pPr>
      <w:suppressAutoHyphens/>
      <w:spacing w:after="0" w:line="240" w:lineRule="auto"/>
    </w:pPr>
    <w:rPr>
      <w:rFonts w:ascii="Calibri" w:eastAsia="Times New Roman" w:hAnsi="Calibri" w:cs="Calibri"/>
      <w:lang w:eastAsia="zh-CN"/>
    </w:rPr>
  </w:style>
  <w:style w:type="character" w:styleId="Odwoaniedokomentarza">
    <w:name w:val="annotation reference"/>
    <w:uiPriority w:val="99"/>
    <w:semiHidden/>
    <w:unhideWhenUsed/>
    <w:rsid w:val="00962979"/>
    <w:rPr>
      <w:sz w:val="16"/>
      <w:szCs w:val="16"/>
    </w:rPr>
  </w:style>
  <w:style w:type="paragraph" w:customStyle="1" w:styleId="western">
    <w:name w:val="western"/>
    <w:basedOn w:val="Normalny"/>
    <w:rsid w:val="00962979"/>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Bezodstpw7">
    <w:name w:val="Bez odstępów7"/>
    <w:qFormat/>
    <w:rsid w:val="00962979"/>
    <w:pPr>
      <w:suppressAutoHyphens/>
      <w:spacing w:after="0" w:line="240" w:lineRule="auto"/>
    </w:pPr>
    <w:rPr>
      <w:rFonts w:ascii="Calibri" w:eastAsia="Times New Roman" w:hAnsi="Calibri" w:cs="Calibri"/>
      <w:lang w:eastAsia="zh-CN"/>
    </w:rPr>
  </w:style>
  <w:style w:type="paragraph" w:customStyle="1" w:styleId="Ustp">
    <w:name w:val="Ustęp"/>
    <w:basedOn w:val="Normalny"/>
    <w:rsid w:val="00962979"/>
    <w:pPr>
      <w:tabs>
        <w:tab w:val="left" w:pos="1080"/>
      </w:tabs>
      <w:suppressAutoHyphens/>
      <w:spacing w:after="120" w:line="240" w:lineRule="auto"/>
      <w:ind w:left="1080" w:hanging="720"/>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5.pl/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celaria@wss5.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7606</Words>
  <Characters>45637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Turek</dc:creator>
  <cp:keywords/>
  <dc:description/>
  <cp:lastModifiedBy>Ewa Turek</cp:lastModifiedBy>
  <cp:revision>7</cp:revision>
  <cp:lastPrinted>2024-02-07T12:17:00Z</cp:lastPrinted>
  <dcterms:created xsi:type="dcterms:W3CDTF">2024-02-02T12:30:00Z</dcterms:created>
  <dcterms:modified xsi:type="dcterms:W3CDTF">2024-02-07T12:18:00Z</dcterms:modified>
</cp:coreProperties>
</file>