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88A6B" w14:textId="27B07F92" w:rsidR="00431839" w:rsidRPr="00431839" w:rsidRDefault="00431839" w:rsidP="00431839">
      <w:pPr>
        <w:spacing w:line="300" w:lineRule="auto"/>
        <w:ind w:right="2" w:firstLine="567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431839">
        <w:rPr>
          <w:rFonts w:ascii="Open Sans" w:hAnsi="Open Sans" w:cs="Open Sans"/>
          <w:b/>
          <w:bCs/>
          <w:sz w:val="24"/>
          <w:szCs w:val="24"/>
        </w:rPr>
        <w:t>UMOWA Nr ……………….</w:t>
      </w:r>
      <w:r w:rsidR="00B21FDF">
        <w:rPr>
          <w:rFonts w:ascii="Open Sans" w:hAnsi="Open Sans" w:cs="Open Sans"/>
          <w:b/>
          <w:bCs/>
          <w:sz w:val="24"/>
          <w:szCs w:val="24"/>
        </w:rPr>
        <w:t>(PROJEKT)</w:t>
      </w:r>
    </w:p>
    <w:p w14:paraId="13B30769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bCs/>
          <w:sz w:val="20"/>
          <w:szCs w:val="20"/>
        </w:rPr>
      </w:pPr>
    </w:p>
    <w:p w14:paraId="0B8E81D7" w14:textId="40A18399" w:rsidR="00431839" w:rsidRPr="00431839" w:rsidRDefault="00431839" w:rsidP="00431839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 xml:space="preserve">zawarta w dniu ...................... w Starachowicach pomiędzy </w:t>
      </w:r>
      <w:r w:rsidRPr="00431839">
        <w:rPr>
          <w:rFonts w:ascii="Open Sans" w:hAnsi="Open Sans" w:cs="Open Sans"/>
          <w:b/>
          <w:sz w:val="20"/>
          <w:szCs w:val="20"/>
        </w:rPr>
        <w:t>Gminą Starachowice</w:t>
      </w:r>
      <w:r w:rsidRPr="00431839">
        <w:rPr>
          <w:rFonts w:ascii="Open Sans" w:hAnsi="Open Sans" w:cs="Open Sans"/>
          <w:sz w:val="20"/>
          <w:szCs w:val="20"/>
        </w:rPr>
        <w:t xml:space="preserve">, 27-200 Starachowice, ul. Radomska 45, NIP: 664-19-09-150, Regon: 291009892, w imieniu której działa </w:t>
      </w:r>
      <w:r w:rsidRPr="00431839">
        <w:rPr>
          <w:rFonts w:ascii="Open Sans" w:hAnsi="Open Sans" w:cs="Open Sans"/>
          <w:b/>
          <w:bCs/>
          <w:sz w:val="20"/>
          <w:szCs w:val="20"/>
        </w:rPr>
        <w:t xml:space="preserve">Marek </w:t>
      </w:r>
      <w:proofErr w:type="spellStart"/>
      <w:r w:rsidRPr="00431839">
        <w:rPr>
          <w:rFonts w:ascii="Open Sans" w:hAnsi="Open Sans" w:cs="Open Sans"/>
          <w:b/>
          <w:bCs/>
          <w:sz w:val="20"/>
          <w:szCs w:val="20"/>
        </w:rPr>
        <w:t>Materek</w:t>
      </w:r>
      <w:proofErr w:type="spellEnd"/>
      <w:r w:rsidRPr="00431839">
        <w:rPr>
          <w:rFonts w:ascii="Open Sans" w:hAnsi="Open Sans" w:cs="Open Sans"/>
          <w:b/>
          <w:bCs/>
          <w:sz w:val="20"/>
          <w:szCs w:val="20"/>
        </w:rPr>
        <w:t xml:space="preserve"> – Prezydent Miasta Starachowice, </w:t>
      </w:r>
      <w:r w:rsidRPr="00431839">
        <w:rPr>
          <w:rFonts w:ascii="Open Sans" w:hAnsi="Open Sans" w:cs="Open Sans"/>
          <w:sz w:val="20"/>
          <w:szCs w:val="20"/>
        </w:rPr>
        <w:t>przy kontrasygnacie Skarbnika Gminy Beaty Pawłowskiej,</w:t>
      </w:r>
      <w:r>
        <w:rPr>
          <w:rFonts w:ascii="Open Sans" w:hAnsi="Open Sans" w:cs="Open Sans"/>
          <w:sz w:val="20"/>
          <w:szCs w:val="20"/>
          <w:lang w:val="en-US" w:bidi="en-US"/>
        </w:rPr>
        <w:t xml:space="preserve"> </w:t>
      </w:r>
      <w:r w:rsidRPr="00431839">
        <w:rPr>
          <w:rFonts w:ascii="Open Sans" w:hAnsi="Open Sans" w:cs="Open Sans"/>
          <w:sz w:val="20"/>
          <w:szCs w:val="20"/>
        </w:rPr>
        <w:t xml:space="preserve">zwaną dalej </w:t>
      </w:r>
      <w:r w:rsidRPr="00431839">
        <w:rPr>
          <w:rFonts w:ascii="Open Sans" w:hAnsi="Open Sans" w:cs="Open Sans"/>
          <w:b/>
          <w:sz w:val="20"/>
          <w:szCs w:val="20"/>
        </w:rPr>
        <w:t>„Zamawiającym”</w:t>
      </w:r>
      <w:r w:rsidRPr="00431839">
        <w:rPr>
          <w:rFonts w:ascii="Open Sans" w:hAnsi="Open Sans" w:cs="Open Sans"/>
          <w:sz w:val="20"/>
          <w:szCs w:val="20"/>
        </w:rPr>
        <w:t>,</w:t>
      </w:r>
    </w:p>
    <w:p w14:paraId="7517CA74" w14:textId="77777777" w:rsidR="00431839" w:rsidRPr="00431839" w:rsidRDefault="00431839" w:rsidP="00431839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 xml:space="preserve">a  </w:t>
      </w:r>
    </w:p>
    <w:p w14:paraId="154DC811" w14:textId="77777777" w:rsidR="00431839" w:rsidRDefault="00431839" w:rsidP="00431839">
      <w:pPr>
        <w:keepLines/>
        <w:widowControl/>
        <w:suppressAutoHyphens/>
        <w:autoSpaceDE/>
        <w:spacing w:before="170"/>
        <w:jc w:val="both"/>
        <w:textAlignment w:val="baseline"/>
        <w:rPr>
          <w:rFonts w:ascii="Open Sans" w:eastAsia="Calibri" w:hAnsi="Open Sans" w:cs="Open Sans"/>
          <w:color w:val="000000"/>
          <w:sz w:val="20"/>
          <w:szCs w:val="20"/>
        </w:rPr>
      </w:pPr>
      <w:r>
        <w:rPr>
          <w:rFonts w:ascii="Open Sans" w:eastAsia="Calibri" w:hAnsi="Open Sans" w:cs="Open Sans"/>
          <w:color w:val="000000"/>
          <w:sz w:val="20"/>
          <w:szCs w:val="20"/>
        </w:rPr>
        <w:t>a  ………………………………………………………………………………………………………………………….…........................…</w:t>
      </w:r>
    </w:p>
    <w:p w14:paraId="6400EA32" w14:textId="77777777" w:rsidR="00431839" w:rsidRDefault="00431839" w:rsidP="00431839">
      <w:pPr>
        <w:keepLines/>
        <w:widowControl/>
        <w:suppressAutoHyphens/>
        <w:autoSpaceDE/>
        <w:ind w:left="-15"/>
        <w:jc w:val="both"/>
        <w:textAlignment w:val="baseline"/>
        <w:rPr>
          <w:rFonts w:ascii="Open Sans" w:eastAsia="Calibri" w:hAnsi="Open Sans" w:cs="Open Sans"/>
          <w:color w:val="000000"/>
          <w:sz w:val="20"/>
          <w:szCs w:val="20"/>
        </w:rPr>
      </w:pPr>
      <w:r>
        <w:rPr>
          <w:rFonts w:ascii="Open Sans" w:eastAsia="Calibri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……………………………………………………………………………………………………………………………….........................…</w:t>
      </w:r>
    </w:p>
    <w:p w14:paraId="12257EF2" w14:textId="77777777" w:rsidR="00431839" w:rsidRDefault="00431839" w:rsidP="00431839">
      <w:pPr>
        <w:keepLines/>
        <w:widowControl/>
        <w:suppressAutoHyphens/>
        <w:autoSpaceDE/>
        <w:jc w:val="center"/>
        <w:textAlignment w:val="baseline"/>
        <w:rPr>
          <w:rFonts w:ascii="Open Sans" w:eastAsia="Calibri" w:hAnsi="Open Sans" w:cs="Open Sans"/>
          <w:color w:val="000000"/>
          <w:sz w:val="16"/>
          <w:szCs w:val="16"/>
        </w:rPr>
      </w:pPr>
      <w:r>
        <w:rPr>
          <w:rFonts w:ascii="Open Sans" w:eastAsia="Calibri" w:hAnsi="Open Sans" w:cs="Open Sans"/>
          <w:color w:val="000000"/>
          <w:sz w:val="16"/>
          <w:szCs w:val="16"/>
        </w:rPr>
        <w:t>nazwa wykonawcy i jego podstawowe dane – w tym nr rejestru sądowego, nazwa i siedziba sądu rejestrowego</w:t>
      </w:r>
    </w:p>
    <w:p w14:paraId="4383CA47" w14:textId="77777777" w:rsidR="00431839" w:rsidRDefault="00431839" w:rsidP="00431839">
      <w:pPr>
        <w:keepLines/>
        <w:widowControl/>
        <w:suppressAutoHyphens/>
        <w:autoSpaceDE/>
        <w:jc w:val="center"/>
        <w:textAlignment w:val="baseline"/>
        <w:rPr>
          <w:rFonts w:ascii="Open Sans" w:eastAsia="Calibri" w:hAnsi="Open Sans" w:cs="Open Sans"/>
          <w:color w:val="000000"/>
          <w:sz w:val="16"/>
          <w:szCs w:val="16"/>
        </w:rPr>
      </w:pPr>
      <w:r>
        <w:rPr>
          <w:rFonts w:ascii="Open Sans" w:eastAsia="Calibri" w:hAnsi="Open Sans" w:cs="Open Sans"/>
          <w:color w:val="000000"/>
          <w:sz w:val="16"/>
          <w:szCs w:val="16"/>
        </w:rPr>
        <w:t>ewentualnie nr wpisu do ewidencji działalności gospodarczej, nazwa i siedziba organu rejestrowego , nr NIP i REGON .</w:t>
      </w:r>
    </w:p>
    <w:p w14:paraId="31F3E0C2" w14:textId="77777777" w:rsidR="00431839" w:rsidRDefault="00431839" w:rsidP="00431839">
      <w:pPr>
        <w:keepLines/>
        <w:widowControl/>
        <w:suppressAutoHyphens/>
        <w:autoSpaceDE/>
        <w:jc w:val="center"/>
        <w:textAlignment w:val="baseline"/>
        <w:rPr>
          <w:rFonts w:ascii="Open Sans" w:eastAsia="Calibri" w:hAnsi="Open Sans" w:cs="Open Sans"/>
          <w:color w:val="000000"/>
          <w:sz w:val="16"/>
          <w:szCs w:val="16"/>
        </w:rPr>
      </w:pPr>
      <w:r>
        <w:rPr>
          <w:rFonts w:ascii="Open Sans" w:eastAsia="Calibri" w:hAnsi="Open Sans" w:cs="Open Sans"/>
          <w:color w:val="000000"/>
          <w:sz w:val="16"/>
          <w:szCs w:val="16"/>
        </w:rPr>
        <w:t>W przypadku spółek kapitałowych skład zarządu i wartość kapitału zakładowego lub akcyjnego (opłaconego)</w:t>
      </w:r>
    </w:p>
    <w:p w14:paraId="74023995" w14:textId="77777777" w:rsidR="00431839" w:rsidRDefault="00431839" w:rsidP="00431839">
      <w:pPr>
        <w:keepLines/>
        <w:widowControl/>
        <w:suppressAutoHyphens/>
        <w:autoSpaceDE/>
        <w:spacing w:before="113"/>
        <w:jc w:val="both"/>
        <w:textAlignment w:val="baseline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color w:val="000000"/>
          <w:sz w:val="20"/>
          <w:szCs w:val="20"/>
        </w:rPr>
        <w:t xml:space="preserve">zwanym dalej </w:t>
      </w:r>
      <w:r>
        <w:rPr>
          <w:rFonts w:ascii="Open Sans" w:eastAsia="Calibri" w:hAnsi="Open Sans" w:cs="Open Sans"/>
          <w:b/>
          <w:color w:val="000000"/>
          <w:sz w:val="20"/>
          <w:szCs w:val="20"/>
        </w:rPr>
        <w:t>„Wykonawcą”</w:t>
      </w:r>
      <w:r>
        <w:rPr>
          <w:rFonts w:ascii="Open Sans" w:eastAsia="Calibri" w:hAnsi="Open Sans" w:cs="Open Sans"/>
          <w:color w:val="000000"/>
          <w:sz w:val="20"/>
          <w:szCs w:val="20"/>
        </w:rPr>
        <w:t>, reprezentowanym przez:</w:t>
      </w:r>
    </w:p>
    <w:p w14:paraId="1467F16F" w14:textId="77777777" w:rsidR="00431839" w:rsidRDefault="00431839" w:rsidP="00431839">
      <w:pPr>
        <w:keepLines/>
        <w:widowControl/>
        <w:suppressAutoHyphens/>
        <w:autoSpaceDE/>
        <w:spacing w:before="113"/>
        <w:jc w:val="both"/>
        <w:textAlignment w:val="baseline"/>
        <w:rPr>
          <w:rFonts w:ascii="Open Sans" w:eastAsia="Calibri" w:hAnsi="Open Sans" w:cs="Open Sans"/>
          <w:color w:val="000000"/>
          <w:sz w:val="20"/>
          <w:szCs w:val="20"/>
        </w:rPr>
      </w:pPr>
      <w:r>
        <w:rPr>
          <w:rFonts w:ascii="Open Sans" w:eastAsia="Calibri" w:hAnsi="Open Sans" w:cs="Open Sans"/>
          <w:color w:val="000000"/>
          <w:sz w:val="20"/>
          <w:szCs w:val="20"/>
        </w:rPr>
        <w:t>1. ……………………………………………………………</w:t>
      </w:r>
    </w:p>
    <w:p w14:paraId="72A5DCCE" w14:textId="77777777" w:rsidR="00431839" w:rsidRDefault="00431839" w:rsidP="00431839">
      <w:pPr>
        <w:keepLines/>
        <w:widowControl/>
        <w:suppressAutoHyphens/>
        <w:autoSpaceDE/>
        <w:spacing w:before="113"/>
        <w:jc w:val="both"/>
        <w:textAlignment w:val="baseline"/>
        <w:rPr>
          <w:rFonts w:ascii="Open Sans" w:eastAsia="Calibri" w:hAnsi="Open Sans" w:cs="Open Sans"/>
          <w:color w:val="000000"/>
          <w:sz w:val="20"/>
          <w:szCs w:val="20"/>
        </w:rPr>
      </w:pPr>
      <w:r>
        <w:rPr>
          <w:rFonts w:ascii="Open Sans" w:eastAsia="Calibri" w:hAnsi="Open Sans" w:cs="Open Sans"/>
          <w:color w:val="000000"/>
          <w:sz w:val="20"/>
          <w:szCs w:val="20"/>
        </w:rPr>
        <w:t>2. ……………………………………………………………</w:t>
      </w:r>
    </w:p>
    <w:p w14:paraId="2CBEAA92" w14:textId="4DD45A92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 xml:space="preserve">      </w:t>
      </w:r>
    </w:p>
    <w:p w14:paraId="29A26235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559E4373" w14:textId="0329B8C0" w:rsidR="00431839" w:rsidRPr="00431839" w:rsidRDefault="00431839" w:rsidP="00431839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i/>
          <w:iCs/>
          <w:sz w:val="20"/>
          <w:szCs w:val="20"/>
        </w:rPr>
        <w:t xml:space="preserve">Umowa zostaje zawarta na podstawie art.2 ust.1 pkt. 1 ustawy z dnia ustawy z dnia 11 września 2019 r. Prawo zamówień publicznych (tj. Dz. U. z 2023r., poz. 1605 z </w:t>
      </w:r>
      <w:proofErr w:type="spellStart"/>
      <w:r w:rsidRPr="00431839">
        <w:rPr>
          <w:rFonts w:ascii="Open Sans" w:hAnsi="Open Sans" w:cs="Open Sans"/>
          <w:i/>
          <w:iCs/>
          <w:sz w:val="20"/>
          <w:szCs w:val="20"/>
        </w:rPr>
        <w:t>późn</w:t>
      </w:r>
      <w:proofErr w:type="spellEnd"/>
      <w:r w:rsidRPr="00431839">
        <w:rPr>
          <w:rFonts w:ascii="Open Sans" w:hAnsi="Open Sans" w:cs="Open Sans"/>
          <w:i/>
          <w:iCs/>
          <w:sz w:val="20"/>
          <w:szCs w:val="20"/>
        </w:rPr>
        <w:t>. zm.</w:t>
      </w:r>
      <w:r w:rsidRPr="00431839">
        <w:rPr>
          <w:rFonts w:ascii="Open Sans" w:hAnsi="Open Sans" w:cs="Open Sans"/>
          <w:sz w:val="20"/>
          <w:szCs w:val="20"/>
        </w:rPr>
        <w:t>)</w:t>
      </w:r>
      <w:r w:rsidRPr="00431839">
        <w:rPr>
          <w:rFonts w:ascii="Open Sans" w:hAnsi="Open Sans" w:cs="Open Sans"/>
          <w:i/>
          <w:iCs/>
          <w:sz w:val="20"/>
          <w:szCs w:val="20"/>
        </w:rPr>
        <w:t xml:space="preserve">  oraz § 4 pkt.7 Regulaminu udzielania przez Gminę Starachowice zamówień publicznych o wartości poniżej 130.000,00 złotych w</w:t>
      </w:r>
      <w:r>
        <w:rPr>
          <w:rFonts w:ascii="Open Sans" w:hAnsi="Open Sans" w:cs="Open Sans"/>
          <w:i/>
          <w:iCs/>
          <w:sz w:val="20"/>
          <w:szCs w:val="20"/>
        </w:rPr>
        <w:t> </w:t>
      </w:r>
      <w:r w:rsidRPr="00431839">
        <w:rPr>
          <w:rFonts w:ascii="Open Sans" w:hAnsi="Open Sans" w:cs="Open Sans"/>
          <w:i/>
          <w:iCs/>
          <w:sz w:val="20"/>
          <w:szCs w:val="20"/>
        </w:rPr>
        <w:t xml:space="preserve">Urzędzie Miejskim w Starachowicach, z dn. 20.01.2021 r.   </w:t>
      </w:r>
    </w:p>
    <w:p w14:paraId="338E7576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7B3CEBCE" w14:textId="77777777" w:rsidR="00431839" w:rsidRPr="00431839" w:rsidRDefault="00431839" w:rsidP="00431839">
      <w:pPr>
        <w:spacing w:line="300" w:lineRule="auto"/>
        <w:ind w:right="2"/>
        <w:jc w:val="center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>§ 1</w:t>
      </w:r>
    </w:p>
    <w:p w14:paraId="6B2F4A06" w14:textId="714AE67B" w:rsidR="00431839" w:rsidRPr="00431839" w:rsidRDefault="00431839" w:rsidP="00431839">
      <w:pPr>
        <w:numPr>
          <w:ilvl w:val="0"/>
          <w:numId w:val="3"/>
        </w:numPr>
        <w:spacing w:line="300" w:lineRule="auto"/>
        <w:ind w:right="2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 xml:space="preserve">Zamawiający zleca, a Wykonawca przyjmuje do wykonania zamówienie pn. </w:t>
      </w:r>
      <w:r w:rsidRPr="00431839">
        <w:rPr>
          <w:rFonts w:ascii="Open Sans" w:hAnsi="Open Sans" w:cs="Open Sans"/>
          <w:b/>
          <w:bCs/>
          <w:sz w:val="20"/>
          <w:szCs w:val="20"/>
        </w:rPr>
        <w:t>„</w:t>
      </w:r>
      <w:r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Wykonanie dokumentacji geotechnicznej na dz. nr ew. 474/9 (obręb 0007) przy ul. Lenartowskiej </w:t>
      </w:r>
      <w:r w:rsidRPr="007517F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w Starachowicach</w:t>
      </w:r>
      <w:r w:rsidRPr="00431839">
        <w:rPr>
          <w:rFonts w:ascii="Open Sans" w:hAnsi="Open Sans" w:cs="Open Sans"/>
          <w:b/>
          <w:bCs/>
          <w:sz w:val="20"/>
          <w:szCs w:val="20"/>
        </w:rPr>
        <w:t xml:space="preserve">” </w:t>
      </w:r>
      <w:r w:rsidRPr="00431839">
        <w:rPr>
          <w:rFonts w:ascii="Open Sans" w:hAnsi="Open Sans" w:cs="Open Sans"/>
          <w:sz w:val="20"/>
          <w:szCs w:val="20"/>
        </w:rPr>
        <w:t>w ramach zadania „Starachowicki Program Mieszkaniowy”.</w:t>
      </w:r>
    </w:p>
    <w:p w14:paraId="1037C2B1" w14:textId="78D73430" w:rsidR="00431839" w:rsidRPr="00431839" w:rsidRDefault="00431839" w:rsidP="00431839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 xml:space="preserve">Główny zakres rzeczowy obejmuje wykonanie opinii geotechnicznej, dokumentacji badań podłoża gruntowego i projektu geotechnicznego zgodnie z </w:t>
      </w:r>
      <w:bookmarkStart w:id="0" w:name="_Hlk167776523"/>
      <w:r w:rsidRPr="00431839">
        <w:rPr>
          <w:rFonts w:ascii="Open Sans" w:hAnsi="Open Sans" w:cs="Open Sans"/>
          <w:sz w:val="20"/>
          <w:szCs w:val="20"/>
        </w:rPr>
        <w:t>Rozporządzeniem Ministra Transportu, Budownictwa i Gospodarki Morskiej z 25 kwietnia 2012 r. w sprawie ustalania geotechnicznych warunków posadowienia obiektów budowlanych (Dz.U. z2012 r., poz. 463)</w:t>
      </w:r>
      <w:bookmarkEnd w:id="0"/>
      <w:r w:rsidRPr="00431839">
        <w:rPr>
          <w:rFonts w:ascii="Open Sans" w:hAnsi="Open Sans" w:cs="Open Sans"/>
          <w:sz w:val="20"/>
          <w:szCs w:val="20"/>
        </w:rPr>
        <w:t xml:space="preserve"> w zakresie przewidzianym dla budowy budynków mieszkalnych wielorodzinnych zaliczonych do 2  lub 3 kategorii geotechnicznej na dz. nr 474/9 (obręb 0007) przy ul. Lenartowskiej w</w:t>
      </w:r>
      <w:r>
        <w:rPr>
          <w:rFonts w:ascii="Open Sans" w:hAnsi="Open Sans" w:cs="Open Sans"/>
          <w:sz w:val="20"/>
          <w:szCs w:val="20"/>
        </w:rPr>
        <w:t> </w:t>
      </w:r>
      <w:r w:rsidRPr="00431839">
        <w:rPr>
          <w:rFonts w:ascii="Open Sans" w:hAnsi="Open Sans" w:cs="Open Sans"/>
          <w:sz w:val="20"/>
          <w:szCs w:val="20"/>
        </w:rPr>
        <w:t xml:space="preserve">Starachowicach. </w:t>
      </w:r>
    </w:p>
    <w:p w14:paraId="4634B32D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6ECAABFF" w14:textId="77777777" w:rsidR="00431839" w:rsidRPr="00431839" w:rsidRDefault="00431839" w:rsidP="00431839">
      <w:pPr>
        <w:spacing w:line="300" w:lineRule="auto"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>§ 2</w:t>
      </w:r>
    </w:p>
    <w:p w14:paraId="70354FFE" w14:textId="61843D29" w:rsidR="00431839" w:rsidRPr="00431839" w:rsidRDefault="00431839" w:rsidP="00431839">
      <w:pPr>
        <w:numPr>
          <w:ilvl w:val="0"/>
          <w:numId w:val="5"/>
        </w:num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Dokumentacja geotechniczna</w:t>
      </w:r>
      <w:r w:rsidRPr="00431839">
        <w:rPr>
          <w:rFonts w:ascii="Open Sans" w:hAnsi="Open Sans" w:cs="Open Sans"/>
          <w:sz w:val="20"/>
          <w:szCs w:val="20"/>
        </w:rPr>
        <w:t xml:space="preserve"> winn</w:t>
      </w:r>
      <w:r>
        <w:rPr>
          <w:rFonts w:ascii="Open Sans" w:hAnsi="Open Sans" w:cs="Open Sans"/>
          <w:sz w:val="20"/>
          <w:szCs w:val="20"/>
        </w:rPr>
        <w:t>a</w:t>
      </w:r>
      <w:r w:rsidRPr="00431839">
        <w:rPr>
          <w:rFonts w:ascii="Open Sans" w:hAnsi="Open Sans" w:cs="Open Sans"/>
          <w:sz w:val="20"/>
          <w:szCs w:val="20"/>
        </w:rPr>
        <w:t xml:space="preserve"> być opracowaniem wykonanym zgodnie z obowiązującymi przepisami i normami, m.in:</w:t>
      </w:r>
    </w:p>
    <w:p w14:paraId="484AB4F1" w14:textId="77777777" w:rsidR="00431839" w:rsidRPr="00431839" w:rsidRDefault="00431839" w:rsidP="00431839">
      <w:pPr>
        <w:numPr>
          <w:ilvl w:val="1"/>
          <w:numId w:val="4"/>
        </w:numPr>
        <w:spacing w:line="300" w:lineRule="auto"/>
        <w:ind w:right="2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lastRenderedPageBreak/>
        <w:t xml:space="preserve">Ustawą z dnia 7 lipca 1994 r. Prawo budowlane </w:t>
      </w:r>
      <w:r w:rsidRPr="00431839">
        <w:rPr>
          <w:rFonts w:ascii="Open Sans" w:hAnsi="Open Sans" w:cs="Open Sans"/>
          <w:sz w:val="20"/>
          <w:szCs w:val="20"/>
          <w:lang w:val="en-US" w:bidi="en-US"/>
        </w:rPr>
        <w:t>(</w:t>
      </w:r>
      <w:proofErr w:type="spellStart"/>
      <w:r w:rsidRPr="00431839">
        <w:rPr>
          <w:rFonts w:ascii="Open Sans" w:hAnsi="Open Sans" w:cs="Open Sans"/>
          <w:sz w:val="20"/>
          <w:szCs w:val="20"/>
          <w:lang w:val="en-US" w:bidi="en-US"/>
        </w:rPr>
        <w:t>t.j.</w:t>
      </w:r>
      <w:proofErr w:type="spellEnd"/>
      <w:r w:rsidRPr="00431839">
        <w:rPr>
          <w:rFonts w:ascii="Open Sans" w:hAnsi="Open Sans" w:cs="Open Sans"/>
          <w:sz w:val="20"/>
          <w:szCs w:val="20"/>
          <w:lang w:val="en-US" w:bidi="en-US"/>
        </w:rPr>
        <w:t xml:space="preserve"> Dz. U. 2023, poz.682 z </w:t>
      </w:r>
      <w:proofErr w:type="spellStart"/>
      <w:r w:rsidRPr="00431839">
        <w:rPr>
          <w:rFonts w:ascii="Open Sans" w:hAnsi="Open Sans" w:cs="Open Sans"/>
          <w:sz w:val="20"/>
          <w:szCs w:val="20"/>
          <w:lang w:val="en-US" w:bidi="en-US"/>
        </w:rPr>
        <w:t>późn</w:t>
      </w:r>
      <w:proofErr w:type="spellEnd"/>
      <w:r w:rsidRPr="00431839">
        <w:rPr>
          <w:rFonts w:ascii="Open Sans" w:hAnsi="Open Sans" w:cs="Open Sans"/>
          <w:sz w:val="20"/>
          <w:szCs w:val="20"/>
          <w:lang w:val="en-US" w:bidi="en-US"/>
        </w:rPr>
        <w:t xml:space="preserve">. </w:t>
      </w:r>
      <w:proofErr w:type="spellStart"/>
      <w:r w:rsidRPr="00431839">
        <w:rPr>
          <w:rFonts w:ascii="Open Sans" w:hAnsi="Open Sans" w:cs="Open Sans"/>
          <w:sz w:val="20"/>
          <w:szCs w:val="20"/>
          <w:lang w:val="en-US" w:bidi="en-US"/>
        </w:rPr>
        <w:t>zm</w:t>
      </w:r>
      <w:proofErr w:type="spellEnd"/>
      <w:r w:rsidRPr="00431839">
        <w:rPr>
          <w:rFonts w:ascii="Open Sans" w:hAnsi="Open Sans" w:cs="Open Sans"/>
          <w:sz w:val="20"/>
          <w:szCs w:val="20"/>
          <w:lang w:val="en-US" w:bidi="en-US"/>
        </w:rPr>
        <w:t>.),</w:t>
      </w:r>
    </w:p>
    <w:p w14:paraId="740ADEC2" w14:textId="4CE96657" w:rsidR="00431839" w:rsidRPr="00431839" w:rsidRDefault="00431839" w:rsidP="00431839">
      <w:pPr>
        <w:numPr>
          <w:ilvl w:val="1"/>
          <w:numId w:val="4"/>
        </w:numPr>
        <w:spacing w:line="300" w:lineRule="auto"/>
        <w:ind w:right="2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>Rozporządzeniem Ministra Transportu, Budownictwa i Gospodarki Morskiej z 25 kwietnia 2012 r. w sprawie ustalania geotechnicznych warunków posadowienia obiektów budowlanych (Dz.U. z2012 r., poz. 463)</w:t>
      </w:r>
      <w:r>
        <w:rPr>
          <w:rFonts w:ascii="Open Sans" w:hAnsi="Open Sans" w:cs="Open Sans"/>
          <w:sz w:val="20"/>
          <w:szCs w:val="20"/>
        </w:rPr>
        <w:t>.</w:t>
      </w:r>
    </w:p>
    <w:p w14:paraId="1A0E2558" w14:textId="50E7B9F1" w:rsidR="00431839" w:rsidRPr="00431839" w:rsidRDefault="00431839" w:rsidP="00431839">
      <w:pPr>
        <w:spacing w:line="300" w:lineRule="auto"/>
        <w:ind w:left="1080" w:right="2"/>
        <w:rPr>
          <w:rFonts w:ascii="Open Sans" w:hAnsi="Open Sans" w:cs="Open Sans"/>
          <w:sz w:val="20"/>
          <w:szCs w:val="20"/>
          <w:lang w:val="en-US" w:bidi="en-US"/>
        </w:rPr>
      </w:pPr>
    </w:p>
    <w:p w14:paraId="53AD15FE" w14:textId="77777777" w:rsidR="00431839" w:rsidRPr="00431839" w:rsidRDefault="00431839" w:rsidP="00431839">
      <w:pPr>
        <w:spacing w:line="300" w:lineRule="auto"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>§ 3</w:t>
      </w:r>
    </w:p>
    <w:p w14:paraId="3231886B" w14:textId="77777777" w:rsidR="00431839" w:rsidRPr="00431839" w:rsidRDefault="00431839" w:rsidP="00431839">
      <w:pPr>
        <w:numPr>
          <w:ilvl w:val="0"/>
          <w:numId w:val="6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Wykonawca oświadcza, że posiada kwalifikacje i uprawnienia do wykonywania działalności niezbędnej dla realizacji przedmiotu zamówienia niniejszej umowy.</w:t>
      </w:r>
    </w:p>
    <w:p w14:paraId="314B2DDD" w14:textId="620BFEE0" w:rsidR="00431839" w:rsidRPr="00431839" w:rsidRDefault="00431839" w:rsidP="00431839">
      <w:pPr>
        <w:numPr>
          <w:ilvl w:val="0"/>
          <w:numId w:val="6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Zamawiający wyznacza swojego przedstawiciela do kontaktów z Wykonawcą w osobach: Marcin Bednarczyka, Małgorzata Turaj</w:t>
      </w:r>
      <w:r>
        <w:rPr>
          <w:rFonts w:ascii="Open Sans" w:hAnsi="Open Sans" w:cs="Open Sans"/>
          <w:sz w:val="20"/>
          <w:szCs w:val="20"/>
        </w:rPr>
        <w:t>.</w:t>
      </w:r>
    </w:p>
    <w:p w14:paraId="2C2B4B95" w14:textId="77777777" w:rsidR="00431839" w:rsidRPr="00431839" w:rsidRDefault="00431839" w:rsidP="00431839">
      <w:pPr>
        <w:numPr>
          <w:ilvl w:val="0"/>
          <w:numId w:val="6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Wykonawca zobowiązuje się do:</w:t>
      </w:r>
    </w:p>
    <w:p w14:paraId="13FF53DF" w14:textId="77777777" w:rsidR="00431839" w:rsidRPr="00431839" w:rsidRDefault="00431839" w:rsidP="00431839">
      <w:pPr>
        <w:numPr>
          <w:ilvl w:val="1"/>
          <w:numId w:val="6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stosowania się do poleceń i wskazówek Zamawiającego w trakcie wykonywania przedmiotu umowy,</w:t>
      </w:r>
    </w:p>
    <w:p w14:paraId="45414317" w14:textId="77777777" w:rsidR="00431839" w:rsidRDefault="00431839" w:rsidP="00431839">
      <w:pPr>
        <w:numPr>
          <w:ilvl w:val="1"/>
          <w:numId w:val="6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przedłożenia Zamawiającemu na jego pisemne żądanie zgłoszone w każdym czasie trwania Umowy, wszelkich dokumentów, materiałów i informacji potrzebnych mu do oceny prawidłowości wykonania Umowy.</w:t>
      </w:r>
    </w:p>
    <w:p w14:paraId="3B142AFE" w14:textId="77777777" w:rsidR="00431839" w:rsidRPr="00431839" w:rsidRDefault="00431839" w:rsidP="00431839">
      <w:pPr>
        <w:spacing w:line="300" w:lineRule="auto"/>
        <w:ind w:left="1080" w:right="2"/>
        <w:jc w:val="both"/>
        <w:rPr>
          <w:rFonts w:ascii="Open Sans" w:hAnsi="Open Sans" w:cs="Open Sans"/>
          <w:sz w:val="20"/>
          <w:szCs w:val="20"/>
        </w:rPr>
      </w:pPr>
    </w:p>
    <w:p w14:paraId="73B7A238" w14:textId="77777777" w:rsidR="00431839" w:rsidRPr="00431839" w:rsidRDefault="00431839" w:rsidP="00431839">
      <w:pPr>
        <w:spacing w:line="300" w:lineRule="auto"/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>§ 4</w:t>
      </w:r>
    </w:p>
    <w:p w14:paraId="628DF8A2" w14:textId="46C84828" w:rsidR="00431839" w:rsidRDefault="00431839" w:rsidP="00431839">
      <w:pPr>
        <w:pStyle w:val="Standard"/>
        <w:widowControl/>
        <w:numPr>
          <w:ilvl w:val="0"/>
          <w:numId w:val="20"/>
        </w:numPr>
        <w:autoSpaceDN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  <w:lang w:bidi="ar-SA"/>
        </w:rPr>
        <w:t xml:space="preserve">Strony ustalają termin wykonania przedmiotu umowy </w:t>
      </w:r>
      <w:r w:rsidRPr="00431839">
        <w:rPr>
          <w:rFonts w:ascii="Open Sans" w:hAnsi="Open Sans" w:cs="Open Sans"/>
          <w:b/>
          <w:sz w:val="20"/>
          <w:szCs w:val="20"/>
          <w:lang w:bidi="ar-SA"/>
        </w:rPr>
        <w:t xml:space="preserve">do </w:t>
      </w:r>
      <w:r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60</w:t>
      </w:r>
      <w:r w:rsidRPr="000F3F78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dni kalendarzowych od daty zawarcia umowy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. </w:t>
      </w:r>
    </w:p>
    <w:p w14:paraId="673A38A0" w14:textId="50F8597D" w:rsidR="00431839" w:rsidRPr="00431839" w:rsidRDefault="00431839" w:rsidP="00431839">
      <w:pPr>
        <w:pStyle w:val="Standard"/>
        <w:widowControl/>
        <w:numPr>
          <w:ilvl w:val="0"/>
          <w:numId w:val="20"/>
        </w:numPr>
        <w:autoSpaceDN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Datą wykonania zamówienia jest data podpisania protokołu zdawczo - odbiorczego dla zamówienia.</w:t>
      </w:r>
    </w:p>
    <w:p w14:paraId="37C22422" w14:textId="77777777" w:rsidR="00431839" w:rsidRPr="00431839" w:rsidRDefault="00431839" w:rsidP="00431839">
      <w:pPr>
        <w:pStyle w:val="Standard"/>
        <w:widowControl/>
        <w:autoSpaceDN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F9B48D0" w14:textId="77777777" w:rsidR="00431839" w:rsidRPr="00431839" w:rsidRDefault="00431839" w:rsidP="00431839">
      <w:pPr>
        <w:spacing w:line="300" w:lineRule="auto"/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>§ 5</w:t>
      </w:r>
    </w:p>
    <w:p w14:paraId="4E4DACB6" w14:textId="77777777" w:rsidR="00431839" w:rsidRPr="00431839" w:rsidRDefault="00431839" w:rsidP="00431839">
      <w:pPr>
        <w:numPr>
          <w:ilvl w:val="0"/>
          <w:numId w:val="8"/>
        </w:numPr>
        <w:spacing w:line="300" w:lineRule="auto"/>
        <w:ind w:right="2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>Odbiór przedmiotu zamówienia nastąpi w formie protokołu zdawczo – odbiorczego.</w:t>
      </w:r>
    </w:p>
    <w:p w14:paraId="14E7AD7E" w14:textId="77777777" w:rsidR="00431839" w:rsidRPr="00431839" w:rsidRDefault="00431839" w:rsidP="00431839">
      <w:pPr>
        <w:numPr>
          <w:ilvl w:val="0"/>
          <w:numId w:val="8"/>
        </w:numPr>
        <w:spacing w:line="300" w:lineRule="auto"/>
        <w:ind w:right="2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>Strony ustalają, że miejscem odbioru dokumentacji będzie siedziba Zamawiającego.</w:t>
      </w:r>
    </w:p>
    <w:p w14:paraId="16F7796B" w14:textId="77777777" w:rsidR="00431839" w:rsidRPr="00431839" w:rsidRDefault="00431839" w:rsidP="00431839">
      <w:pPr>
        <w:numPr>
          <w:ilvl w:val="0"/>
          <w:numId w:val="8"/>
        </w:numPr>
        <w:spacing w:line="300" w:lineRule="auto"/>
        <w:ind w:right="2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>Protokół zdawczo- odbiorczy przygotowany przez Wykonawcę, podpisany przez strony Umowy, stanowi podstawę do wystawienia faktury za wykonaną  i odebraną dokumentację.</w:t>
      </w:r>
    </w:p>
    <w:p w14:paraId="2EF9ABA7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3B3AFED5" w14:textId="77777777" w:rsidR="00431839" w:rsidRPr="00431839" w:rsidRDefault="00431839" w:rsidP="00431839">
      <w:pPr>
        <w:spacing w:line="300" w:lineRule="auto"/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>§ 6</w:t>
      </w:r>
    </w:p>
    <w:p w14:paraId="614F1110" w14:textId="77777777" w:rsidR="00431839" w:rsidRPr="00431839" w:rsidRDefault="00431839" w:rsidP="00431839">
      <w:pPr>
        <w:numPr>
          <w:ilvl w:val="0"/>
          <w:numId w:val="9"/>
        </w:num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Za wykonanie przedmiotu niniejszej umowy Zamawiający zapłaci Wykonawcy całkowite wynagrodzenie w wysokości:</w:t>
      </w:r>
    </w:p>
    <w:p w14:paraId="314E6AEE" w14:textId="53CE8D56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>brutto (</w:t>
      </w:r>
      <w:proofErr w:type="spellStart"/>
      <w:r w:rsidRPr="00431839">
        <w:rPr>
          <w:rFonts w:ascii="Open Sans" w:hAnsi="Open Sans" w:cs="Open Sans"/>
          <w:b/>
          <w:bCs/>
          <w:sz w:val="20"/>
          <w:szCs w:val="20"/>
        </w:rPr>
        <w:t>a+b</w:t>
      </w:r>
      <w:proofErr w:type="spellEnd"/>
      <w:r w:rsidRPr="00431839">
        <w:rPr>
          <w:rFonts w:ascii="Open Sans" w:hAnsi="Open Sans" w:cs="Open Sans"/>
          <w:b/>
          <w:bCs/>
          <w:sz w:val="20"/>
          <w:szCs w:val="20"/>
        </w:rPr>
        <w:t xml:space="preserve">): </w:t>
      </w:r>
      <w:r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………………………………………………………………………………………………… zł</w:t>
      </w:r>
    </w:p>
    <w:p w14:paraId="2868F751" w14:textId="6A933192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bCs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 xml:space="preserve">słownie:  </w:t>
      </w:r>
      <w:r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DE4A382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bCs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>w tym:</w:t>
      </w:r>
    </w:p>
    <w:p w14:paraId="27619E33" w14:textId="5B4FCAA5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 xml:space="preserve">a) wynagrodzenie netto: </w:t>
      </w:r>
      <w:r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…………………………………………………………………………………. zł</w:t>
      </w:r>
    </w:p>
    <w:p w14:paraId="66FEDA8C" w14:textId="354B25E4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bCs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lastRenderedPageBreak/>
        <w:t xml:space="preserve">słownie: </w:t>
      </w:r>
      <w:r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………………………………………………………………………………………………………………</w:t>
      </w:r>
      <w:r w:rsidRPr="00431839">
        <w:rPr>
          <w:rFonts w:ascii="Open Sans" w:hAnsi="Open Sans" w:cs="Open Sans"/>
          <w:b/>
          <w:bCs/>
          <w:sz w:val="20"/>
          <w:szCs w:val="20"/>
        </w:rPr>
        <w:t xml:space="preserve"> ,</w:t>
      </w:r>
    </w:p>
    <w:p w14:paraId="5A132CC3" w14:textId="1358DAA4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 xml:space="preserve">b) podatek VAT: </w:t>
      </w:r>
      <w:r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……………………………………………………………………………………………….</w:t>
      </w:r>
      <w:r w:rsidRPr="00431839">
        <w:rPr>
          <w:rFonts w:ascii="Open Sans" w:hAnsi="Open Sans" w:cs="Open Sans"/>
          <w:b/>
          <w:bCs/>
          <w:sz w:val="20"/>
          <w:szCs w:val="20"/>
        </w:rPr>
        <w:t xml:space="preserve"> zł</w:t>
      </w:r>
    </w:p>
    <w:p w14:paraId="2B4DF83E" w14:textId="6DB34073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bCs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 xml:space="preserve">słownie: </w:t>
      </w:r>
      <w:r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……………………………………………………………………………………………………………..</w:t>
      </w:r>
    </w:p>
    <w:p w14:paraId="69393578" w14:textId="77777777" w:rsidR="00431839" w:rsidRPr="00431839" w:rsidRDefault="00431839" w:rsidP="00431839">
      <w:pPr>
        <w:numPr>
          <w:ilvl w:val="0"/>
          <w:numId w:val="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 xml:space="preserve">Wynagrodzenie, o którym mowa w ust. 1 obejmuje wszystkie koszty związane z realizacją przedmiotu umowy, w tym wszelkie opłaty publiczno-prawne, oraz podatek VAT </w:t>
      </w:r>
      <w:r w:rsidRPr="00431839">
        <w:rPr>
          <w:rFonts w:ascii="Open Sans" w:hAnsi="Open Sans" w:cs="Open Sans"/>
          <w:sz w:val="20"/>
          <w:szCs w:val="20"/>
        </w:rPr>
        <w:br/>
        <w:t>a w przypadku osób fizycznych nieprowadzących działalności gospodarczej – koszty uzyskania przychodu i podatek dochodowy.</w:t>
      </w:r>
    </w:p>
    <w:p w14:paraId="52C5195B" w14:textId="77777777" w:rsidR="00431839" w:rsidRPr="00431839" w:rsidRDefault="00431839" w:rsidP="00172B7A">
      <w:pPr>
        <w:numPr>
          <w:ilvl w:val="0"/>
          <w:numId w:val="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Niedoszacowanie, pominięcie oraz brak rozpoznania zakresu przedmiotu umowy nie może być podstawą do żądania zmiany wynagrodzenia określonego w ust. 1.</w:t>
      </w:r>
    </w:p>
    <w:p w14:paraId="6E6A8CF3" w14:textId="02D5F0C4" w:rsidR="00431839" w:rsidRPr="00431839" w:rsidRDefault="00431839" w:rsidP="00431839">
      <w:pPr>
        <w:numPr>
          <w:ilvl w:val="0"/>
          <w:numId w:val="8"/>
        </w:numPr>
        <w:spacing w:line="300" w:lineRule="auto"/>
        <w:ind w:right="2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 xml:space="preserve">Zamawiający dokona zapłaty faktury przelewem na konto wskazane na fakturze będące własnością Wykonawcy, firmy:  </w:t>
      </w:r>
      <w:r w:rsidR="00172B7A"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</w:t>
      </w:r>
      <w:r w:rsidRPr="00431839">
        <w:rPr>
          <w:rFonts w:ascii="Open Sans" w:hAnsi="Open Sans" w:cs="Open Sans"/>
          <w:sz w:val="20"/>
          <w:szCs w:val="20"/>
        </w:rPr>
        <w:t xml:space="preserve"> w terminie do </w:t>
      </w:r>
      <w:r w:rsidR="00172B7A">
        <w:rPr>
          <w:rFonts w:ascii="Open Sans" w:hAnsi="Open Sans" w:cs="Open Sans"/>
          <w:sz w:val="20"/>
          <w:szCs w:val="20"/>
        </w:rPr>
        <w:t>30</w:t>
      </w:r>
      <w:r w:rsidRPr="00431839">
        <w:rPr>
          <w:rFonts w:ascii="Open Sans" w:hAnsi="Open Sans" w:cs="Open Sans"/>
          <w:sz w:val="20"/>
          <w:szCs w:val="20"/>
        </w:rPr>
        <w:t xml:space="preserve"> dni licząc od daty jej doręczenia, jednorazowo, po </w:t>
      </w:r>
      <w:r w:rsidR="00172B7A">
        <w:rPr>
          <w:rFonts w:ascii="Open Sans" w:hAnsi="Open Sans" w:cs="Open Sans"/>
          <w:sz w:val="20"/>
          <w:szCs w:val="20"/>
        </w:rPr>
        <w:t>przedmiotu umowy.</w:t>
      </w:r>
    </w:p>
    <w:p w14:paraId="08AE3EC4" w14:textId="77777777" w:rsidR="00431839" w:rsidRPr="00431839" w:rsidRDefault="00431839" w:rsidP="00172B7A">
      <w:pPr>
        <w:numPr>
          <w:ilvl w:val="0"/>
          <w:numId w:val="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Rachunek bankowy wskazany przez Wykonawcę powinien znajdować się w wykazie informacji o podatnikach VAT, o którym mowa w art. 96 b ustawy o VAT (tzw. „biała lista” podatników VAT).</w:t>
      </w:r>
    </w:p>
    <w:p w14:paraId="1FAA9BAE" w14:textId="77777777" w:rsidR="00431839" w:rsidRPr="00431839" w:rsidRDefault="00431839" w:rsidP="00172B7A">
      <w:pPr>
        <w:numPr>
          <w:ilvl w:val="0"/>
          <w:numId w:val="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Gmina Starachowice po otrzymaniu faktury z wykazaną kwotą podatku, przy dokonywaniu płatności kwoty należności wynikającej z tej faktury, zastosuje mechanizm podzielonej płatności (</w:t>
      </w:r>
      <w:proofErr w:type="spellStart"/>
      <w:r w:rsidRPr="00431839">
        <w:rPr>
          <w:rFonts w:ascii="Open Sans" w:hAnsi="Open Sans" w:cs="Open Sans"/>
          <w:sz w:val="20"/>
          <w:szCs w:val="20"/>
        </w:rPr>
        <w:t>split</w:t>
      </w:r>
      <w:proofErr w:type="spellEnd"/>
      <w:r w:rsidRPr="00431839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431839">
        <w:rPr>
          <w:rFonts w:ascii="Open Sans" w:hAnsi="Open Sans" w:cs="Open Sans"/>
          <w:sz w:val="20"/>
          <w:szCs w:val="20"/>
        </w:rPr>
        <w:t>payment</w:t>
      </w:r>
      <w:proofErr w:type="spellEnd"/>
      <w:r w:rsidRPr="00431839">
        <w:rPr>
          <w:rFonts w:ascii="Open Sans" w:hAnsi="Open Sans" w:cs="Open Sans"/>
          <w:sz w:val="20"/>
          <w:szCs w:val="20"/>
        </w:rPr>
        <w:t>).</w:t>
      </w:r>
    </w:p>
    <w:p w14:paraId="6F2317B5" w14:textId="77777777" w:rsidR="00431839" w:rsidRPr="00431839" w:rsidRDefault="00431839" w:rsidP="00172B7A">
      <w:pPr>
        <w:numPr>
          <w:ilvl w:val="0"/>
          <w:numId w:val="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Strony ustalają, że za dzień spełnienia świadczenia pieniężnego uważać się będzie dzień obciążenia rachunku bankowego Zamawiającego.</w:t>
      </w:r>
    </w:p>
    <w:p w14:paraId="30516F1E" w14:textId="77777777" w:rsidR="00431839" w:rsidRDefault="00431839" w:rsidP="00172B7A">
      <w:pPr>
        <w:numPr>
          <w:ilvl w:val="0"/>
          <w:numId w:val="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Zamawiający nie dopuszcza wystawiania ustrukturyzowanej faktury w formacie faktury elektronicznej w rozumieniu ustawy z dnia 9 listopada 2018 roku o elektronicznym fakturowaniu w zamówieniach publicznych, koncesjach na roboty budowlane lub usługi oraz partnerstwie publiczno-prywatnym.</w:t>
      </w:r>
    </w:p>
    <w:p w14:paraId="7292D269" w14:textId="77777777" w:rsidR="00172B7A" w:rsidRPr="00431839" w:rsidRDefault="00172B7A" w:rsidP="00172B7A">
      <w:pPr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</w:p>
    <w:p w14:paraId="3F20AF2F" w14:textId="77777777" w:rsidR="00431839" w:rsidRPr="00431839" w:rsidRDefault="00431839" w:rsidP="00172B7A">
      <w:pPr>
        <w:spacing w:line="300" w:lineRule="auto"/>
        <w:ind w:right="2"/>
        <w:jc w:val="center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>PRAWA AUTORSKIE</w:t>
      </w:r>
    </w:p>
    <w:p w14:paraId="63ED7D62" w14:textId="77777777" w:rsidR="00431839" w:rsidRPr="00431839" w:rsidRDefault="00431839" w:rsidP="00172B7A">
      <w:pPr>
        <w:spacing w:line="300" w:lineRule="auto"/>
        <w:ind w:right="2"/>
        <w:jc w:val="center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b/>
          <w:bCs/>
          <w:sz w:val="20"/>
          <w:szCs w:val="20"/>
        </w:rPr>
        <w:t>§ 7</w:t>
      </w:r>
    </w:p>
    <w:p w14:paraId="28EFF43E" w14:textId="1D6B8BC6" w:rsidR="00431839" w:rsidRPr="00431839" w:rsidRDefault="00431839" w:rsidP="00172B7A">
      <w:pPr>
        <w:numPr>
          <w:ilvl w:val="0"/>
          <w:numId w:val="12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 xml:space="preserve">Powstałe w wyniku realizacji umowy </w:t>
      </w:r>
      <w:r w:rsidR="00172B7A" w:rsidRPr="00172B7A">
        <w:rPr>
          <w:rFonts w:ascii="Open Sans" w:hAnsi="Open Sans" w:cs="Open Sans"/>
          <w:sz w:val="20"/>
          <w:szCs w:val="20"/>
        </w:rPr>
        <w:t>dokumentacja geotechniczna jest</w:t>
      </w:r>
      <w:r w:rsidRPr="00431839">
        <w:rPr>
          <w:rFonts w:ascii="Open Sans" w:hAnsi="Open Sans" w:cs="Open Sans"/>
          <w:sz w:val="20"/>
          <w:szCs w:val="20"/>
        </w:rPr>
        <w:t xml:space="preserve"> przedmiotem prawa autorskiego w myśl przepisów ustawy z dnia 4 lutego 1994 r. o</w:t>
      </w:r>
      <w:r w:rsidR="00172B7A" w:rsidRPr="00172B7A">
        <w:rPr>
          <w:rFonts w:ascii="Open Sans" w:hAnsi="Open Sans" w:cs="Open Sans"/>
          <w:sz w:val="20"/>
          <w:szCs w:val="20"/>
        </w:rPr>
        <w:t> </w:t>
      </w:r>
      <w:r w:rsidRPr="00431839">
        <w:rPr>
          <w:rFonts w:ascii="Open Sans" w:hAnsi="Open Sans" w:cs="Open Sans"/>
          <w:sz w:val="20"/>
          <w:szCs w:val="20"/>
        </w:rPr>
        <w:t>prawie autorskim i prawach pokrewnych.</w:t>
      </w:r>
    </w:p>
    <w:p w14:paraId="1879A79F" w14:textId="40FD91E1" w:rsidR="00431839" w:rsidRPr="00431839" w:rsidRDefault="00431839" w:rsidP="00172B7A">
      <w:pPr>
        <w:numPr>
          <w:ilvl w:val="0"/>
          <w:numId w:val="11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 chwilą przekazania przedmiotu umowy, Wykonawca przenosi na rzecz Zamawiającego majątkowe prawa autorskie do powstał</w:t>
      </w:r>
      <w:r w:rsidR="00172B7A">
        <w:rPr>
          <w:rFonts w:ascii="Open Sans" w:hAnsi="Open Sans" w:cs="Open Sans"/>
          <w:sz w:val="20"/>
          <w:szCs w:val="20"/>
        </w:rPr>
        <w:t>a</w:t>
      </w:r>
      <w:r w:rsidRPr="00431839">
        <w:rPr>
          <w:rFonts w:ascii="Open Sans" w:hAnsi="Open Sans" w:cs="Open Sans"/>
          <w:sz w:val="20"/>
          <w:szCs w:val="20"/>
        </w:rPr>
        <w:t xml:space="preserve"> na mocy umowy </w:t>
      </w:r>
      <w:r w:rsidR="00172B7A">
        <w:rPr>
          <w:rFonts w:ascii="Open Sans" w:hAnsi="Open Sans" w:cs="Open Sans"/>
          <w:sz w:val="20"/>
          <w:szCs w:val="20"/>
        </w:rPr>
        <w:t>dokumentacja geotechniczna</w:t>
      </w:r>
      <w:r w:rsidRPr="00431839">
        <w:rPr>
          <w:rFonts w:ascii="Open Sans" w:hAnsi="Open Sans" w:cs="Open Sans"/>
          <w:sz w:val="20"/>
          <w:szCs w:val="20"/>
        </w:rPr>
        <w:t xml:space="preserve">, oraz własność powstałych na mocy umowy egzemplarzy </w:t>
      </w:r>
      <w:r w:rsidR="00172B7A">
        <w:rPr>
          <w:rFonts w:ascii="Open Sans" w:hAnsi="Open Sans" w:cs="Open Sans"/>
          <w:sz w:val="20"/>
          <w:szCs w:val="20"/>
        </w:rPr>
        <w:t>dokumentacji</w:t>
      </w:r>
      <w:r w:rsidRPr="00431839">
        <w:rPr>
          <w:rFonts w:ascii="Open Sans" w:hAnsi="Open Sans" w:cs="Open Sans"/>
          <w:sz w:val="20"/>
          <w:szCs w:val="20"/>
        </w:rPr>
        <w:t>, w tym również prawo do wykonywania zależnego prawa autorskiego i wyraża zgodę na:</w:t>
      </w:r>
    </w:p>
    <w:p w14:paraId="0E2041FA" w14:textId="19451091" w:rsidR="00431839" w:rsidRPr="00431839" w:rsidRDefault="00431839" w:rsidP="00172B7A">
      <w:pPr>
        <w:numPr>
          <w:ilvl w:val="2"/>
          <w:numId w:val="14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dokonywanie zmian w powstał</w:t>
      </w:r>
      <w:r w:rsidR="00172B7A">
        <w:rPr>
          <w:rFonts w:ascii="Open Sans" w:hAnsi="Open Sans" w:cs="Open Sans"/>
          <w:sz w:val="20"/>
          <w:szCs w:val="20"/>
        </w:rPr>
        <w:t>ej</w:t>
      </w:r>
      <w:r w:rsidRPr="00431839">
        <w:rPr>
          <w:rFonts w:ascii="Open Sans" w:hAnsi="Open Sans" w:cs="Open Sans"/>
          <w:sz w:val="20"/>
          <w:szCs w:val="20"/>
        </w:rPr>
        <w:t xml:space="preserve"> na mocy umowy </w:t>
      </w:r>
      <w:r w:rsidR="00172B7A">
        <w:rPr>
          <w:rFonts w:ascii="Open Sans" w:hAnsi="Open Sans" w:cs="Open Sans"/>
          <w:sz w:val="20"/>
          <w:szCs w:val="20"/>
        </w:rPr>
        <w:t>dokumentacji geotechnicznej</w:t>
      </w:r>
      <w:r w:rsidRPr="00431839">
        <w:rPr>
          <w:rFonts w:ascii="Open Sans" w:hAnsi="Open Sans" w:cs="Open Sans"/>
          <w:sz w:val="20"/>
          <w:szCs w:val="20"/>
        </w:rPr>
        <w:t xml:space="preserve">, wynikających w szczególności z potrzeby zmiany rozwiązań projektowych, </w:t>
      </w:r>
      <w:r w:rsidRPr="00431839">
        <w:rPr>
          <w:rFonts w:ascii="Open Sans" w:hAnsi="Open Sans" w:cs="Open Sans"/>
          <w:sz w:val="20"/>
          <w:szCs w:val="20"/>
        </w:rPr>
        <w:lastRenderedPageBreak/>
        <w:t>zastosowania innych  materiałów, ograniczenia wydatków, zmiany obowiązujących przepisów itd.,</w:t>
      </w:r>
    </w:p>
    <w:p w14:paraId="068FC4AD" w14:textId="29507666" w:rsidR="00431839" w:rsidRPr="00431839" w:rsidRDefault="00431839" w:rsidP="00431839">
      <w:pPr>
        <w:numPr>
          <w:ilvl w:val="2"/>
          <w:numId w:val="13"/>
        </w:num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 xml:space="preserve">zwielokrotnianie dowolną techniką powstałych na mocy umowy </w:t>
      </w:r>
      <w:r w:rsidR="00172B7A">
        <w:rPr>
          <w:rFonts w:ascii="Open Sans" w:hAnsi="Open Sans" w:cs="Open Sans"/>
          <w:sz w:val="20"/>
          <w:szCs w:val="20"/>
        </w:rPr>
        <w:t>dokumentacji geotechnicznej</w:t>
      </w:r>
      <w:r w:rsidRPr="00431839">
        <w:rPr>
          <w:rFonts w:ascii="Open Sans" w:hAnsi="Open Sans" w:cs="Open Sans"/>
          <w:sz w:val="20"/>
          <w:szCs w:val="20"/>
        </w:rPr>
        <w:t>,</w:t>
      </w:r>
    </w:p>
    <w:p w14:paraId="5478E4CF" w14:textId="1F6CC863" w:rsidR="00431839" w:rsidRPr="00431839" w:rsidRDefault="00431839" w:rsidP="00172B7A">
      <w:pPr>
        <w:numPr>
          <w:ilvl w:val="2"/>
          <w:numId w:val="1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 xml:space="preserve">udostępnienie powstałych na mocy umowy </w:t>
      </w:r>
      <w:r w:rsidR="00172B7A">
        <w:rPr>
          <w:rFonts w:ascii="Open Sans" w:hAnsi="Open Sans" w:cs="Open Sans"/>
          <w:sz w:val="20"/>
          <w:szCs w:val="20"/>
        </w:rPr>
        <w:t>dokumentacji geotechnicznej</w:t>
      </w:r>
      <w:r w:rsidRPr="00431839">
        <w:rPr>
          <w:rFonts w:ascii="Open Sans" w:hAnsi="Open Sans" w:cs="Open Sans"/>
          <w:sz w:val="20"/>
          <w:szCs w:val="20"/>
        </w:rPr>
        <w:t xml:space="preserve"> osobom trzecim w celu wykonania przez nie nadzoru nad wykonywaniem prac realizowanych na podstawie tego projektu,</w:t>
      </w:r>
    </w:p>
    <w:p w14:paraId="3CEEA95F" w14:textId="7F299B5F" w:rsidR="00431839" w:rsidRPr="00431839" w:rsidRDefault="00431839" w:rsidP="00431839">
      <w:pPr>
        <w:numPr>
          <w:ilvl w:val="2"/>
          <w:numId w:val="13"/>
        </w:numPr>
        <w:spacing w:line="300" w:lineRule="auto"/>
        <w:ind w:right="2"/>
        <w:rPr>
          <w:rFonts w:ascii="Open Sans" w:hAnsi="Open Sans" w:cs="Open Sans"/>
          <w:sz w:val="20"/>
          <w:szCs w:val="20"/>
          <w:lang w:val="en-US" w:bidi="en-US"/>
        </w:rPr>
      </w:pPr>
      <w:r w:rsidRPr="00431839">
        <w:rPr>
          <w:rFonts w:ascii="Open Sans" w:hAnsi="Open Sans" w:cs="Open Sans"/>
          <w:sz w:val="20"/>
          <w:szCs w:val="20"/>
        </w:rPr>
        <w:t xml:space="preserve">publikację opracowanych zgodnie z umową </w:t>
      </w:r>
      <w:r w:rsidR="00172B7A">
        <w:rPr>
          <w:rFonts w:ascii="Open Sans" w:hAnsi="Open Sans" w:cs="Open Sans"/>
          <w:sz w:val="20"/>
          <w:szCs w:val="20"/>
        </w:rPr>
        <w:t>dokumentacji geotechnicznej</w:t>
      </w:r>
      <w:r w:rsidRPr="00431839">
        <w:rPr>
          <w:rFonts w:ascii="Open Sans" w:hAnsi="Open Sans" w:cs="Open Sans"/>
          <w:sz w:val="20"/>
          <w:szCs w:val="20"/>
        </w:rPr>
        <w:t xml:space="preserve"> na stronie internetowej </w:t>
      </w:r>
      <w:hyperlink r:id="rId8" w:history="1">
        <w:r w:rsidRPr="00431839">
          <w:rPr>
            <w:rStyle w:val="Hipercze"/>
            <w:rFonts w:ascii="Open Sans" w:hAnsi="Open Sans" w:cs="Open Sans"/>
            <w:sz w:val="20"/>
            <w:szCs w:val="20"/>
          </w:rPr>
          <w:t>http://bip.um.starachowice.pl</w:t>
        </w:r>
      </w:hyperlink>
    </w:p>
    <w:p w14:paraId="2AE488FD" w14:textId="77777777" w:rsidR="00431839" w:rsidRPr="00431839" w:rsidRDefault="00431839" w:rsidP="00172B7A">
      <w:pPr>
        <w:numPr>
          <w:ilvl w:val="0"/>
          <w:numId w:val="11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Honorarium za przeniesione na Zamawiającego autorskie prawa majątkowe i prawo do wykonywania zależnych praw autorskich zostało uwzględnione w cenie oferty.</w:t>
      </w:r>
    </w:p>
    <w:p w14:paraId="1C6825D5" w14:textId="77777777" w:rsidR="00431839" w:rsidRPr="00431839" w:rsidRDefault="00431839" w:rsidP="00431839">
      <w:pPr>
        <w:numPr>
          <w:ilvl w:val="0"/>
          <w:numId w:val="11"/>
        </w:num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Przeniesienie majątkowych praw autorskich obejmuje w szczególności:</w:t>
      </w:r>
    </w:p>
    <w:p w14:paraId="628020A3" w14:textId="3162B2D3" w:rsidR="00431839" w:rsidRPr="00431839" w:rsidRDefault="00431839" w:rsidP="00172B7A">
      <w:pPr>
        <w:numPr>
          <w:ilvl w:val="2"/>
          <w:numId w:val="11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 xml:space="preserve">przeniesienie autorskich praw majątkowych do </w:t>
      </w:r>
      <w:r w:rsidR="00172B7A">
        <w:rPr>
          <w:rFonts w:ascii="Open Sans" w:hAnsi="Open Sans" w:cs="Open Sans"/>
          <w:sz w:val="20"/>
          <w:szCs w:val="20"/>
        </w:rPr>
        <w:t>dokumentacji geotechnicznej</w:t>
      </w:r>
      <w:r w:rsidRPr="00431839">
        <w:rPr>
          <w:rFonts w:ascii="Open Sans" w:hAnsi="Open Sans" w:cs="Open Sans"/>
          <w:sz w:val="20"/>
          <w:szCs w:val="20"/>
        </w:rPr>
        <w:t xml:space="preserve"> na rzecz Zamawiającego w celu wykorzystania jej w całości lub we fragmentach w zakresie reprodukcji, publikacji, prezentacji, przetworzenia, wykonywania zależnego prawa autorskiego (kontynuacja lub wykorzystanie przez innego autora), zbycia, realizacji robót budowlanych,</w:t>
      </w:r>
    </w:p>
    <w:p w14:paraId="6870F942" w14:textId="3E7D47DD" w:rsidR="00431839" w:rsidRDefault="00B21FDF" w:rsidP="00172B7A">
      <w:pPr>
        <w:numPr>
          <w:ilvl w:val="2"/>
          <w:numId w:val="11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en-US" w:bidi="en-US"/>
        </w:rPr>
      </w:pPr>
      <w:hyperlink r:id="rId9" w:history="1">
        <w:r w:rsidR="00431839" w:rsidRPr="00431839">
          <w:rPr>
            <w:rStyle w:val="Hipercze"/>
            <w:rFonts w:ascii="Open Sans" w:hAnsi="Open Sans" w:cs="Open Sans"/>
            <w:color w:val="auto"/>
            <w:sz w:val="20"/>
            <w:szCs w:val="20"/>
            <w:u w:val="none"/>
          </w:rPr>
          <w:t xml:space="preserve">korzystanie przez Zamawiającego z </w:t>
        </w:r>
        <w:r w:rsidR="00172B7A">
          <w:rPr>
            <w:rStyle w:val="Hipercze"/>
            <w:rFonts w:ascii="Open Sans" w:hAnsi="Open Sans" w:cs="Open Sans"/>
            <w:color w:val="auto"/>
            <w:sz w:val="20"/>
            <w:szCs w:val="20"/>
            <w:u w:val="none"/>
          </w:rPr>
          <w:t>dokumentacji geotechnicznej</w:t>
        </w:r>
        <w:r w:rsidR="00431839" w:rsidRPr="00431839">
          <w:rPr>
            <w:rStyle w:val="Hipercze"/>
            <w:rFonts w:ascii="Open Sans" w:hAnsi="Open Sans" w:cs="Open Sans"/>
            <w:color w:val="auto"/>
            <w:sz w:val="20"/>
            <w:szCs w:val="20"/>
            <w:u w:val="none"/>
          </w:rPr>
          <w:t xml:space="preserve"> w celu wykorzystania ich w całości lub we fragmentach w zakresie reprodukcji, publikacji, prezentacji, przetworzenia, wykonywania zależnego prawa autorskiego (kontynuacja lub wykorzystanie przez innego autora), zbycia, realizacji robót budowlanych.</w:t>
        </w:r>
      </w:hyperlink>
    </w:p>
    <w:p w14:paraId="5581A71B" w14:textId="77777777" w:rsidR="00172B7A" w:rsidRPr="00431839" w:rsidRDefault="00172B7A" w:rsidP="00172B7A">
      <w:pPr>
        <w:spacing w:line="300" w:lineRule="auto"/>
        <w:ind w:left="1440" w:right="2"/>
        <w:jc w:val="both"/>
        <w:rPr>
          <w:rFonts w:ascii="Open Sans" w:hAnsi="Open Sans" w:cs="Open Sans"/>
          <w:sz w:val="20"/>
          <w:szCs w:val="20"/>
          <w:lang w:val="en-US" w:bidi="en-US"/>
        </w:rPr>
      </w:pPr>
    </w:p>
    <w:p w14:paraId="51175655" w14:textId="77777777" w:rsidR="00431839" w:rsidRPr="00431839" w:rsidRDefault="00431839" w:rsidP="00172B7A">
      <w:pPr>
        <w:spacing w:line="300" w:lineRule="auto"/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>§ 10</w:t>
      </w:r>
    </w:p>
    <w:p w14:paraId="0757D04D" w14:textId="77777777" w:rsidR="00431839" w:rsidRPr="00431839" w:rsidRDefault="00431839" w:rsidP="00172B7A">
      <w:pPr>
        <w:numPr>
          <w:ilvl w:val="0"/>
          <w:numId w:val="16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Strony postanawiają , iż obowiązującą je formą odszkodowania są kary umowne.</w:t>
      </w:r>
    </w:p>
    <w:p w14:paraId="4EDED025" w14:textId="77777777" w:rsidR="00431839" w:rsidRPr="00431839" w:rsidRDefault="00431839" w:rsidP="00172B7A">
      <w:pPr>
        <w:numPr>
          <w:ilvl w:val="0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Wykonawca zapłaci Zamawiającemu kary umowne:</w:t>
      </w:r>
    </w:p>
    <w:p w14:paraId="54E401CB" w14:textId="77777777" w:rsidR="00431839" w:rsidRPr="00431839" w:rsidRDefault="00431839" w:rsidP="00172B7A">
      <w:pPr>
        <w:numPr>
          <w:ilvl w:val="1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za zwłokę w wykonaniu przedmiotu umowy względem terminu wyznaczonego w § 4 ust. 1 umowy w wysokości 0,5 % wynagrodzenia umownego brutto, za każdy dzień zwłoki, jeżeli opóźnienie zostało spowodowane przez Wykonawcę.</w:t>
      </w:r>
    </w:p>
    <w:p w14:paraId="4A25A73B" w14:textId="77777777" w:rsidR="00431839" w:rsidRPr="00431839" w:rsidRDefault="00431839" w:rsidP="00172B7A">
      <w:pPr>
        <w:numPr>
          <w:ilvl w:val="1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za zwłokę w usunięciu wad, braków lub uchybień, stwierdzonych przy odbiorze lub w okresie rękojmi za wady lub gwarancji jakości w wysokości 0,2 % całkowitego wynagrodzenia umownego brutto, za każdy dzień zwłoki licząc od dnia wyznaczonego przez Zamawiającego na usunięcie wad,</w:t>
      </w:r>
    </w:p>
    <w:p w14:paraId="218D5E26" w14:textId="77777777" w:rsidR="00431839" w:rsidRPr="00431839" w:rsidRDefault="00431839" w:rsidP="00172B7A">
      <w:pPr>
        <w:numPr>
          <w:ilvl w:val="1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za odstąpienie od umowy przez którąkolwiek ze stron z przyczyn zależnych od Wykonawcy w wysokości 20 % całkowitego wynagrodzenia umownego brutto.</w:t>
      </w:r>
    </w:p>
    <w:p w14:paraId="476197DE" w14:textId="77777777" w:rsidR="00431839" w:rsidRPr="00431839" w:rsidRDefault="00431839" w:rsidP="00172B7A">
      <w:pPr>
        <w:numPr>
          <w:ilvl w:val="0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 xml:space="preserve">Zamawiający zapłaci Wykonawcy kary umowne z tytułu odstąpienia od umowy z przyczyn </w:t>
      </w:r>
      <w:r w:rsidRPr="00431839">
        <w:rPr>
          <w:rFonts w:ascii="Open Sans" w:hAnsi="Open Sans" w:cs="Open Sans"/>
          <w:sz w:val="20"/>
          <w:szCs w:val="20"/>
        </w:rPr>
        <w:lastRenderedPageBreak/>
        <w:t>zależnych od Zamawiającego w wysokości 20 % wynagrodzenia umownego brutto.</w:t>
      </w:r>
    </w:p>
    <w:p w14:paraId="060C051B" w14:textId="77777777" w:rsidR="00431839" w:rsidRPr="00431839" w:rsidRDefault="00431839" w:rsidP="00172B7A">
      <w:pPr>
        <w:numPr>
          <w:ilvl w:val="0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Zamawiający zastrzega sobie prawo stosowania instytucji potrącenia z art. 498 i dalszych Kodeksu Cywilnego z wynagrodzenia Wykonawcy oraz z wniesionego zabezpieczenia wszelkich należności z tytułu kar umownych i innych odszkodowań.</w:t>
      </w:r>
    </w:p>
    <w:p w14:paraId="162C8E0A" w14:textId="77777777" w:rsidR="00431839" w:rsidRPr="00431839" w:rsidRDefault="00431839" w:rsidP="00172B7A">
      <w:pPr>
        <w:numPr>
          <w:ilvl w:val="0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W przypadku braku możliwości potrącenia kar z wierzytelności, termin płatności kar wynosi 21 dni od daty doręczenia wezwania do zapłaty.</w:t>
      </w:r>
    </w:p>
    <w:p w14:paraId="4651D612" w14:textId="77777777" w:rsidR="00431839" w:rsidRPr="00431839" w:rsidRDefault="00431839" w:rsidP="00172B7A">
      <w:pPr>
        <w:numPr>
          <w:ilvl w:val="0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Łączna wysokość kar umownych naliczonych przez Zamawiającego w ramach niniejszej umowy nie może przekroczyć 50% wynagrodzenia umownego brutto.</w:t>
      </w:r>
    </w:p>
    <w:p w14:paraId="4C8E5278" w14:textId="77777777" w:rsidR="00431839" w:rsidRPr="00431839" w:rsidRDefault="00431839" w:rsidP="00172B7A">
      <w:pPr>
        <w:numPr>
          <w:ilvl w:val="0"/>
          <w:numId w:val="15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Strony jednocześnie zastrzegają sobie prawo do dochodzenia odszkodowania uzupełniającego przenoszącego wysokość kar umownych – do wysokości rzeczywiście poniesionej szkody.</w:t>
      </w:r>
    </w:p>
    <w:p w14:paraId="0AFEAEF2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sz w:val="20"/>
          <w:szCs w:val="20"/>
        </w:rPr>
      </w:pPr>
    </w:p>
    <w:p w14:paraId="678A3C39" w14:textId="77777777" w:rsidR="00431839" w:rsidRPr="00431839" w:rsidRDefault="00431839" w:rsidP="00172B7A">
      <w:pPr>
        <w:spacing w:line="300" w:lineRule="auto"/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>§ 13</w:t>
      </w:r>
    </w:p>
    <w:p w14:paraId="3D354D65" w14:textId="77777777" w:rsidR="00431839" w:rsidRPr="00431839" w:rsidRDefault="00431839" w:rsidP="00172B7A">
      <w:pPr>
        <w:spacing w:line="300" w:lineRule="auto"/>
        <w:ind w:right="2" w:firstLine="567"/>
        <w:jc w:val="center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>Powierzenie przetwarzania danych osobowych</w:t>
      </w:r>
    </w:p>
    <w:p w14:paraId="40E6EABE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75C846B3" w14:textId="77777777" w:rsidR="00431839" w:rsidRPr="00431839" w:rsidRDefault="00431839" w:rsidP="00172B7A">
      <w:pPr>
        <w:numPr>
          <w:ilvl w:val="0"/>
          <w:numId w:val="17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Zamawiający  oświadcza, że realizuje obowiązki Administratora danych osobowych określone w ogólnym rozporządzeniu o ochronie danych z dnia 27 kwietnia 2016 r. (zwanym  w dalszej części „Rozporządzeniem”).</w:t>
      </w:r>
    </w:p>
    <w:p w14:paraId="1F4D2C67" w14:textId="77777777" w:rsidR="00431839" w:rsidRPr="00431839" w:rsidRDefault="00431839" w:rsidP="00172B7A">
      <w:pPr>
        <w:numPr>
          <w:ilvl w:val="0"/>
          <w:numId w:val="17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Administrator danych powierza Wykonawcy, w trybie art. 28  Rozporządzenia , dane osobowe do przetwarzania, na zasadach i w celu określonym w niniejszej Umowie, co oznacza, że Wykonawca staje się Podmiotem przetwarzającym.</w:t>
      </w:r>
    </w:p>
    <w:p w14:paraId="6EAD2A21" w14:textId="77777777" w:rsidR="00431839" w:rsidRPr="00431839" w:rsidRDefault="00431839" w:rsidP="00172B7A">
      <w:pPr>
        <w:numPr>
          <w:ilvl w:val="0"/>
          <w:numId w:val="17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04363578" w14:textId="77777777" w:rsidR="00431839" w:rsidRPr="00431839" w:rsidRDefault="00431839" w:rsidP="00172B7A">
      <w:pPr>
        <w:numPr>
          <w:ilvl w:val="0"/>
          <w:numId w:val="17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Podmiot przetwarzający oświadcza, iż stosuje środki bezpieczeństwa spełniające wymogi Rozporządzenia.</w:t>
      </w:r>
    </w:p>
    <w:p w14:paraId="2EADEB47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sz w:val="20"/>
          <w:szCs w:val="20"/>
        </w:rPr>
      </w:pPr>
    </w:p>
    <w:p w14:paraId="6127BC7C" w14:textId="77777777" w:rsidR="00431839" w:rsidRPr="00431839" w:rsidRDefault="00431839" w:rsidP="00172B7A">
      <w:pPr>
        <w:spacing w:line="300" w:lineRule="auto"/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>§ 14</w:t>
      </w:r>
    </w:p>
    <w:p w14:paraId="4C76DC01" w14:textId="77777777" w:rsidR="00431839" w:rsidRPr="00431839" w:rsidRDefault="00431839" w:rsidP="00172B7A">
      <w:pPr>
        <w:numPr>
          <w:ilvl w:val="0"/>
          <w:numId w:val="1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Zmiana postanowień niniejszej umowy może nastąpić wyłącznie za zgodą obu stron wyrażoną na piśmie, pod rygorem nieważności takiej zmiany.</w:t>
      </w:r>
    </w:p>
    <w:p w14:paraId="06E2EEFA" w14:textId="77777777" w:rsidR="00431839" w:rsidRPr="00431839" w:rsidRDefault="00431839" w:rsidP="00172B7A">
      <w:pPr>
        <w:numPr>
          <w:ilvl w:val="0"/>
          <w:numId w:val="1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Inicjatorem zmian w umowie może być Zamawiający lub Wykonawca poprzez pisemne wystąpienie w okresie obowiązywania umowy zawierające uzasadnienie proponowanych zmian.</w:t>
      </w:r>
    </w:p>
    <w:p w14:paraId="4AF6B3C7" w14:textId="77777777" w:rsidR="00431839" w:rsidRPr="00431839" w:rsidRDefault="00431839" w:rsidP="00172B7A">
      <w:pPr>
        <w:numPr>
          <w:ilvl w:val="0"/>
          <w:numId w:val="1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 xml:space="preserve">Zamawiający nie wyraża zgody na przeniesienie na osoby trzecie jakichkolwiek wierzytelności i praw wynikających z umowy, jak również na obciążenie wierzytelności </w:t>
      </w:r>
      <w:r w:rsidRPr="00431839">
        <w:rPr>
          <w:rFonts w:ascii="Open Sans" w:hAnsi="Open Sans" w:cs="Open Sans"/>
          <w:sz w:val="20"/>
          <w:szCs w:val="20"/>
        </w:rPr>
        <w:br/>
        <w:t>i praw wynikających z umowy na rzecz osoby trzeciej.</w:t>
      </w:r>
    </w:p>
    <w:p w14:paraId="755BB3A7" w14:textId="77777777" w:rsidR="00431839" w:rsidRPr="00431839" w:rsidRDefault="00431839" w:rsidP="00172B7A">
      <w:pPr>
        <w:numPr>
          <w:ilvl w:val="0"/>
          <w:numId w:val="1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lastRenderedPageBreak/>
        <w:t>O zmianie danych dotyczących reprezentacji Stron, jak również o zmianie danych adresowych oraz numerów telefonów kontaktowych i adresu e-mail, dana Strona której zmiana dotyczy niezwłocznie poinformuje drugą Stronę pisemnie.</w:t>
      </w:r>
    </w:p>
    <w:p w14:paraId="5A08101E" w14:textId="77777777" w:rsidR="00431839" w:rsidRPr="00431839" w:rsidRDefault="00431839" w:rsidP="00172B7A">
      <w:pPr>
        <w:numPr>
          <w:ilvl w:val="0"/>
          <w:numId w:val="1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Ewentualne spory wynikłe na tle realizacji niniejszej umowy rozstrzygać będzie sąd powszechny właściwy dla siedziby Zamawiającego.</w:t>
      </w:r>
    </w:p>
    <w:p w14:paraId="025F31E2" w14:textId="77777777" w:rsidR="00431839" w:rsidRPr="00431839" w:rsidRDefault="00431839" w:rsidP="00172B7A">
      <w:pPr>
        <w:numPr>
          <w:ilvl w:val="0"/>
          <w:numId w:val="1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W sprawach nieuregulowanych niniejszą umową mają zastosowanie przepisy Kodeksu Cywilnego</w:t>
      </w:r>
    </w:p>
    <w:p w14:paraId="19095C8F" w14:textId="77777777" w:rsidR="00431839" w:rsidRPr="00431839" w:rsidRDefault="00431839" w:rsidP="00172B7A">
      <w:pPr>
        <w:numPr>
          <w:ilvl w:val="0"/>
          <w:numId w:val="18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31839">
        <w:rPr>
          <w:rFonts w:ascii="Open Sans" w:hAnsi="Open Sans" w:cs="Open Sans"/>
          <w:sz w:val="20"/>
          <w:szCs w:val="20"/>
        </w:rPr>
        <w:t>Umowę sporządzono w trzech jednobrzmiących egzemplarzach, dwa egzemplarze  dla Zamawiającego i jednym egzemplarzu dla Wykonawcy.</w:t>
      </w:r>
    </w:p>
    <w:p w14:paraId="173088EF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3C01FF08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33A1B750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5E0256FF" w14:textId="5B494BDE" w:rsidR="00431839" w:rsidRPr="00431839" w:rsidRDefault="00431839" w:rsidP="00172B7A">
      <w:pPr>
        <w:spacing w:line="300" w:lineRule="auto"/>
        <w:ind w:right="2" w:firstLine="567"/>
        <w:jc w:val="center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>WYKONAWCA</w:t>
      </w:r>
      <w:r w:rsidRPr="00431839">
        <w:rPr>
          <w:rFonts w:ascii="Open Sans" w:hAnsi="Open Sans" w:cs="Open Sans"/>
          <w:b/>
          <w:sz w:val="20"/>
          <w:szCs w:val="20"/>
        </w:rPr>
        <w:tab/>
      </w:r>
      <w:r w:rsidR="00172B7A">
        <w:rPr>
          <w:rFonts w:ascii="Open Sans" w:hAnsi="Open Sans" w:cs="Open Sans"/>
          <w:b/>
          <w:sz w:val="20"/>
          <w:szCs w:val="20"/>
        </w:rPr>
        <w:t xml:space="preserve">                                             </w:t>
      </w:r>
      <w:r w:rsidRPr="00431839">
        <w:rPr>
          <w:rFonts w:ascii="Open Sans" w:hAnsi="Open Sans" w:cs="Open Sans"/>
          <w:b/>
          <w:sz w:val="20"/>
          <w:szCs w:val="20"/>
        </w:rPr>
        <w:tab/>
      </w:r>
      <w:r w:rsidRPr="00431839">
        <w:rPr>
          <w:rFonts w:ascii="Open Sans" w:hAnsi="Open Sans" w:cs="Open Sans"/>
          <w:b/>
          <w:sz w:val="20"/>
          <w:szCs w:val="20"/>
        </w:rPr>
        <w:tab/>
      </w:r>
      <w:r w:rsidRPr="00431839">
        <w:rPr>
          <w:rFonts w:ascii="Open Sans" w:hAnsi="Open Sans" w:cs="Open Sans"/>
          <w:b/>
          <w:sz w:val="20"/>
          <w:szCs w:val="20"/>
        </w:rPr>
        <w:tab/>
        <w:t>ZAMAWIAJĄCY</w:t>
      </w:r>
    </w:p>
    <w:p w14:paraId="1AD053CC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452B86CF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31DF9AE7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sz w:val="20"/>
          <w:szCs w:val="20"/>
        </w:rPr>
      </w:pPr>
      <w:r w:rsidRPr="00431839">
        <w:rPr>
          <w:rFonts w:ascii="Open Sans" w:hAnsi="Open Sans" w:cs="Open Sans"/>
          <w:b/>
          <w:sz w:val="20"/>
          <w:szCs w:val="20"/>
        </w:rPr>
        <w:t xml:space="preserve">...................................................... </w:t>
      </w:r>
      <w:r w:rsidRPr="00431839">
        <w:rPr>
          <w:rFonts w:ascii="Open Sans" w:hAnsi="Open Sans" w:cs="Open Sans"/>
          <w:b/>
          <w:sz w:val="20"/>
          <w:szCs w:val="20"/>
        </w:rPr>
        <w:tab/>
      </w:r>
      <w:r w:rsidRPr="00431839">
        <w:rPr>
          <w:rFonts w:ascii="Open Sans" w:hAnsi="Open Sans" w:cs="Open Sans"/>
          <w:b/>
          <w:sz w:val="20"/>
          <w:szCs w:val="20"/>
        </w:rPr>
        <w:tab/>
      </w:r>
      <w:r w:rsidRPr="00431839">
        <w:rPr>
          <w:rFonts w:ascii="Open Sans" w:hAnsi="Open Sans" w:cs="Open Sans"/>
          <w:b/>
          <w:sz w:val="20"/>
          <w:szCs w:val="20"/>
        </w:rPr>
        <w:tab/>
        <w:t>.........................................................</w:t>
      </w:r>
    </w:p>
    <w:p w14:paraId="6A465261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sz w:val="20"/>
          <w:szCs w:val="20"/>
        </w:rPr>
      </w:pPr>
    </w:p>
    <w:p w14:paraId="26D33180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sz w:val="20"/>
          <w:szCs w:val="20"/>
        </w:rPr>
      </w:pPr>
    </w:p>
    <w:p w14:paraId="0F1EC250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sz w:val="20"/>
          <w:szCs w:val="20"/>
        </w:rPr>
      </w:pPr>
    </w:p>
    <w:p w14:paraId="2A111D21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sz w:val="20"/>
          <w:szCs w:val="20"/>
        </w:rPr>
      </w:pPr>
    </w:p>
    <w:p w14:paraId="6D9738F4" w14:textId="77777777" w:rsidR="00431839" w:rsidRPr="00431839" w:rsidRDefault="00431839" w:rsidP="00431839">
      <w:pPr>
        <w:spacing w:line="300" w:lineRule="auto"/>
        <w:ind w:right="2" w:firstLine="567"/>
        <w:rPr>
          <w:rFonts w:ascii="Open Sans" w:hAnsi="Open Sans" w:cs="Open Sans"/>
          <w:b/>
          <w:sz w:val="20"/>
          <w:szCs w:val="20"/>
        </w:rPr>
      </w:pPr>
    </w:p>
    <w:p w14:paraId="1B451098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13D3E1F3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224F60BB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14B93150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2ED01AA3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48A657AF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0629DED4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78327E8B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22896E50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2EE93ECF" w14:textId="77777777" w:rsidR="00172B7A" w:rsidRDefault="00172B7A" w:rsidP="00172B7A">
      <w:pPr>
        <w:spacing w:line="300" w:lineRule="auto"/>
        <w:ind w:right="2"/>
        <w:jc w:val="both"/>
        <w:rPr>
          <w:rFonts w:ascii="Open Sans" w:hAnsi="Open Sans" w:cs="Open Sans"/>
          <w:bCs/>
          <w:sz w:val="20"/>
          <w:szCs w:val="20"/>
        </w:rPr>
      </w:pPr>
    </w:p>
    <w:p w14:paraId="4508F8F0" w14:textId="77777777" w:rsidR="00172B7A" w:rsidRDefault="00172B7A" w:rsidP="00172B7A">
      <w:pPr>
        <w:spacing w:line="300" w:lineRule="auto"/>
        <w:ind w:right="2" w:firstLine="567"/>
        <w:jc w:val="both"/>
        <w:rPr>
          <w:rFonts w:ascii="Open Sans" w:hAnsi="Open Sans" w:cs="Open Sans"/>
          <w:bCs/>
          <w:sz w:val="20"/>
          <w:szCs w:val="20"/>
        </w:rPr>
      </w:pPr>
    </w:p>
    <w:p w14:paraId="5D70CACC" w14:textId="097116D7" w:rsidR="00431839" w:rsidRPr="00431839" w:rsidRDefault="00431839" w:rsidP="00172B7A">
      <w:pPr>
        <w:spacing w:line="300" w:lineRule="auto"/>
        <w:ind w:right="2" w:firstLine="567"/>
        <w:jc w:val="right"/>
        <w:rPr>
          <w:rFonts w:ascii="Open Sans" w:hAnsi="Open Sans" w:cs="Open Sans"/>
          <w:bCs/>
          <w:sz w:val="20"/>
          <w:szCs w:val="20"/>
        </w:rPr>
      </w:pPr>
      <w:r w:rsidRPr="00431839">
        <w:rPr>
          <w:rFonts w:ascii="Open Sans" w:hAnsi="Open Sans" w:cs="Open Sans"/>
          <w:bCs/>
          <w:sz w:val="20"/>
          <w:szCs w:val="20"/>
        </w:rPr>
        <w:t xml:space="preserve">Zad. </w:t>
      </w:r>
      <w:r w:rsidR="00172B7A">
        <w:rPr>
          <w:rFonts w:ascii="Open Sans" w:hAnsi="Open Sans" w:cs="Open Sans"/>
          <w:bCs/>
          <w:sz w:val="20"/>
          <w:szCs w:val="20"/>
        </w:rPr>
        <w:t>I008/BAM</w:t>
      </w:r>
    </w:p>
    <w:p w14:paraId="6CB2F3A6" w14:textId="522CDFE4" w:rsidR="006C4DA6" w:rsidRPr="00EE46F1" w:rsidRDefault="00172B7A" w:rsidP="00172B7A">
      <w:pPr>
        <w:spacing w:line="300" w:lineRule="auto"/>
        <w:ind w:right="2"/>
        <w:jc w:val="right"/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bCs/>
          <w:sz w:val="20"/>
          <w:szCs w:val="20"/>
        </w:rPr>
        <w:t>700/70007/6050</w:t>
      </w:r>
    </w:p>
    <w:sectPr w:rsidR="006C4DA6" w:rsidRPr="00EE46F1" w:rsidSect="00A26EF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2284" w:right="1418" w:bottom="851" w:left="1418" w:header="709" w:footer="368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D0537" w14:textId="77777777" w:rsidR="00170D38" w:rsidRDefault="00170D38" w:rsidP="00F503BF">
      <w:r>
        <w:separator/>
      </w:r>
    </w:p>
  </w:endnote>
  <w:endnote w:type="continuationSeparator" w:id="0">
    <w:p w14:paraId="05706B92" w14:textId="77777777" w:rsidR="00170D38" w:rsidRDefault="00170D38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charset w:val="02"/>
    <w:family w:val="auto"/>
    <w:pitch w:val="default"/>
  </w:font>
  <w:font w:name="StarSymbol, 'Arial Unicode MS'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8518" w14:textId="0B1A1306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25FB26B0" w14:textId="2D4056D9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53AAFBAF" w14:textId="77777777" w:rsidTr="00C775B8">
      <w:trPr>
        <w:trHeight w:val="624"/>
      </w:trPr>
      <w:tc>
        <w:tcPr>
          <w:tcW w:w="993" w:type="dxa"/>
          <w:vAlign w:val="center"/>
        </w:tcPr>
        <w:p w14:paraId="2F08024F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74960B27">
                <wp:extent cx="392217" cy="457200"/>
                <wp:effectExtent l="0" t="0" r="8255" b="0"/>
                <wp:docPr id="1510461915" name="Obraz 151046191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614D5867" w14:textId="4B53B548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655D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053689" wp14:editId="6C09F9EA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01906F29" w14:textId="77777777" w:rsidTr="00C775B8">
      <w:trPr>
        <w:trHeight w:val="624"/>
      </w:trPr>
      <w:tc>
        <w:tcPr>
          <w:tcW w:w="998" w:type="dxa"/>
          <w:vAlign w:val="center"/>
        </w:tcPr>
        <w:p w14:paraId="17704ABF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5C56AAC" wp14:editId="119A36DB">
                <wp:extent cx="392217" cy="457200"/>
                <wp:effectExtent l="0" t="0" r="8255" b="0"/>
                <wp:docPr id="1295075928" name="Obraz 1295075928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49F05070" w14:textId="3684DDA2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234AA45E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4393667B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01DB4" w14:textId="77777777" w:rsidR="00170D38" w:rsidRDefault="00170D38" w:rsidP="00F503BF">
      <w:r>
        <w:separator/>
      </w:r>
    </w:p>
  </w:footnote>
  <w:footnote w:type="continuationSeparator" w:id="0">
    <w:p w14:paraId="4F3E5242" w14:textId="77777777" w:rsidR="00170D38" w:rsidRDefault="00170D38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B21FDF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6B8EA609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58255206" w14:textId="4EA99B8E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5BC1761E" wp14:editId="61477D24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310445865" name="Obraz 310445865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2AC891D0" w14:textId="22605C8B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B21FDF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E94" w14:textId="0C3ED62B" w:rsidR="009D013B" w:rsidRDefault="00DD6C70" w:rsidP="00DD6C70">
    <w:pPr>
      <w:pStyle w:val="Nagwek"/>
      <w:tabs>
        <w:tab w:val="clear" w:pos="4536"/>
        <w:tab w:val="clear" w:pos="9072"/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69689EF6" wp14:editId="155D4FC8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743710" cy="648970"/>
          <wp:effectExtent l="0" t="0" r="8890" b="0"/>
          <wp:wrapNone/>
          <wp:docPr id="1155596281" name="Obraz 115559628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FDF"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33C4868"/>
    <w:multiLevelType w:val="multilevel"/>
    <w:tmpl w:val="19C63F02"/>
    <w:styleLink w:val="WW8Num5"/>
    <w:lvl w:ilvl="0">
      <w:start w:val="1"/>
      <w:numFmt w:val="decimal"/>
      <w:lvlText w:val=" %1."/>
      <w:lvlJc w:val="left"/>
      <w:pPr>
        <w:ind w:left="550" w:hanging="527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1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 w15:restartNumberingAfterBreak="0">
    <w:nsid w:val="1A2F2F64"/>
    <w:multiLevelType w:val="multilevel"/>
    <w:tmpl w:val="9E8AC122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3" w15:restartNumberingAfterBreak="0">
    <w:nsid w:val="1C4C35E2"/>
    <w:multiLevelType w:val="multilevel"/>
    <w:tmpl w:val="9AE6D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30E000B"/>
    <w:multiLevelType w:val="multilevel"/>
    <w:tmpl w:val="C1847D92"/>
    <w:lvl w:ilvl="0">
      <w:start w:val="1"/>
      <w:numFmt w:val="decimal"/>
      <w:lvlText w:val=" %1."/>
      <w:lvlJc w:val="left"/>
      <w:pPr>
        <w:ind w:left="502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5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70B02E4"/>
    <w:multiLevelType w:val="multilevel"/>
    <w:tmpl w:val="49501ACC"/>
    <w:lvl w:ilvl="0">
      <w:start w:val="1"/>
      <w:numFmt w:val="lowerLetter"/>
      <w:lvlText w:val="%1)"/>
      <w:lvlJc w:val="left"/>
      <w:pPr>
        <w:ind w:left="1136" w:hanging="360"/>
      </w:pPr>
    </w:lvl>
    <w:lvl w:ilvl="1">
      <w:start w:val="1"/>
      <w:numFmt w:val="lowerLetter"/>
      <w:lvlText w:val="%2."/>
      <w:lvlJc w:val="left"/>
      <w:pPr>
        <w:ind w:left="1856" w:hanging="360"/>
      </w:pPr>
    </w:lvl>
    <w:lvl w:ilvl="2">
      <w:start w:val="1"/>
      <w:numFmt w:val="lowerRoman"/>
      <w:lvlText w:val="%3."/>
      <w:lvlJc w:val="right"/>
      <w:pPr>
        <w:ind w:left="2576" w:hanging="180"/>
      </w:pPr>
    </w:lvl>
    <w:lvl w:ilvl="3">
      <w:start w:val="1"/>
      <w:numFmt w:val="decimal"/>
      <w:lvlText w:val="%4."/>
      <w:lvlJc w:val="left"/>
      <w:pPr>
        <w:ind w:left="3296" w:hanging="360"/>
      </w:pPr>
    </w:lvl>
    <w:lvl w:ilvl="4">
      <w:start w:val="1"/>
      <w:numFmt w:val="lowerLetter"/>
      <w:lvlText w:val="%5."/>
      <w:lvlJc w:val="left"/>
      <w:pPr>
        <w:ind w:left="4016" w:hanging="360"/>
      </w:pPr>
    </w:lvl>
    <w:lvl w:ilvl="5">
      <w:start w:val="1"/>
      <w:numFmt w:val="lowerRoman"/>
      <w:lvlText w:val="%6."/>
      <w:lvlJc w:val="right"/>
      <w:pPr>
        <w:ind w:left="4736" w:hanging="180"/>
      </w:pPr>
    </w:lvl>
    <w:lvl w:ilvl="6">
      <w:start w:val="1"/>
      <w:numFmt w:val="decimal"/>
      <w:lvlText w:val="%7."/>
      <w:lvlJc w:val="left"/>
      <w:pPr>
        <w:ind w:left="5456" w:hanging="360"/>
      </w:pPr>
    </w:lvl>
    <w:lvl w:ilvl="7">
      <w:start w:val="1"/>
      <w:numFmt w:val="lowerLetter"/>
      <w:lvlText w:val="%8."/>
      <w:lvlJc w:val="left"/>
      <w:pPr>
        <w:ind w:left="6176" w:hanging="360"/>
      </w:pPr>
    </w:lvl>
    <w:lvl w:ilvl="8">
      <w:start w:val="1"/>
      <w:numFmt w:val="lowerRoman"/>
      <w:lvlText w:val="%9."/>
      <w:lvlJc w:val="right"/>
      <w:pPr>
        <w:ind w:left="6896" w:hanging="180"/>
      </w:pPr>
    </w:lvl>
  </w:abstractNum>
  <w:abstractNum w:abstractNumId="7" w15:restartNumberingAfterBreak="0">
    <w:nsid w:val="574A74D8"/>
    <w:multiLevelType w:val="multilevel"/>
    <w:tmpl w:val="77080A50"/>
    <w:lvl w:ilvl="0">
      <w:start w:val="1"/>
      <w:numFmt w:val="decimal"/>
      <w:lvlText w:val=" 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 %1.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lowerLetter"/>
      <w:lvlText w:val=" %3)"/>
      <w:lvlJc w:val="left"/>
      <w:pPr>
        <w:ind w:left="1440" w:hanging="360"/>
      </w:pPr>
      <w:rPr>
        <w:sz w:val="20"/>
        <w:szCs w:val="20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8" w15:restartNumberingAfterBreak="0">
    <w:nsid w:val="5C70777C"/>
    <w:multiLevelType w:val="hybridMultilevel"/>
    <w:tmpl w:val="498E3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57CEF"/>
    <w:multiLevelType w:val="multilevel"/>
    <w:tmpl w:val="479A3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03C2111"/>
    <w:multiLevelType w:val="hybridMultilevel"/>
    <w:tmpl w:val="383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60089"/>
    <w:multiLevelType w:val="multilevel"/>
    <w:tmpl w:val="6AC6CDD2"/>
    <w:styleLink w:val="WW8Num22"/>
    <w:lvl w:ilvl="0">
      <w:start w:val="1"/>
      <w:numFmt w:val="decimal"/>
      <w:lvlText w:val=" %1. "/>
      <w:lvlJc w:val="left"/>
      <w:pPr>
        <w:ind w:left="550" w:hanging="527"/>
      </w:pPr>
    </w:lvl>
    <w:lvl w:ilvl="1">
      <w:start w:val="1"/>
      <w:numFmt w:val="decimal"/>
      <w:suff w:val="space"/>
      <w:lvlText w:val=" %1.%2 "/>
      <w:lvlJc w:val="left"/>
      <w:pPr>
        <w:ind w:left="36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2" w15:restartNumberingAfterBreak="0">
    <w:nsid w:val="6B7832FC"/>
    <w:multiLevelType w:val="multilevel"/>
    <w:tmpl w:val="59C2D176"/>
    <w:lvl w:ilvl="0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 %1.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13" w15:restartNumberingAfterBreak="0">
    <w:nsid w:val="71C15C5F"/>
    <w:multiLevelType w:val="multilevel"/>
    <w:tmpl w:val="F334C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0170082">
    <w:abstractNumId w:val="1"/>
  </w:num>
  <w:num w:numId="2" w16cid:durableId="1978292390">
    <w:abstractNumId w:val="5"/>
  </w:num>
  <w:num w:numId="3" w16cid:durableId="1184590651">
    <w:abstractNumId w:val="11"/>
  </w:num>
  <w:num w:numId="4" w16cid:durableId="1558784862">
    <w:abstractNumId w:val="0"/>
  </w:num>
  <w:num w:numId="5" w16cid:durableId="1682782325">
    <w:abstractNumId w:val="0"/>
    <w:lvlOverride w:ilvl="0">
      <w:startOverride w:val="1"/>
    </w:lvlOverride>
  </w:num>
  <w:num w:numId="6" w16cid:durableId="1794790374">
    <w:abstractNumId w:val="2"/>
  </w:num>
  <w:num w:numId="7" w16cid:durableId="925306483">
    <w:abstractNumId w:val="2"/>
    <w:lvlOverride w:ilvl="0">
      <w:startOverride w:val="1"/>
    </w:lvlOverride>
  </w:num>
  <w:num w:numId="8" w16cid:durableId="2138066184">
    <w:abstractNumId w:val="13"/>
  </w:num>
  <w:num w:numId="9" w16cid:durableId="858660993">
    <w:abstractNumId w:val="13"/>
    <w:lvlOverride w:ilvl="0">
      <w:startOverride w:val="1"/>
    </w:lvlOverride>
  </w:num>
  <w:num w:numId="10" w16cid:durableId="1066296764">
    <w:abstractNumId w:val="6"/>
  </w:num>
  <w:num w:numId="11" w16cid:durableId="544412371">
    <w:abstractNumId w:val="7"/>
  </w:num>
  <w:num w:numId="12" w16cid:durableId="1790974057">
    <w:abstractNumId w:val="7"/>
    <w:lvlOverride w:ilvl="0">
      <w:startOverride w:val="1"/>
    </w:lvlOverride>
  </w:num>
  <w:num w:numId="13" w16cid:durableId="193813450">
    <w:abstractNumId w:val="12"/>
  </w:num>
  <w:num w:numId="14" w16cid:durableId="408962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5" w16cid:durableId="1407416894">
    <w:abstractNumId w:val="4"/>
  </w:num>
  <w:num w:numId="16" w16cid:durableId="1615364032">
    <w:abstractNumId w:val="4"/>
    <w:lvlOverride w:ilvl="0">
      <w:startOverride w:val="1"/>
    </w:lvlOverride>
  </w:num>
  <w:num w:numId="17" w16cid:durableId="1039013054">
    <w:abstractNumId w:val="9"/>
  </w:num>
  <w:num w:numId="18" w16cid:durableId="49116882">
    <w:abstractNumId w:val="3"/>
  </w:num>
  <w:num w:numId="19" w16cid:durableId="1297487218">
    <w:abstractNumId w:val="8"/>
  </w:num>
  <w:num w:numId="20" w16cid:durableId="2601427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84074"/>
    <w:rsid w:val="000B07F3"/>
    <w:rsid w:val="001339AB"/>
    <w:rsid w:val="0013658C"/>
    <w:rsid w:val="00144D7C"/>
    <w:rsid w:val="0017033E"/>
    <w:rsid w:val="00170D38"/>
    <w:rsid w:val="00172B7A"/>
    <w:rsid w:val="001B0AC8"/>
    <w:rsid w:val="001F505D"/>
    <w:rsid w:val="00204989"/>
    <w:rsid w:val="00227DD6"/>
    <w:rsid w:val="00267C5B"/>
    <w:rsid w:val="002B0F3C"/>
    <w:rsid w:val="002B6CA7"/>
    <w:rsid w:val="002C1798"/>
    <w:rsid w:val="002E0CA8"/>
    <w:rsid w:val="002E3A63"/>
    <w:rsid w:val="00305F4A"/>
    <w:rsid w:val="0033781C"/>
    <w:rsid w:val="00340F4B"/>
    <w:rsid w:val="00341B60"/>
    <w:rsid w:val="003436E4"/>
    <w:rsid w:val="003455AD"/>
    <w:rsid w:val="00346079"/>
    <w:rsid w:val="003A7B02"/>
    <w:rsid w:val="003D6399"/>
    <w:rsid w:val="003E79F1"/>
    <w:rsid w:val="003F54D8"/>
    <w:rsid w:val="00406408"/>
    <w:rsid w:val="004139FE"/>
    <w:rsid w:val="00431839"/>
    <w:rsid w:val="004C667C"/>
    <w:rsid w:val="004E0CE9"/>
    <w:rsid w:val="0056799E"/>
    <w:rsid w:val="00570F44"/>
    <w:rsid w:val="00597B27"/>
    <w:rsid w:val="005A0BE4"/>
    <w:rsid w:val="005B4352"/>
    <w:rsid w:val="005B44CB"/>
    <w:rsid w:val="005F695B"/>
    <w:rsid w:val="00606E2A"/>
    <w:rsid w:val="006158BD"/>
    <w:rsid w:val="00656CF1"/>
    <w:rsid w:val="00661617"/>
    <w:rsid w:val="00672CF9"/>
    <w:rsid w:val="006A010B"/>
    <w:rsid w:val="006A789B"/>
    <w:rsid w:val="006C4DA6"/>
    <w:rsid w:val="006E2BA5"/>
    <w:rsid w:val="00700037"/>
    <w:rsid w:val="00715269"/>
    <w:rsid w:val="00740253"/>
    <w:rsid w:val="00763CCC"/>
    <w:rsid w:val="00767CAB"/>
    <w:rsid w:val="007719AA"/>
    <w:rsid w:val="007A388C"/>
    <w:rsid w:val="007A4F2F"/>
    <w:rsid w:val="007F332E"/>
    <w:rsid w:val="00824E94"/>
    <w:rsid w:val="00862A68"/>
    <w:rsid w:val="00915301"/>
    <w:rsid w:val="00936622"/>
    <w:rsid w:val="009850E5"/>
    <w:rsid w:val="009869A0"/>
    <w:rsid w:val="00995D83"/>
    <w:rsid w:val="009A2111"/>
    <w:rsid w:val="009C5898"/>
    <w:rsid w:val="009D013B"/>
    <w:rsid w:val="00A24347"/>
    <w:rsid w:val="00A26EFB"/>
    <w:rsid w:val="00A85E04"/>
    <w:rsid w:val="00B21FDF"/>
    <w:rsid w:val="00B56F1F"/>
    <w:rsid w:val="00B6072C"/>
    <w:rsid w:val="00B66C6B"/>
    <w:rsid w:val="00B86F12"/>
    <w:rsid w:val="00B9413E"/>
    <w:rsid w:val="00C15E80"/>
    <w:rsid w:val="00C16289"/>
    <w:rsid w:val="00C775B8"/>
    <w:rsid w:val="00CA57E2"/>
    <w:rsid w:val="00D17D16"/>
    <w:rsid w:val="00D2153B"/>
    <w:rsid w:val="00DD6C70"/>
    <w:rsid w:val="00E2744B"/>
    <w:rsid w:val="00E37F01"/>
    <w:rsid w:val="00E44914"/>
    <w:rsid w:val="00E45656"/>
    <w:rsid w:val="00E479A5"/>
    <w:rsid w:val="00E55F5F"/>
    <w:rsid w:val="00E7338C"/>
    <w:rsid w:val="00E96E59"/>
    <w:rsid w:val="00EA0E50"/>
    <w:rsid w:val="00EA245D"/>
    <w:rsid w:val="00EE46F1"/>
    <w:rsid w:val="00F503BF"/>
    <w:rsid w:val="00F62F1D"/>
    <w:rsid w:val="00F87EF7"/>
    <w:rsid w:val="00F92F7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  <w:style w:type="numbering" w:customStyle="1" w:styleId="WW8Num22">
    <w:name w:val="WW8Num22"/>
    <w:basedOn w:val="Bezlisty"/>
    <w:rsid w:val="00431839"/>
    <w:pPr>
      <w:numPr>
        <w:numId w:val="3"/>
      </w:numPr>
    </w:pPr>
  </w:style>
  <w:style w:type="numbering" w:customStyle="1" w:styleId="WW8Num5">
    <w:name w:val="WW8Num5"/>
    <w:basedOn w:val="Bezlisty"/>
    <w:rsid w:val="00431839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4318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tarachowice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um.starachowice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Małgorzata Turaj-2</cp:lastModifiedBy>
  <cp:revision>3</cp:revision>
  <cp:lastPrinted>2024-07-09T09:41:00Z</cp:lastPrinted>
  <dcterms:created xsi:type="dcterms:W3CDTF">2024-07-09T09:26:00Z</dcterms:created>
  <dcterms:modified xsi:type="dcterms:W3CDTF">2024-07-09T09:41:00Z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