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9272" w14:textId="450D2AB6" w:rsidR="009C2A68" w:rsidRPr="009C2A68" w:rsidRDefault="009C2A68" w:rsidP="009C2A68">
      <w:pPr>
        <w:pStyle w:val="Default"/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40D71F83" w14:textId="77777777" w:rsidR="009C2A68" w:rsidRPr="009C2A68" w:rsidRDefault="009C2A68" w:rsidP="009C2A68">
      <w:pPr>
        <w:spacing w:after="0"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>do zaproszenia Nr INO.272.7.U.2019/KS.IN</w:t>
      </w:r>
    </w:p>
    <w:p w14:paraId="17E0ABED" w14:textId="77777777" w:rsidR="009C2A68" w:rsidRPr="009C2A68" w:rsidRDefault="009C2A68" w:rsidP="009C2A68">
      <w:pPr>
        <w:pStyle w:val="Default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 xml:space="preserve">z dnia 04.07.2019 r. </w:t>
      </w:r>
    </w:p>
    <w:p w14:paraId="1306C64C" w14:textId="77777777" w:rsidR="009C2A68" w:rsidRDefault="009C2A68" w:rsidP="009C2A6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16666E8" w14:textId="0D0A4BA5" w:rsidR="009C2A68" w:rsidRDefault="009C2A68" w:rsidP="009C2A6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F04A3CC" w14:textId="77777777" w:rsidR="009C2A68" w:rsidRDefault="009C2A68" w:rsidP="009C2A6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F08E999" w14:textId="77777777" w:rsidR="009C2A68" w:rsidRPr="009C2A68" w:rsidRDefault="009C2A68" w:rsidP="009C2A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>UMOWA NR INO.272.7.U.2019/KS.IN</w:t>
      </w:r>
    </w:p>
    <w:p w14:paraId="220C87CF" w14:textId="1E45CCF2" w:rsidR="009C2A68" w:rsidRPr="009C2A68" w:rsidRDefault="009C2A68" w:rsidP="009C2A6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>o pełnienie nadzoru inwestorskiego</w:t>
      </w:r>
    </w:p>
    <w:p w14:paraId="55C2D0C9" w14:textId="76D41F3A" w:rsidR="009C2A68" w:rsidRDefault="009C2A68" w:rsidP="009C2A6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 xml:space="preserve">zawarta w dniu </w:t>
      </w:r>
      <w:r w:rsidRPr="009C2A68">
        <w:rPr>
          <w:rFonts w:ascii="Arial" w:hAnsi="Arial" w:cs="Arial"/>
          <w:b/>
          <w:bCs/>
          <w:sz w:val="20"/>
          <w:szCs w:val="20"/>
        </w:rPr>
        <w:t xml:space="preserve">…………………... </w:t>
      </w:r>
      <w:r w:rsidRPr="009C2A68">
        <w:rPr>
          <w:rFonts w:ascii="Arial" w:hAnsi="Arial" w:cs="Arial"/>
          <w:sz w:val="20"/>
          <w:szCs w:val="20"/>
        </w:rPr>
        <w:t>w Nowinach pomiędzy:</w:t>
      </w:r>
    </w:p>
    <w:p w14:paraId="42BEE091" w14:textId="2FB9F51E" w:rsidR="009C2A68" w:rsidRDefault="009C2A68" w:rsidP="009C2A6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BFD3C98" w14:textId="77777777" w:rsidR="009C2A68" w:rsidRPr="009C2A68" w:rsidRDefault="009C2A68" w:rsidP="009C2A6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DD09EE4" w14:textId="77777777" w:rsidR="009C2A68" w:rsidRPr="009C2A68" w:rsidRDefault="009C2A68" w:rsidP="009C2A68">
      <w:pPr>
        <w:pStyle w:val="Default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>Gminą Sitkówka – Nowiny, mającą swoją siedzibę w Nowinach, przy ul. Białe Zagłębie 25, zwaną w dalszej treści umowy „</w:t>
      </w:r>
      <w:r w:rsidRPr="009C2A68">
        <w:rPr>
          <w:rFonts w:ascii="Arial" w:hAnsi="Arial" w:cs="Arial"/>
          <w:b/>
          <w:bCs/>
          <w:sz w:val="20"/>
          <w:szCs w:val="20"/>
        </w:rPr>
        <w:t xml:space="preserve">Zleceniodawcą”, </w:t>
      </w:r>
      <w:r w:rsidRPr="009C2A68">
        <w:rPr>
          <w:rFonts w:ascii="Arial" w:hAnsi="Arial" w:cs="Arial"/>
          <w:sz w:val="20"/>
          <w:szCs w:val="20"/>
        </w:rPr>
        <w:t xml:space="preserve">reprezentowaną przez: </w:t>
      </w:r>
    </w:p>
    <w:p w14:paraId="376C4B93" w14:textId="77777777" w:rsidR="009C2A68" w:rsidRPr="009C2A68" w:rsidRDefault="009C2A68" w:rsidP="009C2A68">
      <w:pPr>
        <w:pStyle w:val="Default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 xml:space="preserve">Pana Sebastiana Nowaczkiewicza - Wójta Gminy Sitkówka-Nowiny </w:t>
      </w:r>
    </w:p>
    <w:p w14:paraId="509C0976" w14:textId="191819D3" w:rsidR="009C2A68" w:rsidRDefault="009C2A68" w:rsidP="009C2A68">
      <w:pPr>
        <w:pStyle w:val="Default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>a ……………………………, NIP- ……………….REGON - ………………………………………….. zwanym w dalszej treści umowy „</w:t>
      </w:r>
      <w:r w:rsidRPr="009C2A68">
        <w:rPr>
          <w:rFonts w:ascii="Arial" w:hAnsi="Arial" w:cs="Arial"/>
          <w:b/>
          <w:bCs/>
          <w:sz w:val="20"/>
          <w:szCs w:val="20"/>
        </w:rPr>
        <w:t xml:space="preserve">Zleceniobiorcą”, </w:t>
      </w:r>
      <w:r w:rsidRPr="009C2A68">
        <w:rPr>
          <w:rFonts w:ascii="Arial" w:hAnsi="Arial" w:cs="Arial"/>
          <w:sz w:val="20"/>
          <w:szCs w:val="20"/>
        </w:rPr>
        <w:t xml:space="preserve">o następującej treści: </w:t>
      </w:r>
    </w:p>
    <w:p w14:paraId="4CA37CEF" w14:textId="77777777" w:rsidR="00E06522" w:rsidRPr="009C2A68" w:rsidRDefault="00E06522" w:rsidP="009C2A68">
      <w:pPr>
        <w:pStyle w:val="Default"/>
        <w:rPr>
          <w:rFonts w:ascii="Arial" w:hAnsi="Arial" w:cs="Arial"/>
          <w:sz w:val="20"/>
          <w:szCs w:val="20"/>
        </w:rPr>
      </w:pPr>
    </w:p>
    <w:p w14:paraId="0D23E384" w14:textId="36FCA907" w:rsidR="009C2A68" w:rsidRDefault="009C2A68" w:rsidP="009C2A68">
      <w:pPr>
        <w:pStyle w:val="Default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 xml:space="preserve">W oparciu o przepisy art. 4 pkt. 8 Ustawy z dnia 29 stycznia 2004 r. – Prawo zamówień publicznych (Dz. U. z 2018 r., poz. 1986 ze zm.), została zawarta umowa o następującej treści: </w:t>
      </w:r>
    </w:p>
    <w:p w14:paraId="15ED40F8" w14:textId="77777777" w:rsidR="00E06522" w:rsidRPr="009C2A68" w:rsidRDefault="00E06522" w:rsidP="009C2A68">
      <w:pPr>
        <w:pStyle w:val="Default"/>
        <w:rPr>
          <w:rFonts w:ascii="Arial" w:hAnsi="Arial" w:cs="Arial"/>
          <w:sz w:val="20"/>
          <w:szCs w:val="20"/>
        </w:rPr>
      </w:pPr>
    </w:p>
    <w:p w14:paraId="34DBE4CB" w14:textId="49E23240" w:rsidR="009C2A68" w:rsidRPr="009C2A68" w:rsidRDefault="009C2A68" w:rsidP="00E0652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>§1.</w:t>
      </w:r>
    </w:p>
    <w:p w14:paraId="6E3DC5EA" w14:textId="77777777" w:rsidR="00E06522" w:rsidRPr="00E06522" w:rsidRDefault="009C2A68" w:rsidP="00E06522">
      <w:pPr>
        <w:pStyle w:val="Default"/>
        <w:numPr>
          <w:ilvl w:val="0"/>
          <w:numId w:val="1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 xml:space="preserve">Zleceniodawca zleca, a Zleceniobiorca zobowiązuje się do wykonywania przedmiotu umowy </w:t>
      </w:r>
      <w:r w:rsidRPr="00E06522">
        <w:rPr>
          <w:rFonts w:ascii="Arial" w:hAnsi="Arial" w:cs="Arial"/>
          <w:sz w:val="20"/>
          <w:szCs w:val="20"/>
        </w:rPr>
        <w:t>polegającego na sprawowaniu nadzoru inwestorskiego nad zadaniem inwestycyjnym p.n</w:t>
      </w:r>
      <w:r w:rsidRPr="00E06522">
        <w:rPr>
          <w:rFonts w:ascii="Arial" w:hAnsi="Arial" w:cs="Arial"/>
          <w:b/>
          <w:bCs/>
          <w:sz w:val="20"/>
          <w:szCs w:val="20"/>
        </w:rPr>
        <w:t>.: „</w:t>
      </w:r>
    </w:p>
    <w:p w14:paraId="0A1F2E03" w14:textId="77777777" w:rsidR="00E06522" w:rsidRDefault="00E06522" w:rsidP="00E06522">
      <w:pPr>
        <w:pStyle w:val="Default"/>
        <w:spacing w:after="7"/>
        <w:ind w:left="360"/>
        <w:jc w:val="both"/>
        <w:rPr>
          <w:rFonts w:ascii="Arial" w:hAnsi="Arial" w:cs="Arial"/>
          <w:sz w:val="20"/>
          <w:szCs w:val="20"/>
        </w:rPr>
      </w:pPr>
      <w:r w:rsidRPr="00E06522">
        <w:rPr>
          <w:rFonts w:ascii="Arial" w:hAnsi="Arial" w:cs="Arial"/>
          <w:b/>
          <w:i/>
          <w:iCs/>
          <w:sz w:val="20"/>
          <w:szCs w:val="20"/>
        </w:rPr>
        <w:t>„Zaprojektowanie, dostawa i montaż 46 instalacji solarnych z przeznaczeniem dla gospodarstw domowych w Gminie Sitkówka-Nowiny i Gminie Piekoszów w ramach realizacji projektu „Czysta energia z OZE dla mieszkańców Gminy Sitkówka-Nowiny i Gminy Piekoszów” w Gminie Sitkówka -Nowiny</w:t>
      </w:r>
    </w:p>
    <w:p w14:paraId="7097DA1D" w14:textId="623D698A" w:rsidR="00E06522" w:rsidRDefault="009C2A68" w:rsidP="009C2A68">
      <w:pPr>
        <w:pStyle w:val="Default"/>
        <w:numPr>
          <w:ilvl w:val="0"/>
          <w:numId w:val="1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E06522">
        <w:rPr>
          <w:rFonts w:ascii="Arial" w:hAnsi="Arial" w:cs="Arial"/>
          <w:sz w:val="20"/>
          <w:szCs w:val="20"/>
        </w:rPr>
        <w:t xml:space="preserve">Szczegółowy zakres nadzorowanych robót określa umowa </w:t>
      </w:r>
      <w:r w:rsidR="00E06522" w:rsidRPr="00E06522">
        <w:rPr>
          <w:rFonts w:ascii="Arial" w:hAnsi="Arial" w:cs="Arial"/>
          <w:sz w:val="20"/>
          <w:szCs w:val="20"/>
        </w:rPr>
        <w:t>Nr INO.272.7.U.2019/KS</w:t>
      </w:r>
      <w:r w:rsidRPr="00E06522">
        <w:rPr>
          <w:rFonts w:ascii="Arial" w:hAnsi="Arial" w:cs="Arial"/>
          <w:sz w:val="20"/>
          <w:szCs w:val="20"/>
        </w:rPr>
        <w:t xml:space="preserve"> z dnia </w:t>
      </w:r>
      <w:r w:rsidR="00E06522" w:rsidRPr="00E06522">
        <w:rPr>
          <w:rFonts w:ascii="Arial" w:hAnsi="Arial" w:cs="Arial"/>
          <w:sz w:val="20"/>
          <w:szCs w:val="20"/>
        </w:rPr>
        <w:t>01</w:t>
      </w:r>
      <w:r w:rsidRPr="00E06522">
        <w:rPr>
          <w:rFonts w:ascii="Arial" w:hAnsi="Arial" w:cs="Arial"/>
          <w:sz w:val="20"/>
          <w:szCs w:val="20"/>
        </w:rPr>
        <w:t>.0</w:t>
      </w:r>
      <w:r w:rsidR="00E06522" w:rsidRPr="00E06522">
        <w:rPr>
          <w:rFonts w:ascii="Arial" w:hAnsi="Arial" w:cs="Arial"/>
          <w:sz w:val="20"/>
          <w:szCs w:val="20"/>
        </w:rPr>
        <w:t>7</w:t>
      </w:r>
      <w:r w:rsidRPr="00E06522">
        <w:rPr>
          <w:rFonts w:ascii="Arial" w:hAnsi="Arial" w:cs="Arial"/>
          <w:sz w:val="20"/>
          <w:szCs w:val="20"/>
        </w:rPr>
        <w:t xml:space="preserve">.2019 r. zawarta przez Zleceniodawcę z Firmą </w:t>
      </w:r>
      <w:r w:rsidR="00E06522" w:rsidRPr="00E06522">
        <w:rPr>
          <w:rFonts w:ascii="Arial" w:hAnsi="Arial" w:cs="Arial"/>
          <w:sz w:val="20"/>
          <w:szCs w:val="20"/>
        </w:rPr>
        <w:t>"SOLARTIME" Sp. z o.o., adres: ul. Gen. Leopolda Okulickiego 17, 35-222 Rzeszów,</w:t>
      </w:r>
      <w:bookmarkStart w:id="0" w:name="_Hlk12536154"/>
      <w:r w:rsidR="00E06522" w:rsidRPr="00E06522">
        <w:rPr>
          <w:rFonts w:ascii="Arial" w:hAnsi="Arial" w:cs="Arial"/>
          <w:sz w:val="20"/>
          <w:szCs w:val="20"/>
        </w:rPr>
        <w:t xml:space="preserve"> NIP: 5170287747, REGON: 180422649, KRS: 0000328697,</w:t>
      </w:r>
      <w:bookmarkEnd w:id="0"/>
      <w:r w:rsidRPr="00E06522">
        <w:rPr>
          <w:rFonts w:ascii="Arial" w:hAnsi="Arial" w:cs="Arial"/>
          <w:sz w:val="20"/>
          <w:szCs w:val="20"/>
        </w:rPr>
        <w:t xml:space="preserve">reprezentowaną przez Pana </w:t>
      </w:r>
      <w:r w:rsidR="00E06522">
        <w:rPr>
          <w:rFonts w:ascii="Arial" w:hAnsi="Arial" w:cs="Arial"/>
          <w:sz w:val="20"/>
          <w:szCs w:val="20"/>
        </w:rPr>
        <w:t xml:space="preserve">Aleksandra </w:t>
      </w:r>
      <w:proofErr w:type="spellStart"/>
      <w:r w:rsidR="00E06522">
        <w:rPr>
          <w:rFonts w:ascii="Arial" w:hAnsi="Arial" w:cs="Arial"/>
          <w:sz w:val="20"/>
          <w:szCs w:val="20"/>
        </w:rPr>
        <w:t>Weselak</w:t>
      </w:r>
      <w:proofErr w:type="spellEnd"/>
      <w:r w:rsidRPr="00E06522">
        <w:rPr>
          <w:rFonts w:ascii="Arial" w:hAnsi="Arial" w:cs="Arial"/>
          <w:sz w:val="20"/>
          <w:szCs w:val="20"/>
        </w:rPr>
        <w:t xml:space="preserve">, stanowiąca załącznik do niniejszej umowy. </w:t>
      </w:r>
    </w:p>
    <w:p w14:paraId="785606AE" w14:textId="77777777" w:rsidR="00E06522" w:rsidRDefault="009C2A68" w:rsidP="009C2A68">
      <w:pPr>
        <w:pStyle w:val="Default"/>
        <w:numPr>
          <w:ilvl w:val="0"/>
          <w:numId w:val="1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E06522">
        <w:rPr>
          <w:rFonts w:ascii="Arial" w:hAnsi="Arial" w:cs="Arial"/>
          <w:sz w:val="20"/>
          <w:szCs w:val="20"/>
        </w:rPr>
        <w:t xml:space="preserve">Zleceniodawca przekaże Zleceniobiorcy niezbędne do nadzorowania dokumenty. </w:t>
      </w:r>
    </w:p>
    <w:p w14:paraId="64D93F37" w14:textId="7919669F" w:rsidR="009C2A68" w:rsidRPr="00E06522" w:rsidRDefault="009C2A68" w:rsidP="009C2A68">
      <w:pPr>
        <w:pStyle w:val="Default"/>
        <w:numPr>
          <w:ilvl w:val="0"/>
          <w:numId w:val="1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E06522">
        <w:rPr>
          <w:rFonts w:ascii="Arial" w:hAnsi="Arial" w:cs="Arial"/>
          <w:sz w:val="20"/>
          <w:szCs w:val="20"/>
        </w:rPr>
        <w:t xml:space="preserve">Przewidywany termin zakończenia realizacji całości zamówienia – </w:t>
      </w:r>
      <w:r w:rsidRPr="00E06522">
        <w:rPr>
          <w:rFonts w:ascii="Arial" w:hAnsi="Arial" w:cs="Arial"/>
          <w:b/>
          <w:bCs/>
          <w:sz w:val="20"/>
          <w:szCs w:val="20"/>
        </w:rPr>
        <w:t>do dnia 30.</w:t>
      </w:r>
      <w:r w:rsidR="00E06522">
        <w:rPr>
          <w:rFonts w:ascii="Arial" w:hAnsi="Arial" w:cs="Arial"/>
          <w:b/>
          <w:bCs/>
          <w:sz w:val="20"/>
          <w:szCs w:val="20"/>
        </w:rPr>
        <w:t>10</w:t>
      </w:r>
      <w:r w:rsidRPr="00E06522">
        <w:rPr>
          <w:rFonts w:ascii="Arial" w:hAnsi="Arial" w:cs="Arial"/>
          <w:b/>
          <w:bCs/>
          <w:sz w:val="20"/>
          <w:szCs w:val="20"/>
        </w:rPr>
        <w:t xml:space="preserve">.2019 r. </w:t>
      </w:r>
    </w:p>
    <w:p w14:paraId="7D5B05C1" w14:textId="77777777" w:rsidR="009C2A68" w:rsidRPr="009C2A68" w:rsidRDefault="009C2A68" w:rsidP="009C2A68">
      <w:pPr>
        <w:pStyle w:val="Default"/>
        <w:rPr>
          <w:rFonts w:ascii="Arial" w:hAnsi="Arial" w:cs="Arial"/>
          <w:sz w:val="20"/>
          <w:szCs w:val="20"/>
        </w:rPr>
      </w:pPr>
    </w:p>
    <w:p w14:paraId="27F8C915" w14:textId="5E82E45C" w:rsidR="009C2A68" w:rsidRPr="009C2A68" w:rsidRDefault="009C2A68" w:rsidP="00E0652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>§2.</w:t>
      </w:r>
    </w:p>
    <w:p w14:paraId="0E46E9CC" w14:textId="6852B923" w:rsidR="009C2A68" w:rsidRPr="009C2A68" w:rsidRDefault="009C2A68" w:rsidP="00E065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>Zleceniodawca oświadcza, że w jego imieniu funkcję inspektora nadzoru pełnić będzie: …………….…………. Posiadający uprawnienia do kierowania, kontrolowania i nadzorowania budowy i robót w zakresie zgodnym z nadzorowanym przedmiotem zamówienia</w:t>
      </w:r>
      <w:r w:rsidR="00DF1F9A">
        <w:rPr>
          <w:rFonts w:ascii="Arial" w:hAnsi="Arial" w:cs="Arial"/>
          <w:sz w:val="20"/>
          <w:szCs w:val="20"/>
        </w:rPr>
        <w:t>:</w:t>
      </w:r>
      <w:r w:rsidRPr="009C2A68">
        <w:rPr>
          <w:rFonts w:ascii="Arial" w:hAnsi="Arial" w:cs="Arial"/>
          <w:sz w:val="20"/>
          <w:szCs w:val="20"/>
        </w:rPr>
        <w:t xml:space="preserve"> numer uprawnień …………………….. </w:t>
      </w:r>
    </w:p>
    <w:p w14:paraId="5E846F2E" w14:textId="77777777" w:rsidR="00E06522" w:rsidRDefault="00E06522" w:rsidP="009C2A6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183EF4E" w14:textId="19AA0DCE" w:rsidR="009C2A68" w:rsidRPr="009C2A68" w:rsidRDefault="009C2A68" w:rsidP="00E0652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>§3.</w:t>
      </w:r>
    </w:p>
    <w:p w14:paraId="398E1415" w14:textId="77777777" w:rsidR="00DF1F9A" w:rsidRDefault="009C2A68" w:rsidP="009C2A68">
      <w:pPr>
        <w:pStyle w:val="Default"/>
        <w:numPr>
          <w:ilvl w:val="0"/>
          <w:numId w:val="3"/>
        </w:numPr>
        <w:spacing w:after="7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 xml:space="preserve">Zakres obowiązków Zleceniobiorcy określają art. nr 25, 26 i 27 Ustawy z dnia 7 lipca 1994 r.- Prawo budowlane (Dz.U. z 2018 r, poz. 1202 ze zmianami). </w:t>
      </w:r>
    </w:p>
    <w:p w14:paraId="51D689C2" w14:textId="07614483" w:rsidR="009C2A68" w:rsidRPr="00DF1F9A" w:rsidRDefault="009C2A68" w:rsidP="009C2A68">
      <w:pPr>
        <w:pStyle w:val="Default"/>
        <w:numPr>
          <w:ilvl w:val="0"/>
          <w:numId w:val="3"/>
        </w:numPr>
        <w:spacing w:after="7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Do obowiązków Inspektora nadzoru należy kontrolowanie szczegółowych rozliczeń budowy zgodnie z zapisami umownymi z Wykonawcą robót, oraz m.in.: </w:t>
      </w:r>
    </w:p>
    <w:p w14:paraId="1E8221D5" w14:textId="77777777" w:rsidR="00DF1F9A" w:rsidRDefault="009C2A68" w:rsidP="00DF1F9A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 xml:space="preserve">weryfikację i akceptację sporządzonego przez Wykonawcę harmonogramu rzeczowo – finansowego robót, </w:t>
      </w:r>
    </w:p>
    <w:p w14:paraId="5BF4203A" w14:textId="77777777" w:rsidR="00DF1F9A" w:rsidRDefault="009C2A68" w:rsidP="00DF1F9A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reprezentowanie Zamawiającego na budowie przez sprawowanie kontroli zgodności jej realizacji z umową, dokumentacją projektową i pozwoleniem na budowę, przepisami i obowiązującymi Polskimi Normami oraz zasadami wiedzy technicznej, </w:t>
      </w:r>
    </w:p>
    <w:p w14:paraId="426ED826" w14:textId="77777777" w:rsid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sprawdzanie jakości wykonywanych robót, wbudowanych materiałów, a w szczególności zapobiegania zastosowaniu materiałów wadliwych i nie dopuszczonych do obrotu i stosowania w budownictwie, </w:t>
      </w:r>
    </w:p>
    <w:p w14:paraId="343AF98F" w14:textId="77777777" w:rsid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sprawdzanie i odbiór robót budowlanych ulegających zakryciu lub zanikających, uczestniczenie w próbach i odbiorach technicznych, </w:t>
      </w:r>
    </w:p>
    <w:p w14:paraId="4FB46B29" w14:textId="77777777" w:rsid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potwierdzanie faktycznie wykonanych robót w dokumentach rozliczeniowych przekazywanych przez Wykonawcę Zamawiającemu, </w:t>
      </w:r>
    </w:p>
    <w:p w14:paraId="4B676C44" w14:textId="77777777" w:rsidR="002E75A8" w:rsidRDefault="002E75A8" w:rsidP="002E75A8">
      <w:pPr>
        <w:pStyle w:val="Default"/>
        <w:spacing w:after="7"/>
        <w:ind w:left="720"/>
        <w:jc w:val="both"/>
        <w:rPr>
          <w:rFonts w:ascii="Arial" w:hAnsi="Arial" w:cs="Arial"/>
          <w:sz w:val="20"/>
          <w:szCs w:val="20"/>
        </w:rPr>
      </w:pPr>
    </w:p>
    <w:p w14:paraId="59B149B0" w14:textId="77777777" w:rsidR="002E75A8" w:rsidRDefault="002E75A8" w:rsidP="002E75A8">
      <w:pPr>
        <w:pStyle w:val="Default"/>
        <w:spacing w:after="7"/>
        <w:ind w:left="720"/>
        <w:jc w:val="both"/>
        <w:rPr>
          <w:rFonts w:ascii="Arial" w:hAnsi="Arial" w:cs="Arial"/>
          <w:sz w:val="20"/>
          <w:szCs w:val="20"/>
        </w:rPr>
      </w:pPr>
    </w:p>
    <w:p w14:paraId="3B49460D" w14:textId="77777777" w:rsid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kontrolę terminowości realizacji inwestycji i egzekwowania od Wykonawcy realizacji przedmiotu umowy zgodnie z harmonogramem rzeczowo - finansowym, </w:t>
      </w:r>
    </w:p>
    <w:p w14:paraId="50EB7C20" w14:textId="77777777" w:rsid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udział w naradach koordynacyjnych, </w:t>
      </w:r>
    </w:p>
    <w:p w14:paraId="41226683" w14:textId="77777777" w:rsid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rozstrzyganie w porozumieniu z nadzorem autorskim wątpliwości natury technicznej powstałych w trakcie realizacji inwestycji, </w:t>
      </w:r>
    </w:p>
    <w:p w14:paraId="65A90E96" w14:textId="77777777" w:rsidR="00DF1F9A" w:rsidRP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potwierdzanie w dzienniku budowy zapisów kierownika budowy w trakcie realizacji inwestycji oraz jej gotowości do odbioru, </w:t>
      </w:r>
    </w:p>
    <w:p w14:paraId="204C0275" w14:textId="77777777" w:rsidR="00DF1F9A" w:rsidRP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udział w przeglądach w okresie rękojmi, </w:t>
      </w:r>
    </w:p>
    <w:p w14:paraId="6A59DACD" w14:textId="77777777" w:rsidR="00DF1F9A" w:rsidRP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dokonanie odbiorów częściowych oraz uczestniczenie w odbiorze końcowym, </w:t>
      </w:r>
    </w:p>
    <w:p w14:paraId="1D56DFDD" w14:textId="77777777" w:rsidR="00DF1F9A" w:rsidRP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potwierdzenie usunięcia wad i usterek stwierdzonych podczas dokonywania odbiorów i przeglądów gwarancyjnych, </w:t>
      </w:r>
    </w:p>
    <w:p w14:paraId="1A42A669" w14:textId="77777777" w:rsidR="00DF1F9A" w:rsidRPr="00DF1F9A" w:rsidRDefault="009C2A68" w:rsidP="00DF1F9A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sprawdzenie przed przekazaniem Zamawiającemu sporządzonej przez Wykonawcę dokumentacji powykonawczej, </w:t>
      </w:r>
    </w:p>
    <w:p w14:paraId="29929F67" w14:textId="77777777" w:rsidR="00DF1F9A" w:rsidRPr="00DF1F9A" w:rsidRDefault="00DF1F9A" w:rsidP="00DF1F9A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sporządzenie i przekazanie projektu rozliczenia wykonanego zadania i dowodu OT dotyczącego nowo powstałych środków trwałych w terminie 1 tygodnia od daty przedłożenia przez Wykonawcę końcowej faktury, </w:t>
      </w:r>
    </w:p>
    <w:p w14:paraId="077B1B0E" w14:textId="71FA476A" w:rsidR="00DF1F9A" w:rsidRPr="00DF1F9A" w:rsidRDefault="00DF1F9A" w:rsidP="00DF1F9A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sprawdzanie faktur Wykonawcy oraz dokumentów załączonych do rozliczenia inwestycji, </w:t>
      </w:r>
    </w:p>
    <w:p w14:paraId="4A5CC3F8" w14:textId="77777777" w:rsidR="00DF1F9A" w:rsidRPr="00DF1F9A" w:rsidRDefault="00DF1F9A" w:rsidP="00DF1F9A">
      <w:pPr>
        <w:autoSpaceDE w:val="0"/>
        <w:autoSpaceDN w:val="0"/>
        <w:adjustRightInd w:val="0"/>
        <w:spacing w:after="7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27C471F" w14:textId="77777777" w:rsidR="00DF1F9A" w:rsidRDefault="00DF1F9A" w:rsidP="00DF1F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1F9A">
        <w:rPr>
          <w:rFonts w:ascii="Arial" w:hAnsi="Arial" w:cs="Arial"/>
          <w:color w:val="000000"/>
          <w:sz w:val="20"/>
          <w:szCs w:val="20"/>
        </w:rPr>
        <w:t xml:space="preserve">Zleceniobiorca nie może podejmować decyzji, które wymagają zwiększenia nakładów finansowych przewidzianych w umowie z Wykonawcą robót. Jeżeli takie sytuacje wystąpią, zwiększenie kosztów musi być, przed przystąpieniem do ich realizacji, zatwierdzone przez Zleceniodawcę, po przedstawieniu stosownych dokumentów. </w:t>
      </w:r>
    </w:p>
    <w:p w14:paraId="6E9FB115" w14:textId="77777777" w:rsidR="00DF1F9A" w:rsidRDefault="00DF1F9A" w:rsidP="00DF1F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1F9A">
        <w:rPr>
          <w:rFonts w:ascii="Arial" w:hAnsi="Arial" w:cs="Arial"/>
          <w:color w:val="000000"/>
          <w:sz w:val="20"/>
          <w:szCs w:val="20"/>
        </w:rPr>
        <w:t xml:space="preserve">Jedynym wyjątkiem od zasady opisanej w ust. 4, są przypadki, gdy zaniechanie wykonania określonych robót, innych niż wymienionych w umowie z Wykonawcą, mogłoby spowodować zagrożenie ludzkiego życia lub katastrofę budowlaną. </w:t>
      </w:r>
    </w:p>
    <w:p w14:paraId="3E233790" w14:textId="77777777" w:rsidR="00DF1F9A" w:rsidRDefault="00DF1F9A" w:rsidP="00DF1F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1F9A">
        <w:rPr>
          <w:rFonts w:ascii="Arial" w:hAnsi="Arial" w:cs="Arial"/>
          <w:color w:val="000000"/>
          <w:sz w:val="20"/>
          <w:szCs w:val="20"/>
        </w:rPr>
        <w:t xml:space="preserve">Zleceniobiorca ma obowiązek nadzorować roboty w takich odstępach czasu, aby była zapewniona skuteczność nadzoru, nie rzadziej niż jeden raz w tygodniu i na każde żądanie Inwestora lub Kierownika budowy. W przypadku niemożności przybycia na teren budowy Inspektora nadzoru, Zleceniobiorca ma obowiązek wyznaczyć imiennie jego zastępcę na czas wymagany. </w:t>
      </w:r>
    </w:p>
    <w:p w14:paraId="7C0307E1" w14:textId="613CA31A" w:rsidR="00DF1F9A" w:rsidRDefault="00DF1F9A" w:rsidP="00DF1F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1F9A">
        <w:rPr>
          <w:rFonts w:ascii="Arial" w:hAnsi="Arial" w:cs="Arial"/>
          <w:color w:val="000000"/>
          <w:sz w:val="20"/>
          <w:szCs w:val="20"/>
        </w:rPr>
        <w:t xml:space="preserve">Podczas każdorazowego pobytu na budowie, Zleceniobiorca ma obowiązek dokonywania bieżących przeglądów dziennika budowy oraz potwierdzania swojej obecności i wykonanych czynności stosownym wpisem. </w:t>
      </w:r>
    </w:p>
    <w:p w14:paraId="3F627414" w14:textId="77777777" w:rsidR="00932818" w:rsidRDefault="00932818" w:rsidP="0093281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61E4F5C" w14:textId="4F71E251" w:rsidR="00932818" w:rsidRPr="00932818" w:rsidRDefault="00932818" w:rsidP="0093281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>§4.</w:t>
      </w:r>
    </w:p>
    <w:p w14:paraId="3993A4AA" w14:textId="77777777" w:rsidR="00932818" w:rsidRDefault="00932818" w:rsidP="0093281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Wysokość wynagrodzenia dla Zleceniobiorcy, za cały zakres i czas realizacji inwestycji, z tytułu wykonywania czynności określonych w niniejszej umowie, strony ustalają na kwotę </w:t>
      </w: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 xml:space="preserve">brutto złotych …………………. </w:t>
      </w:r>
      <w:r w:rsidRPr="00932818">
        <w:rPr>
          <w:rFonts w:ascii="Arial" w:hAnsi="Arial" w:cs="Arial"/>
          <w:color w:val="000000"/>
          <w:sz w:val="20"/>
          <w:szCs w:val="20"/>
        </w:rPr>
        <w:t xml:space="preserve">(słownie brutto zł: ………………………… i 100/100). </w:t>
      </w:r>
    </w:p>
    <w:p w14:paraId="2444CD80" w14:textId="77777777" w:rsidR="00932818" w:rsidRDefault="00932818" w:rsidP="0093281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Wysokość wynagrodzenia określona w ust. 1 nie może ulec zmianie bez względu na ostateczny koszt robót nadzorowanego zadania inwestycyjnego. </w:t>
      </w:r>
    </w:p>
    <w:p w14:paraId="377E7535" w14:textId="1FA19634" w:rsidR="00932818" w:rsidRDefault="00932818" w:rsidP="0093281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Płatnikiem rachunku wystawionego przez Zleceniobiorcę jest Gmina Sitkówka – Nowiny, mający swoją siedzibę w Nowinach przy ul. Białe Zagłębie 25, 26 – 062 Nowiny, posiadający NIP: 959-14-68-922. </w:t>
      </w:r>
    </w:p>
    <w:p w14:paraId="150C0882" w14:textId="77777777" w:rsidR="00932818" w:rsidRPr="00932818" w:rsidRDefault="00932818" w:rsidP="0093281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38CF2F1" w14:textId="09AF1EE0" w:rsidR="009C2A68" w:rsidRPr="009C2A68" w:rsidRDefault="009C2A68" w:rsidP="0093281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b/>
          <w:bCs/>
          <w:color w:val="auto"/>
          <w:sz w:val="20"/>
          <w:szCs w:val="20"/>
        </w:rPr>
        <w:t>§5.</w:t>
      </w:r>
    </w:p>
    <w:p w14:paraId="7150BDB9" w14:textId="5E2F7337" w:rsidR="009C2A68" w:rsidRPr="009C2A68" w:rsidRDefault="009C2A68" w:rsidP="00932818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Strony ustalają następujące terminy związane z realizacją niniejszej umowy : </w:t>
      </w:r>
    </w:p>
    <w:p w14:paraId="763C183F" w14:textId="77777777" w:rsidR="00932818" w:rsidRDefault="009C2A68" w:rsidP="00932818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termin rozpoczęcia czynności objętych przedmiotem umowy: od dnia zawarcia Umowy </w:t>
      </w:r>
    </w:p>
    <w:p w14:paraId="106461C8" w14:textId="3E7DABFF" w:rsidR="009C2A68" w:rsidRPr="00932818" w:rsidRDefault="009C2A68" w:rsidP="00932818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color w:val="auto"/>
          <w:sz w:val="20"/>
          <w:szCs w:val="20"/>
        </w:rPr>
        <w:t xml:space="preserve">termin zakończenia czynności objętych przedmiotem umowy: dzień przekazania Zleceniodawcy: </w:t>
      </w:r>
    </w:p>
    <w:p w14:paraId="7A103006" w14:textId="77777777" w:rsidR="00932818" w:rsidRDefault="009C2A68" w:rsidP="00932818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protokołu odbioru końcowego oraz </w:t>
      </w:r>
    </w:p>
    <w:p w14:paraId="292E4786" w14:textId="5A0F58A1" w:rsidR="009C2A68" w:rsidRPr="00932818" w:rsidRDefault="009C2A68" w:rsidP="00932818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color w:val="auto"/>
          <w:sz w:val="20"/>
          <w:szCs w:val="20"/>
        </w:rPr>
        <w:t xml:space="preserve">rozliczenia końcowego kosztów zadania, </w:t>
      </w:r>
    </w:p>
    <w:p w14:paraId="6F7AB03A" w14:textId="77777777" w:rsidR="009C2A68" w:rsidRPr="009C2A68" w:rsidRDefault="009C2A6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o którym mowa w §1. ust. 2 niniejszej umowy. </w:t>
      </w:r>
    </w:p>
    <w:p w14:paraId="50C78506" w14:textId="2FF44B7D" w:rsidR="009C2A68" w:rsidRPr="009C2A68" w:rsidRDefault="009C2A68" w:rsidP="00932818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Strony ustalają, iż w przypadku zmiany terminu wykonania umowy, o której mowa w §1. ust.2 niniejszej umowy, Zleceniobiorca zobowiązuje się do pełnienia funkcji określonych niniejszą umową do dnia wykonania umowy, o której mowa w §1 ust. 2 niniejszej umowy bez dodatkowego z tego tytułu wynagrodzenia. </w:t>
      </w:r>
    </w:p>
    <w:p w14:paraId="11471D03" w14:textId="77777777" w:rsidR="009C2A68" w:rsidRDefault="009C2A6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164CEBE" w14:textId="77777777" w:rsidR="002E75A8" w:rsidRDefault="002E75A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35BEE6C" w14:textId="77777777" w:rsidR="002E75A8" w:rsidRDefault="002E75A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8D65CD5" w14:textId="77777777" w:rsidR="002E75A8" w:rsidRDefault="002E75A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2B4342D" w14:textId="77777777" w:rsidR="002E75A8" w:rsidRPr="009C2A68" w:rsidRDefault="002E75A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030A9CB" w14:textId="4736A49E" w:rsidR="009C2A68" w:rsidRPr="009C2A68" w:rsidRDefault="009C2A68" w:rsidP="0093281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b/>
          <w:bCs/>
          <w:color w:val="auto"/>
          <w:sz w:val="20"/>
          <w:szCs w:val="20"/>
        </w:rPr>
        <w:t>§6.</w:t>
      </w:r>
    </w:p>
    <w:p w14:paraId="15EEC94F" w14:textId="77777777" w:rsidR="009C2A68" w:rsidRPr="009C2A68" w:rsidRDefault="009C2A6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Wynagrodzenie za pełnione czynności nadzoru inwestorskiego będzie płatne po wystawieniu przez Zleceniobiorcę faktury końcowej, po wykonaniu, odbiorze, rozliczeniu końcowym nadzorowanych robót, w terminie </w:t>
      </w:r>
      <w:r w:rsidRPr="009C2A68">
        <w:rPr>
          <w:rFonts w:ascii="Arial" w:hAnsi="Arial" w:cs="Arial"/>
          <w:b/>
          <w:bCs/>
          <w:color w:val="auto"/>
          <w:sz w:val="20"/>
          <w:szCs w:val="20"/>
        </w:rPr>
        <w:t xml:space="preserve">30 dni </w:t>
      </w:r>
      <w:r w:rsidRPr="009C2A68">
        <w:rPr>
          <w:rFonts w:ascii="Arial" w:hAnsi="Arial" w:cs="Arial"/>
          <w:color w:val="auto"/>
          <w:sz w:val="20"/>
          <w:szCs w:val="20"/>
        </w:rPr>
        <w:t xml:space="preserve">od dnia dostarczenia Zleceniodawcy, przelewem na konto Zleceniobiorcy podane w fakturze . </w:t>
      </w:r>
    </w:p>
    <w:p w14:paraId="00AD6158" w14:textId="77777777" w:rsidR="00932818" w:rsidRDefault="00932818" w:rsidP="009C2A68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AD9938" w14:textId="167C23D2" w:rsidR="009C2A68" w:rsidRPr="009C2A68" w:rsidRDefault="009C2A68" w:rsidP="0093281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b/>
          <w:bCs/>
          <w:color w:val="auto"/>
          <w:sz w:val="20"/>
          <w:szCs w:val="20"/>
        </w:rPr>
        <w:t>§7.</w:t>
      </w:r>
    </w:p>
    <w:p w14:paraId="77857C88" w14:textId="77777777" w:rsidR="00932818" w:rsidRDefault="009C2A68" w:rsidP="009C2A68">
      <w:pPr>
        <w:pStyle w:val="Default"/>
        <w:numPr>
          <w:ilvl w:val="0"/>
          <w:numId w:val="12"/>
        </w:numPr>
        <w:spacing w:after="9"/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W przypadku nie wykonania przez Zleceniobiorcę zakresu przedmiotu umowy wyszczególnionego w § 3, ust 5 Zleceniodawcy przysługuje prawo zastosowania kary umownej za każdą potwierdzoną nieobecność Zleceniobiorcy na budowie w wysokości 200,00 zł (słownie zł: dwieście 00/100). </w:t>
      </w:r>
    </w:p>
    <w:p w14:paraId="1E9B5853" w14:textId="77777777" w:rsidR="00932818" w:rsidRDefault="009C2A68" w:rsidP="009C2A68">
      <w:pPr>
        <w:pStyle w:val="Default"/>
        <w:numPr>
          <w:ilvl w:val="0"/>
          <w:numId w:val="12"/>
        </w:numPr>
        <w:spacing w:after="9"/>
        <w:jc w:val="both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color w:val="auto"/>
          <w:sz w:val="20"/>
          <w:szCs w:val="20"/>
        </w:rPr>
        <w:t xml:space="preserve">W przypadku odstąpienia od wykonania przedmiotu umowy przez Zleceniobiorcę z przyczyn zależnych od Zleceniodawcy, Zleceniodawca zapłaci Zleceniobiorcy karę umowną w wysokości 20% wynagrodzenia o którym mowa § 4 umowy w z wyjątkiem sytuacji o których mowa w art. 145 ustawy – Prawo zamówień publicznych. </w:t>
      </w:r>
    </w:p>
    <w:p w14:paraId="7F0E1704" w14:textId="77777777" w:rsidR="00932818" w:rsidRDefault="009C2A68" w:rsidP="009C2A68">
      <w:pPr>
        <w:pStyle w:val="Default"/>
        <w:numPr>
          <w:ilvl w:val="0"/>
          <w:numId w:val="12"/>
        </w:numPr>
        <w:spacing w:after="9"/>
        <w:jc w:val="both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color w:val="auto"/>
          <w:sz w:val="20"/>
          <w:szCs w:val="20"/>
        </w:rPr>
        <w:t xml:space="preserve">W przypadku odstąpienia od wykonania przedmiotu umowy przez Zleceniodawcę z przyczyn za które odpowiada Zleceniobiorca, Zleceniobiorca zapłaci Zleceniodawcy karę umowną w wysokości 20% wynagrodzenia o którym mowa § 4 umowy. </w:t>
      </w:r>
    </w:p>
    <w:p w14:paraId="72F208E1" w14:textId="2A7FAC9F" w:rsidR="009C2A68" w:rsidRPr="00932818" w:rsidRDefault="009C2A68" w:rsidP="009C2A68">
      <w:pPr>
        <w:pStyle w:val="Default"/>
        <w:numPr>
          <w:ilvl w:val="0"/>
          <w:numId w:val="12"/>
        </w:numPr>
        <w:spacing w:after="9"/>
        <w:jc w:val="both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color w:val="auto"/>
          <w:sz w:val="20"/>
          <w:szCs w:val="20"/>
        </w:rPr>
        <w:t xml:space="preserve">Zleceniodawca może dochodzić na zasadach ogólnych odszkodowania przewyższającego wysokość kary umownej. </w:t>
      </w:r>
    </w:p>
    <w:p w14:paraId="4A4B9321" w14:textId="77777777" w:rsidR="009C2A68" w:rsidRPr="009C2A68" w:rsidRDefault="009C2A68" w:rsidP="009C2A6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0582856" w14:textId="5A95EAB0" w:rsidR="009C2A68" w:rsidRPr="009C2A68" w:rsidRDefault="009C2A68" w:rsidP="0093281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b/>
          <w:bCs/>
          <w:color w:val="auto"/>
          <w:sz w:val="20"/>
          <w:szCs w:val="20"/>
        </w:rPr>
        <w:t>§8.</w:t>
      </w:r>
    </w:p>
    <w:p w14:paraId="611052CB" w14:textId="77777777" w:rsidR="009C2A68" w:rsidRPr="009C2A68" w:rsidRDefault="009C2A6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W przypadku naruszenia przez Zleceniobiorcę postanowień niniejszej umowy, Zleceniodawca zastrzega sobie prawo do odstąpienia od umowy. </w:t>
      </w:r>
    </w:p>
    <w:p w14:paraId="31FA6910" w14:textId="77777777" w:rsidR="00932818" w:rsidRDefault="00932818" w:rsidP="009C2A68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A4510A2" w14:textId="6E9D6BB1" w:rsidR="009C2A68" w:rsidRPr="009C2A68" w:rsidRDefault="009C2A68" w:rsidP="0093281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b/>
          <w:bCs/>
          <w:color w:val="auto"/>
          <w:sz w:val="20"/>
          <w:szCs w:val="20"/>
        </w:rPr>
        <w:t>§9.</w:t>
      </w:r>
    </w:p>
    <w:p w14:paraId="569BFD5A" w14:textId="77777777" w:rsidR="009C2A68" w:rsidRPr="009C2A68" w:rsidRDefault="009C2A6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Zleceniobiorca jest odpowiedzialny za szkody poniesione przez Zleceniodawcę wskutek niewykonania albo nienależytego wykonania przez Zleceniobiorcę obowiązków wynikających z niniejszej umowy. </w:t>
      </w:r>
    </w:p>
    <w:p w14:paraId="3C2BC0B8" w14:textId="77777777" w:rsidR="00932818" w:rsidRDefault="00932818" w:rsidP="009C2A68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953521E" w14:textId="758D1DEB" w:rsidR="009C2A68" w:rsidRPr="009C2A68" w:rsidRDefault="009C2A68" w:rsidP="0093281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b/>
          <w:bCs/>
          <w:color w:val="auto"/>
          <w:sz w:val="20"/>
          <w:szCs w:val="20"/>
        </w:rPr>
        <w:t>§10.</w:t>
      </w:r>
    </w:p>
    <w:p w14:paraId="7F230AB5" w14:textId="6970B55C" w:rsidR="00932818" w:rsidRPr="00932818" w:rsidRDefault="009C2A6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color w:val="auto"/>
          <w:sz w:val="20"/>
          <w:szCs w:val="20"/>
        </w:rPr>
        <w:t xml:space="preserve">W imieniu Zleceniodawcy, do prowadzenia spraw formalno-prawnych związanych z realizowaną inwestycją, bez prawa ingerowania w sprawy, za które ponosi odpowiedzialność Inspektor nadzoru z racji swoich uprawnień </w:t>
      </w:r>
      <w:r w:rsidR="00932818" w:rsidRPr="00932818">
        <w:rPr>
          <w:rFonts w:ascii="Arial" w:hAnsi="Arial" w:cs="Arial"/>
          <w:color w:val="auto"/>
          <w:sz w:val="20"/>
          <w:szCs w:val="20"/>
        </w:rPr>
        <w:t xml:space="preserve"> </w:t>
      </w:r>
      <w:r w:rsidR="00932818" w:rsidRPr="00932818">
        <w:rPr>
          <w:rFonts w:ascii="Arial" w:hAnsi="Arial" w:cs="Arial"/>
          <w:sz w:val="20"/>
          <w:szCs w:val="20"/>
        </w:rPr>
        <w:t xml:space="preserve">i obowiązków, uprawnioną osobą jest Pan Andrzej Waśko, Pan </w:t>
      </w:r>
      <w:r w:rsidR="00932818">
        <w:rPr>
          <w:rFonts w:ascii="Arial" w:hAnsi="Arial" w:cs="Arial"/>
          <w:sz w:val="20"/>
          <w:szCs w:val="20"/>
        </w:rPr>
        <w:t>Witold Mroczek, Pan Tomasz Bucki</w:t>
      </w:r>
      <w:r w:rsidR="00932818" w:rsidRPr="00932818">
        <w:rPr>
          <w:rFonts w:ascii="Arial" w:hAnsi="Arial" w:cs="Arial"/>
          <w:sz w:val="20"/>
          <w:szCs w:val="20"/>
        </w:rPr>
        <w:t xml:space="preserve"> – pracownicy Urzędu Gminy Sitkówka - Nowiny. </w:t>
      </w:r>
    </w:p>
    <w:p w14:paraId="75F4E364" w14:textId="77777777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5EB211" w14:textId="21AF1C72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>§11.</w:t>
      </w:r>
    </w:p>
    <w:p w14:paraId="78AD3CF7" w14:textId="0F61C794" w:rsidR="00932818" w:rsidRDefault="00932818" w:rsidP="0093281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>Zleceniobiorca może zastąpić osobę wymienianą w §2 niniejszej umowy, inną osobą posiadającą wymagane uprawnienia, po wcześniejszym pisemnym zgłoszeniu tego faktu Zleceniodawcy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Pr="00932818">
        <w:rPr>
          <w:rFonts w:ascii="Arial" w:hAnsi="Arial" w:cs="Arial"/>
          <w:color w:val="000000"/>
          <w:sz w:val="20"/>
          <w:szCs w:val="20"/>
        </w:rPr>
        <w:t xml:space="preserve"> i dostarczeniu oświadczenia o przejęciu praw i obowiązków przez tą osobę. </w:t>
      </w:r>
    </w:p>
    <w:p w14:paraId="2FEAE65D" w14:textId="5F19B7CE" w:rsidR="00932818" w:rsidRPr="00932818" w:rsidRDefault="00932818" w:rsidP="0093281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Zmiany, o których mowa w ust. 1 musza być wprowadzone do niniejszej umowy w formie aneksu, podpisanego przez obie strony umowy. </w:t>
      </w:r>
    </w:p>
    <w:p w14:paraId="61944C29" w14:textId="77777777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3A9A96" w14:textId="2908B57C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>§12.</w:t>
      </w:r>
    </w:p>
    <w:p w14:paraId="1049303B" w14:textId="77777777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W sprawach nieuregulowanych niniejszą umową mają zastosowanie odpowiednie przepisy Kodeksu Cywilnego, ze szczególnym uwzględnieniem przepisów o umowie zlecenia, przepisy ustawy – Prawo budowlane wraz z aktami wykonawczymi. </w:t>
      </w:r>
    </w:p>
    <w:p w14:paraId="5EF24E0D" w14:textId="77777777" w:rsid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CC02B3" w14:textId="10A92809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>§13.</w:t>
      </w:r>
    </w:p>
    <w:p w14:paraId="479080DE" w14:textId="77777777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Ewentualne spory powstałe na tle stosowania warunków niniejszej umowy będą rozstrzygane w pierwszej kolejności polubownie, na zasadzie porozumienia Stron. W przypadku braku takiego porozumienia, sporne kwestie rozstrzygane będą przez właściwy sąd dla siedziby Zleceniodawcy. </w:t>
      </w:r>
    </w:p>
    <w:p w14:paraId="54A931F4" w14:textId="77777777" w:rsid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AC9773" w14:textId="79EE4736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>§14.</w:t>
      </w:r>
    </w:p>
    <w:p w14:paraId="313ABF3D" w14:textId="452EE032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Umowę sporządzono </w:t>
      </w: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 xml:space="preserve">w trzech </w:t>
      </w:r>
      <w:r w:rsidRPr="00932818">
        <w:rPr>
          <w:rFonts w:ascii="Arial" w:hAnsi="Arial" w:cs="Arial"/>
          <w:color w:val="000000"/>
          <w:sz w:val="20"/>
          <w:szCs w:val="20"/>
        </w:rPr>
        <w:t>jednobrzmiących egzemplarzach, z tego dwa otrzymuje Zleceniodawca, a jeden Zleceniobiorca.</w:t>
      </w:r>
    </w:p>
    <w:p w14:paraId="60F58959" w14:textId="77777777" w:rsidR="00932818" w:rsidRDefault="0093281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428DF2" w14:textId="77777777" w:rsidR="002E75A8" w:rsidRDefault="002E75A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4C5076" w14:textId="77777777" w:rsidR="002E75A8" w:rsidRDefault="002E75A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4B786A6" w14:textId="77777777" w:rsidR="002E75A8" w:rsidRDefault="002E75A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B56897" w14:textId="77777777" w:rsidR="002E75A8" w:rsidRDefault="002E75A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GoBack"/>
      <w:bookmarkEnd w:id="1"/>
    </w:p>
    <w:p w14:paraId="35C7644C" w14:textId="6F1703B1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>Załącznikami do umowy są:</w:t>
      </w:r>
    </w:p>
    <w:p w14:paraId="3D5F88FB" w14:textId="77777777" w:rsidR="00932818" w:rsidRPr="00932818" w:rsidRDefault="00932818" w:rsidP="00932818">
      <w:pPr>
        <w:autoSpaceDE w:val="0"/>
        <w:autoSpaceDN w:val="0"/>
        <w:adjustRightInd w:val="0"/>
        <w:spacing w:after="9" w:line="240" w:lineRule="auto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1. oświadczenie o przyjęciu obowiązków Inspektora nadzoru - szt. 2 </w:t>
      </w:r>
    </w:p>
    <w:p w14:paraId="1516E911" w14:textId="77777777" w:rsidR="00932818" w:rsidRPr="00932818" w:rsidRDefault="00932818" w:rsidP="00932818">
      <w:pPr>
        <w:autoSpaceDE w:val="0"/>
        <w:autoSpaceDN w:val="0"/>
        <w:adjustRightInd w:val="0"/>
        <w:spacing w:after="9" w:line="240" w:lineRule="auto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2. zaświadczenie z mocy art. 12, ust. 7 ustawy – prawo budowlane - szt. 2 </w:t>
      </w:r>
    </w:p>
    <w:p w14:paraId="2AF7E986" w14:textId="77777777" w:rsidR="00932818" w:rsidRPr="00932818" w:rsidRDefault="00932818" w:rsidP="00932818">
      <w:pPr>
        <w:autoSpaceDE w:val="0"/>
        <w:autoSpaceDN w:val="0"/>
        <w:adjustRightInd w:val="0"/>
        <w:spacing w:after="9" w:line="240" w:lineRule="auto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3. kopia umowy z Wykonawcą robót - szt. 1 </w:t>
      </w:r>
    </w:p>
    <w:p w14:paraId="71C041E3" w14:textId="77777777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A60FD1" w14:textId="77777777" w:rsid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5C90DF" w14:textId="77777777" w:rsid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AC880A" w14:textId="50B9B4DE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 xml:space="preserve">Zleceniobiorca: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 xml:space="preserve">Zleceniodawca: </w:t>
      </w:r>
    </w:p>
    <w:p w14:paraId="36872953" w14:textId="5B35B9BF" w:rsidR="009C2A68" w:rsidRPr="00932818" w:rsidRDefault="00932818" w:rsidP="0093281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sz w:val="20"/>
          <w:szCs w:val="20"/>
        </w:rPr>
        <w:t xml:space="preserve">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2818">
        <w:rPr>
          <w:rFonts w:ascii="Arial" w:hAnsi="Arial" w:cs="Arial"/>
          <w:sz w:val="20"/>
          <w:szCs w:val="20"/>
        </w:rPr>
        <w:t>…………………………………</w:t>
      </w:r>
    </w:p>
    <w:p w14:paraId="37D3D2C7" w14:textId="06273396" w:rsidR="00152AE7" w:rsidRPr="009C2A68" w:rsidRDefault="00152AE7" w:rsidP="009C2A68">
      <w:pPr>
        <w:rPr>
          <w:rFonts w:ascii="Arial" w:hAnsi="Arial" w:cs="Arial"/>
          <w:sz w:val="20"/>
          <w:szCs w:val="20"/>
        </w:rPr>
      </w:pPr>
    </w:p>
    <w:sectPr w:rsidR="00152AE7" w:rsidRPr="009C2A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39D67" w14:textId="77777777" w:rsidR="009A062A" w:rsidRDefault="009A062A" w:rsidP="002E75A8">
      <w:pPr>
        <w:spacing w:after="0" w:line="240" w:lineRule="auto"/>
      </w:pPr>
      <w:r>
        <w:separator/>
      </w:r>
    </w:p>
  </w:endnote>
  <w:endnote w:type="continuationSeparator" w:id="0">
    <w:p w14:paraId="1BDCAB1B" w14:textId="77777777" w:rsidR="009A062A" w:rsidRDefault="009A062A" w:rsidP="002E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4085A" w14:textId="77777777" w:rsidR="009A062A" w:rsidRDefault="009A062A" w:rsidP="002E75A8">
      <w:pPr>
        <w:spacing w:after="0" w:line="240" w:lineRule="auto"/>
      </w:pPr>
      <w:r>
        <w:separator/>
      </w:r>
    </w:p>
  </w:footnote>
  <w:footnote w:type="continuationSeparator" w:id="0">
    <w:p w14:paraId="641AB1BF" w14:textId="77777777" w:rsidR="009A062A" w:rsidRDefault="009A062A" w:rsidP="002E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11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8"/>
      <w:gridCol w:w="2437"/>
      <w:gridCol w:w="2337"/>
      <w:gridCol w:w="2610"/>
    </w:tblGrid>
    <w:tr w:rsidR="002E75A8" w14:paraId="5C7294C8" w14:textId="77777777" w:rsidTr="00832119">
      <w:tc>
        <w:tcPr>
          <w:tcW w:w="1010" w:type="pct"/>
          <w:hideMark/>
        </w:tcPr>
        <w:p w14:paraId="2B34C142" w14:textId="77777777" w:rsidR="002E75A8" w:rsidRDefault="002E75A8" w:rsidP="002E75A8">
          <w:pPr>
            <w:rPr>
              <w:rFonts w:asciiTheme="minorHAnsi" w:hAnsiTheme="minorHAnsi"/>
              <w:noProof/>
              <w:lang w:eastAsia="pl-PL"/>
            </w:rPr>
          </w:pPr>
          <w:r>
            <w:rPr>
              <w:rFonts w:asciiTheme="minorHAnsi" w:hAnsiTheme="minorHAnsi"/>
              <w:noProof/>
              <w:lang w:eastAsia="pl-PL"/>
            </w:rPr>
            <w:drawing>
              <wp:inline distT="0" distB="0" distL="0" distR="0" wp14:anchorId="32C2AA51" wp14:editId="710CA590">
                <wp:extent cx="1028700" cy="438150"/>
                <wp:effectExtent l="19050" t="0" r="0" b="0"/>
                <wp:docPr id="32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14:paraId="21E6C205" w14:textId="77777777" w:rsidR="002E75A8" w:rsidRDefault="002E75A8" w:rsidP="002E75A8">
          <w:pPr>
            <w:ind w:left="-77" w:right="2"/>
            <w:jc w:val="center"/>
            <w:rPr>
              <w:rFonts w:asciiTheme="minorHAnsi" w:hAnsiTheme="minorHAnsi"/>
              <w:noProof/>
              <w:lang w:eastAsia="pl-PL"/>
            </w:rPr>
          </w:pPr>
          <w:r>
            <w:rPr>
              <w:rFonts w:asciiTheme="minorHAnsi" w:hAnsiTheme="minorHAnsi"/>
              <w:noProof/>
              <w:lang w:eastAsia="pl-PL"/>
            </w:rPr>
            <w:drawing>
              <wp:inline distT="0" distB="0" distL="0" distR="0" wp14:anchorId="0D3871BD" wp14:editId="49700CD7">
                <wp:extent cx="1409700" cy="438150"/>
                <wp:effectExtent l="19050" t="0" r="0" b="0"/>
                <wp:docPr id="33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pct"/>
          <w:hideMark/>
        </w:tcPr>
        <w:p w14:paraId="2CADEBE8" w14:textId="77777777" w:rsidR="002E75A8" w:rsidRDefault="002E75A8" w:rsidP="002E75A8">
          <w:pPr>
            <w:ind w:right="25"/>
            <w:jc w:val="center"/>
            <w:rPr>
              <w:rFonts w:asciiTheme="minorHAnsi" w:hAnsiTheme="minorHAnsi"/>
              <w:noProof/>
              <w:lang w:eastAsia="pl-PL"/>
            </w:rPr>
          </w:pPr>
          <w:r>
            <w:rPr>
              <w:rFonts w:asciiTheme="minorHAnsi" w:hAnsiTheme="minorHAnsi"/>
              <w:noProof/>
              <w:lang w:eastAsia="pl-PL"/>
            </w:rPr>
            <w:drawing>
              <wp:inline distT="0" distB="0" distL="0" distR="0" wp14:anchorId="6AA9823F" wp14:editId="03F6AB8B">
                <wp:extent cx="962025" cy="438150"/>
                <wp:effectExtent l="19050" t="0" r="9525" b="0"/>
                <wp:docPr id="34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2" w:type="pct"/>
          <w:hideMark/>
        </w:tcPr>
        <w:p w14:paraId="273FFA50" w14:textId="77777777" w:rsidR="002E75A8" w:rsidRDefault="002E75A8" w:rsidP="002E75A8">
          <w:pPr>
            <w:jc w:val="right"/>
            <w:rPr>
              <w:rFonts w:asciiTheme="minorHAnsi" w:hAnsiTheme="minorHAnsi"/>
              <w:noProof/>
              <w:lang w:eastAsia="pl-PL"/>
            </w:rPr>
          </w:pPr>
          <w:r>
            <w:rPr>
              <w:rFonts w:asciiTheme="minorHAnsi" w:hAnsiTheme="minorHAnsi"/>
              <w:noProof/>
              <w:lang w:eastAsia="pl-PL"/>
            </w:rPr>
            <w:drawing>
              <wp:inline distT="0" distB="0" distL="0" distR="0" wp14:anchorId="291FA241" wp14:editId="3DA05847">
                <wp:extent cx="1630683" cy="435865"/>
                <wp:effectExtent l="19050" t="0" r="7617" b="0"/>
                <wp:docPr id="35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3" cy="435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6964C2" w14:textId="77777777" w:rsidR="002E75A8" w:rsidRDefault="002E75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2DA"/>
    <w:multiLevelType w:val="hybridMultilevel"/>
    <w:tmpl w:val="8DEAF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B563B"/>
    <w:multiLevelType w:val="hybridMultilevel"/>
    <w:tmpl w:val="BC06C04E"/>
    <w:lvl w:ilvl="0" w:tplc="DD0EF12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A524172"/>
    <w:multiLevelType w:val="hybridMultilevel"/>
    <w:tmpl w:val="832A8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86DF9"/>
    <w:multiLevelType w:val="hybridMultilevel"/>
    <w:tmpl w:val="90687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766D7"/>
    <w:multiLevelType w:val="hybridMultilevel"/>
    <w:tmpl w:val="BC06C04E"/>
    <w:lvl w:ilvl="0" w:tplc="DD0EF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B5FE3"/>
    <w:multiLevelType w:val="hybridMultilevel"/>
    <w:tmpl w:val="E73454B2"/>
    <w:lvl w:ilvl="0" w:tplc="832A4CE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AD15F1"/>
    <w:multiLevelType w:val="hybridMultilevel"/>
    <w:tmpl w:val="EEA48876"/>
    <w:lvl w:ilvl="0" w:tplc="DA56AF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D62AA"/>
    <w:multiLevelType w:val="hybridMultilevel"/>
    <w:tmpl w:val="D7BCE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1014"/>
    <w:multiLevelType w:val="hybridMultilevel"/>
    <w:tmpl w:val="F83810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635F01"/>
    <w:multiLevelType w:val="hybridMultilevel"/>
    <w:tmpl w:val="0770A1F4"/>
    <w:lvl w:ilvl="0" w:tplc="DD0EF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725DF"/>
    <w:multiLevelType w:val="hybridMultilevel"/>
    <w:tmpl w:val="0C965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207161"/>
    <w:multiLevelType w:val="hybridMultilevel"/>
    <w:tmpl w:val="E81C0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06C56"/>
    <w:multiLevelType w:val="hybridMultilevel"/>
    <w:tmpl w:val="FF5E5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7A"/>
    <w:rsid w:val="00152AE7"/>
    <w:rsid w:val="002E75A8"/>
    <w:rsid w:val="0049307A"/>
    <w:rsid w:val="00932818"/>
    <w:rsid w:val="009A062A"/>
    <w:rsid w:val="009C2A68"/>
    <w:rsid w:val="00DF1F9A"/>
    <w:rsid w:val="00E0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5394"/>
  <w15:chartTrackingRefBased/>
  <w15:docId w15:val="{DC873374-DE13-4DF3-99D9-B5FC4927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2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1F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5A8"/>
  </w:style>
  <w:style w:type="paragraph" w:styleId="Stopka">
    <w:name w:val="footer"/>
    <w:basedOn w:val="Normalny"/>
    <w:link w:val="StopkaZnak"/>
    <w:uiPriority w:val="99"/>
    <w:unhideWhenUsed/>
    <w:rsid w:val="002E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5A8"/>
  </w:style>
  <w:style w:type="table" w:styleId="Tabela-Siatka">
    <w:name w:val="Table Grid"/>
    <w:basedOn w:val="Standardowy"/>
    <w:uiPriority w:val="59"/>
    <w:rsid w:val="002E75A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1385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Doti</dc:creator>
  <cp:keywords/>
  <dc:description/>
  <cp:lastModifiedBy>Witold Mroczek</cp:lastModifiedBy>
  <cp:revision>6</cp:revision>
  <dcterms:created xsi:type="dcterms:W3CDTF">2019-07-03T17:53:00Z</dcterms:created>
  <dcterms:modified xsi:type="dcterms:W3CDTF">2019-07-04T09:29:00Z</dcterms:modified>
</cp:coreProperties>
</file>