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7B551B" w14:textId="77777777" w:rsidR="005E78A6" w:rsidRDefault="005E78A6" w:rsidP="000C6371">
      <w:pPr>
        <w:tabs>
          <w:tab w:val="center" w:pos="4536"/>
          <w:tab w:val="right" w:pos="9072"/>
        </w:tabs>
        <w:rPr>
          <w:rFonts w:asciiTheme="minorHAnsi" w:hAnsiTheme="minorHAnsi"/>
          <w:b/>
          <w:bCs/>
        </w:rPr>
      </w:pPr>
    </w:p>
    <w:p w14:paraId="4C63BD1D" w14:textId="0514DD52"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03E79CE8">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95AE6EA" w14:textId="77777777"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w:t>
      </w:r>
      <w:proofErr w:type="gramStart"/>
      <w:r w:rsidRPr="00226E09">
        <w:rPr>
          <w:rFonts w:asciiTheme="minorHAnsi" w:hAnsiTheme="minorHAnsi"/>
          <w:b/>
          <w:bCs/>
          <w:sz w:val="22"/>
          <w:szCs w:val="22"/>
        </w:rPr>
        <w:t>Kielce  Sekcja</w:t>
      </w:r>
      <w:proofErr w:type="gramEnd"/>
      <w:r w:rsidRPr="00226E09">
        <w:rPr>
          <w:rFonts w:asciiTheme="minorHAnsi" w:hAnsiTheme="minorHAnsi"/>
          <w:b/>
          <w:bCs/>
          <w:sz w:val="22"/>
          <w:szCs w:val="22"/>
        </w:rPr>
        <w:t xml:space="preserve"> Zamówień Publicznych</w:t>
      </w:r>
    </w:p>
    <w:p w14:paraId="1F596FA2" w14:textId="77777777" w:rsidR="000C6371" w:rsidRPr="00001FDA" w:rsidRDefault="00476612" w:rsidP="00E86128">
      <w:pPr>
        <w:spacing w:after="0"/>
        <w:rPr>
          <w:rFonts w:asciiTheme="minorHAnsi" w:hAnsiTheme="minorHAnsi"/>
          <w:b/>
          <w:bCs/>
          <w:sz w:val="22"/>
          <w:szCs w:val="22"/>
          <w:lang w:val="en-US"/>
        </w:rPr>
      </w:pPr>
      <w:r w:rsidRPr="00001FDA">
        <w:rPr>
          <w:rFonts w:asciiTheme="minorHAnsi" w:hAnsiTheme="minorHAnsi"/>
          <w:b/>
          <w:bCs/>
          <w:sz w:val="22"/>
          <w:szCs w:val="22"/>
          <w:lang w:val="en-US"/>
        </w:rPr>
        <w:t>tel.: 41/</w:t>
      </w:r>
      <w:r w:rsidR="003F35C6" w:rsidRPr="00001FDA">
        <w:rPr>
          <w:rFonts w:asciiTheme="minorHAnsi" w:hAnsiTheme="minorHAnsi"/>
          <w:b/>
          <w:bCs/>
          <w:sz w:val="22"/>
          <w:szCs w:val="22"/>
          <w:lang w:val="en-US"/>
        </w:rPr>
        <w:t>36-74-</w:t>
      </w:r>
      <w:proofErr w:type="gramStart"/>
      <w:r w:rsidR="00742D5C" w:rsidRPr="00001FDA">
        <w:rPr>
          <w:rFonts w:asciiTheme="minorHAnsi" w:hAnsiTheme="minorHAnsi"/>
          <w:b/>
          <w:bCs/>
          <w:sz w:val="22"/>
          <w:szCs w:val="22"/>
          <w:lang w:val="en-US"/>
        </w:rPr>
        <w:t>072</w:t>
      </w:r>
      <w:r w:rsidR="000C6371" w:rsidRPr="00001FDA">
        <w:rPr>
          <w:rFonts w:asciiTheme="minorHAnsi" w:hAnsiTheme="minorHAnsi"/>
          <w:b/>
          <w:bCs/>
          <w:sz w:val="22"/>
          <w:szCs w:val="22"/>
          <w:lang w:val="en-US"/>
        </w:rPr>
        <w:t xml:space="preserve">  fax</w:t>
      </w:r>
      <w:proofErr w:type="gramEnd"/>
      <w:r w:rsidR="000C6371" w:rsidRPr="00001FDA">
        <w:rPr>
          <w:rFonts w:asciiTheme="minorHAnsi" w:hAnsiTheme="minorHAnsi"/>
          <w:b/>
          <w:bCs/>
          <w:sz w:val="22"/>
          <w:szCs w:val="22"/>
          <w:lang w:val="en-US"/>
        </w:rPr>
        <w:t xml:space="preserve">.: </w:t>
      </w:r>
      <w:r w:rsidRPr="00001FDA">
        <w:rPr>
          <w:rFonts w:asciiTheme="minorHAnsi" w:hAnsiTheme="minorHAnsi"/>
          <w:b/>
          <w:bCs/>
          <w:sz w:val="22"/>
          <w:szCs w:val="22"/>
          <w:lang w:val="en-US"/>
        </w:rPr>
        <w:t>41/</w:t>
      </w:r>
      <w:r w:rsidR="000C6371" w:rsidRPr="00001FDA">
        <w:rPr>
          <w:rFonts w:asciiTheme="minorHAnsi" w:hAnsiTheme="minorHAnsi"/>
          <w:b/>
          <w:bCs/>
          <w:sz w:val="22"/>
          <w:szCs w:val="22"/>
          <w:lang w:val="en-US"/>
        </w:rPr>
        <w:t>36-74</w:t>
      </w:r>
      <w:r w:rsidRPr="00001FDA">
        <w:rPr>
          <w:rFonts w:asciiTheme="minorHAnsi" w:hAnsiTheme="minorHAnsi"/>
          <w:b/>
          <w:bCs/>
          <w:sz w:val="22"/>
          <w:szCs w:val="22"/>
          <w:lang w:val="en-US"/>
        </w:rPr>
        <w:t>-</w:t>
      </w:r>
      <w:r w:rsidR="000C6371" w:rsidRPr="00001FDA">
        <w:rPr>
          <w:rFonts w:asciiTheme="minorHAnsi" w:hAnsiTheme="minorHAnsi"/>
          <w:b/>
          <w:bCs/>
          <w:sz w:val="22"/>
          <w:szCs w:val="22"/>
          <w:lang w:val="en-US"/>
        </w:rPr>
        <w:t>481</w:t>
      </w:r>
    </w:p>
    <w:p w14:paraId="024CE6FC" w14:textId="77777777" w:rsidR="00997D92" w:rsidRPr="00001FDA" w:rsidRDefault="00997D92" w:rsidP="00997D92">
      <w:pPr>
        <w:autoSpaceDE w:val="0"/>
        <w:autoSpaceDN w:val="0"/>
        <w:adjustRightInd w:val="0"/>
        <w:spacing w:before="10" w:afterLines="10" w:after="24" w:line="276" w:lineRule="auto"/>
        <w:ind w:right="-284"/>
        <w:jc w:val="both"/>
        <w:rPr>
          <w:rFonts w:asciiTheme="minorHAnsi" w:hAnsiTheme="minorHAnsi"/>
          <w:b/>
          <w:sz w:val="24"/>
          <w:szCs w:val="24"/>
          <w:lang w:val="en-US"/>
        </w:rPr>
      </w:pPr>
    </w:p>
    <w:p w14:paraId="23049821" w14:textId="0E35EF6F" w:rsidR="00997D92" w:rsidRPr="00001FDA" w:rsidRDefault="00CF6AC7" w:rsidP="00997D92">
      <w:pPr>
        <w:autoSpaceDE w:val="0"/>
        <w:autoSpaceDN w:val="0"/>
        <w:adjustRightInd w:val="0"/>
        <w:spacing w:before="10" w:afterLines="10" w:after="24" w:line="276" w:lineRule="auto"/>
        <w:ind w:right="-284"/>
        <w:jc w:val="both"/>
        <w:rPr>
          <w:rFonts w:asciiTheme="minorHAnsi" w:hAnsiTheme="minorHAnsi" w:cs="Calibri"/>
          <w:color w:val="000000"/>
          <w:sz w:val="24"/>
          <w:szCs w:val="24"/>
          <w:lang w:val="en-US"/>
        </w:rPr>
      </w:pPr>
      <w:r w:rsidRPr="00001FDA">
        <w:rPr>
          <w:rFonts w:asciiTheme="minorHAnsi" w:hAnsiTheme="minorHAnsi"/>
          <w:b/>
          <w:sz w:val="24"/>
          <w:szCs w:val="24"/>
          <w:lang w:val="en-US"/>
        </w:rPr>
        <w:t>I</w:t>
      </w:r>
      <w:r w:rsidR="00985570" w:rsidRPr="00001FDA">
        <w:rPr>
          <w:rFonts w:asciiTheme="minorHAnsi" w:hAnsiTheme="minorHAnsi"/>
          <w:b/>
          <w:sz w:val="24"/>
          <w:szCs w:val="24"/>
          <w:lang w:val="en-US"/>
        </w:rPr>
        <w:t>ZP.2411.</w:t>
      </w:r>
      <w:r w:rsidRPr="00001FDA">
        <w:rPr>
          <w:rFonts w:asciiTheme="minorHAnsi" w:hAnsiTheme="minorHAnsi"/>
          <w:b/>
          <w:sz w:val="24"/>
          <w:szCs w:val="24"/>
          <w:lang w:val="en-US"/>
        </w:rPr>
        <w:t>93</w:t>
      </w:r>
      <w:r w:rsidR="00371B0A" w:rsidRPr="00001FDA">
        <w:rPr>
          <w:rFonts w:asciiTheme="minorHAnsi" w:hAnsiTheme="minorHAnsi"/>
          <w:b/>
          <w:sz w:val="24"/>
          <w:szCs w:val="24"/>
          <w:lang w:val="en-US"/>
        </w:rPr>
        <w:t>.202</w:t>
      </w:r>
      <w:r w:rsidR="00F219B1" w:rsidRPr="00001FDA">
        <w:rPr>
          <w:rFonts w:asciiTheme="minorHAnsi" w:hAnsiTheme="minorHAnsi"/>
          <w:b/>
          <w:sz w:val="24"/>
          <w:szCs w:val="24"/>
          <w:lang w:val="en-US"/>
        </w:rPr>
        <w:t>4</w:t>
      </w:r>
      <w:r w:rsidR="009107F1" w:rsidRPr="00001FDA">
        <w:rPr>
          <w:rFonts w:asciiTheme="minorHAnsi" w:hAnsiTheme="minorHAnsi"/>
          <w:b/>
          <w:sz w:val="24"/>
          <w:szCs w:val="24"/>
          <w:lang w:val="en-US"/>
        </w:rPr>
        <w:t>.</w:t>
      </w:r>
      <w:r w:rsidR="00F219B1" w:rsidRPr="00001FDA">
        <w:rPr>
          <w:rFonts w:asciiTheme="minorHAnsi" w:hAnsiTheme="minorHAnsi"/>
          <w:b/>
          <w:sz w:val="24"/>
          <w:szCs w:val="24"/>
          <w:lang w:val="en-US"/>
        </w:rPr>
        <w:t>AM</w:t>
      </w:r>
      <w:r w:rsidR="00997D92" w:rsidRPr="00001FDA">
        <w:rPr>
          <w:rFonts w:asciiTheme="minorHAnsi" w:hAnsiTheme="minorHAnsi"/>
          <w:b/>
          <w:sz w:val="24"/>
          <w:szCs w:val="24"/>
          <w:lang w:val="en-US"/>
        </w:rPr>
        <w:t xml:space="preserve"> </w:t>
      </w:r>
    </w:p>
    <w:p w14:paraId="451C5E69" w14:textId="33D1E48E" w:rsidR="0018382D" w:rsidRPr="00001FDA" w:rsidRDefault="00997D92" w:rsidP="00037DA3">
      <w:pPr>
        <w:tabs>
          <w:tab w:val="center" w:pos="4536"/>
          <w:tab w:val="right" w:pos="9072"/>
        </w:tabs>
        <w:jc w:val="right"/>
        <w:rPr>
          <w:rFonts w:asciiTheme="minorHAnsi" w:hAnsiTheme="minorHAnsi"/>
          <w:sz w:val="24"/>
          <w:szCs w:val="24"/>
          <w:lang w:val="en-US"/>
        </w:rPr>
      </w:pPr>
      <w:r w:rsidRPr="00001FDA">
        <w:rPr>
          <w:rFonts w:asciiTheme="minorHAnsi" w:hAnsiTheme="minorHAnsi"/>
          <w:sz w:val="24"/>
          <w:szCs w:val="24"/>
          <w:lang w:val="en-US"/>
        </w:rPr>
        <w:t xml:space="preserve">Kielce, dn. </w:t>
      </w:r>
      <w:r w:rsidR="00CF6AC7" w:rsidRPr="00001FDA">
        <w:rPr>
          <w:rFonts w:asciiTheme="minorHAnsi" w:hAnsiTheme="minorHAnsi"/>
          <w:sz w:val="24"/>
          <w:szCs w:val="24"/>
          <w:lang w:val="en-US"/>
        </w:rPr>
        <w:t>17.04</w:t>
      </w:r>
      <w:r w:rsidR="00037DA3" w:rsidRPr="00001FDA">
        <w:rPr>
          <w:rFonts w:asciiTheme="minorHAnsi" w:hAnsiTheme="minorHAnsi"/>
          <w:sz w:val="24"/>
          <w:szCs w:val="24"/>
          <w:lang w:val="en-US"/>
        </w:rPr>
        <w:t>.202</w:t>
      </w:r>
      <w:r w:rsidR="00CF6AC7" w:rsidRPr="00001FDA">
        <w:rPr>
          <w:rFonts w:asciiTheme="minorHAnsi" w:hAnsiTheme="minorHAnsi"/>
          <w:sz w:val="24"/>
          <w:szCs w:val="24"/>
          <w:lang w:val="en-US"/>
        </w:rPr>
        <w:t>4</w:t>
      </w:r>
      <w:r w:rsidR="009107F1" w:rsidRPr="00001FDA">
        <w:rPr>
          <w:rFonts w:asciiTheme="minorHAnsi" w:hAnsiTheme="minorHAnsi"/>
          <w:sz w:val="24"/>
          <w:szCs w:val="24"/>
          <w:lang w:val="en-US"/>
        </w:rPr>
        <w:t xml:space="preserve"> </w:t>
      </w:r>
      <w:r w:rsidR="00037DA3" w:rsidRPr="00001FDA">
        <w:rPr>
          <w:rFonts w:asciiTheme="minorHAnsi" w:hAnsiTheme="minorHAnsi"/>
          <w:sz w:val="24"/>
          <w:szCs w:val="24"/>
          <w:lang w:val="en-US"/>
        </w:rPr>
        <w:t>r.</w:t>
      </w:r>
    </w:p>
    <w:p w14:paraId="6C5EC3B3" w14:textId="77777777" w:rsidR="00037DA3" w:rsidRPr="00001FDA" w:rsidRDefault="00037DA3" w:rsidP="00742D5C">
      <w:pPr>
        <w:pStyle w:val="Nagwek"/>
        <w:jc w:val="center"/>
        <w:rPr>
          <w:rFonts w:asciiTheme="minorHAnsi" w:hAnsiTheme="minorHAnsi"/>
          <w:bCs/>
          <w:sz w:val="24"/>
          <w:szCs w:val="24"/>
          <w:lang w:val="en-US"/>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0A5768DC" w14:textId="3C567023" w:rsidR="00EE4F0B" w:rsidRPr="00EE4F0B" w:rsidRDefault="00EE4F0B" w:rsidP="00EE4F0B">
      <w:pPr>
        <w:spacing w:afterLines="10" w:after="24" w:line="240" w:lineRule="auto"/>
        <w:ind w:left="426"/>
        <w:jc w:val="center"/>
        <w:rPr>
          <w:rFonts w:asciiTheme="minorHAnsi" w:hAnsiTheme="minorHAnsi" w:cs="Calibri"/>
          <w:sz w:val="28"/>
          <w:szCs w:val="28"/>
        </w:rPr>
      </w:pPr>
      <w:r w:rsidRPr="00EE4F0B">
        <w:rPr>
          <w:rFonts w:asciiTheme="minorHAnsi" w:hAnsiTheme="minorHAnsi" w:cs="Calibri"/>
          <w:b/>
          <w:sz w:val="28"/>
          <w:szCs w:val="28"/>
        </w:rPr>
        <w:t>„Z</w:t>
      </w:r>
      <w:r w:rsidR="00371B0A">
        <w:rPr>
          <w:rFonts w:asciiTheme="minorHAnsi" w:hAnsiTheme="minorHAnsi" w:cs="Calibri"/>
          <w:b/>
          <w:sz w:val="28"/>
          <w:szCs w:val="28"/>
        </w:rPr>
        <w:t>akup wraz z dostawą implantów piersi</w:t>
      </w:r>
      <w:r w:rsidR="0043389F">
        <w:rPr>
          <w:rFonts w:asciiTheme="minorHAnsi" w:hAnsiTheme="minorHAnsi" w:cs="Calibri"/>
          <w:b/>
          <w:sz w:val="28"/>
          <w:szCs w:val="28"/>
        </w:rPr>
        <w:t xml:space="preserve"> dla</w:t>
      </w:r>
      <w:r w:rsidR="00371B0A">
        <w:rPr>
          <w:rFonts w:asciiTheme="minorHAnsi" w:hAnsiTheme="minorHAnsi" w:cs="Calibri"/>
          <w:b/>
          <w:sz w:val="28"/>
          <w:szCs w:val="28"/>
        </w:rPr>
        <w:t xml:space="preserve"> Kliniki Chirurgii Onkologicznej </w:t>
      </w:r>
      <w:r w:rsidRPr="00EE4F0B">
        <w:rPr>
          <w:rFonts w:asciiTheme="minorHAnsi" w:hAnsiTheme="minorHAnsi" w:cs="Calibri"/>
          <w:b/>
          <w:sz w:val="28"/>
          <w:szCs w:val="28"/>
        </w:rPr>
        <w:t xml:space="preserve"> </w:t>
      </w:r>
      <w:r w:rsidR="00371B0A">
        <w:rPr>
          <w:rFonts w:asciiTheme="minorHAnsi" w:hAnsiTheme="minorHAnsi" w:cs="Calibri"/>
          <w:b/>
          <w:sz w:val="28"/>
          <w:szCs w:val="28"/>
        </w:rPr>
        <w:br/>
      </w:r>
      <w:r w:rsidR="005A3014">
        <w:rPr>
          <w:rFonts w:asciiTheme="minorHAnsi" w:hAnsiTheme="minorHAnsi" w:cs="Calibri"/>
          <w:b/>
          <w:sz w:val="28"/>
          <w:szCs w:val="28"/>
        </w:rPr>
        <w:t xml:space="preserve"> Świętokrzyskiego </w:t>
      </w:r>
      <w:r w:rsidRPr="00EE4F0B">
        <w:rPr>
          <w:rFonts w:asciiTheme="minorHAnsi" w:hAnsiTheme="minorHAnsi" w:cs="Calibri"/>
          <w:b/>
          <w:sz w:val="28"/>
          <w:szCs w:val="28"/>
        </w:rPr>
        <w:t>Centrum Onkologii w Kielcach</w:t>
      </w:r>
      <w:r w:rsidRPr="00EE4F0B">
        <w:rPr>
          <w:rFonts w:asciiTheme="minorHAnsi" w:hAnsiTheme="minorHAnsi" w:cs="Calibri"/>
          <w:sz w:val="28"/>
          <w:szCs w:val="28"/>
        </w:rPr>
        <w:t>.”</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3FB64B49" w14:textId="77777777" w:rsidR="0020682D" w:rsidRPr="00226E09" w:rsidRDefault="0020682D" w:rsidP="00BA40A5">
      <w:pPr>
        <w:spacing w:before="10" w:afterLines="10" w:after="24" w:line="276" w:lineRule="auto"/>
        <w:jc w:val="both"/>
        <w:rPr>
          <w:rFonts w:asciiTheme="minorHAnsi" w:hAnsiTheme="minorHAnsi"/>
          <w:sz w:val="22"/>
        </w:rPr>
      </w:pPr>
    </w:p>
    <w:p w14:paraId="4F72F2CE" w14:textId="35A74B48"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w:t>
      </w:r>
      <w:proofErr w:type="spellStart"/>
      <w:r w:rsidR="00FD5408" w:rsidRPr="00B7777E">
        <w:rPr>
          <w:rFonts w:asciiTheme="minorHAnsi" w:hAnsiTheme="minorHAnsi"/>
          <w:sz w:val="22"/>
        </w:rPr>
        <w:t>t.j</w:t>
      </w:r>
      <w:proofErr w:type="spellEnd"/>
      <w:r w:rsidR="00FD5408" w:rsidRPr="00B7777E">
        <w:rPr>
          <w:rFonts w:asciiTheme="minorHAnsi" w:hAnsiTheme="minorHAnsi"/>
          <w:sz w:val="22"/>
        </w:rPr>
        <w:t xml:space="preserve">. Dz.U. z </w:t>
      </w:r>
      <w:r w:rsidR="00315BA0">
        <w:rPr>
          <w:rFonts w:asciiTheme="minorHAnsi" w:hAnsiTheme="minorHAnsi"/>
          <w:sz w:val="22"/>
        </w:rPr>
        <w:t>2022</w:t>
      </w:r>
      <w:r w:rsidR="00FD5408" w:rsidRPr="00B7777E">
        <w:rPr>
          <w:rFonts w:asciiTheme="minorHAnsi" w:hAnsiTheme="minorHAnsi"/>
          <w:sz w:val="22"/>
        </w:rPr>
        <w:t xml:space="preserve"> r., poz. </w:t>
      </w:r>
      <w:r w:rsidR="00315BA0">
        <w:rPr>
          <w:rFonts w:asciiTheme="minorHAnsi" w:hAnsiTheme="minorHAnsi"/>
          <w:sz w:val="22"/>
        </w:rPr>
        <w:t xml:space="preserve">1170 </w:t>
      </w:r>
      <w:r w:rsidR="001843AB">
        <w:rPr>
          <w:rFonts w:asciiTheme="minorHAnsi" w:hAnsiTheme="minorHAnsi"/>
          <w:sz w:val="22"/>
        </w:rPr>
        <w:t>z</w:t>
      </w:r>
      <w:r w:rsidR="00315BA0">
        <w:rPr>
          <w:rFonts w:asciiTheme="minorHAnsi" w:hAnsiTheme="minorHAnsi"/>
          <w:sz w:val="22"/>
        </w:rPr>
        <w:t xml:space="preserve"> </w:t>
      </w:r>
      <w:proofErr w:type="spellStart"/>
      <w:r w:rsidR="00315BA0">
        <w:rPr>
          <w:rFonts w:asciiTheme="minorHAnsi" w:hAnsiTheme="minorHAnsi"/>
          <w:sz w:val="22"/>
        </w:rPr>
        <w:t>późn</w:t>
      </w:r>
      <w:proofErr w:type="spellEnd"/>
      <w:r w:rsidR="00315BA0">
        <w:rPr>
          <w:rFonts w:asciiTheme="minorHAnsi" w:hAnsiTheme="minorHAnsi"/>
          <w:sz w:val="22"/>
        </w:rPr>
        <w:t>.</w:t>
      </w:r>
      <w:r w:rsidR="00FD5408" w:rsidRPr="00B7777E">
        <w:rPr>
          <w:rFonts w:asciiTheme="minorHAnsi" w:hAnsiTheme="minorHAnsi"/>
          <w:sz w:val="22"/>
        </w:rPr>
        <w:t xml:space="preserv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43E95105" w14:textId="77777777" w:rsidR="00AE2DEF" w:rsidRPr="00226E09" w:rsidRDefault="00AE2DEF" w:rsidP="00BA40A5">
      <w:pPr>
        <w:spacing w:before="10" w:afterLines="10" w:after="24" w:line="276" w:lineRule="auto"/>
        <w:jc w:val="center"/>
        <w:rPr>
          <w:rFonts w:asciiTheme="minorHAnsi" w:hAnsiTheme="minorHAnsi"/>
          <w:bCs/>
          <w:sz w:val="24"/>
          <w:szCs w:val="24"/>
        </w:rPr>
      </w:pPr>
    </w:p>
    <w:p w14:paraId="68D5FD5D" w14:textId="77777777" w:rsidR="00DB4930" w:rsidRPr="009C5A34" w:rsidRDefault="00DB4930" w:rsidP="00BA40A5">
      <w:pPr>
        <w:spacing w:before="10" w:afterLines="10" w:after="24" w:line="276" w:lineRule="auto"/>
        <w:jc w:val="center"/>
        <w:rPr>
          <w:rFonts w:asciiTheme="minorHAnsi" w:hAnsiTheme="minorHAnsi"/>
          <w:bCs/>
          <w:sz w:val="24"/>
          <w:szCs w:val="24"/>
        </w:rPr>
      </w:pPr>
    </w:p>
    <w:p w14:paraId="7465BCBD" w14:textId="77777777" w:rsidR="00AE2DEF" w:rsidRPr="003108FC" w:rsidRDefault="00A9120B" w:rsidP="00052D28">
      <w:pPr>
        <w:spacing w:before="10" w:afterLines="10" w:after="24" w:line="276" w:lineRule="auto"/>
        <w:ind w:left="7080"/>
        <w:jc w:val="both"/>
        <w:rPr>
          <w:rFonts w:asciiTheme="minorHAnsi" w:hAnsiTheme="minorHAnsi"/>
          <w:bCs/>
          <w:sz w:val="22"/>
          <w:szCs w:val="22"/>
        </w:rPr>
      </w:pPr>
      <w:r w:rsidRPr="003108FC">
        <w:rPr>
          <w:rFonts w:asciiTheme="minorHAnsi" w:hAnsiTheme="minorHAnsi"/>
          <w:bCs/>
          <w:sz w:val="22"/>
          <w:szCs w:val="22"/>
        </w:rPr>
        <w:t>Zatwierdzam</w:t>
      </w:r>
    </w:p>
    <w:p w14:paraId="2F5129EA" w14:textId="77777777" w:rsidR="00CF6AC7" w:rsidRDefault="00CF6AC7" w:rsidP="00BA40A5">
      <w:pPr>
        <w:spacing w:before="10" w:afterLines="10" w:after="24" w:line="276" w:lineRule="auto"/>
        <w:jc w:val="both"/>
        <w:rPr>
          <w:rFonts w:asciiTheme="minorHAnsi" w:hAnsiTheme="minorHAnsi"/>
          <w:b/>
          <w:sz w:val="22"/>
          <w:szCs w:val="22"/>
          <w:u w:val="single"/>
        </w:rPr>
      </w:pPr>
    </w:p>
    <w:p w14:paraId="3FF0D948" w14:textId="77777777" w:rsidR="00CF6AC7" w:rsidRPr="00A51B88" w:rsidRDefault="00CF6AC7" w:rsidP="00BA40A5">
      <w:pPr>
        <w:spacing w:before="10" w:afterLines="10" w:after="24" w:line="276" w:lineRule="auto"/>
        <w:jc w:val="both"/>
        <w:rPr>
          <w:rFonts w:asciiTheme="minorHAnsi" w:hAnsiTheme="minorHAnsi"/>
          <w:b/>
          <w:sz w:val="22"/>
          <w:szCs w:val="22"/>
          <w:u w:val="single"/>
        </w:rPr>
      </w:pPr>
    </w:p>
    <w:p w14:paraId="33CCCE40" w14:textId="05BEA47F" w:rsidR="00001FDA" w:rsidRDefault="00001FDA" w:rsidP="00001FDA">
      <w:r>
        <w:t xml:space="preserve">                                                                         Z-ca Dyrektora ds. Prawno – Inwestycyjnych Krzysztof </w:t>
      </w:r>
      <w:proofErr w:type="spellStart"/>
      <w:r>
        <w:t>Falana</w:t>
      </w:r>
      <w:proofErr w:type="spellEnd"/>
    </w:p>
    <w:p w14:paraId="76EFD597" w14:textId="77777777" w:rsidR="00CE6F86" w:rsidRPr="00A51B88" w:rsidRDefault="00CE6F86" w:rsidP="00BA40A5">
      <w:pPr>
        <w:spacing w:before="10" w:afterLines="10" w:after="24" w:line="276" w:lineRule="auto"/>
        <w:jc w:val="both"/>
        <w:rPr>
          <w:rFonts w:asciiTheme="minorHAnsi" w:hAnsiTheme="minorHAnsi"/>
          <w:b/>
          <w:sz w:val="22"/>
          <w:szCs w:val="22"/>
          <w:u w:val="single"/>
        </w:rPr>
      </w:pPr>
    </w:p>
    <w:p w14:paraId="69E1F64B" w14:textId="77777777" w:rsidR="00CE6F86" w:rsidRPr="00A51B88" w:rsidRDefault="00CE6F86" w:rsidP="00BA40A5">
      <w:pPr>
        <w:spacing w:before="10" w:afterLines="10" w:after="24" w:line="276" w:lineRule="auto"/>
        <w:jc w:val="both"/>
        <w:rPr>
          <w:rFonts w:asciiTheme="minorHAnsi" w:hAnsiTheme="minorHAnsi"/>
          <w:b/>
          <w:sz w:val="22"/>
          <w:szCs w:val="22"/>
          <w:u w:val="single"/>
        </w:rPr>
      </w:pPr>
    </w:p>
    <w:p w14:paraId="1CB27F94" w14:textId="77777777" w:rsidR="00CE6F86" w:rsidRPr="00A51B88" w:rsidRDefault="00CE6F86" w:rsidP="00BA40A5">
      <w:pPr>
        <w:spacing w:before="10" w:afterLines="10" w:after="24" w:line="276" w:lineRule="auto"/>
        <w:jc w:val="both"/>
        <w:rPr>
          <w:rFonts w:asciiTheme="minorHAnsi" w:hAnsiTheme="minorHAnsi"/>
          <w:b/>
          <w:sz w:val="22"/>
          <w:szCs w:val="22"/>
          <w:u w:val="single"/>
        </w:rPr>
      </w:pPr>
    </w:p>
    <w:p w14:paraId="06D50C90" w14:textId="77777777" w:rsidR="00170860" w:rsidRPr="00A51B88" w:rsidRDefault="00170860" w:rsidP="00BA40A5">
      <w:pPr>
        <w:spacing w:before="10" w:afterLines="10" w:after="24" w:line="276" w:lineRule="auto"/>
        <w:jc w:val="both"/>
        <w:rPr>
          <w:rFonts w:asciiTheme="minorHAnsi" w:hAnsiTheme="minorHAnsi"/>
          <w:b/>
          <w:sz w:val="22"/>
          <w:szCs w:val="22"/>
          <w:u w:val="single"/>
        </w:rPr>
      </w:pPr>
    </w:p>
    <w:p w14:paraId="364FA1D7" w14:textId="77777777" w:rsidR="00170860" w:rsidRPr="00A51B88" w:rsidRDefault="00170860" w:rsidP="00BA40A5">
      <w:pPr>
        <w:spacing w:before="10" w:afterLines="10" w:after="24" w:line="276" w:lineRule="auto"/>
        <w:jc w:val="both"/>
        <w:rPr>
          <w:rFonts w:asciiTheme="minorHAnsi" w:hAnsiTheme="minorHAnsi"/>
          <w:b/>
          <w:sz w:val="22"/>
          <w:szCs w:val="22"/>
          <w:u w:val="single"/>
        </w:rPr>
      </w:pPr>
    </w:p>
    <w:p w14:paraId="2800916B" w14:textId="77777777" w:rsidR="00CE6F86" w:rsidRDefault="00CE6F86" w:rsidP="00BA40A5">
      <w:pPr>
        <w:spacing w:before="10" w:afterLines="10" w:after="24" w:line="276" w:lineRule="auto"/>
        <w:jc w:val="both"/>
        <w:rPr>
          <w:rFonts w:asciiTheme="minorHAnsi" w:hAnsiTheme="minorHAnsi"/>
          <w:b/>
          <w:sz w:val="22"/>
          <w:szCs w:val="22"/>
          <w:u w:val="single"/>
        </w:rPr>
      </w:pPr>
    </w:p>
    <w:p w14:paraId="48CB703C" w14:textId="77777777" w:rsidR="00001FDA" w:rsidRPr="00A51B88" w:rsidRDefault="00001FDA" w:rsidP="00BA40A5">
      <w:pPr>
        <w:spacing w:before="10" w:afterLines="10" w:after="24" w:line="276" w:lineRule="auto"/>
        <w:jc w:val="both"/>
        <w:rPr>
          <w:rFonts w:asciiTheme="minorHAnsi" w:hAnsiTheme="minorHAnsi"/>
          <w:b/>
          <w:sz w:val="22"/>
          <w:szCs w:val="22"/>
          <w:u w:val="single"/>
        </w:rPr>
      </w:pPr>
    </w:p>
    <w:p w14:paraId="38D78752" w14:textId="77777777" w:rsidR="00740C01" w:rsidRPr="00226E09" w:rsidRDefault="00740C01" w:rsidP="00BA40A5">
      <w:pPr>
        <w:spacing w:before="10" w:afterLines="10" w:after="24" w:line="276" w:lineRule="auto"/>
        <w:jc w:val="both"/>
        <w:rPr>
          <w:rFonts w:asciiTheme="minorHAnsi" w:hAnsiTheme="minorHAnsi"/>
          <w:b/>
          <w:sz w:val="22"/>
          <w:szCs w:val="22"/>
          <w:u w:val="single"/>
        </w:rPr>
      </w:pPr>
    </w:p>
    <w:p w14:paraId="3F6F1946" w14:textId="3E00F529" w:rsidR="00CE6F86" w:rsidRDefault="00CE6F86" w:rsidP="00BA40A5">
      <w:pPr>
        <w:spacing w:before="10" w:afterLines="10" w:after="24" w:line="276" w:lineRule="auto"/>
        <w:jc w:val="both"/>
        <w:rPr>
          <w:rFonts w:asciiTheme="minorHAnsi" w:hAnsiTheme="minorHAnsi"/>
          <w:b/>
          <w:sz w:val="22"/>
          <w:szCs w:val="22"/>
          <w:u w:val="single"/>
        </w:rPr>
      </w:pPr>
    </w:p>
    <w:p w14:paraId="0D29C4C7" w14:textId="77777777" w:rsidR="005E78A6" w:rsidRPr="00226E09" w:rsidRDefault="005E78A6" w:rsidP="00BA40A5">
      <w:pPr>
        <w:spacing w:before="10" w:afterLines="10" w:after="24" w:line="276" w:lineRule="auto"/>
        <w:jc w:val="both"/>
        <w:rPr>
          <w:rFonts w:asciiTheme="minorHAnsi" w:hAnsiTheme="minorHAnsi"/>
          <w:b/>
          <w:sz w:val="22"/>
          <w:szCs w:val="22"/>
          <w:u w:val="single"/>
        </w:rPr>
      </w:pPr>
    </w:p>
    <w:p w14:paraId="361DDFB9" w14:textId="20D339E8"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331C79F3" w14:textId="77777777" w:rsidR="00850728" w:rsidRPr="00671DC8" w:rsidRDefault="00850728" w:rsidP="00BA40A5">
      <w:pPr>
        <w:spacing w:before="10" w:afterLines="10" w:after="24" w:line="276" w:lineRule="auto"/>
        <w:jc w:val="both"/>
        <w:rPr>
          <w:rFonts w:asciiTheme="minorHAnsi" w:hAnsiTheme="minorHAnsi"/>
          <w:sz w:val="22"/>
        </w:rPr>
      </w:pPr>
    </w:p>
    <w:p w14:paraId="667F37FE"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3993E783" w14:textId="77777777" w:rsidR="00850728" w:rsidRPr="00226E09" w:rsidRDefault="00850728" w:rsidP="00BA40A5">
      <w:pPr>
        <w:spacing w:before="10" w:afterLines="10" w:after="24" w:line="276" w:lineRule="auto"/>
        <w:jc w:val="both"/>
        <w:rPr>
          <w:rFonts w:asciiTheme="minorHAnsi" w:hAnsiTheme="minorHAnsi"/>
          <w:bCs/>
          <w:sz w:val="24"/>
          <w:szCs w:val="24"/>
        </w:rPr>
      </w:pP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7F614D38"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34EE9B13" w14:textId="77777777" w:rsidR="001A5BDD" w:rsidRPr="00226E09" w:rsidRDefault="001A5BDD" w:rsidP="00BA40A5">
      <w:pPr>
        <w:pStyle w:val="Akapitzlist"/>
        <w:spacing w:before="10" w:afterLines="10" w:after="24"/>
        <w:ind w:left="567"/>
        <w:jc w:val="both"/>
        <w:rPr>
          <w:rFonts w:asciiTheme="minorHAnsi" w:hAnsiTheme="minorHAnsi"/>
          <w:color w:val="FF0000"/>
        </w:rPr>
      </w:pP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18EAE9DE" w14:textId="77777777" w:rsid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14:paraId="72E3B44F" w14:textId="3EA34716" w:rsidR="0093310F" w:rsidRPr="00226E09" w:rsidRDefault="0093310F" w:rsidP="001F7A20">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24892CD1" w14:textId="2BD333BF" w:rsidR="00F0149E" w:rsidRDefault="00C87D42" w:rsidP="00F0149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r w:rsidR="00263723">
        <w:rPr>
          <w:rFonts w:asciiTheme="minorHAnsi" w:hAnsiTheme="minorHAnsi"/>
          <w:b/>
        </w:rPr>
        <w:t>:</w:t>
      </w:r>
    </w:p>
    <w:p w14:paraId="323329DD" w14:textId="60D49A19" w:rsidR="00E82D53" w:rsidRPr="00F64294" w:rsidRDefault="00985570" w:rsidP="00F64294">
      <w:pPr>
        <w:tabs>
          <w:tab w:val="left" w:pos="426"/>
        </w:tabs>
        <w:spacing w:after="0" w:line="276" w:lineRule="auto"/>
        <w:ind w:right="68"/>
        <w:rPr>
          <w:rFonts w:asciiTheme="minorHAnsi" w:eastAsia="Calibri" w:hAnsiTheme="minorHAnsi"/>
          <w:b/>
          <w:sz w:val="22"/>
          <w:szCs w:val="22"/>
        </w:rPr>
      </w:pPr>
      <w:r>
        <w:rPr>
          <w:rFonts w:asciiTheme="minorHAnsi" w:hAnsiTheme="minorHAnsi" w:cstheme="minorHAnsi"/>
          <w:b/>
        </w:rPr>
        <w:tab/>
      </w:r>
      <w:r>
        <w:rPr>
          <w:rFonts w:asciiTheme="minorHAnsi" w:hAnsiTheme="minorHAnsi" w:cstheme="minorHAnsi"/>
          <w:b/>
        </w:rPr>
        <w:tab/>
      </w:r>
      <w:r w:rsidR="00F64294" w:rsidRPr="00A1755C">
        <w:rPr>
          <w:rFonts w:asciiTheme="minorHAnsi" w:hAnsiTheme="minorHAnsi" w:cstheme="minorHAnsi"/>
          <w:b/>
          <w:sz w:val="22"/>
          <w:szCs w:val="22"/>
        </w:rPr>
        <w:t xml:space="preserve">Pakiet nr </w:t>
      </w:r>
      <w:r w:rsidR="00CF6AC7">
        <w:rPr>
          <w:rFonts w:asciiTheme="minorHAnsi" w:hAnsiTheme="minorHAnsi" w:cstheme="minorHAnsi"/>
          <w:b/>
          <w:sz w:val="22"/>
          <w:szCs w:val="22"/>
        </w:rPr>
        <w:t>1</w:t>
      </w:r>
      <w:r w:rsidR="00F64294" w:rsidRPr="00A1755C">
        <w:rPr>
          <w:rFonts w:asciiTheme="minorHAnsi" w:hAnsiTheme="minorHAnsi" w:cstheme="minorHAnsi"/>
          <w:b/>
          <w:sz w:val="22"/>
          <w:szCs w:val="22"/>
        </w:rPr>
        <w:t xml:space="preserve"> – Endoprotezy piersi</w:t>
      </w:r>
      <w:r w:rsidR="00F64294">
        <w:rPr>
          <w:rFonts w:asciiTheme="minorHAnsi" w:hAnsiTheme="minorHAnsi" w:cstheme="minorHAnsi"/>
          <w:b/>
          <w:sz w:val="22"/>
          <w:szCs w:val="22"/>
        </w:rPr>
        <w:t xml:space="preserve"> okrągłe i anatomiczne</w:t>
      </w:r>
    </w:p>
    <w:p w14:paraId="4346F6E9" w14:textId="77777777" w:rsidR="00985570" w:rsidRPr="00985570" w:rsidRDefault="00985570" w:rsidP="00E82D53">
      <w:pPr>
        <w:tabs>
          <w:tab w:val="left" w:pos="568"/>
        </w:tabs>
        <w:spacing w:after="0" w:line="276" w:lineRule="auto"/>
        <w:ind w:right="68"/>
        <w:rPr>
          <w:rFonts w:asciiTheme="minorHAnsi" w:hAnsiTheme="minorHAnsi"/>
          <w:sz w:val="22"/>
          <w:szCs w:val="22"/>
        </w:rPr>
      </w:pPr>
    </w:p>
    <w:p w14:paraId="4401C897" w14:textId="4BB3AC63" w:rsidR="00CF6AC7" w:rsidRDefault="00263723" w:rsidP="00EE74BC">
      <w:pPr>
        <w:tabs>
          <w:tab w:val="left" w:pos="568"/>
        </w:tabs>
        <w:spacing w:after="0" w:line="240" w:lineRule="auto"/>
        <w:ind w:right="68"/>
        <w:rPr>
          <w:rFonts w:ascii="Calibri" w:hAnsi="Calibri" w:cs="Calibri"/>
          <w:color w:val="000000"/>
          <w:sz w:val="22"/>
          <w:szCs w:val="22"/>
          <w:shd w:val="clear" w:color="auto" w:fill="FEFEFC"/>
        </w:rPr>
      </w:pPr>
      <w:r>
        <w:rPr>
          <w:rFonts w:ascii="Calibri" w:hAnsi="Calibri" w:cs="Calibri"/>
          <w:color w:val="000000"/>
          <w:sz w:val="22"/>
          <w:szCs w:val="22"/>
          <w:shd w:val="clear" w:color="auto" w:fill="FEFEFC"/>
        </w:rPr>
        <w:t xml:space="preserve">           </w:t>
      </w:r>
      <w:r w:rsidR="009E0581">
        <w:rPr>
          <w:rFonts w:ascii="Calibri" w:hAnsi="Calibri" w:cs="Calibri"/>
          <w:color w:val="000000"/>
          <w:sz w:val="22"/>
          <w:szCs w:val="22"/>
          <w:shd w:val="clear" w:color="auto" w:fill="FEFEFC"/>
        </w:rPr>
        <w:t>Zamawiający nie dopuszcza składania ofert </w:t>
      </w:r>
      <w:r w:rsidR="009E0581">
        <w:rPr>
          <w:rStyle w:val="object"/>
          <w:rFonts w:ascii="Calibri" w:hAnsi="Calibri" w:cs="Calibri"/>
          <w:color w:val="00008B"/>
          <w:sz w:val="22"/>
          <w:szCs w:val="22"/>
          <w:shd w:val="clear" w:color="auto" w:fill="FEFEFC"/>
        </w:rPr>
        <w:t>cz</w:t>
      </w:r>
      <w:r w:rsidR="009E0581">
        <w:rPr>
          <w:rFonts w:ascii="Calibri" w:hAnsi="Calibri" w:cs="Calibri"/>
          <w:color w:val="000000"/>
          <w:sz w:val="22"/>
          <w:szCs w:val="22"/>
          <w:shd w:val="clear" w:color="auto" w:fill="FEFEFC"/>
        </w:rPr>
        <w:t>ęściowych na poszczególne pozycje w obrębie</w:t>
      </w:r>
    </w:p>
    <w:p w14:paraId="0332D5D3" w14:textId="654AE347" w:rsidR="00F0149E" w:rsidRDefault="00263723" w:rsidP="00EE74BC">
      <w:pPr>
        <w:tabs>
          <w:tab w:val="left" w:pos="568"/>
        </w:tabs>
        <w:spacing w:after="0" w:line="240" w:lineRule="auto"/>
        <w:ind w:right="68"/>
        <w:rPr>
          <w:rFonts w:ascii="Calibri" w:hAnsi="Calibri" w:cs="Calibri"/>
          <w:color w:val="000000"/>
          <w:sz w:val="22"/>
          <w:szCs w:val="22"/>
          <w:shd w:val="clear" w:color="auto" w:fill="FEFEFC"/>
        </w:rPr>
      </w:pPr>
      <w:r>
        <w:rPr>
          <w:rFonts w:ascii="Calibri" w:hAnsi="Calibri" w:cs="Calibri"/>
          <w:color w:val="000000"/>
          <w:sz w:val="22"/>
          <w:szCs w:val="22"/>
          <w:shd w:val="clear" w:color="auto" w:fill="FEFEFC"/>
        </w:rPr>
        <w:t xml:space="preserve">           </w:t>
      </w:r>
      <w:r w:rsidR="009E0581">
        <w:rPr>
          <w:rFonts w:ascii="Calibri" w:hAnsi="Calibri" w:cs="Calibri"/>
          <w:color w:val="000000"/>
          <w:sz w:val="22"/>
          <w:szCs w:val="22"/>
          <w:shd w:val="clear" w:color="auto" w:fill="FEFEFC"/>
        </w:rPr>
        <w:t>Pakietu nr 1</w:t>
      </w:r>
      <w:r w:rsidR="00CF6AC7">
        <w:rPr>
          <w:rFonts w:ascii="Calibri" w:hAnsi="Calibri" w:cs="Calibri"/>
          <w:color w:val="000000"/>
          <w:sz w:val="22"/>
          <w:szCs w:val="22"/>
          <w:shd w:val="clear" w:color="auto" w:fill="FEFEFC"/>
        </w:rPr>
        <w:t>.</w:t>
      </w:r>
    </w:p>
    <w:p w14:paraId="50724686" w14:textId="77777777" w:rsidR="009E0581" w:rsidRPr="00226E09" w:rsidRDefault="009E0581"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0C31B9A4" w14:textId="77777777" w:rsidR="00456DCC" w:rsidRDefault="00456DCC" w:rsidP="00BA40A5">
      <w:pPr>
        <w:pStyle w:val="Akapitzlist"/>
        <w:spacing w:before="10" w:afterLines="10" w:after="24"/>
        <w:ind w:left="567"/>
        <w:jc w:val="both"/>
        <w:rPr>
          <w:rFonts w:asciiTheme="minorHAnsi" w:hAnsiTheme="minorHAnsi"/>
        </w:rPr>
      </w:pP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4E952FD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4C591788" w14:textId="77777777" w:rsidR="00456DCC" w:rsidRDefault="00456DCC" w:rsidP="00456DCC">
      <w:pPr>
        <w:pStyle w:val="Akapitzlist"/>
        <w:spacing w:before="10" w:afterLines="10" w:after="24" w:line="240" w:lineRule="auto"/>
        <w:ind w:left="567"/>
        <w:jc w:val="both"/>
        <w:rPr>
          <w:rFonts w:asciiTheme="minorHAnsi" w:hAnsiTheme="minorHAnsi"/>
          <w:b/>
        </w:rPr>
      </w:pP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75E1F007" w14:textId="77777777" w:rsidR="00B77078" w:rsidRPr="00226E09" w:rsidRDefault="00B77078"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D9E29E4" w14:textId="77777777" w:rsidR="00BA714F" w:rsidRPr="00226E09" w:rsidRDefault="00BA714F" w:rsidP="00BA40A5">
      <w:pPr>
        <w:pStyle w:val="Akapitzlist"/>
        <w:spacing w:before="10" w:afterLines="10" w:after="24"/>
        <w:ind w:left="567"/>
        <w:jc w:val="both"/>
        <w:rPr>
          <w:rFonts w:asciiTheme="minorHAnsi" w:hAnsiTheme="minorHAnsi"/>
          <w:b/>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6C6037DC" w14:textId="77777777" w:rsidR="00BA714F" w:rsidRPr="00226E09" w:rsidRDefault="00BA714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Wykonawcy wspólnie ubiegający się o udzielenie zamówienia</w:t>
      </w:r>
    </w:p>
    <w:p w14:paraId="77395EAE"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A5E2E30" w14:textId="77777777" w:rsidR="0052112D" w:rsidRPr="00226E09"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6A1EC013" w14:textId="77777777" w:rsidR="007C202D" w:rsidRPr="00226E09" w:rsidRDefault="007C202D" w:rsidP="00BA40A5">
      <w:pPr>
        <w:spacing w:before="10" w:afterLines="10" w:after="24"/>
        <w:jc w:val="both"/>
        <w:rPr>
          <w:rFonts w:asciiTheme="minorHAnsi" w:hAnsiTheme="minorHAnsi"/>
          <w:b/>
          <w:color w:val="000000" w:themeColor="text1"/>
        </w:rPr>
      </w:pP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4966E4DD" w14:textId="77777777" w:rsidR="00076A6D" w:rsidRDefault="00076A6D" w:rsidP="00076A6D">
      <w:pPr>
        <w:pStyle w:val="Tekstpodstawowy2"/>
        <w:spacing w:after="0" w:line="240" w:lineRule="auto"/>
        <w:ind w:left="720"/>
        <w:jc w:val="both"/>
        <w:rPr>
          <w:rFonts w:asciiTheme="minorHAnsi" w:hAnsiTheme="minorHAnsi"/>
          <w:bCs/>
          <w:sz w:val="22"/>
          <w:szCs w:val="22"/>
        </w:rPr>
      </w:pPr>
      <w:r w:rsidRPr="00183465">
        <w:rPr>
          <w:rFonts w:asciiTheme="minorHAnsi" w:hAnsiTheme="minorHAnsi"/>
          <w:bCs/>
          <w:sz w:val="22"/>
          <w:szCs w:val="22"/>
        </w:rPr>
        <w:t xml:space="preserve">Zgodnie z zapisami art. 65 </w:t>
      </w:r>
      <w:r>
        <w:rPr>
          <w:rFonts w:asciiTheme="minorHAnsi" w:hAnsiTheme="minorHAnsi"/>
          <w:bCs/>
          <w:sz w:val="22"/>
          <w:szCs w:val="22"/>
        </w:rPr>
        <w:t>ust.</w:t>
      </w:r>
      <w:r w:rsidRPr="00183465">
        <w:rPr>
          <w:rFonts w:asciiTheme="minorHAnsi" w:hAnsiTheme="minorHAnsi"/>
          <w:bCs/>
          <w:sz w:val="22"/>
          <w:szCs w:val="22"/>
        </w:rPr>
        <w:t xml:space="preserve"> 1 </w:t>
      </w:r>
      <w:r>
        <w:rPr>
          <w:rFonts w:asciiTheme="minorHAnsi" w:hAnsiTheme="minorHAnsi"/>
          <w:bCs/>
          <w:sz w:val="22"/>
          <w:szCs w:val="22"/>
        </w:rPr>
        <w:t>pkt</w:t>
      </w:r>
      <w:r w:rsidRPr="00183465">
        <w:rPr>
          <w:rFonts w:asciiTheme="minorHAnsi" w:hAnsiTheme="minorHAnsi"/>
          <w:bCs/>
          <w:sz w:val="22"/>
          <w:szCs w:val="22"/>
        </w:rPr>
        <w:t xml:space="preserve"> 4</w:t>
      </w:r>
      <w:r>
        <w:rPr>
          <w:rFonts w:asciiTheme="minorHAnsi" w:hAnsiTheme="minorHAnsi"/>
          <w:bCs/>
          <w:sz w:val="22"/>
          <w:szCs w:val="22"/>
        </w:rPr>
        <w:t>)</w:t>
      </w:r>
      <w:r w:rsidRPr="00183465">
        <w:rPr>
          <w:rFonts w:asciiTheme="minorHAnsi" w:hAnsiTheme="minorHAnsi"/>
          <w:bCs/>
          <w:sz w:val="22"/>
          <w:szCs w:val="22"/>
        </w:rPr>
        <w:t xml:space="preserve"> ustawy </w:t>
      </w:r>
      <w:proofErr w:type="spellStart"/>
      <w:r w:rsidRPr="00183465">
        <w:rPr>
          <w:rFonts w:asciiTheme="minorHAnsi" w:hAnsiTheme="minorHAnsi"/>
          <w:bCs/>
          <w:sz w:val="22"/>
          <w:szCs w:val="22"/>
        </w:rPr>
        <w:t>Pzp</w:t>
      </w:r>
      <w:proofErr w:type="spellEnd"/>
      <w:r w:rsidRPr="00183465">
        <w:rPr>
          <w:rFonts w:asciiTheme="minorHAnsi" w:hAnsiTheme="minorHAnsi"/>
          <w:bCs/>
          <w:sz w:val="22"/>
          <w:szCs w:val="22"/>
        </w:rPr>
        <w:t xml:space="preserve"> </w:t>
      </w:r>
      <w:r w:rsidRPr="00183465">
        <w:rPr>
          <w:bCs/>
          <w:color w:val="000000"/>
          <w:sz w:val="22"/>
          <w:szCs w:val="22"/>
        </w:rPr>
        <w:t>–</w:t>
      </w:r>
      <w:r w:rsidRPr="00183465">
        <w:rPr>
          <w:rFonts w:asciiTheme="minorHAnsi" w:hAnsiTheme="minorHAnsi"/>
          <w:bCs/>
          <w:sz w:val="22"/>
          <w:szCs w:val="22"/>
        </w:rPr>
        <w:t xml:space="preserve"> Zamawiający może odstąpić od wymogu użycia środków komunikacji elektronicznej, jeżeli wymaga przedstawienia modelu fizycznego, modelu w skali lub próbki, których nie można przekazać przy użyciu środków komunikacji elektronicznej.</w:t>
      </w:r>
      <w:r>
        <w:rPr>
          <w:rFonts w:asciiTheme="minorHAnsi" w:hAnsiTheme="minorHAnsi"/>
          <w:bCs/>
          <w:sz w:val="22"/>
          <w:szCs w:val="22"/>
        </w:rPr>
        <w:t xml:space="preserve"> </w:t>
      </w:r>
    </w:p>
    <w:p w14:paraId="0B66D378" w14:textId="77777777" w:rsidR="00076A6D" w:rsidRPr="00183465" w:rsidRDefault="00076A6D" w:rsidP="00076A6D">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 xml:space="preserve">W związku z powyższym, Zamawiający wymaga przesłania próbek, zgodnie z Rozdziałem VII pkt 4 w terminie wskazanym w Rozdziale XII pkt 1. </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5DA02275" w14:textId="70A09AE8" w:rsidR="0017790F" w:rsidRPr="00EE4F0B" w:rsidRDefault="00B35785" w:rsidP="00EE4F0B">
      <w:pPr>
        <w:spacing w:afterLines="10" w:after="24" w:line="240" w:lineRule="auto"/>
        <w:ind w:left="426"/>
        <w:jc w:val="both"/>
        <w:rPr>
          <w:rFonts w:asciiTheme="minorHAnsi" w:hAnsiTheme="minorHAnsi" w:cs="Calibri"/>
          <w:sz w:val="22"/>
          <w:szCs w:val="22"/>
        </w:rPr>
      </w:pPr>
      <w:r w:rsidRPr="00EE4F0B">
        <w:rPr>
          <w:rFonts w:asciiTheme="minorHAnsi" w:hAnsiTheme="minorHAnsi"/>
          <w:sz w:val="22"/>
          <w:szCs w:val="22"/>
        </w:rPr>
        <w:t>Przedmiotem zamówienia jest</w:t>
      </w:r>
      <w:r w:rsidR="00011AB2" w:rsidRPr="00EE4F0B">
        <w:rPr>
          <w:rFonts w:asciiTheme="minorHAnsi" w:hAnsiTheme="minorHAnsi"/>
          <w:b/>
          <w:sz w:val="22"/>
          <w:szCs w:val="22"/>
        </w:rPr>
        <w:t xml:space="preserve"> </w:t>
      </w:r>
      <w:r w:rsidR="00350EDA">
        <w:rPr>
          <w:rFonts w:asciiTheme="minorHAnsi" w:hAnsiTheme="minorHAnsi" w:cs="Calibri"/>
          <w:b/>
          <w:sz w:val="22"/>
          <w:szCs w:val="22"/>
        </w:rPr>
        <w:t>z</w:t>
      </w:r>
      <w:r w:rsidR="00350EDA" w:rsidRPr="00350EDA">
        <w:rPr>
          <w:rFonts w:asciiTheme="minorHAnsi" w:hAnsiTheme="minorHAnsi" w:cs="Calibri"/>
          <w:b/>
          <w:sz w:val="22"/>
          <w:szCs w:val="22"/>
        </w:rPr>
        <w:t xml:space="preserve">akup wraz z dostawą implantów piersi </w:t>
      </w:r>
      <w:r w:rsidR="0043389F">
        <w:rPr>
          <w:rFonts w:asciiTheme="minorHAnsi" w:hAnsiTheme="minorHAnsi" w:cs="Calibri"/>
          <w:b/>
          <w:sz w:val="22"/>
          <w:szCs w:val="22"/>
        </w:rPr>
        <w:t xml:space="preserve">dla </w:t>
      </w:r>
      <w:r w:rsidR="00350EDA" w:rsidRPr="00350EDA">
        <w:rPr>
          <w:rFonts w:asciiTheme="minorHAnsi" w:hAnsiTheme="minorHAnsi" w:cs="Calibri"/>
          <w:b/>
          <w:sz w:val="22"/>
          <w:szCs w:val="22"/>
        </w:rPr>
        <w:t>Klin</w:t>
      </w:r>
      <w:r w:rsidR="00770B58">
        <w:rPr>
          <w:rFonts w:asciiTheme="minorHAnsi" w:hAnsiTheme="minorHAnsi" w:cs="Calibri"/>
          <w:b/>
          <w:sz w:val="22"/>
          <w:szCs w:val="22"/>
        </w:rPr>
        <w:t>iki Chirurgii Onkologicznej</w:t>
      </w:r>
      <w:r w:rsidR="00350EDA" w:rsidRPr="00350EDA">
        <w:rPr>
          <w:rFonts w:asciiTheme="minorHAnsi" w:hAnsiTheme="minorHAnsi" w:cs="Calibri"/>
          <w:b/>
          <w:sz w:val="22"/>
          <w:szCs w:val="22"/>
        </w:rPr>
        <w:t xml:space="preserve"> Świętokrzyskiego  Centrum Onkologii w Kielcach</w:t>
      </w:r>
      <w:r w:rsidR="00EE4F0B" w:rsidRPr="00350EDA">
        <w:rPr>
          <w:rFonts w:asciiTheme="minorHAnsi" w:hAnsiTheme="minorHAnsi" w:cs="Calibri"/>
          <w:sz w:val="22"/>
          <w:szCs w:val="22"/>
        </w:rPr>
        <w:t>:</w:t>
      </w:r>
    </w:p>
    <w:p w14:paraId="0773D79C" w14:textId="0958EEE0" w:rsidR="00F5024A" w:rsidRPr="00A1755C" w:rsidRDefault="007947FD" w:rsidP="007947FD">
      <w:pPr>
        <w:tabs>
          <w:tab w:val="left" w:pos="426"/>
        </w:tabs>
        <w:spacing w:after="0" w:line="276" w:lineRule="auto"/>
        <w:ind w:right="68"/>
        <w:rPr>
          <w:rFonts w:asciiTheme="minorHAnsi" w:eastAsia="Calibri" w:hAnsiTheme="minorHAnsi"/>
          <w:b/>
          <w:sz w:val="22"/>
          <w:szCs w:val="22"/>
        </w:rPr>
      </w:pPr>
      <w:bookmarkStart w:id="0" w:name="_Hlk104200373"/>
      <w:r w:rsidRPr="00A1755C">
        <w:rPr>
          <w:rFonts w:asciiTheme="minorHAnsi" w:hAnsiTheme="minorHAnsi" w:cstheme="minorHAnsi"/>
          <w:b/>
          <w:sz w:val="22"/>
          <w:szCs w:val="22"/>
        </w:rPr>
        <w:tab/>
        <w:t xml:space="preserve">Pakiet nr </w:t>
      </w:r>
      <w:r w:rsidR="00CF6AC7">
        <w:rPr>
          <w:rFonts w:asciiTheme="minorHAnsi" w:hAnsiTheme="minorHAnsi" w:cstheme="minorHAnsi"/>
          <w:b/>
          <w:sz w:val="22"/>
          <w:szCs w:val="22"/>
        </w:rPr>
        <w:t>1</w:t>
      </w:r>
      <w:r w:rsidRPr="00A1755C">
        <w:rPr>
          <w:rFonts w:asciiTheme="minorHAnsi" w:hAnsiTheme="minorHAnsi" w:cstheme="minorHAnsi"/>
          <w:b/>
          <w:sz w:val="22"/>
          <w:szCs w:val="22"/>
        </w:rPr>
        <w:t xml:space="preserve"> –</w:t>
      </w:r>
      <w:r w:rsidR="00A1755C" w:rsidRPr="00A1755C">
        <w:rPr>
          <w:rFonts w:asciiTheme="minorHAnsi" w:hAnsiTheme="minorHAnsi" w:cstheme="minorHAnsi"/>
          <w:b/>
          <w:sz w:val="22"/>
          <w:szCs w:val="22"/>
        </w:rPr>
        <w:t xml:space="preserve"> Endoprotezy piersi</w:t>
      </w:r>
      <w:r w:rsidR="006C0E3F">
        <w:rPr>
          <w:rFonts w:asciiTheme="minorHAnsi" w:hAnsiTheme="minorHAnsi" w:cstheme="minorHAnsi"/>
          <w:b/>
          <w:sz w:val="22"/>
          <w:szCs w:val="22"/>
        </w:rPr>
        <w:t xml:space="preserve"> </w:t>
      </w:r>
      <w:r w:rsidR="00F64294">
        <w:rPr>
          <w:rFonts w:asciiTheme="minorHAnsi" w:hAnsiTheme="minorHAnsi" w:cstheme="minorHAnsi"/>
          <w:b/>
          <w:sz w:val="22"/>
          <w:szCs w:val="22"/>
        </w:rPr>
        <w:t>okrągłe i anatomiczne</w:t>
      </w:r>
    </w:p>
    <w:bookmarkEnd w:id="0"/>
    <w:p w14:paraId="11B5828A" w14:textId="2E156D78" w:rsidR="00E835BE" w:rsidRDefault="00842425" w:rsidP="00DC2F32">
      <w:pPr>
        <w:pStyle w:val="Nagwek"/>
        <w:spacing w:after="0"/>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00796DBE">
        <w:rPr>
          <w:rFonts w:asciiTheme="minorHAnsi" w:hAnsiTheme="minorHAnsi"/>
          <w:b/>
          <w:sz w:val="22"/>
          <w:szCs w:val="22"/>
        </w:rPr>
        <w:t xml:space="preserve"> oraz 2a </w:t>
      </w:r>
      <w:r w:rsidRPr="00E81C9F">
        <w:rPr>
          <w:rFonts w:asciiTheme="minorHAnsi" w:hAnsiTheme="minorHAnsi"/>
          <w:b/>
          <w:sz w:val="22"/>
          <w:szCs w:val="22"/>
        </w:rPr>
        <w:t xml:space="preserve"> do SWZ</w:t>
      </w:r>
      <w:r w:rsidRPr="00E81C9F">
        <w:rPr>
          <w:rFonts w:asciiTheme="minorHAnsi" w:hAnsiTheme="minorHAnsi"/>
          <w:sz w:val="22"/>
          <w:szCs w:val="22"/>
        </w:rPr>
        <w:t>.</w:t>
      </w:r>
    </w:p>
    <w:p w14:paraId="29538886" w14:textId="77777777" w:rsidR="00A33A03" w:rsidRPr="00E81C9F" w:rsidRDefault="00A33A03" w:rsidP="00DC2F32">
      <w:pPr>
        <w:pStyle w:val="Nagwek"/>
        <w:spacing w:after="0"/>
        <w:jc w:val="both"/>
        <w:rPr>
          <w:rFonts w:asciiTheme="minorHAnsi" w:hAnsiTheme="minorHAnsi"/>
          <w:sz w:val="22"/>
          <w:szCs w:val="22"/>
        </w:rPr>
      </w:pPr>
    </w:p>
    <w:p w14:paraId="7B5DA4E5" w14:textId="77777777" w:rsidR="00606AE4" w:rsidRPr="00E81C9F" w:rsidRDefault="00606AE4" w:rsidP="0088467D">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528BF14E" w14:textId="77777777" w:rsidR="00606AE4" w:rsidRPr="00E81C9F" w:rsidRDefault="00606AE4" w:rsidP="0088467D">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5DB530F3"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0B23BE89" w14:textId="77777777" w:rsidR="00606AE4"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6BA55775" w14:textId="77777777" w:rsidR="00CF6AC7" w:rsidRDefault="00CF6AC7" w:rsidP="00606AE4">
      <w:pPr>
        <w:pStyle w:val="Akapitzlist"/>
        <w:spacing w:after="0" w:line="240" w:lineRule="auto"/>
        <w:rPr>
          <w:rFonts w:asciiTheme="minorHAnsi" w:hAnsiTheme="minorHAnsi" w:cs="Arial"/>
          <w:lang w:eastAsia="ja-JP"/>
        </w:rPr>
      </w:pPr>
    </w:p>
    <w:p w14:paraId="79DDE6B5" w14:textId="77777777" w:rsidR="00CF6AC7" w:rsidRDefault="00CF6AC7" w:rsidP="00606AE4">
      <w:pPr>
        <w:pStyle w:val="Akapitzlist"/>
        <w:spacing w:after="0" w:line="240" w:lineRule="auto"/>
        <w:rPr>
          <w:rFonts w:asciiTheme="minorHAnsi" w:hAnsiTheme="minorHAnsi" w:cs="Arial"/>
          <w:lang w:eastAsia="ja-JP"/>
        </w:rPr>
      </w:pPr>
    </w:p>
    <w:p w14:paraId="75514297" w14:textId="77777777" w:rsidR="00EC659B" w:rsidRPr="00226E09" w:rsidRDefault="00EC659B" w:rsidP="00606AE4">
      <w:pPr>
        <w:pStyle w:val="Akapitzlist"/>
        <w:spacing w:after="0" w:line="240" w:lineRule="auto"/>
        <w:rPr>
          <w:rFonts w:asciiTheme="minorHAnsi" w:hAnsiTheme="minorHAnsi"/>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lastRenderedPageBreak/>
        <w:t xml:space="preserve">Wspólny Słownik Zamówień kod (CPV): </w:t>
      </w:r>
    </w:p>
    <w:p w14:paraId="3F0963D7" w14:textId="07BBB7F9" w:rsidR="00371B0A" w:rsidRPr="00371B0A" w:rsidRDefault="00371B0A" w:rsidP="00371B0A">
      <w:pPr>
        <w:pStyle w:val="Nagwek1"/>
        <w:ind w:firstLine="567"/>
        <w:rPr>
          <w:rFonts w:asciiTheme="minorHAnsi" w:hAnsiTheme="minorHAnsi" w:cstheme="minorHAnsi"/>
          <w:sz w:val="22"/>
          <w:szCs w:val="22"/>
        </w:rPr>
      </w:pPr>
      <w:r w:rsidRPr="00371B0A">
        <w:rPr>
          <w:rFonts w:asciiTheme="minorHAnsi" w:hAnsiTheme="minorHAnsi" w:cstheme="minorHAnsi"/>
          <w:sz w:val="22"/>
          <w:szCs w:val="22"/>
        </w:rPr>
        <w:t xml:space="preserve">33184410-0 Wewnętrzne protezy piersi </w:t>
      </w:r>
    </w:p>
    <w:p w14:paraId="1D8C2AE9" w14:textId="77777777" w:rsidR="00FC3B45" w:rsidRDefault="00FC3B45" w:rsidP="00E835BE">
      <w:pPr>
        <w:tabs>
          <w:tab w:val="left" w:pos="568"/>
        </w:tabs>
        <w:spacing w:after="0"/>
        <w:ind w:right="68"/>
        <w:jc w:val="both"/>
        <w:rPr>
          <w:rFonts w:asciiTheme="minorHAnsi" w:hAnsiTheme="minorHAnsi"/>
          <w:b/>
          <w:sz w:val="22"/>
          <w:szCs w:val="22"/>
        </w:rPr>
      </w:pPr>
    </w:p>
    <w:p w14:paraId="3F9A10C6"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48254A6" w14:textId="77777777" w:rsidR="00400C36" w:rsidRPr="004047FC" w:rsidRDefault="009108EF" w:rsidP="009108EF">
      <w:pPr>
        <w:pStyle w:val="Tekstpodstawowy3"/>
        <w:spacing w:after="0"/>
        <w:rPr>
          <w:rFonts w:asciiTheme="minorHAnsi" w:hAnsiTheme="minorHAnsi"/>
          <w:i/>
          <w:sz w:val="22"/>
          <w:szCs w:val="22"/>
        </w:rPr>
      </w:pPr>
      <w:r w:rsidRPr="004047FC">
        <w:rPr>
          <w:rFonts w:asciiTheme="minorHAnsi" w:hAnsiTheme="minorHAnsi"/>
          <w:sz w:val="22"/>
          <w:szCs w:val="22"/>
        </w:rPr>
        <w:t xml:space="preserve">1. </w:t>
      </w:r>
      <w:r w:rsidR="00400C36" w:rsidRPr="004047FC">
        <w:rPr>
          <w:rFonts w:asciiTheme="minorHAnsi" w:hAnsiTheme="minorHAnsi"/>
          <w:sz w:val="22"/>
          <w:szCs w:val="22"/>
        </w:rPr>
        <w:t>Termin realizacji zamówienia:</w:t>
      </w:r>
      <w:r w:rsidRPr="004047FC">
        <w:rPr>
          <w:rFonts w:asciiTheme="minorHAnsi" w:hAnsiTheme="minorHAnsi"/>
          <w:sz w:val="22"/>
          <w:szCs w:val="22"/>
        </w:rPr>
        <w:t xml:space="preserve">  </w:t>
      </w:r>
      <w:r w:rsidR="00400C36" w:rsidRPr="004047FC">
        <w:rPr>
          <w:rFonts w:asciiTheme="minorHAnsi" w:hAnsiTheme="minorHAnsi"/>
          <w:sz w:val="22"/>
          <w:szCs w:val="22"/>
        </w:rPr>
        <w:t xml:space="preserve"> </w:t>
      </w:r>
      <w:r w:rsidR="00400C36" w:rsidRPr="004047FC">
        <w:rPr>
          <w:rFonts w:asciiTheme="minorHAnsi" w:hAnsiTheme="minorHAnsi"/>
          <w:b/>
          <w:sz w:val="22"/>
          <w:szCs w:val="22"/>
        </w:rPr>
        <w:t>12 miesięcy</w:t>
      </w:r>
      <w:r w:rsidR="00400C36" w:rsidRPr="004047FC">
        <w:rPr>
          <w:rFonts w:asciiTheme="minorHAnsi" w:hAnsiTheme="minorHAnsi"/>
          <w:sz w:val="22"/>
          <w:szCs w:val="22"/>
        </w:rPr>
        <w:t xml:space="preserve"> licząc od daty podpisania umowy</w:t>
      </w:r>
    </w:p>
    <w:p w14:paraId="66F61A2D" w14:textId="77777777" w:rsidR="00400C36" w:rsidRPr="004047FC" w:rsidRDefault="009108EF" w:rsidP="00400C36">
      <w:pPr>
        <w:pStyle w:val="Tekstpodstawowy3"/>
        <w:spacing w:after="0"/>
        <w:rPr>
          <w:rFonts w:asciiTheme="minorHAnsi" w:hAnsiTheme="minorHAnsi"/>
          <w:i/>
          <w:sz w:val="22"/>
          <w:szCs w:val="22"/>
        </w:rPr>
      </w:pPr>
      <w:r w:rsidRPr="004047FC">
        <w:rPr>
          <w:rFonts w:asciiTheme="minorHAnsi" w:hAnsiTheme="minorHAnsi"/>
          <w:sz w:val="22"/>
          <w:szCs w:val="22"/>
        </w:rPr>
        <w:t xml:space="preserve">2. </w:t>
      </w:r>
      <w:r w:rsidR="00400C36" w:rsidRPr="004047FC">
        <w:rPr>
          <w:rFonts w:asciiTheme="minorHAnsi" w:hAnsiTheme="minorHAnsi"/>
          <w:sz w:val="22"/>
          <w:szCs w:val="22"/>
        </w:rPr>
        <w:t>Terminy dostaw:</w:t>
      </w:r>
    </w:p>
    <w:p w14:paraId="27CF3619" w14:textId="0D352204" w:rsidR="00E44810" w:rsidRPr="004047FC" w:rsidRDefault="004047FC" w:rsidP="004047FC">
      <w:pPr>
        <w:autoSpaceDE w:val="0"/>
        <w:autoSpaceDN w:val="0"/>
        <w:adjustRightInd w:val="0"/>
        <w:spacing w:after="0" w:line="240" w:lineRule="auto"/>
        <w:ind w:left="135"/>
        <w:jc w:val="both"/>
        <w:rPr>
          <w:rFonts w:asciiTheme="minorHAnsi" w:hAnsiTheme="minorHAnsi"/>
          <w:sz w:val="22"/>
          <w:szCs w:val="22"/>
        </w:rPr>
      </w:pPr>
      <w:r w:rsidRPr="004047FC">
        <w:rPr>
          <w:rFonts w:asciiTheme="minorHAnsi" w:hAnsiTheme="minorHAnsi"/>
          <w:sz w:val="22"/>
          <w:szCs w:val="22"/>
        </w:rPr>
        <w:t>-</w:t>
      </w:r>
      <w:r w:rsidR="00F64BCF" w:rsidRPr="004047FC">
        <w:rPr>
          <w:rFonts w:asciiTheme="minorHAnsi" w:hAnsiTheme="minorHAnsi"/>
          <w:sz w:val="22"/>
          <w:szCs w:val="22"/>
        </w:rPr>
        <w:t xml:space="preserve"> </w:t>
      </w:r>
      <w:r w:rsidRPr="004047FC">
        <w:rPr>
          <w:rFonts w:asciiTheme="minorHAnsi" w:hAnsiTheme="minorHAnsi"/>
          <w:sz w:val="22"/>
          <w:szCs w:val="22"/>
        </w:rPr>
        <w:t>Zamówienia odbywać się będą faksem lub e-mailem, sukcesywnie do potrzeb</w:t>
      </w:r>
      <w:r w:rsidR="00400C36" w:rsidRPr="004047FC">
        <w:rPr>
          <w:rFonts w:asciiTheme="minorHAnsi" w:hAnsiTheme="minorHAnsi"/>
          <w:sz w:val="22"/>
          <w:szCs w:val="22"/>
        </w:rPr>
        <w:t xml:space="preserve"> </w:t>
      </w:r>
      <w:r w:rsidR="00E44810" w:rsidRPr="004047FC">
        <w:rPr>
          <w:rFonts w:asciiTheme="minorHAnsi" w:hAnsiTheme="minorHAnsi"/>
          <w:sz w:val="22"/>
          <w:szCs w:val="22"/>
        </w:rPr>
        <w:t xml:space="preserve">- realizacja dostaw </w:t>
      </w:r>
      <w:r w:rsidR="0003542E">
        <w:rPr>
          <w:rFonts w:asciiTheme="minorHAnsi" w:hAnsiTheme="minorHAnsi"/>
          <w:sz w:val="22"/>
          <w:szCs w:val="22"/>
        </w:rPr>
        <w:t xml:space="preserve">    </w:t>
      </w:r>
      <w:r w:rsidR="00E44810" w:rsidRPr="004047FC">
        <w:rPr>
          <w:rFonts w:asciiTheme="minorHAnsi" w:hAnsiTheme="minorHAnsi"/>
          <w:sz w:val="22"/>
          <w:szCs w:val="22"/>
        </w:rPr>
        <w:t>zgodnie z przedstawioną ofertą w dni robocze w godz. od 7.00 do 14.00, w piątki do godz. 12.30</w:t>
      </w:r>
    </w:p>
    <w:p w14:paraId="049B8C69" w14:textId="2B07EE3A" w:rsidR="004047FC" w:rsidRPr="004047FC" w:rsidRDefault="004047FC" w:rsidP="004047FC">
      <w:pPr>
        <w:autoSpaceDE w:val="0"/>
        <w:autoSpaceDN w:val="0"/>
        <w:adjustRightInd w:val="0"/>
        <w:spacing w:after="0" w:line="240" w:lineRule="auto"/>
        <w:jc w:val="both"/>
        <w:rPr>
          <w:rFonts w:asciiTheme="minorHAnsi" w:hAnsiTheme="minorHAnsi"/>
          <w:sz w:val="22"/>
          <w:szCs w:val="22"/>
        </w:rPr>
      </w:pPr>
      <w:r w:rsidRPr="004047FC">
        <w:rPr>
          <w:rFonts w:asciiTheme="minorHAnsi" w:hAnsiTheme="minorHAnsi" w:cstheme="minorHAnsi"/>
          <w:sz w:val="22"/>
          <w:szCs w:val="22"/>
        </w:rPr>
        <w:t>3. Miejsce realizacji:</w:t>
      </w:r>
      <w:r w:rsidRPr="004047FC">
        <w:rPr>
          <w:rFonts w:asciiTheme="minorHAnsi" w:hAnsiTheme="minorHAnsi" w:cstheme="minorHAnsi"/>
          <w:b/>
          <w:sz w:val="22"/>
          <w:szCs w:val="22"/>
        </w:rPr>
        <w:t xml:space="preserve">  </w:t>
      </w:r>
      <w:r w:rsidRPr="004047FC">
        <w:rPr>
          <w:rFonts w:asciiTheme="minorHAnsi" w:hAnsiTheme="minorHAnsi"/>
          <w:sz w:val="22"/>
          <w:szCs w:val="22"/>
        </w:rPr>
        <w:t>depozyt na Bloku Operacyjnym ŚCO w Kielcach.</w:t>
      </w:r>
    </w:p>
    <w:p w14:paraId="0BBBA1A5" w14:textId="77777777" w:rsidR="004047FC" w:rsidRPr="00F127E5" w:rsidRDefault="004047FC" w:rsidP="00400C36">
      <w:pPr>
        <w:pStyle w:val="Tekstpodstawowy3"/>
        <w:spacing w:after="0"/>
        <w:rPr>
          <w:rFonts w:asciiTheme="minorHAnsi" w:hAnsiTheme="minorHAnsi"/>
          <w:sz w:val="22"/>
          <w:szCs w:val="22"/>
        </w:rPr>
      </w:pPr>
    </w:p>
    <w:p w14:paraId="4BA11D68" w14:textId="77777777" w:rsidR="00E336A5" w:rsidRPr="009108EF" w:rsidRDefault="00E336A5" w:rsidP="009108EF">
      <w:pPr>
        <w:pStyle w:val="Tekstpodstawowy3"/>
        <w:spacing w:after="0"/>
        <w:rPr>
          <w:rFonts w:asciiTheme="minorHAnsi" w:hAnsiTheme="minorHAnsi"/>
          <w:sz w:val="22"/>
          <w:szCs w:val="22"/>
        </w:rPr>
      </w:pPr>
    </w:p>
    <w:p w14:paraId="7EF1F8FE"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0AA57F55"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49411F">
        <w:rPr>
          <w:rFonts w:asciiTheme="minorHAnsi" w:hAnsiTheme="minorHAnsi"/>
          <w:b/>
          <w:sz w:val="22"/>
          <w:szCs w:val="22"/>
        </w:rPr>
        <w:t>5</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rsidP="00C84046">
      <w:pPr>
        <w:numPr>
          <w:ilvl w:val="0"/>
          <w:numId w:val="14"/>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rsidP="00C84046">
      <w:pPr>
        <w:numPr>
          <w:ilvl w:val="0"/>
          <w:numId w:val="14"/>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rsidP="00C84046">
      <w:pPr>
        <w:pStyle w:val="Akapitzlist"/>
        <w:numPr>
          <w:ilvl w:val="0"/>
          <w:numId w:val="14"/>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rsidP="00C84046">
      <w:pPr>
        <w:pStyle w:val="Akapitzlist"/>
        <w:numPr>
          <w:ilvl w:val="0"/>
          <w:numId w:val="14"/>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rsidP="00C84046">
      <w:pPr>
        <w:pStyle w:val="Akapitzlist"/>
        <w:numPr>
          <w:ilvl w:val="0"/>
          <w:numId w:val="14"/>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rsidP="00C84046">
      <w:pPr>
        <w:pStyle w:val="Akapitzlist"/>
        <w:numPr>
          <w:ilvl w:val="1"/>
          <w:numId w:val="14"/>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rsidP="00C84046">
      <w:pPr>
        <w:pStyle w:val="Akapitzlist"/>
        <w:numPr>
          <w:ilvl w:val="1"/>
          <w:numId w:val="14"/>
        </w:numPr>
        <w:spacing w:after="0" w:line="240" w:lineRule="auto"/>
        <w:textAlignment w:val="baseline"/>
        <w:rPr>
          <w:rFonts w:asciiTheme="minorHAnsi" w:hAnsiTheme="minorHAnsi" w:cstheme="minorHAnsi"/>
        </w:rPr>
      </w:pPr>
      <w:r w:rsidRPr="00AB5000">
        <w:rPr>
          <w:rFonts w:asciiTheme="minorHAnsi" w:hAnsiTheme="minorHAnsi" w:cstheme="minorHAnsi"/>
        </w:rPr>
        <w:lastRenderedPageBreak/>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rsidP="00C84046">
      <w:pPr>
        <w:pStyle w:val="Akapitzlist"/>
        <w:numPr>
          <w:ilvl w:val="1"/>
          <w:numId w:val="14"/>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rsidP="00C84046">
      <w:pPr>
        <w:pStyle w:val="Akapitzlist"/>
        <w:numPr>
          <w:ilvl w:val="1"/>
          <w:numId w:val="14"/>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rsidP="00C84046">
      <w:pPr>
        <w:pStyle w:val="Akapitzlist"/>
        <w:numPr>
          <w:ilvl w:val="1"/>
          <w:numId w:val="14"/>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rsidP="00C84046">
      <w:pPr>
        <w:pStyle w:val="Akapitzlist"/>
        <w:numPr>
          <w:ilvl w:val="1"/>
          <w:numId w:val="14"/>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rsidP="00C84046">
      <w:pPr>
        <w:pStyle w:val="Akapitzlist"/>
        <w:numPr>
          <w:ilvl w:val="1"/>
          <w:numId w:val="14"/>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rsidP="00C84046">
      <w:pPr>
        <w:pStyle w:val="Akapitzlist"/>
        <w:numPr>
          <w:ilvl w:val="0"/>
          <w:numId w:val="14"/>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rsidP="00C84046">
      <w:pPr>
        <w:pStyle w:val="Akapitzlist"/>
        <w:numPr>
          <w:ilvl w:val="1"/>
          <w:numId w:val="14"/>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rsidP="00C84046">
      <w:pPr>
        <w:pStyle w:val="Akapitzlist"/>
        <w:numPr>
          <w:ilvl w:val="1"/>
          <w:numId w:val="14"/>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rsidP="00C84046">
      <w:pPr>
        <w:pStyle w:val="Akapitzlist"/>
        <w:numPr>
          <w:ilvl w:val="0"/>
          <w:numId w:val="14"/>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rsidP="00C84046">
      <w:pPr>
        <w:pStyle w:val="Akapitzlist"/>
        <w:numPr>
          <w:ilvl w:val="0"/>
          <w:numId w:val="14"/>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10AAA01B"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CF6AC7">
        <w:rPr>
          <w:rFonts w:asciiTheme="minorHAnsi" w:hAnsiTheme="minorHAnsi"/>
        </w:rPr>
        <w:t>Anna Mokosiej</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70275447"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CF6AC7">
        <w:rPr>
          <w:rFonts w:asciiTheme="minorHAnsi" w:hAnsiTheme="minorHAnsi"/>
          <w:b/>
          <w:sz w:val="22"/>
          <w:szCs w:val="22"/>
        </w:rPr>
        <w:t>25.05.2024</w:t>
      </w:r>
      <w:r w:rsidR="0072344B">
        <w:rPr>
          <w:rFonts w:asciiTheme="minorHAnsi" w:hAnsiTheme="minorHAnsi"/>
          <w:b/>
          <w:sz w:val="22"/>
          <w:szCs w:val="22"/>
        </w:rPr>
        <w:t xml:space="preserve"> </w:t>
      </w:r>
      <w:r w:rsidR="00055E6A" w:rsidRPr="000048DE">
        <w:rPr>
          <w:rFonts w:asciiTheme="minorHAnsi" w:hAnsiTheme="minorHAnsi"/>
          <w:b/>
          <w:sz w:val="22"/>
          <w:szCs w:val="22"/>
        </w:rPr>
        <w:t>r</w:t>
      </w:r>
      <w:r w:rsidR="007542D6" w:rsidRPr="000048DE">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52AAE651" w14:textId="492D2CBB" w:rsidR="00E336A5" w:rsidRPr="00A96D4B"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190F40A9" w14:textId="77777777" w:rsidR="00A80D3B" w:rsidRDefault="00A80D3B" w:rsidP="00A80D3B">
      <w:pPr>
        <w:spacing w:after="0" w:line="240" w:lineRule="auto"/>
        <w:jc w:val="both"/>
        <w:rPr>
          <w:rFonts w:asciiTheme="minorHAnsi" w:hAnsiTheme="minorHAnsi" w:cstheme="minorHAnsi"/>
          <w:b/>
          <w:bCs/>
          <w:color w:val="000000" w:themeColor="text1"/>
          <w:sz w:val="22"/>
          <w:szCs w:val="22"/>
        </w:rPr>
      </w:pPr>
      <w:bookmarkStart w:id="1" w:name="_Hlk107562982"/>
    </w:p>
    <w:p w14:paraId="793048BE" w14:textId="58D3C1D9" w:rsidR="00A80D3B" w:rsidRPr="00A80D3B" w:rsidRDefault="00A80D3B">
      <w:pPr>
        <w:pStyle w:val="Akapitzlist"/>
        <w:numPr>
          <w:ilvl w:val="0"/>
          <w:numId w:val="25"/>
        </w:numPr>
        <w:spacing w:after="0" w:line="240" w:lineRule="auto"/>
        <w:ind w:hanging="720"/>
        <w:jc w:val="both"/>
        <w:textAlignment w:val="baseline"/>
        <w:rPr>
          <w:rFonts w:cs="Calibri"/>
        </w:rPr>
      </w:pPr>
      <w:r w:rsidRPr="00B57DFC">
        <w:rPr>
          <w:rFonts w:cs="Calibri"/>
        </w:rPr>
        <w:t>Potwierdzenie zgłoszenia lub powiadomienie d</w:t>
      </w:r>
      <w:r>
        <w:rPr>
          <w:rFonts w:cs="Calibri"/>
        </w:rPr>
        <w:t xml:space="preserve">o Urzędu Produktów Leczniczych, </w:t>
      </w:r>
      <w:r w:rsidRPr="00A80D3B">
        <w:rPr>
          <w:rFonts w:cs="Calibri"/>
        </w:rPr>
        <w:t xml:space="preserve">Wyrobów Medycznych i produktów Biobójczych lub innego właściwego rejestru  zgodnie z obowiązującymi Dyrektywami UE  i zgodnie z wymaganiami ustawy dnia 07.04.2022 r. </w:t>
      </w:r>
      <w:r>
        <w:rPr>
          <w:rFonts w:cs="Calibri"/>
        </w:rPr>
        <w:br/>
      </w:r>
      <w:r w:rsidRPr="00A80D3B">
        <w:rPr>
          <w:rFonts w:cs="Calibri"/>
        </w:rPr>
        <w:t xml:space="preserve">o wyrobach medycznych. </w:t>
      </w:r>
    </w:p>
    <w:p w14:paraId="4C638773" w14:textId="1E9F1ACC" w:rsidR="00A80D3B" w:rsidRPr="00B57DFC" w:rsidRDefault="00A80D3B" w:rsidP="00A80D3B">
      <w:pPr>
        <w:ind w:left="1416"/>
        <w:jc w:val="both"/>
        <w:textAlignment w:val="baseline"/>
        <w:rPr>
          <w:rFonts w:ascii="Calibri" w:hAnsi="Calibri" w:cs="Calibri"/>
          <w:sz w:val="22"/>
          <w:szCs w:val="22"/>
        </w:rPr>
      </w:pPr>
      <w:r w:rsidRPr="00B57DFC">
        <w:rPr>
          <w:rFonts w:ascii="Calibri" w:hAnsi="Calibri" w:cs="Calibri"/>
          <w:sz w:val="22"/>
          <w:szCs w:val="22"/>
        </w:rPr>
        <w:lastRenderedPageBreak/>
        <w:t xml:space="preserve">W przypadku, kiedy zaproponowany asortyment nie wymaga w/w dokumentu, należy załączyć oświadczenie wraz z uzasadnieniem. </w:t>
      </w:r>
    </w:p>
    <w:p w14:paraId="21502C4F" w14:textId="77777777" w:rsidR="00A80D3B" w:rsidRPr="00B57DFC" w:rsidRDefault="00A80D3B">
      <w:pPr>
        <w:pStyle w:val="Akapitzlist"/>
        <w:numPr>
          <w:ilvl w:val="0"/>
          <w:numId w:val="25"/>
        </w:numPr>
        <w:spacing w:after="0" w:line="240" w:lineRule="auto"/>
        <w:ind w:hanging="720"/>
        <w:jc w:val="both"/>
        <w:textAlignment w:val="baseline"/>
      </w:pPr>
      <w:r w:rsidRPr="00B57DFC">
        <w:t>Deklarację zgodności CE.</w:t>
      </w:r>
    </w:p>
    <w:p w14:paraId="1BC08AE6" w14:textId="77777777" w:rsidR="00A80D3B" w:rsidRPr="00B57DFC" w:rsidRDefault="00A80D3B" w:rsidP="00A80D3B">
      <w:pPr>
        <w:pStyle w:val="Akapitzlist"/>
        <w:autoSpaceDE w:val="0"/>
        <w:autoSpaceDN w:val="0"/>
        <w:adjustRightInd w:val="0"/>
        <w:ind w:left="1416"/>
        <w:jc w:val="both"/>
      </w:pPr>
      <w:r w:rsidRPr="00B57DFC">
        <w:t>W przypadku, kiedy zaproponowany asortyment nie wymaga w/w dokumentu, należy załączyć  oświadczenie wraz z uzasadnieniem.</w:t>
      </w:r>
    </w:p>
    <w:p w14:paraId="449D55DF" w14:textId="77777777" w:rsidR="00A80D3B" w:rsidRPr="00B57DFC" w:rsidRDefault="00A80D3B" w:rsidP="00A80D3B">
      <w:pPr>
        <w:pStyle w:val="Akapitzlist"/>
        <w:autoSpaceDE w:val="0"/>
        <w:autoSpaceDN w:val="0"/>
        <w:adjustRightInd w:val="0"/>
        <w:ind w:left="644"/>
        <w:jc w:val="both"/>
      </w:pPr>
      <w:r w:rsidRPr="00B57DFC">
        <w:t xml:space="preserve">            </w:t>
      </w:r>
    </w:p>
    <w:p w14:paraId="62F42E51" w14:textId="4EC09572" w:rsidR="00A80D3B" w:rsidRDefault="00A80D3B">
      <w:pPr>
        <w:pStyle w:val="Akapitzlist"/>
        <w:numPr>
          <w:ilvl w:val="0"/>
          <w:numId w:val="25"/>
        </w:numPr>
        <w:spacing w:after="0" w:line="240" w:lineRule="auto"/>
        <w:ind w:hanging="720"/>
        <w:jc w:val="both"/>
        <w:textAlignment w:val="baseline"/>
      </w:pPr>
      <w:r w:rsidRPr="00B57DFC">
        <w:t>Materiały informacyjne na temat przedmiotu oferty uwzględniające wszystkie wymagane parametry</w:t>
      </w:r>
      <w:r>
        <w:t xml:space="preserve"> </w:t>
      </w:r>
      <w:r w:rsidRPr="007B2579">
        <w:t xml:space="preserve">(prospekty, broszury, dane techniczne itp. – w języku polskim) w których należy zaznaczyć wymagane </w:t>
      </w:r>
      <w:r w:rsidRPr="007B2579">
        <w:tab/>
        <w:t>przez  Zamawiającego parametry z zaznaczeniem Pakietu i pozycji z formularza cenowego.</w:t>
      </w:r>
    </w:p>
    <w:p w14:paraId="30A803A1" w14:textId="77777777" w:rsidR="00A96D4B" w:rsidRPr="0088467D" w:rsidRDefault="00A96D4B" w:rsidP="00A96D4B">
      <w:pPr>
        <w:pStyle w:val="Akapitzlist"/>
        <w:rPr>
          <w:rFonts w:asciiTheme="minorHAnsi" w:hAnsiTheme="minorHAnsi" w:cstheme="minorHAnsi"/>
          <w:bCs/>
        </w:rPr>
      </w:pPr>
    </w:p>
    <w:p w14:paraId="51ADDDCF" w14:textId="4BDD32CD" w:rsidR="00D3138E" w:rsidRPr="00D846F0" w:rsidRDefault="00A96D4B">
      <w:pPr>
        <w:pStyle w:val="Akapitzlist"/>
        <w:numPr>
          <w:ilvl w:val="0"/>
          <w:numId w:val="25"/>
        </w:numPr>
        <w:autoSpaceDE w:val="0"/>
        <w:autoSpaceDN w:val="0"/>
        <w:adjustRightInd w:val="0"/>
        <w:spacing w:before="240" w:afterLines="50" w:after="120" w:line="240" w:lineRule="auto"/>
        <w:ind w:hanging="719"/>
        <w:jc w:val="both"/>
        <w:rPr>
          <w:rFonts w:asciiTheme="minorHAnsi" w:hAnsiTheme="minorHAnsi" w:cstheme="minorHAnsi"/>
        </w:rPr>
      </w:pPr>
      <w:r w:rsidRPr="00D846F0">
        <w:rPr>
          <w:rFonts w:asciiTheme="minorHAnsi" w:hAnsiTheme="minorHAnsi" w:cstheme="minorHAnsi"/>
        </w:rPr>
        <w:t>Próbki. oraz wykaz próbek – Załącznik nr 4 do SWZ.</w:t>
      </w:r>
      <w:bookmarkEnd w:id="1"/>
    </w:p>
    <w:p w14:paraId="56C1C0B2" w14:textId="35371D8B" w:rsidR="007947FD" w:rsidRPr="00D846F0" w:rsidRDefault="006E2189" w:rsidP="00CF6AC7">
      <w:pPr>
        <w:pStyle w:val="Tekstpodstawowy2"/>
        <w:spacing w:after="0" w:line="240" w:lineRule="auto"/>
        <w:ind w:left="720" w:firstLine="696"/>
        <w:rPr>
          <w:rFonts w:asciiTheme="minorHAnsi" w:hAnsiTheme="minorHAnsi"/>
          <w:sz w:val="22"/>
          <w:szCs w:val="22"/>
        </w:rPr>
      </w:pPr>
      <w:proofErr w:type="gramStart"/>
      <w:r w:rsidRPr="00D846F0">
        <w:rPr>
          <w:rFonts w:asciiTheme="minorHAnsi" w:hAnsiTheme="minorHAnsi"/>
          <w:sz w:val="22"/>
          <w:szCs w:val="22"/>
        </w:rPr>
        <w:t>Próbki</w:t>
      </w:r>
      <w:r w:rsidR="003E54AB" w:rsidRPr="00D846F0">
        <w:rPr>
          <w:rFonts w:asciiTheme="minorHAnsi" w:hAnsiTheme="minorHAnsi"/>
          <w:sz w:val="22"/>
          <w:szCs w:val="22"/>
        </w:rPr>
        <w:t xml:space="preserve"> </w:t>
      </w:r>
      <w:r w:rsidRPr="00D846F0">
        <w:rPr>
          <w:rFonts w:asciiTheme="minorHAnsi" w:hAnsiTheme="minorHAnsi"/>
          <w:sz w:val="22"/>
          <w:szCs w:val="22"/>
        </w:rPr>
        <w:t>:</w:t>
      </w:r>
      <w:proofErr w:type="gramEnd"/>
      <w:r w:rsidR="00A96D4B" w:rsidRPr="00D846F0">
        <w:rPr>
          <w:rFonts w:asciiTheme="minorHAnsi" w:hAnsiTheme="minorHAnsi" w:cstheme="minorHAnsi"/>
          <w:sz w:val="22"/>
          <w:szCs w:val="22"/>
        </w:rPr>
        <w:t xml:space="preserve"> </w:t>
      </w:r>
      <w:r w:rsidR="007947FD" w:rsidRPr="00D846F0">
        <w:rPr>
          <w:rFonts w:asciiTheme="minorHAnsi" w:hAnsiTheme="minorHAnsi" w:cstheme="minorHAnsi"/>
          <w:sz w:val="22"/>
          <w:szCs w:val="22"/>
        </w:rPr>
        <w:t>po 1 sztuce z każdej pozycji formularza asortymentowo-cenowego.</w:t>
      </w:r>
    </w:p>
    <w:p w14:paraId="7FAACE85" w14:textId="77777777" w:rsidR="007947FD" w:rsidRPr="00461BDA" w:rsidRDefault="007947FD" w:rsidP="00461BDA">
      <w:pPr>
        <w:spacing w:after="0"/>
        <w:ind w:left="1416"/>
        <w:jc w:val="both"/>
        <w:rPr>
          <w:rFonts w:asciiTheme="minorHAnsi" w:hAnsiTheme="minorHAnsi" w:cstheme="minorHAnsi"/>
          <w:b/>
          <w:sz w:val="22"/>
          <w:szCs w:val="22"/>
        </w:rPr>
      </w:pPr>
    </w:p>
    <w:p w14:paraId="5E43D8D6" w14:textId="6BE28346" w:rsidR="009E0581" w:rsidRPr="00E84931" w:rsidRDefault="009E0581" w:rsidP="00004644">
      <w:pPr>
        <w:pStyle w:val="Tekstpodstawowy2"/>
        <w:spacing w:after="0" w:line="240" w:lineRule="auto"/>
        <w:ind w:left="720"/>
        <w:rPr>
          <w:rFonts w:asciiTheme="minorHAnsi" w:hAnsiTheme="minorHAnsi"/>
          <w:b/>
          <w:bCs/>
          <w:sz w:val="22"/>
          <w:szCs w:val="22"/>
        </w:rPr>
      </w:pPr>
    </w:p>
    <w:p w14:paraId="627A9C20" w14:textId="04BFFD66" w:rsidR="00004644" w:rsidRPr="00E84931" w:rsidRDefault="00004644" w:rsidP="00004644">
      <w:pPr>
        <w:pStyle w:val="Akapitzlist"/>
        <w:spacing w:after="0" w:line="240" w:lineRule="auto"/>
        <w:jc w:val="both"/>
        <w:rPr>
          <w:rFonts w:asciiTheme="minorHAnsi" w:hAnsiTheme="minorHAnsi"/>
        </w:rPr>
      </w:pPr>
      <w:r w:rsidRPr="00E84931">
        <w:rPr>
          <w:rFonts w:asciiTheme="minorHAnsi" w:hAnsiTheme="minorHAnsi"/>
        </w:rPr>
        <w:t>Zamawiający wymaga w/w próbek celem przetestowania i potwierdzenia zgodności zaproponowanego asortymentu z opisem przedmiotu zamówienia zawartego w SWZ.</w:t>
      </w:r>
    </w:p>
    <w:p w14:paraId="14C464B9" w14:textId="77777777" w:rsidR="00032DB5" w:rsidRPr="00E84931" w:rsidRDefault="00032DB5" w:rsidP="00004644">
      <w:pPr>
        <w:pStyle w:val="Akapitzlist"/>
        <w:spacing w:after="0" w:line="240" w:lineRule="auto"/>
        <w:jc w:val="both"/>
        <w:rPr>
          <w:rFonts w:asciiTheme="minorHAnsi" w:hAnsiTheme="minorHAnsi"/>
        </w:rPr>
      </w:pPr>
    </w:p>
    <w:p w14:paraId="4D58D2AA" w14:textId="77777777" w:rsidR="00004644" w:rsidRPr="00E84931" w:rsidRDefault="00004644" w:rsidP="00004644">
      <w:pPr>
        <w:pStyle w:val="Akapitzlist"/>
        <w:spacing w:after="0" w:line="240" w:lineRule="auto"/>
        <w:jc w:val="both"/>
        <w:rPr>
          <w:rFonts w:asciiTheme="minorHAnsi" w:hAnsiTheme="minorHAnsi"/>
          <w:b/>
        </w:rPr>
      </w:pPr>
      <w:r w:rsidRPr="00E84931">
        <w:rPr>
          <w:rFonts w:asciiTheme="minorHAnsi" w:hAnsiTheme="minorHAnsi"/>
          <w:b/>
        </w:rPr>
        <w:t xml:space="preserve">Próbka powinna zawierać: </w:t>
      </w:r>
    </w:p>
    <w:p w14:paraId="6396AC35" w14:textId="77777777" w:rsidR="00004644" w:rsidRPr="00E84931" w:rsidRDefault="00004644" w:rsidP="00004644">
      <w:pPr>
        <w:pStyle w:val="Akapitzlist"/>
        <w:spacing w:after="0" w:line="240" w:lineRule="auto"/>
        <w:jc w:val="both"/>
        <w:rPr>
          <w:rFonts w:asciiTheme="minorHAnsi" w:hAnsiTheme="minorHAnsi"/>
        </w:rPr>
      </w:pPr>
      <w:r w:rsidRPr="00E84931">
        <w:rPr>
          <w:rFonts w:asciiTheme="minorHAnsi" w:hAnsiTheme="minorHAnsi"/>
        </w:rPr>
        <w:t>- oryginalne opakowanie, dokładnie opisane (opis powinien zawierać m.in. nazwę artykułu, nr katalogowy, producenta, data ważności)</w:t>
      </w:r>
    </w:p>
    <w:p w14:paraId="26594F0A" w14:textId="43AFE3C8" w:rsidR="00004644" w:rsidRPr="00E84931" w:rsidRDefault="00004644" w:rsidP="00A96D4B">
      <w:pPr>
        <w:pStyle w:val="Akapitzlist"/>
        <w:spacing w:after="0" w:line="240" w:lineRule="auto"/>
        <w:rPr>
          <w:rFonts w:eastAsia="Tahoma"/>
          <w:b/>
        </w:rPr>
      </w:pPr>
      <w:r w:rsidRPr="00E84931">
        <w:rPr>
          <w:rFonts w:asciiTheme="minorHAnsi" w:hAnsiTheme="minorHAnsi"/>
          <w:b/>
          <w:bCs/>
        </w:rPr>
        <w:t xml:space="preserve">Próbki oferowanych produktów powinny być złożone w zamkniętym opakowaniu oznaczonym </w:t>
      </w:r>
      <w:r w:rsidRPr="00E84931">
        <w:rPr>
          <w:rFonts w:eastAsia="Tahoma"/>
          <w:b/>
        </w:rPr>
        <w:t>„</w:t>
      </w:r>
      <w:r w:rsidR="0003542E" w:rsidRPr="00E84931">
        <w:rPr>
          <w:rFonts w:asciiTheme="minorHAnsi" w:hAnsiTheme="minorHAnsi" w:cs="Calibri"/>
          <w:b/>
        </w:rPr>
        <w:t>Zakup wraz z dostawą implantów piersi dla Kliniki Chirurgii Onkologicznej Świętokrzyskiego  Centrum Onkologii w Kielcach</w:t>
      </w:r>
      <w:r w:rsidRPr="00E84931">
        <w:rPr>
          <w:rFonts w:asciiTheme="minorHAnsi" w:hAnsiTheme="minorHAnsi"/>
          <w:b/>
          <w:bCs/>
        </w:rPr>
        <w:t>”</w:t>
      </w:r>
      <w:r w:rsidR="00BA29A4" w:rsidRPr="00E84931">
        <w:rPr>
          <w:rFonts w:asciiTheme="minorHAnsi" w:hAnsiTheme="minorHAnsi"/>
          <w:b/>
          <w:bCs/>
        </w:rPr>
        <w:t xml:space="preserve">  </w:t>
      </w:r>
      <w:r w:rsidR="00CF6AC7">
        <w:rPr>
          <w:rFonts w:asciiTheme="minorHAnsi" w:hAnsiTheme="minorHAnsi"/>
          <w:b/>
          <w:bCs/>
        </w:rPr>
        <w:t>I</w:t>
      </w:r>
      <w:r w:rsidR="004209A7" w:rsidRPr="00E84931">
        <w:rPr>
          <w:rFonts w:asciiTheme="minorHAnsi" w:hAnsiTheme="minorHAnsi"/>
          <w:b/>
          <w:bCs/>
        </w:rPr>
        <w:t>ZP</w:t>
      </w:r>
      <w:r w:rsidRPr="00E84931">
        <w:rPr>
          <w:rFonts w:asciiTheme="minorHAnsi" w:hAnsiTheme="minorHAnsi"/>
          <w:b/>
          <w:bCs/>
        </w:rPr>
        <w:t>.2411</w:t>
      </w:r>
      <w:r w:rsidR="00CF1B8E" w:rsidRPr="00E84931">
        <w:rPr>
          <w:rFonts w:asciiTheme="minorHAnsi" w:hAnsiTheme="minorHAnsi"/>
          <w:b/>
          <w:bCs/>
        </w:rPr>
        <w:t>.</w:t>
      </w:r>
      <w:r w:rsidR="00CF6AC7">
        <w:rPr>
          <w:rFonts w:asciiTheme="minorHAnsi" w:hAnsiTheme="minorHAnsi"/>
          <w:b/>
          <w:bCs/>
        </w:rPr>
        <w:t>93</w:t>
      </w:r>
      <w:r w:rsidRPr="00E84931">
        <w:rPr>
          <w:rFonts w:asciiTheme="minorHAnsi" w:hAnsiTheme="minorHAnsi"/>
          <w:b/>
          <w:bCs/>
        </w:rPr>
        <w:t>.202</w:t>
      </w:r>
      <w:r w:rsidR="00CF6AC7">
        <w:rPr>
          <w:rFonts w:asciiTheme="minorHAnsi" w:hAnsiTheme="minorHAnsi"/>
          <w:b/>
          <w:bCs/>
        </w:rPr>
        <w:t>4</w:t>
      </w:r>
      <w:r w:rsidR="00A96D4B" w:rsidRPr="00E84931">
        <w:rPr>
          <w:rFonts w:asciiTheme="minorHAnsi" w:hAnsiTheme="minorHAnsi"/>
          <w:b/>
          <w:bCs/>
        </w:rPr>
        <w:t>.</w:t>
      </w:r>
      <w:r w:rsidR="00CF6AC7">
        <w:rPr>
          <w:rFonts w:asciiTheme="minorHAnsi" w:hAnsiTheme="minorHAnsi"/>
          <w:b/>
          <w:bCs/>
        </w:rPr>
        <w:t>AM</w:t>
      </w:r>
    </w:p>
    <w:p w14:paraId="4B39E7AF" w14:textId="77777777" w:rsidR="00EC659B" w:rsidRPr="00E84931" w:rsidRDefault="00004644" w:rsidP="00EC659B">
      <w:pPr>
        <w:pStyle w:val="Akapitzlist"/>
        <w:spacing w:after="0" w:line="240" w:lineRule="auto"/>
        <w:jc w:val="both"/>
        <w:rPr>
          <w:rFonts w:asciiTheme="minorHAnsi" w:hAnsiTheme="minorHAnsi"/>
          <w:b/>
        </w:rPr>
      </w:pPr>
      <w:r w:rsidRPr="00E84931">
        <w:rPr>
          <w:rFonts w:asciiTheme="minorHAnsi" w:hAnsiTheme="minorHAnsi"/>
          <w:b/>
        </w:rPr>
        <w:t>Próbki dostarczone do p. 202 /Sekcja Zamówień Publicznych</w:t>
      </w:r>
      <w:r w:rsidR="0032399B" w:rsidRPr="00E84931">
        <w:rPr>
          <w:rFonts w:asciiTheme="minorHAnsi" w:hAnsiTheme="minorHAnsi"/>
          <w:b/>
        </w:rPr>
        <w:t>/</w:t>
      </w:r>
      <w:r w:rsidRPr="00E84931">
        <w:rPr>
          <w:rFonts w:asciiTheme="minorHAnsi" w:hAnsiTheme="minorHAnsi"/>
          <w:b/>
        </w:rPr>
        <w:t>.</w:t>
      </w:r>
    </w:p>
    <w:p w14:paraId="0779EF22" w14:textId="77777777" w:rsidR="00EC659B" w:rsidRDefault="00EC659B" w:rsidP="00EC659B">
      <w:pPr>
        <w:pStyle w:val="Akapitzlist"/>
        <w:spacing w:after="0" w:line="240" w:lineRule="auto"/>
        <w:jc w:val="both"/>
        <w:rPr>
          <w:rFonts w:asciiTheme="minorHAnsi" w:hAnsiTheme="minorHAnsi"/>
          <w:b/>
        </w:rPr>
      </w:pPr>
    </w:p>
    <w:p w14:paraId="18B0E5AD" w14:textId="77777777" w:rsidR="00AF2357" w:rsidRPr="00CD1FE6" w:rsidRDefault="00AF2357" w:rsidP="00C84046">
      <w:pPr>
        <w:pStyle w:val="Akapitzlist"/>
        <w:numPr>
          <w:ilvl w:val="0"/>
          <w:numId w:val="16"/>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rsidP="00C84046">
      <w:pPr>
        <w:pStyle w:val="Akapitzlist"/>
        <w:numPr>
          <w:ilvl w:val="0"/>
          <w:numId w:val="16"/>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0B4EE965" w14:textId="3D0905A6" w:rsidR="00AF2357" w:rsidRPr="00CD1FE6" w:rsidRDefault="00AF2357" w:rsidP="00C84046">
      <w:pPr>
        <w:pStyle w:val="Akapitzlist"/>
        <w:numPr>
          <w:ilvl w:val="0"/>
          <w:numId w:val="16"/>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w:t>
      </w:r>
      <w:r w:rsidR="00FC3B45">
        <w:rPr>
          <w:rFonts w:asciiTheme="minorHAnsi" w:hAnsiTheme="minorHAnsi" w:cstheme="minorHAnsi"/>
          <w:color w:val="000000" w:themeColor="text1"/>
        </w:rPr>
        <w:br/>
      </w:r>
      <w:r w:rsidRPr="00CD1FE6">
        <w:rPr>
          <w:rFonts w:asciiTheme="minorHAnsi" w:hAnsiTheme="minorHAnsi" w:cstheme="minorHAnsi"/>
          <w:color w:val="000000" w:themeColor="text1"/>
        </w:rPr>
        <w:t xml:space="preserve">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7A60E9D4" w14:textId="77777777" w:rsidR="00CA2A09" w:rsidRDefault="00CA2A09" w:rsidP="00BA40A5">
      <w:pPr>
        <w:spacing w:before="10" w:afterLines="10" w:after="24" w:line="276" w:lineRule="auto"/>
        <w:jc w:val="both"/>
        <w:rPr>
          <w:rFonts w:asciiTheme="minorHAnsi" w:hAnsiTheme="minorHAnsi"/>
          <w:b/>
          <w:sz w:val="22"/>
          <w:szCs w:val="22"/>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pPr>
        <w:numPr>
          <w:ilvl w:val="0"/>
          <w:numId w:val="20"/>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pPr>
        <w:numPr>
          <w:ilvl w:val="1"/>
          <w:numId w:val="20"/>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lastRenderedPageBreak/>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pPr>
        <w:numPr>
          <w:ilvl w:val="2"/>
          <w:numId w:val="20"/>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BF715A" w14:textId="77777777" w:rsidR="00582290" w:rsidRPr="00582290" w:rsidRDefault="00582290">
      <w:pPr>
        <w:numPr>
          <w:ilvl w:val="2"/>
          <w:numId w:val="20"/>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276C4BC9" w14:textId="77777777"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00A41971" w14:textId="77777777" w:rsidR="00582290" w:rsidRPr="00582290" w:rsidRDefault="00582290">
      <w:pPr>
        <w:numPr>
          <w:ilvl w:val="1"/>
          <w:numId w:val="20"/>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77777777" w:rsidR="00582290" w:rsidRPr="00582290" w:rsidRDefault="00582290">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w:t>
      </w:r>
      <w:r w:rsidRPr="00582290">
        <w:rPr>
          <w:rFonts w:asciiTheme="minorHAnsi" w:eastAsia="Calibri" w:hAnsiTheme="minorHAnsi" w:cs="Arial"/>
          <w:sz w:val="22"/>
          <w:szCs w:val="22"/>
          <w:lang w:eastAsia="en-US"/>
        </w:rPr>
        <w:lastRenderedPageBreak/>
        <w:t>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05E60516" w14:textId="39F2C6F7" w:rsidR="00582290" w:rsidRDefault="00582290">
      <w:pPr>
        <w:numPr>
          <w:ilvl w:val="0"/>
          <w:numId w:val="20"/>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79B25095" w14:textId="48CA5199" w:rsidR="00AF2357" w:rsidRDefault="00AF2357" w:rsidP="00AF2357">
      <w:pPr>
        <w:autoSpaceDE w:val="0"/>
        <w:autoSpaceDN w:val="0"/>
        <w:spacing w:after="120" w:line="276" w:lineRule="auto"/>
        <w:ind w:left="360"/>
        <w:contextualSpacing/>
        <w:jc w:val="both"/>
        <w:rPr>
          <w:rFonts w:asciiTheme="minorHAnsi" w:hAnsiTheme="minorHAnsi" w:cstheme="minorHAnsi"/>
          <w:sz w:val="22"/>
          <w:szCs w:val="22"/>
        </w:rPr>
      </w:pPr>
    </w:p>
    <w:p w14:paraId="5D1A064B" w14:textId="77777777" w:rsidR="00AF2357" w:rsidRPr="008B6197" w:rsidRDefault="00AF2357" w:rsidP="00AF2357">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A704097"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8B6197"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E537B5"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6BDED3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pPr>
        <w:pStyle w:val="Akapitzlist"/>
        <w:numPr>
          <w:ilvl w:val="0"/>
          <w:numId w:val="17"/>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pPr>
        <w:pStyle w:val="Akapitzlist"/>
        <w:numPr>
          <w:ilvl w:val="0"/>
          <w:numId w:val="17"/>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77777777" w:rsid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49947C3E" w14:textId="77777777" w:rsidR="00CF6AC7" w:rsidRPr="00651FC1" w:rsidRDefault="00CF6AC7" w:rsidP="00651FC1">
      <w:pPr>
        <w:pStyle w:val="Akapitzlist"/>
        <w:spacing w:before="10" w:afterLines="10" w:after="24" w:line="240" w:lineRule="auto"/>
        <w:ind w:left="851"/>
        <w:jc w:val="both"/>
        <w:rPr>
          <w:rFonts w:asciiTheme="minorHAnsi" w:hAnsiTheme="minorHAnsi" w:cs="Palatino Linotype"/>
        </w:rPr>
      </w:pPr>
    </w:p>
    <w:p w14:paraId="693E7DCB" w14:textId="77777777" w:rsidR="00DD1DB2" w:rsidRPr="00226E09" w:rsidRDefault="00DD1DB2" w:rsidP="00DD1DB2">
      <w:pPr>
        <w:autoSpaceDE w:val="0"/>
        <w:autoSpaceDN w:val="0"/>
        <w:adjustRightInd w:val="0"/>
        <w:spacing w:after="0" w:line="240" w:lineRule="auto"/>
        <w:jc w:val="both"/>
        <w:rPr>
          <w:rFonts w:asciiTheme="minorHAnsi" w:hAnsiTheme="minorHAnsi" w:cs="Palatino Linotype"/>
          <w:color w:val="FF0000"/>
          <w:sz w:val="22"/>
          <w:szCs w:val="22"/>
        </w:rPr>
      </w:pPr>
    </w:p>
    <w:p w14:paraId="1D6CC418" w14:textId="77777777"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lastRenderedPageBreak/>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DE91544" w14:textId="77777777" w:rsidR="0054130C" w:rsidRPr="00226E09" w:rsidRDefault="0054130C" w:rsidP="0054130C">
      <w:pPr>
        <w:spacing w:before="10" w:afterLines="10" w:after="24" w:line="276" w:lineRule="auto"/>
        <w:jc w:val="both"/>
        <w:rPr>
          <w:rFonts w:asciiTheme="minorHAnsi" w:hAnsiTheme="minorHAnsi"/>
          <w:b/>
          <w:sz w:val="22"/>
          <w:szCs w:val="22"/>
        </w:rPr>
      </w:pPr>
    </w:p>
    <w:p w14:paraId="71E1BEB9" w14:textId="77777777"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rsidP="00C84046">
      <w:pPr>
        <w:numPr>
          <w:ilvl w:val="0"/>
          <w:numId w:val="15"/>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1E2A799D" w:rsidR="00360483" w:rsidRPr="00360483" w:rsidRDefault="00360483" w:rsidP="00C84046">
      <w:pPr>
        <w:numPr>
          <w:ilvl w:val="0"/>
          <w:numId w:val="15"/>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 xml:space="preserve">Poświadczenia za zgodność z oryginałem dokonuje odpowiednio Wykonawca, podmiot, na którego zdolnościach lub sytuacji polega Wykonawca, wykonawcy wspólnie ubiegający się </w:t>
      </w:r>
      <w:r w:rsidR="00FC3B45">
        <w:rPr>
          <w:rFonts w:asciiTheme="minorHAnsi" w:hAnsiTheme="minorHAnsi" w:cstheme="minorHAnsi"/>
          <w:sz w:val="22"/>
          <w:szCs w:val="22"/>
        </w:rPr>
        <w:br/>
      </w:r>
      <w:r w:rsidRPr="00360483">
        <w:rPr>
          <w:rFonts w:asciiTheme="minorHAnsi" w:hAnsiTheme="minorHAnsi" w:cstheme="minorHAnsi"/>
          <w:sz w:val="22"/>
          <w:szCs w:val="22"/>
        </w:rPr>
        <w:t>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rsidP="00C84046">
      <w:pPr>
        <w:numPr>
          <w:ilvl w:val="0"/>
          <w:numId w:val="15"/>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rsidP="00C84046">
      <w:pPr>
        <w:pStyle w:val="Akapitzlist"/>
        <w:numPr>
          <w:ilvl w:val="1"/>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rsidP="00C84046">
      <w:pPr>
        <w:pStyle w:val="Akapitzlist"/>
        <w:numPr>
          <w:ilvl w:val="1"/>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88467D">
      <w:pPr>
        <w:pStyle w:val="Akapitzlist"/>
        <w:spacing w:after="0" w:line="240" w:lineRule="auto"/>
        <w:ind w:left="1418" w:hanging="709"/>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594896CD"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7777777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rsidP="00C84046">
      <w:pPr>
        <w:pStyle w:val="Akapitzlist"/>
        <w:numPr>
          <w:ilvl w:val="0"/>
          <w:numId w:val="15"/>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4D260362" w:rsidR="004C081A"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(Załącznik nr 2 </w:t>
      </w:r>
      <w:r w:rsidR="000E4099">
        <w:rPr>
          <w:rFonts w:asciiTheme="minorHAnsi" w:hAnsiTheme="minorHAnsi"/>
        </w:rPr>
        <w:t xml:space="preserve">do </w:t>
      </w:r>
      <w:r w:rsidR="00EB4898" w:rsidRPr="00226E09">
        <w:rPr>
          <w:rFonts w:asciiTheme="minorHAnsi" w:hAnsiTheme="minorHAnsi"/>
        </w:rPr>
        <w:t>SWZ).</w:t>
      </w:r>
    </w:p>
    <w:p w14:paraId="6BFC7661" w14:textId="3E37124D" w:rsidR="00350EDA" w:rsidRPr="00350EDA" w:rsidRDefault="00350EDA" w:rsidP="00350EDA">
      <w:pPr>
        <w:pStyle w:val="Akapitzlist"/>
        <w:numPr>
          <w:ilvl w:val="7"/>
          <w:numId w:val="5"/>
        </w:numPr>
        <w:spacing w:before="10" w:afterLines="10" w:after="24"/>
        <w:ind w:left="851" w:hanging="284"/>
        <w:jc w:val="both"/>
        <w:rPr>
          <w:rFonts w:asciiTheme="minorHAnsi" w:hAnsiTheme="minorHAnsi"/>
        </w:rPr>
      </w:pPr>
      <w:r w:rsidRPr="00350EDA">
        <w:rPr>
          <w:rFonts w:asciiTheme="minorHAnsi" w:hAnsiTheme="minorHAnsi" w:cstheme="minorHAnsi"/>
          <w:b/>
        </w:rPr>
        <w:t xml:space="preserve">Wymagane parametry graniczne </w:t>
      </w:r>
      <w:r w:rsidRPr="00226E09">
        <w:rPr>
          <w:rFonts w:asciiTheme="minorHAnsi" w:hAnsiTheme="minorHAnsi"/>
        </w:rPr>
        <w:t>(Załącznik nr 2</w:t>
      </w:r>
      <w:r>
        <w:rPr>
          <w:rFonts w:asciiTheme="minorHAnsi" w:hAnsiTheme="minorHAnsi"/>
        </w:rPr>
        <w:t>a</w:t>
      </w:r>
      <w:r w:rsidRPr="00226E09">
        <w:rPr>
          <w:rFonts w:asciiTheme="minorHAnsi" w:hAnsiTheme="minorHAnsi"/>
        </w:rPr>
        <w:t xml:space="preserve"> </w:t>
      </w:r>
      <w:r>
        <w:rPr>
          <w:rFonts w:asciiTheme="minorHAnsi" w:hAnsiTheme="minorHAnsi"/>
        </w:rPr>
        <w:t xml:space="preserve">do </w:t>
      </w:r>
      <w:r w:rsidRPr="00226E09">
        <w:rPr>
          <w:rFonts w:asciiTheme="minorHAnsi" w:hAnsiTheme="minorHAnsi"/>
        </w:rPr>
        <w:t>SWZ).</w:t>
      </w:r>
    </w:p>
    <w:p w14:paraId="363BECE0" w14:textId="2E0C120A"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00350EDA">
        <w:rPr>
          <w:rFonts w:asciiTheme="minorHAnsi" w:eastAsiaTheme="minorHAnsi" w:hAnsiTheme="minorHAnsi" w:cstheme="minorBidi"/>
          <w:bCs/>
          <w:color w:val="000000"/>
          <w:sz w:val="22"/>
          <w:szCs w:val="22"/>
        </w:rPr>
        <w:t xml:space="preserve">d.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33FB29FD"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458695DE" w14:textId="1A965F2E" w:rsidR="00384CB1" w:rsidRPr="000844F8" w:rsidRDefault="00350EDA" w:rsidP="00A80D3B">
      <w:pPr>
        <w:spacing w:after="0" w:line="240" w:lineRule="auto"/>
        <w:ind w:left="851" w:hanging="356"/>
        <w:jc w:val="both"/>
        <w:textAlignment w:val="baseline"/>
        <w:rPr>
          <w:rFonts w:asciiTheme="minorHAnsi" w:eastAsiaTheme="minorHAnsi" w:hAnsiTheme="minorHAnsi" w:cstheme="minorBidi"/>
          <w:color w:val="000000"/>
          <w:sz w:val="22"/>
          <w:szCs w:val="22"/>
        </w:rPr>
      </w:pPr>
      <w:r>
        <w:rPr>
          <w:rFonts w:asciiTheme="minorHAnsi" w:eastAsiaTheme="minorHAnsi" w:hAnsiTheme="minorHAnsi" w:cstheme="minorBidi"/>
          <w:bCs/>
          <w:sz w:val="22"/>
          <w:szCs w:val="22"/>
        </w:rPr>
        <w:t>e</w:t>
      </w:r>
      <w:r w:rsidR="000844F8" w:rsidRPr="000844F8">
        <w:rPr>
          <w:rFonts w:asciiTheme="minorHAnsi" w:eastAsiaTheme="minorHAnsi" w:hAnsiTheme="minorHAnsi" w:cstheme="minorBidi"/>
          <w:bCs/>
          <w:sz w:val="22"/>
          <w:szCs w:val="22"/>
        </w:rPr>
        <w:t>.</w:t>
      </w:r>
      <w:r w:rsidR="0057540A">
        <w:rPr>
          <w:rFonts w:asciiTheme="minorHAnsi" w:eastAsiaTheme="minorHAnsi" w:hAnsiTheme="minorHAnsi" w:cstheme="minorBidi"/>
          <w:bCs/>
          <w:sz w:val="22"/>
          <w:szCs w:val="22"/>
        </w:rPr>
        <w:t xml:space="preserve"> </w:t>
      </w:r>
      <w:r w:rsidR="00734773">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Dokument, z którego wynika zakres umocowania do działania w imieniu Wykonawcy w postępowaniu o udzielenie zamówienia:</w:t>
      </w:r>
    </w:p>
    <w:p w14:paraId="57304003" w14:textId="721EDF2E" w:rsidR="00384CB1" w:rsidRPr="00384CB1" w:rsidRDefault="00FD29A8">
      <w:pPr>
        <w:numPr>
          <w:ilvl w:val="0"/>
          <w:numId w:val="19"/>
        </w:numPr>
        <w:spacing w:afterLines="10" w:after="24"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O</w:t>
      </w:r>
      <w:r w:rsidR="00384CB1" w:rsidRPr="00384CB1">
        <w:rPr>
          <w:rFonts w:ascii="Calibri" w:eastAsiaTheme="minorHAnsi" w:hAnsi="Calibri" w:cstheme="minorBidi"/>
          <w:b/>
          <w:bCs/>
          <w:sz w:val="22"/>
          <w:szCs w:val="22"/>
          <w:lang w:eastAsia="en-US"/>
        </w:rPr>
        <w:t>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3CC59441" w14:textId="77777777" w:rsidR="00384CB1" w:rsidRPr="00384CB1" w:rsidRDefault="00384CB1">
      <w:pPr>
        <w:numPr>
          <w:ilvl w:val="0"/>
          <w:numId w:val="19"/>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02D55277" w14:textId="1099814E" w:rsidR="00384CB1" w:rsidRPr="00384CB1" w:rsidRDefault="00384CB1" w:rsidP="00384CB1">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 xml:space="preserve">Wykonawcy wspólnie ubiegający się o udzielenie zamówienia ustanawiają  pełnomocnika do reprezentowania ich w postępowaniu o udzielenie zamówienia albo do reprezentowania w postępowaniu </w:t>
      </w:r>
      <w:r w:rsidR="00FC3B45">
        <w:rPr>
          <w:rFonts w:ascii="Calibri" w:eastAsiaTheme="minorHAnsi" w:hAnsi="Calibri" w:cstheme="minorBidi"/>
          <w:sz w:val="22"/>
          <w:szCs w:val="22"/>
          <w:lang w:eastAsia="en-US"/>
        </w:rPr>
        <w:br/>
      </w:r>
      <w:r w:rsidRPr="00384CB1">
        <w:rPr>
          <w:rFonts w:ascii="Calibri" w:eastAsiaTheme="minorHAnsi" w:hAnsi="Calibri" w:cstheme="minorBidi"/>
          <w:sz w:val="22"/>
          <w:szCs w:val="22"/>
          <w:lang w:eastAsia="en-US"/>
        </w:rPr>
        <w:t>i zawarcia umowy w sprawie zamówienia publicznego.</w:t>
      </w:r>
    </w:p>
    <w:p w14:paraId="74F4C40F" w14:textId="3F6D3936" w:rsidR="00A80D3B" w:rsidRPr="00A80D3B" w:rsidRDefault="00A80D3B">
      <w:pPr>
        <w:pStyle w:val="Akapitzlist"/>
        <w:numPr>
          <w:ilvl w:val="0"/>
          <w:numId w:val="26"/>
        </w:numPr>
        <w:spacing w:after="0" w:line="240" w:lineRule="auto"/>
        <w:ind w:hanging="719"/>
        <w:jc w:val="both"/>
        <w:textAlignment w:val="baseline"/>
        <w:rPr>
          <w:rFonts w:cs="Calibri"/>
        </w:rPr>
      </w:pPr>
      <w:r w:rsidRPr="00A80D3B">
        <w:rPr>
          <w:rFonts w:cs="Calibri"/>
        </w:rPr>
        <w:t xml:space="preserve">Potwierdzenie zgłoszenia lub powiadomienie do Urzędu Produktów Leczniczych, Wyrobów Medycznych i produktów Biobójczych lub innego właściwego rejestru  zgodnie z obowiązującymi Dyrektywami UE  i zgodnie z wymaganiami ustawy dnia 07.04.2022 r. </w:t>
      </w:r>
      <w:r w:rsidRPr="00A80D3B">
        <w:rPr>
          <w:rFonts w:cs="Calibri"/>
        </w:rPr>
        <w:br/>
        <w:t xml:space="preserve">o wyrobach medycznych. </w:t>
      </w:r>
    </w:p>
    <w:p w14:paraId="6D12760C" w14:textId="77777777" w:rsidR="00A80D3B" w:rsidRPr="00B57DFC" w:rsidRDefault="00A80D3B" w:rsidP="00A80D3B">
      <w:pPr>
        <w:ind w:left="1416"/>
        <w:jc w:val="both"/>
        <w:textAlignment w:val="baseline"/>
        <w:rPr>
          <w:rFonts w:ascii="Calibri" w:hAnsi="Calibri" w:cs="Calibri"/>
          <w:sz w:val="22"/>
          <w:szCs w:val="22"/>
        </w:rPr>
      </w:pPr>
      <w:r w:rsidRPr="00B57DFC">
        <w:rPr>
          <w:rFonts w:ascii="Calibri" w:hAnsi="Calibri" w:cs="Calibri"/>
          <w:sz w:val="22"/>
          <w:szCs w:val="22"/>
        </w:rPr>
        <w:t xml:space="preserve">W przypadku, kiedy zaproponowany asortyment nie wymaga w/w dokumentu, należy załączyć oświadczenie wraz z uzasadnieniem. </w:t>
      </w:r>
    </w:p>
    <w:p w14:paraId="78479B46" w14:textId="76CF30F5" w:rsidR="00A80D3B" w:rsidRPr="00B57DFC" w:rsidRDefault="00A80D3B">
      <w:pPr>
        <w:pStyle w:val="Akapitzlist"/>
        <w:numPr>
          <w:ilvl w:val="0"/>
          <w:numId w:val="26"/>
        </w:numPr>
        <w:spacing w:after="0" w:line="240" w:lineRule="auto"/>
        <w:ind w:hanging="719"/>
        <w:jc w:val="both"/>
        <w:textAlignment w:val="baseline"/>
      </w:pPr>
      <w:r w:rsidRPr="00B57DFC">
        <w:t>Deklarację zgodności CE.</w:t>
      </w:r>
    </w:p>
    <w:p w14:paraId="6E1CC270" w14:textId="77777777" w:rsidR="00A80D3B" w:rsidRPr="00B57DFC" w:rsidRDefault="00A80D3B" w:rsidP="00A80D3B">
      <w:pPr>
        <w:pStyle w:val="Akapitzlist"/>
        <w:autoSpaceDE w:val="0"/>
        <w:autoSpaceDN w:val="0"/>
        <w:adjustRightInd w:val="0"/>
        <w:ind w:left="1416"/>
        <w:jc w:val="both"/>
      </w:pPr>
      <w:r w:rsidRPr="00B57DFC">
        <w:lastRenderedPageBreak/>
        <w:t>W przypadku, kiedy zaproponowany asortyment nie wymaga w/w dokumentu, należy załączyć  oświadczenie wraz z uzasadnieniem.</w:t>
      </w:r>
    </w:p>
    <w:p w14:paraId="605C462F" w14:textId="77777777" w:rsidR="00A80D3B" w:rsidRPr="00B57DFC" w:rsidRDefault="00A80D3B" w:rsidP="00A80D3B">
      <w:pPr>
        <w:pStyle w:val="Akapitzlist"/>
        <w:autoSpaceDE w:val="0"/>
        <w:autoSpaceDN w:val="0"/>
        <w:adjustRightInd w:val="0"/>
        <w:ind w:left="644"/>
        <w:jc w:val="both"/>
      </w:pPr>
      <w:r w:rsidRPr="00B57DFC">
        <w:t xml:space="preserve">            </w:t>
      </w:r>
    </w:p>
    <w:p w14:paraId="4EFD70E2" w14:textId="77777777" w:rsidR="00A80D3B" w:rsidRDefault="00A80D3B">
      <w:pPr>
        <w:pStyle w:val="Akapitzlist"/>
        <w:numPr>
          <w:ilvl w:val="0"/>
          <w:numId w:val="26"/>
        </w:numPr>
        <w:spacing w:after="0" w:line="240" w:lineRule="auto"/>
        <w:ind w:hanging="720"/>
        <w:jc w:val="both"/>
        <w:textAlignment w:val="baseline"/>
      </w:pPr>
      <w:r w:rsidRPr="00B57DFC">
        <w:t>Materiały informacyjne na temat przedmiotu oferty uwzględniające wszystkie wymagane parametry</w:t>
      </w:r>
      <w:r>
        <w:t xml:space="preserve"> </w:t>
      </w:r>
      <w:r w:rsidRPr="007B2579">
        <w:t xml:space="preserve">(prospekty, broszury, dane techniczne itp. – w języku polskim) w których należy zaznaczyć wymagane </w:t>
      </w:r>
      <w:r w:rsidRPr="007B2579">
        <w:tab/>
        <w:t>przez  Zamawiającego parametry z zaznaczeniem Pakietu i pozycji z formularza cenowego.</w:t>
      </w:r>
    </w:p>
    <w:p w14:paraId="3C087B4A" w14:textId="77777777" w:rsidR="00043658" w:rsidRPr="00A96D4B" w:rsidRDefault="00043658" w:rsidP="00043658">
      <w:pPr>
        <w:pStyle w:val="Akapitzlist"/>
        <w:rPr>
          <w:rFonts w:asciiTheme="minorHAnsi" w:hAnsiTheme="minorHAnsi" w:cstheme="minorHAnsi"/>
          <w:bCs/>
        </w:rPr>
      </w:pPr>
    </w:p>
    <w:p w14:paraId="2C6E8C77" w14:textId="77777777" w:rsidR="00043658" w:rsidRPr="00E84931" w:rsidRDefault="00043658">
      <w:pPr>
        <w:pStyle w:val="Akapitzlist"/>
        <w:numPr>
          <w:ilvl w:val="0"/>
          <w:numId w:val="22"/>
        </w:numPr>
        <w:autoSpaceDE w:val="0"/>
        <w:autoSpaceDN w:val="0"/>
        <w:adjustRightInd w:val="0"/>
        <w:spacing w:before="240" w:afterLines="50" w:after="120" w:line="240" w:lineRule="auto"/>
        <w:ind w:hanging="76"/>
        <w:contextualSpacing w:val="0"/>
        <w:jc w:val="both"/>
        <w:rPr>
          <w:rFonts w:asciiTheme="minorHAnsi" w:hAnsiTheme="minorHAnsi" w:cstheme="minorHAnsi"/>
        </w:rPr>
      </w:pPr>
      <w:r w:rsidRPr="00E84931">
        <w:rPr>
          <w:rFonts w:asciiTheme="minorHAnsi" w:hAnsiTheme="minorHAnsi" w:cstheme="minorHAnsi"/>
          <w:bCs/>
        </w:rPr>
        <w:t>Próbki</w:t>
      </w:r>
      <w:r w:rsidRPr="00E84931">
        <w:rPr>
          <w:rFonts w:asciiTheme="minorHAnsi" w:hAnsiTheme="minorHAnsi" w:cstheme="minorHAnsi"/>
        </w:rPr>
        <w:t>.</w:t>
      </w:r>
      <w:r w:rsidRPr="00E84931">
        <w:rPr>
          <w:rFonts w:asciiTheme="minorHAnsi" w:hAnsiTheme="minorHAnsi" w:cstheme="minorHAnsi"/>
          <w:bCs/>
        </w:rPr>
        <w:t xml:space="preserve"> oraz wykaz próbek – Załącznik nr 4 do SWZ.</w:t>
      </w:r>
    </w:p>
    <w:p w14:paraId="7AF5BE17" w14:textId="7FB5F5D1" w:rsidR="00354CA3" w:rsidRPr="00043658" w:rsidRDefault="00354CA3" w:rsidP="000E4912">
      <w:pPr>
        <w:spacing w:after="0" w:line="240" w:lineRule="auto"/>
        <w:jc w:val="both"/>
        <w:textAlignment w:val="baseline"/>
        <w:rPr>
          <w:rFonts w:asciiTheme="minorHAnsi" w:hAnsiTheme="minorHAnsi"/>
          <w:color w:val="000000" w:themeColor="text1"/>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6A0CCE42"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bookmarkStart w:id="2" w:name="_Hlk109215834"/>
      <w:r w:rsidR="00365B6B">
        <w:rPr>
          <w:rFonts w:asciiTheme="minorHAnsi" w:hAnsiTheme="minorHAnsi"/>
          <w:b/>
        </w:rPr>
        <w:t>26</w:t>
      </w:r>
      <w:r w:rsidR="0074752D" w:rsidRPr="00226E09">
        <w:rPr>
          <w:rFonts w:asciiTheme="minorHAnsi" w:hAnsiTheme="minorHAnsi"/>
          <w:b/>
        </w:rPr>
        <w:t>.</w:t>
      </w:r>
      <w:bookmarkEnd w:id="2"/>
      <w:r w:rsidR="00A73253">
        <w:rPr>
          <w:rFonts w:asciiTheme="minorHAnsi" w:hAnsiTheme="minorHAnsi"/>
          <w:b/>
        </w:rPr>
        <w:t>04</w:t>
      </w:r>
      <w:r w:rsidR="0074752D" w:rsidRPr="00226E09">
        <w:rPr>
          <w:rFonts w:asciiTheme="minorHAnsi" w:hAnsiTheme="minorHAnsi"/>
          <w:b/>
        </w:rPr>
        <w:t>.202</w:t>
      </w:r>
      <w:r w:rsidR="00365B6B">
        <w:rPr>
          <w:rFonts w:asciiTheme="minorHAnsi" w:hAnsiTheme="minorHAnsi"/>
          <w:b/>
        </w:rPr>
        <w:t>4</w:t>
      </w:r>
      <w:r w:rsidR="00EE4F0B">
        <w:rPr>
          <w:rFonts w:asciiTheme="minorHAnsi" w:hAnsiTheme="minorHAnsi"/>
          <w:b/>
        </w:rPr>
        <w:t xml:space="preserve"> r.</w:t>
      </w:r>
      <w:r w:rsidR="0074752D" w:rsidRPr="00226E09">
        <w:rPr>
          <w:rFonts w:asciiTheme="minorHAnsi" w:hAnsiTheme="minorHAnsi"/>
          <w:b/>
        </w:rPr>
        <w:t xml:space="preserve"> do godz. </w:t>
      </w:r>
      <w:r w:rsidR="005359BF">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2FD86A99"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365B6B">
        <w:rPr>
          <w:rFonts w:asciiTheme="minorHAnsi" w:hAnsiTheme="minorHAnsi"/>
          <w:b/>
        </w:rPr>
        <w:t>26.04.2024</w:t>
      </w:r>
      <w:r w:rsidR="00EE4F0B">
        <w:rPr>
          <w:rFonts w:asciiTheme="minorHAnsi" w:hAnsiTheme="minorHAnsi"/>
          <w:b/>
        </w:rPr>
        <w:t xml:space="preserve"> r.</w:t>
      </w:r>
      <w:r w:rsidR="00DC316B">
        <w:rPr>
          <w:rFonts w:asciiTheme="minorHAnsi" w:hAnsiTheme="minorHAnsi"/>
          <w:b/>
        </w:rPr>
        <w:t xml:space="preserve"> </w:t>
      </w:r>
      <w:r w:rsidR="00191803">
        <w:rPr>
          <w:rFonts w:asciiTheme="minorHAnsi" w:hAnsiTheme="minorHAnsi"/>
          <w:b/>
        </w:rPr>
        <w:br/>
      </w:r>
      <w:r w:rsidR="006152BA" w:rsidRPr="00226E09">
        <w:rPr>
          <w:rFonts w:asciiTheme="minorHAnsi" w:hAnsiTheme="minorHAnsi"/>
          <w:b/>
        </w:rPr>
        <w:t xml:space="preserve">o godz. </w:t>
      </w:r>
      <w:r w:rsidR="005359BF">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rsidP="00C84046">
      <w:pPr>
        <w:numPr>
          <w:ilvl w:val="0"/>
          <w:numId w:val="10"/>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rsidP="00C84046">
      <w:pPr>
        <w:numPr>
          <w:ilvl w:val="0"/>
          <w:numId w:val="10"/>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43D2E495"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lastRenderedPageBreak/>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0C980CFC" w14:textId="77777777" w:rsidR="00BA277B" w:rsidRPr="007D655F" w:rsidRDefault="00BA277B" w:rsidP="007D655F">
      <w:pPr>
        <w:spacing w:after="0" w:line="276" w:lineRule="auto"/>
        <w:jc w:val="both"/>
        <w:rPr>
          <w:rFonts w:asciiTheme="minorHAnsi" w:hAnsiTheme="minorHAnsi"/>
          <w:sz w:val="22"/>
          <w:szCs w:val="22"/>
        </w:rPr>
      </w:pP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5F349158"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w:t>
      </w:r>
      <w:r w:rsidR="000D6D8F" w:rsidRPr="00745B22">
        <w:rPr>
          <w:rFonts w:asciiTheme="minorHAnsi" w:hAnsiTheme="minorHAnsi"/>
          <w:b/>
          <w:noProof/>
          <w:sz w:val="22"/>
          <w:szCs w:val="22"/>
        </w:rPr>
        <w:t xml:space="preserve">Załacznik nr </w:t>
      </w:r>
      <w:r w:rsidR="00C43DCB">
        <w:rPr>
          <w:rFonts w:asciiTheme="minorHAnsi" w:hAnsiTheme="minorHAnsi"/>
          <w:b/>
          <w:noProof/>
          <w:sz w:val="22"/>
          <w:szCs w:val="22"/>
        </w:rPr>
        <w:t>5</w:t>
      </w:r>
      <w:r w:rsidR="000D6D8F" w:rsidRPr="00745B22">
        <w:rPr>
          <w:rFonts w:asciiTheme="minorHAnsi" w:hAnsiTheme="minorHAnsi"/>
          <w:b/>
          <w:noProof/>
          <w:sz w:val="22"/>
          <w:szCs w:val="22"/>
        </w:rPr>
        <w:t xml:space="preserve"> do</w:t>
      </w:r>
      <w:r w:rsidRPr="00745B22">
        <w:rPr>
          <w:rFonts w:asciiTheme="minorHAnsi" w:hAnsiTheme="minorHAnsi"/>
          <w:b/>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3" w:name="mip51081278"/>
      <w:bookmarkEnd w:id="3"/>
      <w:r w:rsidR="00AF2743" w:rsidRPr="00226E09">
        <w:rPr>
          <w:rFonts w:asciiTheme="minorHAnsi" w:hAnsiTheme="minorHAnsi"/>
          <w:color w:val="000000" w:themeColor="text1"/>
          <w:sz w:val="22"/>
          <w:szCs w:val="22"/>
        </w:rPr>
        <w:t xml:space="preserve"> W ofercie, o której mowa w zdaniu pierwszym, Wykonawca ma obowiązek:</w:t>
      </w:r>
      <w:bookmarkStart w:id="4" w:name="mip51081280"/>
      <w:bookmarkEnd w:id="4"/>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5" w:name="mip51081281"/>
      <w:bookmarkEnd w:id="5"/>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6" w:name="mip51081282"/>
      <w:bookmarkEnd w:id="6"/>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7" w:name="mip51081283"/>
      <w:bookmarkEnd w:id="7"/>
      <w:r w:rsidRPr="00226E09">
        <w:rPr>
          <w:rFonts w:asciiTheme="minorHAnsi" w:hAnsiTheme="minorHAnsi"/>
          <w:color w:val="000000" w:themeColor="text1"/>
        </w:rPr>
        <w:t>.</w:t>
      </w:r>
    </w:p>
    <w:p w14:paraId="508BB3D8"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BA40A5">
      <w:pPr>
        <w:spacing w:before="10" w:afterLines="10" w:after="24"/>
        <w:jc w:val="both"/>
        <w:rPr>
          <w:rFonts w:asciiTheme="minorHAnsi" w:hAnsiTheme="minorHAnsi"/>
          <w:b/>
          <w:color w:val="000000" w:themeColor="text1"/>
        </w:rPr>
      </w:pP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7CD34EEC" w14:textId="77777777" w:rsidR="0003114E" w:rsidRDefault="0003114E" w:rsidP="0003114E">
      <w:pPr>
        <w:pStyle w:val="Tekstpodstawowy"/>
        <w:spacing w:before="10" w:afterLines="10" w:after="24" w:line="240" w:lineRule="auto"/>
        <w:ind w:left="282" w:firstLine="285"/>
        <w:jc w:val="both"/>
        <w:rPr>
          <w:rFonts w:asciiTheme="minorHAnsi" w:hAnsiTheme="minorHAnsi"/>
          <w:sz w:val="22"/>
          <w:szCs w:val="22"/>
        </w:rPr>
      </w:pPr>
      <w:r>
        <w:rPr>
          <w:rFonts w:asciiTheme="minorHAnsi" w:hAnsiTheme="minorHAnsi"/>
          <w:sz w:val="22"/>
          <w:szCs w:val="22"/>
        </w:rPr>
        <w:t>Cena – 60 pkt</w:t>
      </w:r>
    </w:p>
    <w:p w14:paraId="5187B0B7" w14:textId="77777777" w:rsidR="0003114E" w:rsidRDefault="0003114E" w:rsidP="0003114E">
      <w:pPr>
        <w:pStyle w:val="Tekstpodstawowy"/>
        <w:spacing w:before="10" w:afterLines="10" w:after="24" w:line="240" w:lineRule="auto"/>
        <w:ind w:left="282" w:firstLine="285"/>
        <w:jc w:val="both"/>
        <w:rPr>
          <w:rFonts w:asciiTheme="minorHAnsi" w:hAnsiTheme="minorHAnsi"/>
          <w:sz w:val="22"/>
          <w:szCs w:val="22"/>
        </w:rPr>
      </w:pPr>
      <w:r>
        <w:rPr>
          <w:rFonts w:asciiTheme="minorHAnsi" w:hAnsiTheme="minorHAnsi"/>
          <w:sz w:val="22"/>
          <w:szCs w:val="22"/>
        </w:rPr>
        <w:t>Termin uzupełnienia depozytu – 20 pkt</w:t>
      </w:r>
    </w:p>
    <w:p w14:paraId="5D9340F5" w14:textId="77777777" w:rsidR="0003114E" w:rsidRDefault="0003114E" w:rsidP="0003114E">
      <w:pPr>
        <w:pStyle w:val="Tekstpodstawowy"/>
        <w:spacing w:before="10" w:afterLines="10" w:after="24" w:line="240" w:lineRule="auto"/>
        <w:ind w:left="282" w:firstLine="285"/>
        <w:jc w:val="both"/>
        <w:rPr>
          <w:rFonts w:asciiTheme="minorHAnsi" w:hAnsiTheme="minorHAnsi"/>
          <w:sz w:val="22"/>
          <w:szCs w:val="22"/>
        </w:rPr>
      </w:pPr>
      <w:r>
        <w:rPr>
          <w:rFonts w:asciiTheme="minorHAnsi" w:hAnsiTheme="minorHAnsi"/>
          <w:sz w:val="22"/>
          <w:szCs w:val="22"/>
        </w:rPr>
        <w:t>Termin płatności – 20 pkt</w:t>
      </w:r>
    </w:p>
    <w:p w14:paraId="58206F70" w14:textId="77777777" w:rsidR="009F5724" w:rsidRDefault="009F5724" w:rsidP="0003114E">
      <w:pPr>
        <w:pStyle w:val="Tekstpodstawowy"/>
        <w:spacing w:before="10" w:afterLines="10" w:after="24" w:line="240" w:lineRule="auto"/>
        <w:ind w:firstLine="567"/>
        <w:jc w:val="both"/>
        <w:rPr>
          <w:rFonts w:asciiTheme="minorHAnsi" w:hAnsiTheme="minorHAnsi" w:cs="Calibri"/>
          <w:b w:val="0"/>
          <w:color w:val="000000" w:themeColor="text1"/>
          <w:sz w:val="22"/>
          <w:szCs w:val="22"/>
        </w:rPr>
      </w:pPr>
    </w:p>
    <w:p w14:paraId="752FE718" w14:textId="53BA2F7D" w:rsidR="0003114E" w:rsidRDefault="0003114E" w:rsidP="0003114E">
      <w:pPr>
        <w:pStyle w:val="Tekstpodstawowy"/>
        <w:spacing w:before="10" w:afterLines="10" w:after="24" w:line="240" w:lineRule="auto"/>
        <w:ind w:firstLine="567"/>
        <w:jc w:val="both"/>
        <w:rPr>
          <w:rFonts w:asciiTheme="minorHAnsi" w:hAnsiTheme="minorHAnsi" w:cs="Calibri"/>
          <w:b w:val="0"/>
          <w:sz w:val="22"/>
          <w:szCs w:val="22"/>
        </w:rPr>
      </w:pPr>
      <w:r>
        <w:rPr>
          <w:rFonts w:asciiTheme="minorHAnsi" w:hAnsiTheme="minorHAnsi" w:cs="Calibri"/>
          <w:b w:val="0"/>
          <w:color w:val="000000" w:themeColor="text1"/>
          <w:sz w:val="22"/>
          <w:szCs w:val="22"/>
        </w:rPr>
        <w:t>Sposób</w:t>
      </w:r>
      <w:r>
        <w:rPr>
          <w:rFonts w:asciiTheme="minorHAnsi" w:hAnsiTheme="minorHAnsi" w:cs="Calibri"/>
          <w:b w:val="0"/>
          <w:color w:val="FF0000"/>
          <w:sz w:val="22"/>
          <w:szCs w:val="22"/>
        </w:rPr>
        <w:t xml:space="preserve"> </w:t>
      </w:r>
      <w:r>
        <w:rPr>
          <w:rFonts w:asciiTheme="minorHAnsi" w:hAnsiTheme="minorHAnsi" w:cs="Calibri"/>
          <w:b w:val="0"/>
          <w:sz w:val="22"/>
          <w:szCs w:val="22"/>
        </w:rPr>
        <w:t>obliczania punktów dla ww. kryteriów:</w:t>
      </w:r>
    </w:p>
    <w:p w14:paraId="49C179BB" w14:textId="77777777" w:rsidR="0003114E" w:rsidRDefault="0003114E" w:rsidP="0003114E">
      <w:pPr>
        <w:pStyle w:val="Tekstpodstawowy"/>
        <w:spacing w:before="10" w:afterLines="10" w:after="24" w:line="240" w:lineRule="auto"/>
        <w:ind w:left="423"/>
        <w:jc w:val="both"/>
        <w:rPr>
          <w:rFonts w:asciiTheme="minorHAnsi" w:hAnsiTheme="minorHAnsi"/>
          <w:sz w:val="22"/>
          <w:szCs w:val="22"/>
        </w:rPr>
      </w:pPr>
    </w:p>
    <w:p w14:paraId="1E67D812" w14:textId="77777777" w:rsidR="0003114E" w:rsidRDefault="0003114E">
      <w:pPr>
        <w:pStyle w:val="Tekstpodstawowy"/>
        <w:numPr>
          <w:ilvl w:val="1"/>
          <w:numId w:val="23"/>
        </w:numPr>
        <w:spacing w:before="10" w:afterLines="10" w:after="24" w:line="240" w:lineRule="auto"/>
        <w:jc w:val="both"/>
        <w:rPr>
          <w:rFonts w:asciiTheme="minorHAnsi" w:hAnsiTheme="minorHAnsi"/>
          <w:b w:val="0"/>
          <w:sz w:val="22"/>
          <w:szCs w:val="22"/>
        </w:rPr>
      </w:pPr>
      <w:r>
        <w:rPr>
          <w:rFonts w:asciiTheme="minorHAnsi" w:hAnsiTheme="minorHAnsi" w:cs="Calibri"/>
          <w:sz w:val="22"/>
          <w:szCs w:val="22"/>
        </w:rPr>
        <w:t xml:space="preserve">W ramach kryterium „Cena” oceniana będzie wskazana w Formularzu oferty cena brutto. </w:t>
      </w:r>
      <w:r>
        <w:rPr>
          <w:rFonts w:asciiTheme="minorHAnsi" w:hAnsiTheme="minorHAnsi" w:cs="Calibri"/>
          <w:b w:val="0"/>
          <w:sz w:val="22"/>
          <w:szCs w:val="22"/>
        </w:rPr>
        <w:t>Ocena ofert zostanie dokonana przy zastosowaniu wzoru:</w:t>
      </w:r>
    </w:p>
    <w:p w14:paraId="10D8FBEA" w14:textId="77777777" w:rsidR="0003114E" w:rsidRDefault="0003114E" w:rsidP="0003114E">
      <w:pPr>
        <w:spacing w:before="240" w:afterLines="10" w:after="24" w:line="240" w:lineRule="auto"/>
        <w:jc w:val="center"/>
        <w:rPr>
          <w:rFonts w:asciiTheme="minorHAnsi" w:hAnsiTheme="minorHAnsi" w:cs="Calibri"/>
        </w:rPr>
      </w:pPr>
      <w:r>
        <w:rPr>
          <w:rFonts w:asciiTheme="minorHAnsi" w:hAnsiTheme="minorHAnsi" w:cs="Calibri"/>
        </w:rPr>
        <w:t>najniższa cena spośród ofert ocenianych</w:t>
      </w:r>
    </w:p>
    <w:p w14:paraId="6F44FD85" w14:textId="77777777" w:rsidR="0003114E" w:rsidRDefault="0003114E" w:rsidP="0003114E">
      <w:pPr>
        <w:spacing w:before="10" w:afterLines="10" w:after="24" w:line="240" w:lineRule="auto"/>
        <w:jc w:val="center"/>
        <w:rPr>
          <w:rFonts w:asciiTheme="minorHAnsi" w:hAnsiTheme="minorHAnsi" w:cs="Calibri"/>
          <w:sz w:val="22"/>
          <w:szCs w:val="22"/>
        </w:rPr>
      </w:pPr>
      <w:r>
        <w:rPr>
          <w:rFonts w:asciiTheme="minorHAnsi" w:hAnsiTheme="minorHAnsi" w:cs="Calibri"/>
          <w:b/>
          <w:bCs/>
          <w:sz w:val="22"/>
          <w:szCs w:val="22"/>
        </w:rPr>
        <w:t>Cena =</w:t>
      </w:r>
      <w:r>
        <w:rPr>
          <w:rFonts w:asciiTheme="minorHAnsi" w:hAnsiTheme="minorHAnsi" w:cs="Calibri"/>
          <w:sz w:val="22"/>
          <w:szCs w:val="22"/>
        </w:rPr>
        <w:t xml:space="preserve"> ------------------------------------------------------------ x 60 pkt</w:t>
      </w:r>
    </w:p>
    <w:p w14:paraId="44BEDC64" w14:textId="77777777" w:rsidR="0003114E" w:rsidRDefault="0003114E" w:rsidP="0003114E">
      <w:pPr>
        <w:spacing w:before="10" w:afterLines="10" w:after="24" w:line="240" w:lineRule="auto"/>
        <w:jc w:val="center"/>
        <w:rPr>
          <w:rFonts w:asciiTheme="minorHAnsi" w:hAnsiTheme="minorHAnsi" w:cs="Calibri"/>
        </w:rPr>
      </w:pPr>
      <w:r>
        <w:rPr>
          <w:rFonts w:asciiTheme="minorHAnsi" w:hAnsiTheme="minorHAnsi" w:cs="Calibri"/>
        </w:rPr>
        <w:t>cena oferty ocenianej</w:t>
      </w:r>
    </w:p>
    <w:p w14:paraId="6919B294" w14:textId="77777777" w:rsidR="0003114E" w:rsidRDefault="0003114E" w:rsidP="0003114E">
      <w:pPr>
        <w:suppressAutoHyphens/>
        <w:spacing w:line="240" w:lineRule="auto"/>
        <w:ind w:left="927"/>
        <w:jc w:val="both"/>
        <w:rPr>
          <w:rFonts w:asciiTheme="minorHAnsi" w:hAnsiTheme="minorHAnsi" w:cs="Arial"/>
          <w:sz w:val="22"/>
          <w:szCs w:val="22"/>
        </w:rPr>
      </w:pPr>
    </w:p>
    <w:p w14:paraId="19E4D832" w14:textId="77777777" w:rsidR="0003114E" w:rsidRDefault="0003114E" w:rsidP="0003114E">
      <w:pPr>
        <w:suppressAutoHyphens/>
        <w:spacing w:after="0" w:line="240" w:lineRule="auto"/>
        <w:ind w:left="927"/>
        <w:jc w:val="both"/>
        <w:rPr>
          <w:rFonts w:asciiTheme="minorHAnsi" w:hAnsiTheme="minorHAnsi"/>
          <w:sz w:val="22"/>
          <w:szCs w:val="22"/>
        </w:rPr>
      </w:pPr>
      <w:r>
        <w:rPr>
          <w:rFonts w:asciiTheme="minorHAnsi" w:hAnsiTheme="minorHAnsi"/>
          <w:sz w:val="22"/>
          <w:szCs w:val="22"/>
        </w:rPr>
        <w:t>Oferta z najniższą ceną spośród ofert nieodrzuconych otrzyma 60 pkt. Pozostałe oferty będą punktowane wg powyższej formuły arytmetycznej.</w:t>
      </w:r>
    </w:p>
    <w:p w14:paraId="7B46B660" w14:textId="77777777" w:rsidR="0003114E" w:rsidRDefault="0003114E" w:rsidP="0003114E">
      <w:pPr>
        <w:suppressAutoHyphens/>
        <w:spacing w:line="240" w:lineRule="auto"/>
        <w:ind w:left="927"/>
        <w:jc w:val="both"/>
        <w:rPr>
          <w:rFonts w:asciiTheme="minorHAnsi" w:hAnsiTheme="minorHAnsi" w:cs="Arial"/>
          <w:sz w:val="22"/>
          <w:szCs w:val="22"/>
        </w:rPr>
      </w:pPr>
    </w:p>
    <w:p w14:paraId="62CF7443" w14:textId="77777777" w:rsidR="0003114E" w:rsidRDefault="0003114E">
      <w:pPr>
        <w:pStyle w:val="Akapitzlist"/>
        <w:numPr>
          <w:ilvl w:val="1"/>
          <w:numId w:val="23"/>
        </w:numPr>
        <w:spacing w:line="240" w:lineRule="auto"/>
        <w:rPr>
          <w:rFonts w:asciiTheme="minorHAnsi" w:hAnsiTheme="minorHAnsi"/>
          <w:b/>
        </w:rPr>
      </w:pPr>
      <w:r>
        <w:rPr>
          <w:rFonts w:asciiTheme="minorHAnsi" w:hAnsiTheme="minorHAnsi"/>
          <w:b/>
        </w:rPr>
        <w:t xml:space="preserve">Kryterium termin uzupełnienia depozytu </w:t>
      </w:r>
      <w:r>
        <w:rPr>
          <w:rFonts w:asciiTheme="minorHAnsi" w:hAnsiTheme="minorHAnsi"/>
        </w:rPr>
        <w:t>zostanie obliczona wg formuły:</w:t>
      </w:r>
    </w:p>
    <w:p w14:paraId="4BAC240D" w14:textId="77777777" w:rsidR="0003114E" w:rsidRDefault="0003114E" w:rsidP="0003114E">
      <w:pPr>
        <w:pStyle w:val="Akapitzlist"/>
        <w:spacing w:line="240" w:lineRule="auto"/>
        <w:ind w:left="927"/>
        <w:rPr>
          <w:rFonts w:asciiTheme="minorHAnsi" w:hAnsiTheme="minorHAnsi"/>
          <w:b/>
        </w:rPr>
      </w:pPr>
    </w:p>
    <w:p w14:paraId="25EFEE47" w14:textId="77777777" w:rsidR="0003114E" w:rsidRDefault="0003114E" w:rsidP="0003114E">
      <w:pPr>
        <w:pStyle w:val="Akapitzlist"/>
        <w:spacing w:before="240" w:afterLines="10" w:after="24" w:line="240" w:lineRule="auto"/>
        <w:ind w:left="1647"/>
        <w:jc w:val="center"/>
        <w:rPr>
          <w:rFonts w:asciiTheme="minorHAnsi" w:hAnsiTheme="minorHAnsi" w:cs="Calibri"/>
          <w:sz w:val="20"/>
          <w:szCs w:val="20"/>
        </w:rPr>
      </w:pPr>
      <w:r>
        <w:rPr>
          <w:rFonts w:asciiTheme="minorHAnsi" w:hAnsiTheme="minorHAnsi" w:cs="Calibri"/>
          <w:sz w:val="20"/>
          <w:szCs w:val="20"/>
        </w:rPr>
        <w:t xml:space="preserve">                             </w:t>
      </w:r>
      <w:r>
        <w:rPr>
          <w:rFonts w:asciiTheme="minorHAnsi" w:hAnsiTheme="minorHAnsi"/>
          <w:sz w:val="20"/>
          <w:szCs w:val="20"/>
        </w:rPr>
        <w:t>najkrótszy termin uzupełnienia depozytu podany w ofertach ocenianych</w:t>
      </w:r>
    </w:p>
    <w:p w14:paraId="0094CE52" w14:textId="2D36528E" w:rsidR="0003114E" w:rsidRDefault="0003114E" w:rsidP="0003114E">
      <w:pPr>
        <w:pStyle w:val="Akapitzlist"/>
        <w:spacing w:before="10" w:afterLines="10" w:after="24" w:line="240" w:lineRule="auto"/>
        <w:ind w:left="1647"/>
        <w:rPr>
          <w:rFonts w:asciiTheme="minorHAnsi" w:hAnsiTheme="minorHAnsi" w:cs="Calibri"/>
        </w:rPr>
      </w:pPr>
      <w:r>
        <w:rPr>
          <w:rFonts w:asciiTheme="minorHAnsi" w:hAnsiTheme="minorHAnsi" w:cs="Calibri"/>
          <w:b/>
          <w:bCs/>
        </w:rPr>
        <w:t>Termin uzupełnienia depozytu =</w:t>
      </w:r>
      <w:r>
        <w:rPr>
          <w:rFonts w:asciiTheme="minorHAnsi" w:hAnsiTheme="minorHAnsi" w:cs="Calibri"/>
        </w:rPr>
        <w:t xml:space="preserve"> ---------------------------------------</w:t>
      </w:r>
      <w:r w:rsidR="00B404D1">
        <w:rPr>
          <w:rFonts w:asciiTheme="minorHAnsi" w:hAnsiTheme="minorHAnsi" w:cs="Calibri"/>
        </w:rPr>
        <w:t xml:space="preserve">-------------------- </w:t>
      </w:r>
      <w:r>
        <w:rPr>
          <w:rFonts w:asciiTheme="minorHAnsi" w:hAnsiTheme="minorHAnsi" w:cs="Calibri"/>
        </w:rPr>
        <w:t>x 20 pkt</w:t>
      </w:r>
    </w:p>
    <w:p w14:paraId="67BBDFED" w14:textId="77777777" w:rsidR="0003114E" w:rsidRDefault="0003114E" w:rsidP="0003114E">
      <w:pPr>
        <w:pStyle w:val="Akapitzlist"/>
        <w:spacing w:before="10" w:afterLines="10" w:after="24" w:line="240" w:lineRule="auto"/>
        <w:ind w:left="1647"/>
        <w:jc w:val="center"/>
        <w:rPr>
          <w:rFonts w:asciiTheme="minorHAnsi" w:hAnsiTheme="minorHAnsi" w:cs="Calibri"/>
          <w:sz w:val="20"/>
          <w:szCs w:val="20"/>
        </w:rPr>
      </w:pPr>
      <w:r>
        <w:rPr>
          <w:rFonts w:asciiTheme="minorHAnsi" w:hAnsiTheme="minorHAnsi"/>
          <w:sz w:val="20"/>
          <w:szCs w:val="20"/>
        </w:rPr>
        <w:t xml:space="preserve">                            termin uzupełnienia depozytu oferty ocenianej</w:t>
      </w:r>
    </w:p>
    <w:p w14:paraId="2D8A7386" w14:textId="77777777" w:rsidR="0003114E" w:rsidRDefault="0003114E" w:rsidP="0003114E">
      <w:pPr>
        <w:pStyle w:val="Stopka"/>
        <w:tabs>
          <w:tab w:val="left" w:pos="708"/>
        </w:tabs>
        <w:spacing w:line="240" w:lineRule="auto"/>
        <w:ind w:left="708" w:firstLine="708"/>
        <w:rPr>
          <w:rFonts w:asciiTheme="minorHAnsi" w:hAnsiTheme="minorHAnsi"/>
          <w:sz w:val="22"/>
          <w:szCs w:val="22"/>
        </w:rPr>
      </w:pPr>
      <w:r>
        <w:rPr>
          <w:rFonts w:asciiTheme="minorHAnsi" w:hAnsiTheme="minorHAnsi"/>
          <w:sz w:val="22"/>
          <w:szCs w:val="22"/>
        </w:rPr>
        <w:t xml:space="preserve"> </w:t>
      </w:r>
    </w:p>
    <w:p w14:paraId="337E9440" w14:textId="77777777" w:rsidR="0003114E" w:rsidRDefault="0003114E" w:rsidP="0003114E">
      <w:pPr>
        <w:spacing w:after="0" w:line="240" w:lineRule="auto"/>
        <w:ind w:left="927"/>
        <w:jc w:val="both"/>
        <w:rPr>
          <w:rFonts w:asciiTheme="minorHAnsi" w:hAnsiTheme="minorHAnsi"/>
          <w:b/>
          <w:sz w:val="22"/>
          <w:szCs w:val="22"/>
        </w:rPr>
      </w:pPr>
      <w:r>
        <w:rPr>
          <w:rFonts w:asciiTheme="minorHAnsi" w:hAnsiTheme="minorHAnsi"/>
          <w:b/>
          <w:sz w:val="22"/>
          <w:szCs w:val="22"/>
        </w:rPr>
        <w:t>Uwaga!</w:t>
      </w:r>
    </w:p>
    <w:p w14:paraId="1A0A3A69" w14:textId="77777777" w:rsidR="0003114E" w:rsidRDefault="0003114E">
      <w:pPr>
        <w:pStyle w:val="Akapitzlist"/>
        <w:numPr>
          <w:ilvl w:val="0"/>
          <w:numId w:val="24"/>
        </w:numPr>
        <w:spacing w:after="0" w:line="240" w:lineRule="auto"/>
        <w:jc w:val="both"/>
        <w:rPr>
          <w:rFonts w:asciiTheme="minorHAnsi" w:hAnsiTheme="minorHAnsi"/>
        </w:rPr>
      </w:pPr>
      <w:r>
        <w:rPr>
          <w:rFonts w:asciiTheme="minorHAnsi" w:hAnsiTheme="minorHAnsi"/>
        </w:rPr>
        <w:t xml:space="preserve">Wykonawca zobowiązany jest zaoferować termin uzupełnienia depozytu w godzinach. </w:t>
      </w:r>
    </w:p>
    <w:p w14:paraId="156F9BD9" w14:textId="685786CA" w:rsidR="0003114E" w:rsidRDefault="0003114E">
      <w:pPr>
        <w:pStyle w:val="Akapitzlist"/>
        <w:numPr>
          <w:ilvl w:val="0"/>
          <w:numId w:val="24"/>
        </w:numPr>
        <w:spacing w:after="0" w:line="240" w:lineRule="auto"/>
        <w:jc w:val="both"/>
        <w:rPr>
          <w:rFonts w:asciiTheme="minorHAnsi" w:hAnsiTheme="minorHAnsi"/>
        </w:rPr>
      </w:pPr>
      <w:r>
        <w:rPr>
          <w:rFonts w:asciiTheme="minorHAnsi" w:hAnsiTheme="minorHAnsi"/>
        </w:rPr>
        <w:t xml:space="preserve">Maksymalny termin uzupełnienia depozytu to </w:t>
      </w:r>
      <w:r w:rsidR="00D1138F">
        <w:rPr>
          <w:rFonts w:asciiTheme="minorHAnsi" w:hAnsiTheme="minorHAnsi"/>
        </w:rPr>
        <w:t>72</w:t>
      </w:r>
      <w:r>
        <w:rPr>
          <w:rFonts w:asciiTheme="minorHAnsi" w:hAnsiTheme="minorHAnsi"/>
        </w:rPr>
        <w:t xml:space="preserve"> godz., a minimalny 24 godz. w dni robocze od dnia przesłania raportu / protokołu zużycia.</w:t>
      </w:r>
    </w:p>
    <w:p w14:paraId="75BA952B" w14:textId="77777777" w:rsidR="0003114E" w:rsidRDefault="0003114E" w:rsidP="0003114E">
      <w:pPr>
        <w:spacing w:after="0" w:line="240" w:lineRule="auto"/>
        <w:ind w:left="927"/>
        <w:jc w:val="both"/>
        <w:rPr>
          <w:rFonts w:asciiTheme="minorHAnsi" w:hAnsiTheme="minorHAnsi"/>
          <w:sz w:val="22"/>
          <w:szCs w:val="22"/>
        </w:rPr>
      </w:pPr>
    </w:p>
    <w:p w14:paraId="11F97B73" w14:textId="77777777" w:rsidR="0003114E" w:rsidRDefault="0003114E" w:rsidP="0003114E">
      <w:pPr>
        <w:spacing w:after="0" w:line="240" w:lineRule="auto"/>
        <w:ind w:left="927"/>
        <w:jc w:val="both"/>
        <w:rPr>
          <w:rFonts w:asciiTheme="minorHAnsi" w:hAnsiTheme="minorHAnsi"/>
          <w:sz w:val="22"/>
          <w:szCs w:val="22"/>
        </w:rPr>
      </w:pPr>
      <w:r>
        <w:rPr>
          <w:rFonts w:asciiTheme="minorHAnsi" w:hAnsiTheme="minorHAnsi"/>
          <w:sz w:val="22"/>
          <w:szCs w:val="22"/>
        </w:rPr>
        <w:t xml:space="preserve">Oferta z najkrótszym terminem uzupełnienia depozytu spośród ofert nieodrzuconych otrzyma </w:t>
      </w:r>
      <w:r>
        <w:rPr>
          <w:rFonts w:asciiTheme="minorHAnsi" w:hAnsiTheme="minorHAnsi"/>
          <w:sz w:val="22"/>
          <w:szCs w:val="22"/>
        </w:rPr>
        <w:br/>
        <w:t xml:space="preserve">20 punktów. Pozostałe oferty będą punktowane wg powyższej formuły arytmetycznej. </w:t>
      </w:r>
    </w:p>
    <w:p w14:paraId="2B01A2C0" w14:textId="77777777" w:rsidR="0003114E" w:rsidRDefault="0003114E" w:rsidP="0003114E">
      <w:pPr>
        <w:spacing w:line="240" w:lineRule="auto"/>
        <w:ind w:left="927"/>
        <w:jc w:val="both"/>
        <w:rPr>
          <w:rFonts w:asciiTheme="minorHAnsi" w:hAnsiTheme="minorHAnsi"/>
          <w:sz w:val="22"/>
          <w:szCs w:val="22"/>
        </w:rPr>
      </w:pPr>
    </w:p>
    <w:p w14:paraId="78CD6D86" w14:textId="77777777" w:rsidR="0003114E" w:rsidRDefault="0003114E">
      <w:pPr>
        <w:pStyle w:val="Akapitzlist"/>
        <w:numPr>
          <w:ilvl w:val="1"/>
          <w:numId w:val="23"/>
        </w:numPr>
        <w:spacing w:line="240" w:lineRule="auto"/>
        <w:rPr>
          <w:rFonts w:asciiTheme="minorHAnsi" w:hAnsiTheme="minorHAnsi"/>
        </w:rPr>
      </w:pPr>
      <w:r>
        <w:rPr>
          <w:rFonts w:asciiTheme="minorHAnsi" w:hAnsiTheme="minorHAnsi"/>
          <w:b/>
        </w:rPr>
        <w:t xml:space="preserve">Kryterium termin płatności </w:t>
      </w:r>
      <w:r>
        <w:rPr>
          <w:rFonts w:asciiTheme="minorHAnsi" w:hAnsiTheme="minorHAnsi"/>
        </w:rPr>
        <w:t>zostanie obliczona wg formuły:</w:t>
      </w:r>
    </w:p>
    <w:p w14:paraId="7BEF9C58" w14:textId="77777777" w:rsidR="0003114E" w:rsidRDefault="0003114E" w:rsidP="0003114E">
      <w:pPr>
        <w:pStyle w:val="Akapitzlist"/>
        <w:spacing w:line="240" w:lineRule="auto"/>
        <w:ind w:left="927"/>
        <w:rPr>
          <w:rFonts w:asciiTheme="minorHAnsi" w:hAnsiTheme="minorHAnsi"/>
        </w:rPr>
      </w:pPr>
    </w:p>
    <w:p w14:paraId="324DE71D" w14:textId="77777777" w:rsidR="0003114E" w:rsidRDefault="0003114E" w:rsidP="0003114E">
      <w:pPr>
        <w:pStyle w:val="Akapitzlist"/>
        <w:spacing w:before="240" w:afterLines="10" w:after="24" w:line="240" w:lineRule="auto"/>
        <w:ind w:left="1647"/>
        <w:jc w:val="center"/>
        <w:rPr>
          <w:rFonts w:asciiTheme="minorHAnsi" w:hAnsiTheme="minorHAnsi" w:cs="Calibri"/>
          <w:sz w:val="20"/>
          <w:szCs w:val="20"/>
        </w:rPr>
      </w:pPr>
      <w:r>
        <w:rPr>
          <w:rFonts w:asciiTheme="minorHAnsi" w:hAnsiTheme="minorHAnsi" w:cs="Calibri"/>
          <w:sz w:val="20"/>
          <w:szCs w:val="20"/>
        </w:rPr>
        <w:t xml:space="preserve">                  termin płatności podany w ofercie ocenianej</w:t>
      </w:r>
    </w:p>
    <w:p w14:paraId="71A802D9" w14:textId="77777777" w:rsidR="0003114E" w:rsidRDefault="0003114E" w:rsidP="0003114E">
      <w:pPr>
        <w:pStyle w:val="Akapitzlist"/>
        <w:spacing w:before="10" w:afterLines="10" w:after="24" w:line="240" w:lineRule="auto"/>
        <w:ind w:left="1647"/>
        <w:jc w:val="center"/>
        <w:rPr>
          <w:rFonts w:asciiTheme="minorHAnsi" w:hAnsiTheme="minorHAnsi" w:cs="Calibri"/>
        </w:rPr>
      </w:pPr>
      <w:r>
        <w:rPr>
          <w:rFonts w:asciiTheme="minorHAnsi" w:hAnsiTheme="minorHAnsi" w:cs="Calibri"/>
          <w:b/>
          <w:bCs/>
        </w:rPr>
        <w:t>Termin płatności =</w:t>
      </w:r>
      <w:r>
        <w:rPr>
          <w:rFonts w:asciiTheme="minorHAnsi" w:hAnsiTheme="minorHAnsi" w:cs="Calibri"/>
        </w:rPr>
        <w:t xml:space="preserve"> ---------------------------------------------------------------------- x 20 pkt</w:t>
      </w:r>
    </w:p>
    <w:p w14:paraId="55822B54" w14:textId="77777777" w:rsidR="0003114E" w:rsidRDefault="0003114E" w:rsidP="0003114E">
      <w:pPr>
        <w:pStyle w:val="Akapitzlist"/>
        <w:spacing w:before="10" w:afterLines="10" w:after="24" w:line="240" w:lineRule="auto"/>
        <w:ind w:left="1647"/>
        <w:jc w:val="center"/>
        <w:rPr>
          <w:rFonts w:asciiTheme="minorHAnsi" w:hAnsiTheme="minorHAnsi" w:cs="Calibri"/>
          <w:sz w:val="20"/>
          <w:szCs w:val="20"/>
        </w:rPr>
      </w:pPr>
      <w:r>
        <w:rPr>
          <w:rFonts w:asciiTheme="minorHAnsi" w:hAnsiTheme="minorHAnsi"/>
        </w:rPr>
        <w:t xml:space="preserve">                       </w:t>
      </w:r>
      <w:r>
        <w:rPr>
          <w:rFonts w:asciiTheme="minorHAnsi" w:hAnsiTheme="minorHAnsi"/>
          <w:sz w:val="20"/>
          <w:szCs w:val="20"/>
        </w:rPr>
        <w:t>najdłuższy termin płatności podany w ofertach ocenianych</w:t>
      </w:r>
    </w:p>
    <w:p w14:paraId="7DC50FF3" w14:textId="77777777" w:rsidR="0003114E" w:rsidRDefault="0003114E" w:rsidP="0003114E">
      <w:pPr>
        <w:pStyle w:val="Stopka"/>
        <w:tabs>
          <w:tab w:val="left" w:pos="708"/>
        </w:tabs>
        <w:spacing w:line="240" w:lineRule="auto"/>
        <w:ind w:left="708" w:firstLine="708"/>
        <w:rPr>
          <w:rFonts w:asciiTheme="minorHAnsi" w:hAnsiTheme="minorHAnsi"/>
          <w:sz w:val="22"/>
          <w:szCs w:val="22"/>
        </w:rPr>
      </w:pPr>
      <w:r>
        <w:rPr>
          <w:rFonts w:asciiTheme="minorHAnsi" w:hAnsiTheme="minorHAnsi"/>
          <w:sz w:val="22"/>
          <w:szCs w:val="22"/>
        </w:rPr>
        <w:t xml:space="preserve"> </w:t>
      </w:r>
    </w:p>
    <w:p w14:paraId="0C01E6B3" w14:textId="77777777" w:rsidR="0003114E" w:rsidRDefault="0003114E" w:rsidP="0003114E">
      <w:pPr>
        <w:spacing w:line="240" w:lineRule="auto"/>
        <w:ind w:left="927"/>
        <w:jc w:val="both"/>
        <w:rPr>
          <w:rFonts w:asciiTheme="minorHAnsi" w:hAnsiTheme="minorHAnsi"/>
          <w:sz w:val="22"/>
          <w:szCs w:val="22"/>
        </w:rPr>
      </w:pPr>
      <w:r>
        <w:rPr>
          <w:rFonts w:asciiTheme="minorHAnsi" w:hAnsiTheme="minorHAnsi"/>
          <w:sz w:val="22"/>
          <w:szCs w:val="22"/>
        </w:rPr>
        <w:t>Oferta z najdłuższym terminem płatności (min. 30 max. 60 dni) spośród ofert nieodrzuconych otrzyma 20 pkt. Pozostałe oferty będą punktowane wg powyższej formuły arytmetycznej.</w:t>
      </w:r>
    </w:p>
    <w:p w14:paraId="3FFC1999" w14:textId="77777777" w:rsidR="0003114E" w:rsidRDefault="0003114E" w:rsidP="0003114E">
      <w:pPr>
        <w:spacing w:after="0" w:line="240" w:lineRule="auto"/>
        <w:rPr>
          <w:rFonts w:asciiTheme="minorHAnsi" w:hAnsiTheme="minorHAnsi"/>
          <w:b/>
          <w:color w:val="222222"/>
          <w:sz w:val="22"/>
          <w:szCs w:val="22"/>
          <w:shd w:val="clear" w:color="auto" w:fill="FFFFFF"/>
        </w:rPr>
      </w:pPr>
      <w:r>
        <w:rPr>
          <w:rFonts w:asciiTheme="minorHAnsi" w:hAnsiTheme="minorHAnsi"/>
          <w:b/>
          <w:color w:val="222222"/>
          <w:sz w:val="22"/>
          <w:szCs w:val="22"/>
          <w:shd w:val="clear" w:color="auto" w:fill="FFFFFF"/>
        </w:rPr>
        <w:t>Uchybienie wymogom sporządzenia oferty polegające na braku wskazania terminu płatności  uznane będzie przez Zamawiającego jako zaoferowanie przez Wykonawcę najkrótszego możliwego terminu do zaoferowania.</w:t>
      </w:r>
    </w:p>
    <w:p w14:paraId="456EE1BE" w14:textId="77777777" w:rsidR="0003114E" w:rsidRDefault="0003114E" w:rsidP="0003114E">
      <w:pPr>
        <w:spacing w:before="240" w:afterLines="10" w:after="24" w:line="276" w:lineRule="auto"/>
        <w:jc w:val="both"/>
        <w:rPr>
          <w:rFonts w:asciiTheme="minorHAnsi" w:hAnsiTheme="minorHAnsi"/>
          <w:sz w:val="22"/>
          <w:szCs w:val="22"/>
        </w:rPr>
      </w:pPr>
      <w:r>
        <w:rPr>
          <w:rFonts w:asciiTheme="minorHAnsi" w:hAnsiTheme="minorHAnsi"/>
          <w:sz w:val="22"/>
          <w:szCs w:val="22"/>
        </w:rPr>
        <w:t>Oferta może uzyskać maksymalnie 100 punktów.</w:t>
      </w:r>
    </w:p>
    <w:p w14:paraId="49D703B9" w14:textId="77777777" w:rsidR="0003114E" w:rsidRDefault="0003114E" w:rsidP="0003114E">
      <w:pPr>
        <w:spacing w:before="10" w:afterLines="10" w:after="24" w:line="276" w:lineRule="auto"/>
        <w:jc w:val="both"/>
        <w:rPr>
          <w:rFonts w:asciiTheme="minorHAnsi" w:hAnsiTheme="minorHAnsi"/>
          <w:b/>
          <w:color w:val="000000" w:themeColor="text1"/>
          <w:sz w:val="22"/>
          <w:szCs w:val="22"/>
        </w:rPr>
      </w:pPr>
    </w:p>
    <w:p w14:paraId="6EB4739D" w14:textId="77777777"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77777777" w:rsidR="006F32A6" w:rsidRPr="006F32A6" w:rsidRDefault="006F32A6" w:rsidP="00C84046">
      <w:pPr>
        <w:numPr>
          <w:ilvl w:val="0"/>
          <w:numId w:val="9"/>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lastRenderedPageBreak/>
        <w:t>Zamawiający poinformuje Wykonawcę, któremu zostanie udzielone zamówienie o miejscu i terminie zawarcia umowy.</w:t>
      </w:r>
    </w:p>
    <w:p w14:paraId="553C6902" w14:textId="77777777" w:rsidR="006F32A6" w:rsidRPr="006F32A6" w:rsidRDefault="006F32A6" w:rsidP="00C84046">
      <w:pPr>
        <w:numPr>
          <w:ilvl w:val="0"/>
          <w:numId w:val="9"/>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09954700" w14:textId="77777777" w:rsidR="006F32A6" w:rsidRDefault="006F32A6" w:rsidP="00C84046">
      <w:pPr>
        <w:numPr>
          <w:ilvl w:val="0"/>
          <w:numId w:val="9"/>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3ED1733D" w14:textId="77777777" w:rsidR="00E37DB4" w:rsidRDefault="00E37DB4" w:rsidP="00E37DB4">
      <w:pPr>
        <w:spacing w:before="10" w:afterLines="10" w:after="24"/>
        <w:jc w:val="both"/>
        <w:rPr>
          <w:rFonts w:asciiTheme="minorHAnsi" w:eastAsiaTheme="minorHAnsi" w:hAnsiTheme="minorHAnsi" w:cs="TimesNewRomanPSMT"/>
          <w:sz w:val="22"/>
          <w:szCs w:val="22"/>
          <w:lang w:eastAsia="en-US"/>
        </w:rPr>
      </w:pPr>
    </w:p>
    <w:p w14:paraId="043EB365"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8" w:name="mip51083248"/>
      <w:bookmarkEnd w:id="8"/>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9" w:name="highlightHit_793"/>
      <w:bookmarkEnd w:id="9"/>
      <w:r w:rsidRPr="00226E09">
        <w:rPr>
          <w:rFonts w:asciiTheme="minorHAnsi" w:hAnsiTheme="minorHAnsi"/>
          <w:color w:val="000000" w:themeColor="text1"/>
        </w:rPr>
        <w:t>, w tym na projektowane postanowienie umowy;</w:t>
      </w:r>
      <w:bookmarkStart w:id="10" w:name="mip51083249"/>
      <w:bookmarkEnd w:id="10"/>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1" w:name="mip51083250"/>
      <w:bookmarkEnd w:id="11"/>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2" w:name="highlightHit_802"/>
      <w:bookmarkEnd w:id="12"/>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0B01DD94"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lastRenderedPageBreak/>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619E32B5" w14:textId="77777777" w:rsidR="00B76ACC" w:rsidRPr="00226E09" w:rsidRDefault="00B76ACC" w:rsidP="00BA40A5">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D0DE5B8"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 25-734 Kielce, Regon: 001263233, Inspektorem Ochrony Danych jest Pan Mariusz Wiatr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3C, 25-734 Kielce;</w:t>
      </w:r>
    </w:p>
    <w:p w14:paraId="1932CE04"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4D1620D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64F659C1"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3D15C1F6"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06BECD2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60D1931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630469C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3B5A559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1391CC49"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5B56C4D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2ACB42E7"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2D271F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2F9D55DE" w14:textId="77777777"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41F3F4FF" w14:textId="77777777"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D521A3" w:rsidRDefault="006F32A6" w:rsidP="006F32A6">
      <w:pPr>
        <w:spacing w:before="10" w:afterLines="10" w:after="24" w:line="240" w:lineRule="auto"/>
        <w:jc w:val="both"/>
        <w:rPr>
          <w:rFonts w:asciiTheme="minorHAnsi" w:hAnsiTheme="minorHAnsi"/>
          <w:b/>
          <w:color w:val="000000" w:themeColor="text1"/>
        </w:rPr>
      </w:pPr>
      <w:r w:rsidRPr="00D521A3">
        <w:rPr>
          <w:rFonts w:asciiTheme="minorHAnsi" w:hAnsiTheme="minorHAnsi"/>
          <w:b/>
          <w:color w:val="000000" w:themeColor="text1"/>
        </w:rPr>
        <w:t xml:space="preserve">ROZDZIAŁ XVIII – ZAŁĄCZNIKI DO SWZ </w:t>
      </w:r>
    </w:p>
    <w:p w14:paraId="02C88654"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1 – </w:t>
      </w:r>
      <w:r>
        <w:rPr>
          <w:rFonts w:asciiTheme="minorHAnsi" w:hAnsiTheme="minorHAnsi" w:cstheme="minorHAnsi"/>
          <w:bCs/>
        </w:rPr>
        <w:t>Druk</w:t>
      </w:r>
      <w:r w:rsidRPr="00D521A3">
        <w:rPr>
          <w:rFonts w:asciiTheme="minorHAnsi" w:hAnsiTheme="minorHAnsi" w:cstheme="minorHAnsi"/>
          <w:bCs/>
        </w:rPr>
        <w:t xml:space="preserve"> oferty</w:t>
      </w:r>
    </w:p>
    <w:p w14:paraId="61D604A7"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2 – Formularz asortymentowo-cenowy</w:t>
      </w:r>
    </w:p>
    <w:p w14:paraId="27B9D296" w14:textId="418ED468" w:rsidR="004047FC" w:rsidRPr="004047FC" w:rsidRDefault="004047FC" w:rsidP="006F32A6">
      <w:pPr>
        <w:spacing w:after="0"/>
        <w:rPr>
          <w:rFonts w:asciiTheme="minorHAnsi" w:hAnsiTheme="minorHAnsi" w:cstheme="minorHAnsi"/>
          <w:bCs/>
        </w:rPr>
      </w:pPr>
      <w:r w:rsidRPr="004047FC">
        <w:rPr>
          <w:rFonts w:asciiTheme="minorHAnsi" w:hAnsiTheme="minorHAnsi" w:cstheme="minorHAnsi"/>
        </w:rPr>
        <w:t xml:space="preserve">Załącznik nr </w:t>
      </w:r>
      <w:r>
        <w:rPr>
          <w:rFonts w:asciiTheme="minorHAnsi" w:hAnsiTheme="minorHAnsi" w:cstheme="minorHAnsi"/>
        </w:rPr>
        <w:t>2</w:t>
      </w:r>
      <w:r w:rsidRPr="004047FC">
        <w:rPr>
          <w:rFonts w:asciiTheme="minorHAnsi" w:hAnsiTheme="minorHAnsi" w:cstheme="minorHAnsi"/>
        </w:rPr>
        <w:t xml:space="preserve">a - Wymagane parametry graniczne </w:t>
      </w:r>
    </w:p>
    <w:p w14:paraId="6A7D6717"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3 – Oświadczenie wstępnie potwierdzające brak podstaw wykluczenia z postępowania</w:t>
      </w:r>
    </w:p>
    <w:p w14:paraId="5786B75A" w14:textId="65B1FF3D" w:rsidR="0003542E" w:rsidRPr="00E84931" w:rsidRDefault="0003542E" w:rsidP="006F32A6">
      <w:pPr>
        <w:spacing w:after="0"/>
        <w:rPr>
          <w:rFonts w:asciiTheme="minorHAnsi" w:hAnsiTheme="minorHAnsi" w:cstheme="minorHAnsi"/>
          <w:bCs/>
        </w:rPr>
      </w:pPr>
      <w:r w:rsidRPr="00E84931">
        <w:rPr>
          <w:rFonts w:asciiTheme="minorHAnsi" w:hAnsiTheme="minorHAnsi" w:cstheme="minorHAnsi"/>
          <w:bCs/>
        </w:rPr>
        <w:lastRenderedPageBreak/>
        <w:t>Załącznik nr 4 -</w:t>
      </w:r>
      <w:r w:rsidR="00E84931" w:rsidRPr="00E84931">
        <w:rPr>
          <w:rFonts w:asciiTheme="minorHAnsi" w:hAnsiTheme="minorHAnsi" w:cstheme="minorHAnsi"/>
          <w:bCs/>
        </w:rPr>
        <w:t xml:space="preserve"> </w:t>
      </w:r>
      <w:r w:rsidR="00E84931">
        <w:rPr>
          <w:rFonts w:asciiTheme="minorHAnsi" w:hAnsiTheme="minorHAnsi"/>
          <w:bCs/>
          <w:iCs/>
        </w:rPr>
        <w:t>Wykaz załączonych</w:t>
      </w:r>
      <w:r w:rsidR="00E84931" w:rsidRPr="00E84931">
        <w:rPr>
          <w:rFonts w:asciiTheme="minorHAnsi" w:hAnsiTheme="minorHAnsi"/>
          <w:bCs/>
          <w:iCs/>
        </w:rPr>
        <w:t xml:space="preserve"> próbek</w:t>
      </w:r>
    </w:p>
    <w:p w14:paraId="41EF8E86" w14:textId="14DC03B3" w:rsidR="00AB2DB7" w:rsidRPr="00043658" w:rsidRDefault="006F32A6" w:rsidP="00043658">
      <w:pPr>
        <w:spacing w:after="0"/>
        <w:rPr>
          <w:rFonts w:asciiTheme="minorHAnsi" w:hAnsiTheme="minorHAnsi" w:cstheme="minorHAnsi"/>
          <w:bCs/>
        </w:rPr>
      </w:pPr>
      <w:r w:rsidRPr="00D521A3">
        <w:rPr>
          <w:rFonts w:asciiTheme="minorHAnsi" w:hAnsiTheme="minorHAnsi" w:cstheme="minorHAnsi"/>
          <w:bCs/>
        </w:rPr>
        <w:t xml:space="preserve">Załącznik nr </w:t>
      </w:r>
      <w:r w:rsidR="0003542E">
        <w:rPr>
          <w:rFonts w:asciiTheme="minorHAnsi" w:hAnsiTheme="minorHAnsi" w:cstheme="minorHAnsi"/>
          <w:bCs/>
        </w:rPr>
        <w:t>5</w:t>
      </w:r>
      <w:r w:rsidRPr="00D521A3">
        <w:rPr>
          <w:rFonts w:asciiTheme="minorHAnsi" w:hAnsiTheme="minorHAnsi" w:cstheme="minorHAnsi"/>
          <w:bCs/>
        </w:rPr>
        <w:t xml:space="preserve"> – Wzór umowy</w:t>
      </w:r>
    </w:p>
    <w:p w14:paraId="7BBCC618" w14:textId="14087F48" w:rsidR="00F5024A" w:rsidRDefault="00F5024A" w:rsidP="002766FC">
      <w:pPr>
        <w:tabs>
          <w:tab w:val="left" w:pos="1276"/>
        </w:tabs>
        <w:suppressAutoHyphens/>
        <w:spacing w:after="0" w:line="276" w:lineRule="auto"/>
        <w:jc w:val="both"/>
        <w:rPr>
          <w:rFonts w:asciiTheme="minorHAnsi" w:hAnsiTheme="minorHAnsi" w:cstheme="minorHAnsi"/>
          <w:bCs/>
          <w:sz w:val="22"/>
          <w:szCs w:val="22"/>
        </w:rPr>
      </w:pPr>
    </w:p>
    <w:p w14:paraId="1ACB03AA" w14:textId="77777777" w:rsidR="00F6548E" w:rsidRDefault="00F6548E" w:rsidP="002766FC">
      <w:pPr>
        <w:tabs>
          <w:tab w:val="left" w:pos="1276"/>
        </w:tabs>
        <w:suppressAutoHyphens/>
        <w:spacing w:after="0" w:line="276" w:lineRule="auto"/>
        <w:jc w:val="both"/>
        <w:rPr>
          <w:rFonts w:asciiTheme="minorHAnsi" w:hAnsiTheme="minorHAnsi" w:cstheme="minorHAnsi"/>
          <w:bCs/>
          <w:sz w:val="22"/>
          <w:szCs w:val="22"/>
        </w:rPr>
      </w:pPr>
    </w:p>
    <w:p w14:paraId="61C5E7E4" w14:textId="77777777" w:rsidR="005B7C3B" w:rsidRDefault="005B7C3B" w:rsidP="002766FC">
      <w:pPr>
        <w:tabs>
          <w:tab w:val="left" w:pos="1276"/>
        </w:tabs>
        <w:suppressAutoHyphens/>
        <w:spacing w:after="0" w:line="276" w:lineRule="auto"/>
        <w:jc w:val="both"/>
        <w:rPr>
          <w:rFonts w:asciiTheme="minorHAnsi" w:hAnsiTheme="minorHAnsi" w:cstheme="minorHAnsi"/>
          <w:bCs/>
          <w:sz w:val="22"/>
          <w:szCs w:val="22"/>
        </w:rPr>
      </w:pPr>
    </w:p>
    <w:p w14:paraId="005E0075" w14:textId="77777777" w:rsidR="005B7C3B" w:rsidRDefault="005B7C3B" w:rsidP="002766FC">
      <w:pPr>
        <w:tabs>
          <w:tab w:val="left" w:pos="1276"/>
        </w:tabs>
        <w:suppressAutoHyphens/>
        <w:spacing w:after="0" w:line="276" w:lineRule="auto"/>
        <w:jc w:val="both"/>
        <w:rPr>
          <w:rFonts w:asciiTheme="minorHAnsi" w:hAnsiTheme="minorHAnsi" w:cstheme="minorHAnsi"/>
          <w:bCs/>
          <w:sz w:val="22"/>
          <w:szCs w:val="22"/>
        </w:rPr>
      </w:pPr>
    </w:p>
    <w:p w14:paraId="314427D3" w14:textId="77777777" w:rsidR="005B7C3B" w:rsidRDefault="005B7C3B" w:rsidP="002766FC">
      <w:pPr>
        <w:tabs>
          <w:tab w:val="left" w:pos="1276"/>
        </w:tabs>
        <w:suppressAutoHyphens/>
        <w:spacing w:after="0" w:line="276" w:lineRule="auto"/>
        <w:jc w:val="both"/>
        <w:rPr>
          <w:rFonts w:asciiTheme="minorHAnsi" w:hAnsiTheme="minorHAnsi" w:cstheme="minorHAnsi"/>
          <w:bCs/>
          <w:sz w:val="22"/>
          <w:szCs w:val="22"/>
        </w:rPr>
      </w:pPr>
    </w:p>
    <w:p w14:paraId="79585949" w14:textId="77777777" w:rsidR="00F6548E" w:rsidRDefault="00F6548E" w:rsidP="002766FC">
      <w:pPr>
        <w:tabs>
          <w:tab w:val="left" w:pos="1276"/>
        </w:tabs>
        <w:suppressAutoHyphens/>
        <w:spacing w:after="0" w:line="276" w:lineRule="auto"/>
        <w:jc w:val="both"/>
        <w:rPr>
          <w:rFonts w:asciiTheme="minorHAnsi" w:hAnsiTheme="minorHAnsi" w:cstheme="minorHAnsi"/>
          <w:bCs/>
          <w:sz w:val="22"/>
          <w:szCs w:val="22"/>
        </w:rPr>
      </w:pPr>
    </w:p>
    <w:p w14:paraId="0F14F881" w14:textId="77777777" w:rsidR="00F70AF5" w:rsidRDefault="00F70AF5" w:rsidP="002766FC">
      <w:pPr>
        <w:tabs>
          <w:tab w:val="left" w:pos="1276"/>
        </w:tabs>
        <w:suppressAutoHyphens/>
        <w:spacing w:after="0" w:line="276" w:lineRule="auto"/>
        <w:jc w:val="both"/>
        <w:rPr>
          <w:rFonts w:asciiTheme="minorHAnsi" w:hAnsiTheme="minorHAnsi" w:cstheme="minorHAnsi"/>
          <w:bCs/>
          <w:sz w:val="22"/>
          <w:szCs w:val="22"/>
        </w:rPr>
      </w:pPr>
    </w:p>
    <w:p w14:paraId="328E207D" w14:textId="77777777" w:rsidR="00F70AF5" w:rsidRDefault="00F70AF5" w:rsidP="002766FC">
      <w:pPr>
        <w:tabs>
          <w:tab w:val="left" w:pos="1276"/>
        </w:tabs>
        <w:suppressAutoHyphens/>
        <w:spacing w:after="0" w:line="276" w:lineRule="auto"/>
        <w:jc w:val="both"/>
        <w:rPr>
          <w:rFonts w:asciiTheme="minorHAnsi" w:hAnsiTheme="minorHAnsi" w:cstheme="minorHAnsi"/>
          <w:bCs/>
          <w:sz w:val="22"/>
          <w:szCs w:val="22"/>
        </w:rPr>
      </w:pPr>
    </w:p>
    <w:p w14:paraId="11813B06" w14:textId="77777777" w:rsidR="00F70AF5" w:rsidRDefault="00F70AF5" w:rsidP="002766FC">
      <w:pPr>
        <w:tabs>
          <w:tab w:val="left" w:pos="1276"/>
        </w:tabs>
        <w:suppressAutoHyphens/>
        <w:spacing w:after="0" w:line="276" w:lineRule="auto"/>
        <w:jc w:val="both"/>
        <w:rPr>
          <w:rFonts w:asciiTheme="minorHAnsi" w:hAnsiTheme="minorHAnsi" w:cstheme="minorHAnsi"/>
          <w:bCs/>
          <w:sz w:val="22"/>
          <w:szCs w:val="22"/>
        </w:rPr>
      </w:pPr>
    </w:p>
    <w:p w14:paraId="25C1FFF7" w14:textId="77777777" w:rsidR="00F70AF5" w:rsidRDefault="00F70AF5" w:rsidP="002766FC">
      <w:pPr>
        <w:tabs>
          <w:tab w:val="left" w:pos="1276"/>
        </w:tabs>
        <w:suppressAutoHyphens/>
        <w:spacing w:after="0" w:line="276" w:lineRule="auto"/>
        <w:jc w:val="both"/>
        <w:rPr>
          <w:rFonts w:asciiTheme="minorHAnsi" w:hAnsiTheme="minorHAnsi" w:cstheme="minorHAnsi"/>
          <w:bCs/>
          <w:sz w:val="22"/>
          <w:szCs w:val="22"/>
        </w:rPr>
      </w:pPr>
    </w:p>
    <w:p w14:paraId="1E8575B5" w14:textId="77777777" w:rsidR="00F70AF5" w:rsidRDefault="00F70AF5" w:rsidP="002766FC">
      <w:pPr>
        <w:tabs>
          <w:tab w:val="left" w:pos="1276"/>
        </w:tabs>
        <w:suppressAutoHyphens/>
        <w:spacing w:after="0" w:line="276" w:lineRule="auto"/>
        <w:jc w:val="both"/>
        <w:rPr>
          <w:rFonts w:asciiTheme="minorHAnsi" w:hAnsiTheme="minorHAnsi" w:cstheme="minorHAnsi"/>
          <w:bCs/>
          <w:sz w:val="22"/>
          <w:szCs w:val="22"/>
        </w:rPr>
      </w:pPr>
    </w:p>
    <w:p w14:paraId="01016578" w14:textId="77777777" w:rsidR="00F70AF5" w:rsidRDefault="00F70AF5" w:rsidP="002766FC">
      <w:pPr>
        <w:tabs>
          <w:tab w:val="left" w:pos="1276"/>
        </w:tabs>
        <w:suppressAutoHyphens/>
        <w:spacing w:after="0" w:line="276" w:lineRule="auto"/>
        <w:jc w:val="both"/>
        <w:rPr>
          <w:rFonts w:asciiTheme="minorHAnsi" w:hAnsiTheme="minorHAnsi" w:cstheme="minorHAnsi"/>
          <w:bCs/>
          <w:sz w:val="22"/>
          <w:szCs w:val="22"/>
        </w:rPr>
      </w:pPr>
    </w:p>
    <w:p w14:paraId="2D9E4F5D" w14:textId="77777777" w:rsidR="00F70AF5" w:rsidRDefault="00F70AF5" w:rsidP="002766FC">
      <w:pPr>
        <w:tabs>
          <w:tab w:val="left" w:pos="1276"/>
        </w:tabs>
        <w:suppressAutoHyphens/>
        <w:spacing w:after="0" w:line="276" w:lineRule="auto"/>
        <w:jc w:val="both"/>
        <w:rPr>
          <w:rFonts w:asciiTheme="minorHAnsi" w:hAnsiTheme="minorHAnsi" w:cstheme="minorHAnsi"/>
          <w:bCs/>
          <w:sz w:val="22"/>
          <w:szCs w:val="22"/>
        </w:rPr>
      </w:pPr>
    </w:p>
    <w:p w14:paraId="2D57610E" w14:textId="77777777" w:rsidR="00F70AF5" w:rsidRDefault="00F70AF5" w:rsidP="002766FC">
      <w:pPr>
        <w:tabs>
          <w:tab w:val="left" w:pos="1276"/>
        </w:tabs>
        <w:suppressAutoHyphens/>
        <w:spacing w:after="0" w:line="276" w:lineRule="auto"/>
        <w:jc w:val="both"/>
        <w:rPr>
          <w:rFonts w:asciiTheme="minorHAnsi" w:hAnsiTheme="minorHAnsi" w:cstheme="minorHAnsi"/>
          <w:bCs/>
          <w:sz w:val="22"/>
          <w:szCs w:val="22"/>
        </w:rPr>
      </w:pPr>
    </w:p>
    <w:p w14:paraId="0C3312E5" w14:textId="77777777" w:rsidR="00F70AF5" w:rsidRDefault="00F70AF5" w:rsidP="002766FC">
      <w:pPr>
        <w:tabs>
          <w:tab w:val="left" w:pos="1276"/>
        </w:tabs>
        <w:suppressAutoHyphens/>
        <w:spacing w:after="0" w:line="276" w:lineRule="auto"/>
        <w:jc w:val="both"/>
        <w:rPr>
          <w:rFonts w:asciiTheme="minorHAnsi" w:hAnsiTheme="minorHAnsi" w:cstheme="minorHAnsi"/>
          <w:bCs/>
          <w:sz w:val="22"/>
          <w:szCs w:val="22"/>
        </w:rPr>
      </w:pPr>
    </w:p>
    <w:p w14:paraId="1E688AE3" w14:textId="77777777" w:rsidR="00F70AF5" w:rsidRDefault="00F70AF5" w:rsidP="002766FC">
      <w:pPr>
        <w:tabs>
          <w:tab w:val="left" w:pos="1276"/>
        </w:tabs>
        <w:suppressAutoHyphens/>
        <w:spacing w:after="0" w:line="276" w:lineRule="auto"/>
        <w:jc w:val="both"/>
        <w:rPr>
          <w:rFonts w:asciiTheme="minorHAnsi" w:hAnsiTheme="minorHAnsi" w:cstheme="minorHAnsi"/>
          <w:bCs/>
          <w:sz w:val="22"/>
          <w:szCs w:val="22"/>
        </w:rPr>
      </w:pPr>
    </w:p>
    <w:p w14:paraId="2BA4DE53" w14:textId="77777777" w:rsidR="00F70AF5" w:rsidRDefault="00F70AF5" w:rsidP="002766FC">
      <w:pPr>
        <w:tabs>
          <w:tab w:val="left" w:pos="1276"/>
        </w:tabs>
        <w:suppressAutoHyphens/>
        <w:spacing w:after="0" w:line="276" w:lineRule="auto"/>
        <w:jc w:val="both"/>
        <w:rPr>
          <w:rFonts w:asciiTheme="minorHAnsi" w:hAnsiTheme="minorHAnsi" w:cstheme="minorHAnsi"/>
          <w:bCs/>
          <w:sz w:val="22"/>
          <w:szCs w:val="22"/>
        </w:rPr>
      </w:pPr>
    </w:p>
    <w:p w14:paraId="6EF1ECA8" w14:textId="77777777" w:rsidR="00F70AF5" w:rsidRDefault="00F70AF5" w:rsidP="002766FC">
      <w:pPr>
        <w:tabs>
          <w:tab w:val="left" w:pos="1276"/>
        </w:tabs>
        <w:suppressAutoHyphens/>
        <w:spacing w:after="0" w:line="276" w:lineRule="auto"/>
        <w:jc w:val="both"/>
        <w:rPr>
          <w:rFonts w:asciiTheme="minorHAnsi" w:hAnsiTheme="minorHAnsi" w:cstheme="minorHAnsi"/>
          <w:bCs/>
          <w:sz w:val="22"/>
          <w:szCs w:val="22"/>
        </w:rPr>
      </w:pPr>
    </w:p>
    <w:p w14:paraId="78FD5118" w14:textId="77777777" w:rsidR="00006D39" w:rsidRDefault="00006D39" w:rsidP="002766FC">
      <w:pPr>
        <w:tabs>
          <w:tab w:val="left" w:pos="1276"/>
        </w:tabs>
        <w:suppressAutoHyphens/>
        <w:spacing w:after="0" w:line="276" w:lineRule="auto"/>
        <w:jc w:val="both"/>
        <w:rPr>
          <w:rFonts w:asciiTheme="minorHAnsi" w:hAnsiTheme="minorHAnsi" w:cstheme="minorHAnsi"/>
          <w:bCs/>
          <w:sz w:val="22"/>
          <w:szCs w:val="22"/>
        </w:rPr>
      </w:pPr>
    </w:p>
    <w:p w14:paraId="291D076C" w14:textId="77777777" w:rsidR="00006D39" w:rsidRDefault="00006D39" w:rsidP="002766FC">
      <w:pPr>
        <w:tabs>
          <w:tab w:val="left" w:pos="1276"/>
        </w:tabs>
        <w:suppressAutoHyphens/>
        <w:spacing w:after="0" w:line="276" w:lineRule="auto"/>
        <w:jc w:val="both"/>
        <w:rPr>
          <w:rFonts w:asciiTheme="minorHAnsi" w:hAnsiTheme="minorHAnsi" w:cstheme="minorHAnsi"/>
          <w:bCs/>
          <w:sz w:val="22"/>
          <w:szCs w:val="22"/>
        </w:rPr>
      </w:pPr>
    </w:p>
    <w:p w14:paraId="59B27DE5" w14:textId="77777777" w:rsidR="00006D39" w:rsidRDefault="00006D39" w:rsidP="002766FC">
      <w:pPr>
        <w:tabs>
          <w:tab w:val="left" w:pos="1276"/>
        </w:tabs>
        <w:suppressAutoHyphens/>
        <w:spacing w:after="0" w:line="276" w:lineRule="auto"/>
        <w:jc w:val="both"/>
        <w:rPr>
          <w:rFonts w:asciiTheme="minorHAnsi" w:hAnsiTheme="minorHAnsi" w:cstheme="minorHAnsi"/>
          <w:bCs/>
          <w:sz w:val="22"/>
          <w:szCs w:val="22"/>
        </w:rPr>
      </w:pPr>
    </w:p>
    <w:p w14:paraId="2F9494DB" w14:textId="77777777" w:rsidR="00006D39" w:rsidRDefault="00006D39" w:rsidP="002766FC">
      <w:pPr>
        <w:tabs>
          <w:tab w:val="left" w:pos="1276"/>
        </w:tabs>
        <w:suppressAutoHyphens/>
        <w:spacing w:after="0" w:line="276" w:lineRule="auto"/>
        <w:jc w:val="both"/>
        <w:rPr>
          <w:rFonts w:asciiTheme="minorHAnsi" w:hAnsiTheme="minorHAnsi" w:cstheme="minorHAnsi"/>
          <w:bCs/>
          <w:sz w:val="22"/>
          <w:szCs w:val="22"/>
        </w:rPr>
      </w:pPr>
    </w:p>
    <w:p w14:paraId="721F6727" w14:textId="77777777" w:rsidR="00006D39" w:rsidRDefault="00006D39" w:rsidP="002766FC">
      <w:pPr>
        <w:tabs>
          <w:tab w:val="left" w:pos="1276"/>
        </w:tabs>
        <w:suppressAutoHyphens/>
        <w:spacing w:after="0" w:line="276" w:lineRule="auto"/>
        <w:jc w:val="both"/>
        <w:rPr>
          <w:rFonts w:asciiTheme="minorHAnsi" w:hAnsiTheme="minorHAnsi" w:cstheme="minorHAnsi"/>
          <w:bCs/>
          <w:sz w:val="22"/>
          <w:szCs w:val="22"/>
        </w:rPr>
      </w:pPr>
    </w:p>
    <w:p w14:paraId="39C53BF4" w14:textId="77777777" w:rsidR="00006D39" w:rsidRDefault="00006D39" w:rsidP="002766FC">
      <w:pPr>
        <w:tabs>
          <w:tab w:val="left" w:pos="1276"/>
        </w:tabs>
        <w:suppressAutoHyphens/>
        <w:spacing w:after="0" w:line="276" w:lineRule="auto"/>
        <w:jc w:val="both"/>
        <w:rPr>
          <w:rFonts w:asciiTheme="minorHAnsi" w:hAnsiTheme="minorHAnsi" w:cstheme="minorHAnsi"/>
          <w:bCs/>
          <w:sz w:val="22"/>
          <w:szCs w:val="22"/>
        </w:rPr>
      </w:pPr>
    </w:p>
    <w:p w14:paraId="5E99D1FC" w14:textId="77777777" w:rsidR="00006D39" w:rsidRDefault="00006D39" w:rsidP="002766FC">
      <w:pPr>
        <w:tabs>
          <w:tab w:val="left" w:pos="1276"/>
        </w:tabs>
        <w:suppressAutoHyphens/>
        <w:spacing w:after="0" w:line="276" w:lineRule="auto"/>
        <w:jc w:val="both"/>
        <w:rPr>
          <w:rFonts w:asciiTheme="minorHAnsi" w:hAnsiTheme="minorHAnsi" w:cstheme="minorHAnsi"/>
          <w:bCs/>
          <w:sz w:val="22"/>
          <w:szCs w:val="22"/>
        </w:rPr>
      </w:pPr>
    </w:p>
    <w:p w14:paraId="4E19A24A" w14:textId="77777777" w:rsidR="00006D39" w:rsidRDefault="00006D39" w:rsidP="002766FC">
      <w:pPr>
        <w:tabs>
          <w:tab w:val="left" w:pos="1276"/>
        </w:tabs>
        <w:suppressAutoHyphens/>
        <w:spacing w:after="0" w:line="276" w:lineRule="auto"/>
        <w:jc w:val="both"/>
        <w:rPr>
          <w:rFonts w:asciiTheme="minorHAnsi" w:hAnsiTheme="minorHAnsi" w:cstheme="minorHAnsi"/>
          <w:bCs/>
          <w:sz w:val="22"/>
          <w:szCs w:val="22"/>
        </w:rPr>
      </w:pPr>
    </w:p>
    <w:p w14:paraId="32079A99" w14:textId="77777777" w:rsidR="00365B6B" w:rsidRDefault="00365B6B" w:rsidP="002766FC">
      <w:pPr>
        <w:tabs>
          <w:tab w:val="left" w:pos="1276"/>
        </w:tabs>
        <w:suppressAutoHyphens/>
        <w:spacing w:after="0" w:line="276" w:lineRule="auto"/>
        <w:jc w:val="both"/>
        <w:rPr>
          <w:rFonts w:asciiTheme="minorHAnsi" w:hAnsiTheme="minorHAnsi" w:cstheme="minorHAnsi"/>
          <w:bCs/>
          <w:sz w:val="22"/>
          <w:szCs w:val="22"/>
        </w:rPr>
      </w:pPr>
    </w:p>
    <w:p w14:paraId="1252EA45" w14:textId="77777777" w:rsidR="00365B6B" w:rsidRDefault="00365B6B" w:rsidP="002766FC">
      <w:pPr>
        <w:tabs>
          <w:tab w:val="left" w:pos="1276"/>
        </w:tabs>
        <w:suppressAutoHyphens/>
        <w:spacing w:after="0" w:line="276" w:lineRule="auto"/>
        <w:jc w:val="both"/>
        <w:rPr>
          <w:rFonts w:asciiTheme="minorHAnsi" w:hAnsiTheme="minorHAnsi" w:cstheme="minorHAnsi"/>
          <w:bCs/>
          <w:sz w:val="22"/>
          <w:szCs w:val="22"/>
        </w:rPr>
      </w:pPr>
    </w:p>
    <w:p w14:paraId="0FAF6CF6" w14:textId="77777777" w:rsidR="00365B6B" w:rsidRDefault="00365B6B" w:rsidP="002766FC">
      <w:pPr>
        <w:tabs>
          <w:tab w:val="left" w:pos="1276"/>
        </w:tabs>
        <w:suppressAutoHyphens/>
        <w:spacing w:after="0" w:line="276" w:lineRule="auto"/>
        <w:jc w:val="both"/>
        <w:rPr>
          <w:rFonts w:asciiTheme="minorHAnsi" w:hAnsiTheme="minorHAnsi" w:cstheme="minorHAnsi"/>
          <w:bCs/>
          <w:sz w:val="22"/>
          <w:szCs w:val="22"/>
        </w:rPr>
      </w:pPr>
    </w:p>
    <w:p w14:paraId="41287392" w14:textId="77777777" w:rsidR="00365B6B" w:rsidRDefault="00365B6B" w:rsidP="002766FC">
      <w:pPr>
        <w:tabs>
          <w:tab w:val="left" w:pos="1276"/>
        </w:tabs>
        <w:suppressAutoHyphens/>
        <w:spacing w:after="0" w:line="276" w:lineRule="auto"/>
        <w:jc w:val="both"/>
        <w:rPr>
          <w:rFonts w:asciiTheme="minorHAnsi" w:hAnsiTheme="minorHAnsi" w:cstheme="minorHAnsi"/>
          <w:bCs/>
          <w:sz w:val="22"/>
          <w:szCs w:val="22"/>
        </w:rPr>
      </w:pPr>
    </w:p>
    <w:p w14:paraId="6EA48258" w14:textId="77777777" w:rsidR="00365B6B" w:rsidRDefault="00365B6B" w:rsidP="002766FC">
      <w:pPr>
        <w:tabs>
          <w:tab w:val="left" w:pos="1276"/>
        </w:tabs>
        <w:suppressAutoHyphens/>
        <w:spacing w:after="0" w:line="276" w:lineRule="auto"/>
        <w:jc w:val="both"/>
        <w:rPr>
          <w:rFonts w:asciiTheme="minorHAnsi" w:hAnsiTheme="minorHAnsi" w:cstheme="minorHAnsi"/>
          <w:bCs/>
          <w:sz w:val="22"/>
          <w:szCs w:val="22"/>
        </w:rPr>
      </w:pPr>
    </w:p>
    <w:p w14:paraId="2334E146" w14:textId="77777777" w:rsidR="00365B6B" w:rsidRDefault="00365B6B" w:rsidP="002766FC">
      <w:pPr>
        <w:tabs>
          <w:tab w:val="left" w:pos="1276"/>
        </w:tabs>
        <w:suppressAutoHyphens/>
        <w:spacing w:after="0" w:line="276" w:lineRule="auto"/>
        <w:jc w:val="both"/>
        <w:rPr>
          <w:rFonts w:asciiTheme="minorHAnsi" w:hAnsiTheme="minorHAnsi" w:cstheme="minorHAnsi"/>
          <w:bCs/>
          <w:sz w:val="22"/>
          <w:szCs w:val="22"/>
        </w:rPr>
      </w:pPr>
    </w:p>
    <w:p w14:paraId="750F6467" w14:textId="77777777" w:rsidR="00365B6B" w:rsidRDefault="00365B6B" w:rsidP="002766FC">
      <w:pPr>
        <w:tabs>
          <w:tab w:val="left" w:pos="1276"/>
        </w:tabs>
        <w:suppressAutoHyphens/>
        <w:spacing w:after="0" w:line="276" w:lineRule="auto"/>
        <w:jc w:val="both"/>
        <w:rPr>
          <w:rFonts w:asciiTheme="minorHAnsi" w:hAnsiTheme="minorHAnsi" w:cstheme="minorHAnsi"/>
          <w:bCs/>
          <w:sz w:val="22"/>
          <w:szCs w:val="22"/>
        </w:rPr>
      </w:pPr>
    </w:p>
    <w:p w14:paraId="0CD433FF" w14:textId="77777777" w:rsidR="00365B6B" w:rsidRDefault="00365B6B" w:rsidP="002766FC">
      <w:pPr>
        <w:tabs>
          <w:tab w:val="left" w:pos="1276"/>
        </w:tabs>
        <w:suppressAutoHyphens/>
        <w:spacing w:after="0" w:line="276" w:lineRule="auto"/>
        <w:jc w:val="both"/>
        <w:rPr>
          <w:rFonts w:asciiTheme="minorHAnsi" w:hAnsiTheme="minorHAnsi" w:cstheme="minorHAnsi"/>
          <w:bCs/>
          <w:sz w:val="22"/>
          <w:szCs w:val="22"/>
        </w:rPr>
      </w:pPr>
    </w:p>
    <w:p w14:paraId="536164C9" w14:textId="77777777" w:rsidR="00365B6B" w:rsidRDefault="00365B6B" w:rsidP="002766FC">
      <w:pPr>
        <w:tabs>
          <w:tab w:val="left" w:pos="1276"/>
        </w:tabs>
        <w:suppressAutoHyphens/>
        <w:spacing w:after="0" w:line="276" w:lineRule="auto"/>
        <w:jc w:val="both"/>
        <w:rPr>
          <w:rFonts w:asciiTheme="minorHAnsi" w:hAnsiTheme="minorHAnsi" w:cstheme="minorHAnsi"/>
          <w:bCs/>
          <w:sz w:val="22"/>
          <w:szCs w:val="22"/>
        </w:rPr>
      </w:pPr>
    </w:p>
    <w:p w14:paraId="566F33E0" w14:textId="77777777" w:rsidR="00365B6B" w:rsidRDefault="00365B6B" w:rsidP="002766FC">
      <w:pPr>
        <w:tabs>
          <w:tab w:val="left" w:pos="1276"/>
        </w:tabs>
        <w:suppressAutoHyphens/>
        <w:spacing w:after="0" w:line="276" w:lineRule="auto"/>
        <w:jc w:val="both"/>
        <w:rPr>
          <w:rFonts w:asciiTheme="minorHAnsi" w:hAnsiTheme="minorHAnsi" w:cstheme="minorHAnsi"/>
          <w:bCs/>
          <w:sz w:val="22"/>
          <w:szCs w:val="22"/>
        </w:rPr>
      </w:pPr>
    </w:p>
    <w:p w14:paraId="635987AD" w14:textId="77777777" w:rsidR="00365B6B" w:rsidRDefault="00365B6B" w:rsidP="002766FC">
      <w:pPr>
        <w:tabs>
          <w:tab w:val="left" w:pos="1276"/>
        </w:tabs>
        <w:suppressAutoHyphens/>
        <w:spacing w:after="0" w:line="276" w:lineRule="auto"/>
        <w:jc w:val="both"/>
        <w:rPr>
          <w:rFonts w:asciiTheme="minorHAnsi" w:hAnsiTheme="minorHAnsi" w:cstheme="minorHAnsi"/>
          <w:bCs/>
          <w:sz w:val="22"/>
          <w:szCs w:val="22"/>
        </w:rPr>
      </w:pPr>
    </w:p>
    <w:p w14:paraId="0CEA91DE" w14:textId="77777777" w:rsidR="00365B6B" w:rsidRDefault="00365B6B" w:rsidP="002766FC">
      <w:pPr>
        <w:tabs>
          <w:tab w:val="left" w:pos="1276"/>
        </w:tabs>
        <w:suppressAutoHyphens/>
        <w:spacing w:after="0" w:line="276" w:lineRule="auto"/>
        <w:jc w:val="both"/>
        <w:rPr>
          <w:rFonts w:asciiTheme="minorHAnsi" w:hAnsiTheme="minorHAnsi" w:cstheme="minorHAnsi"/>
          <w:bCs/>
          <w:sz w:val="22"/>
          <w:szCs w:val="22"/>
        </w:rPr>
      </w:pPr>
    </w:p>
    <w:p w14:paraId="5670599E" w14:textId="77777777" w:rsidR="00F6548E" w:rsidRDefault="00F6548E" w:rsidP="002766FC">
      <w:pPr>
        <w:tabs>
          <w:tab w:val="left" w:pos="1276"/>
        </w:tabs>
        <w:suppressAutoHyphens/>
        <w:spacing w:after="0" w:line="276" w:lineRule="auto"/>
        <w:jc w:val="both"/>
        <w:rPr>
          <w:rFonts w:asciiTheme="minorHAnsi" w:hAnsiTheme="minorHAnsi" w:cstheme="minorHAnsi"/>
          <w:bCs/>
          <w:sz w:val="22"/>
          <w:szCs w:val="22"/>
        </w:rPr>
      </w:pPr>
    </w:p>
    <w:p w14:paraId="057A3A6F" w14:textId="239217E6" w:rsidR="000B2B98" w:rsidRPr="002A701E" w:rsidRDefault="00B05F89" w:rsidP="00FC3B45">
      <w:pPr>
        <w:spacing w:before="240" w:line="276" w:lineRule="auto"/>
        <w:jc w:val="right"/>
        <w:rPr>
          <w:rFonts w:asciiTheme="minorHAnsi" w:hAnsiTheme="minorHAnsi"/>
          <w:b/>
          <w:sz w:val="22"/>
          <w:szCs w:val="22"/>
        </w:rPr>
      </w:pPr>
      <w:r>
        <w:rPr>
          <w:rFonts w:asciiTheme="minorHAnsi" w:hAnsiTheme="minorHAnsi"/>
          <w:b/>
          <w:sz w:val="22"/>
          <w:szCs w:val="22"/>
        </w:rPr>
        <w:lastRenderedPageBreak/>
        <w:t xml:space="preserve">                                                                                                                  </w:t>
      </w:r>
      <w:r w:rsidR="00FC3B45">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FB29F0" w:rsidRDefault="00B05F89" w:rsidP="000B2B98">
      <w:pPr>
        <w:spacing w:before="240" w:line="360" w:lineRule="auto"/>
        <w:jc w:val="center"/>
        <w:rPr>
          <w:rFonts w:asciiTheme="minorHAnsi" w:hAnsiTheme="minorHAnsi"/>
          <w:b/>
          <w:sz w:val="24"/>
          <w:szCs w:val="24"/>
        </w:rPr>
      </w:pPr>
      <w:r w:rsidRPr="00FB29F0">
        <w:rPr>
          <w:rFonts w:asciiTheme="minorHAnsi" w:hAnsiTheme="minorHAnsi"/>
          <w:b/>
          <w:sz w:val="24"/>
          <w:szCs w:val="24"/>
        </w:rPr>
        <w:t>DRUK OFERTY</w:t>
      </w:r>
    </w:p>
    <w:p w14:paraId="6D584952" w14:textId="7F9703D8" w:rsidR="004962CC" w:rsidRPr="004962CC" w:rsidRDefault="000B2B98" w:rsidP="004962CC">
      <w:pPr>
        <w:pStyle w:val="Nagwek"/>
        <w:spacing w:before="240"/>
        <w:jc w:val="both"/>
        <w:rPr>
          <w:rFonts w:asciiTheme="minorHAnsi" w:hAnsiTheme="minorHAnsi"/>
          <w:b/>
          <w:sz w:val="22"/>
          <w:szCs w:val="22"/>
        </w:rPr>
      </w:pPr>
      <w:r w:rsidRPr="002A701E">
        <w:rPr>
          <w:rFonts w:asciiTheme="minorHAnsi" w:hAnsiTheme="minorHAnsi"/>
          <w:b/>
          <w:sz w:val="22"/>
          <w:szCs w:val="22"/>
        </w:rPr>
        <w:t xml:space="preserve">Dot. postępowania na </w:t>
      </w:r>
      <w:bookmarkStart w:id="13" w:name="_Hlk44498677"/>
      <w:r w:rsidRPr="002A701E">
        <w:rPr>
          <w:rFonts w:asciiTheme="minorHAnsi" w:hAnsiTheme="minorHAnsi"/>
          <w:b/>
          <w:sz w:val="22"/>
          <w:szCs w:val="22"/>
        </w:rPr>
        <w:t>„</w:t>
      </w:r>
      <w:r w:rsidR="00B05653">
        <w:rPr>
          <w:rFonts w:asciiTheme="minorHAnsi" w:hAnsiTheme="minorHAnsi" w:cs="Calibri"/>
          <w:b/>
          <w:sz w:val="22"/>
          <w:szCs w:val="22"/>
        </w:rPr>
        <w:t>Z</w:t>
      </w:r>
      <w:r w:rsidR="004962CC" w:rsidRPr="00350EDA">
        <w:rPr>
          <w:rFonts w:asciiTheme="minorHAnsi" w:hAnsiTheme="minorHAnsi" w:cs="Calibri"/>
          <w:b/>
          <w:sz w:val="22"/>
          <w:szCs w:val="22"/>
        </w:rPr>
        <w:t>akup wraz z dostawą implantów piersi</w:t>
      </w:r>
      <w:r w:rsidR="001C3E6A">
        <w:rPr>
          <w:rFonts w:asciiTheme="minorHAnsi" w:hAnsiTheme="minorHAnsi" w:cs="Calibri"/>
          <w:b/>
          <w:sz w:val="22"/>
          <w:szCs w:val="22"/>
        </w:rPr>
        <w:t xml:space="preserve"> dla</w:t>
      </w:r>
      <w:r w:rsidR="004962CC" w:rsidRPr="00350EDA">
        <w:rPr>
          <w:rFonts w:asciiTheme="minorHAnsi" w:hAnsiTheme="minorHAnsi" w:cs="Calibri"/>
          <w:b/>
          <w:sz w:val="22"/>
          <w:szCs w:val="22"/>
        </w:rPr>
        <w:t xml:space="preserve"> K</w:t>
      </w:r>
      <w:r w:rsidR="00770B58">
        <w:rPr>
          <w:rFonts w:asciiTheme="minorHAnsi" w:hAnsiTheme="minorHAnsi" w:cs="Calibri"/>
          <w:b/>
          <w:sz w:val="22"/>
          <w:szCs w:val="22"/>
        </w:rPr>
        <w:t xml:space="preserve">liniki Chirurgii Onkologicznej </w:t>
      </w:r>
      <w:r w:rsidR="004962CC" w:rsidRPr="00350EDA">
        <w:rPr>
          <w:rFonts w:asciiTheme="minorHAnsi" w:hAnsiTheme="minorHAnsi" w:cs="Calibri"/>
          <w:b/>
          <w:sz w:val="22"/>
          <w:szCs w:val="22"/>
        </w:rPr>
        <w:t>Świętokrzyskiego  Centrum Onkologii w Kielcach</w:t>
      </w:r>
      <w:r w:rsidR="004962CC">
        <w:rPr>
          <w:rFonts w:asciiTheme="minorHAnsi" w:hAnsiTheme="minorHAnsi" w:cs="Calibri"/>
          <w:sz w:val="22"/>
          <w:szCs w:val="22"/>
        </w:rPr>
        <w:t>.”</w:t>
      </w:r>
    </w:p>
    <w:p w14:paraId="7658649A" w14:textId="6CC1D531" w:rsidR="000B2B98" w:rsidRPr="002A701E" w:rsidRDefault="000B2B98" w:rsidP="000B2B98">
      <w:pPr>
        <w:pStyle w:val="Nagwek"/>
        <w:spacing w:before="240"/>
        <w:jc w:val="both"/>
        <w:rPr>
          <w:rFonts w:asciiTheme="minorHAnsi" w:hAnsiTheme="minorHAnsi"/>
          <w:sz w:val="22"/>
          <w:szCs w:val="22"/>
        </w:rPr>
      </w:pPr>
      <w:r w:rsidRPr="002A701E">
        <w:rPr>
          <w:rFonts w:asciiTheme="minorHAnsi" w:hAnsiTheme="minorHAnsi"/>
          <w:b/>
          <w:sz w:val="22"/>
          <w:szCs w:val="22"/>
        </w:rPr>
        <w:t xml:space="preserve">nr sprawy: </w:t>
      </w:r>
      <w:r w:rsidR="00365B6B">
        <w:rPr>
          <w:rFonts w:asciiTheme="minorHAnsi" w:hAnsiTheme="minorHAnsi"/>
          <w:b/>
          <w:sz w:val="22"/>
          <w:szCs w:val="22"/>
        </w:rPr>
        <w:t>I</w:t>
      </w:r>
      <w:r w:rsidRPr="002A701E">
        <w:rPr>
          <w:rFonts w:asciiTheme="minorHAnsi" w:hAnsiTheme="minorHAnsi"/>
          <w:b/>
          <w:sz w:val="22"/>
          <w:szCs w:val="22"/>
        </w:rPr>
        <w:t>ZP.2411</w:t>
      </w:r>
      <w:r w:rsidR="00CF1B8E">
        <w:rPr>
          <w:rFonts w:asciiTheme="minorHAnsi" w:hAnsiTheme="minorHAnsi"/>
          <w:b/>
          <w:sz w:val="22"/>
          <w:szCs w:val="22"/>
        </w:rPr>
        <w:t>.</w:t>
      </w:r>
      <w:r w:rsidR="00365B6B">
        <w:rPr>
          <w:rFonts w:asciiTheme="minorHAnsi" w:hAnsiTheme="minorHAnsi"/>
          <w:b/>
          <w:sz w:val="22"/>
          <w:szCs w:val="22"/>
        </w:rPr>
        <w:t>93</w:t>
      </w:r>
      <w:r w:rsidR="002766FC" w:rsidRPr="002A701E">
        <w:rPr>
          <w:rFonts w:asciiTheme="minorHAnsi" w:hAnsiTheme="minorHAnsi"/>
          <w:b/>
          <w:sz w:val="22"/>
          <w:szCs w:val="22"/>
        </w:rPr>
        <w:t>.202</w:t>
      </w:r>
      <w:r w:rsidR="00365B6B">
        <w:rPr>
          <w:rFonts w:asciiTheme="minorHAnsi" w:hAnsiTheme="minorHAnsi"/>
          <w:b/>
          <w:sz w:val="22"/>
          <w:szCs w:val="22"/>
        </w:rPr>
        <w:t>4.AM</w:t>
      </w:r>
    </w:p>
    <w:bookmarkEnd w:id="13"/>
    <w:p w14:paraId="38186D18" w14:textId="77777777" w:rsidR="000B2B98" w:rsidRPr="002A701E" w:rsidRDefault="000B2B98" w:rsidP="00C84046">
      <w:pPr>
        <w:pStyle w:val="Akapitzlist"/>
        <w:numPr>
          <w:ilvl w:val="0"/>
          <w:numId w:val="11"/>
        </w:numPr>
        <w:spacing w:before="240" w:after="16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1C1E0305" w14:textId="631CAEBD"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46668D5D" w14:textId="52ADBFE3" w:rsidR="006F32A6"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6F32A6" w:rsidRPr="002A701E">
        <w:rPr>
          <w:rFonts w:asciiTheme="minorHAnsi" w:hAnsiTheme="minorHAnsi"/>
          <w:sz w:val="22"/>
          <w:szCs w:val="22"/>
        </w:rPr>
        <w:t>miasto …………………………………</w:t>
      </w:r>
      <w:r w:rsidR="006F32A6">
        <w:rPr>
          <w:rFonts w:asciiTheme="minorHAnsi" w:hAnsiTheme="minorHAnsi"/>
          <w:sz w:val="22"/>
          <w:szCs w:val="22"/>
        </w:rPr>
        <w:t>………………………</w:t>
      </w:r>
      <w:r w:rsidR="00365B6B">
        <w:rPr>
          <w:rFonts w:asciiTheme="minorHAnsi" w:hAnsiTheme="minorHAnsi"/>
          <w:sz w:val="22"/>
          <w:szCs w:val="22"/>
        </w:rPr>
        <w:t>…..</w:t>
      </w:r>
    </w:p>
    <w:p w14:paraId="674A0B9D" w14:textId="77777777" w:rsidR="000B2B98" w:rsidRPr="002A701E" w:rsidRDefault="006F32A6" w:rsidP="000B2B98">
      <w:pPr>
        <w:spacing w:before="240" w:line="36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0B2B98" w:rsidRPr="002A701E">
        <w:rPr>
          <w:rFonts w:asciiTheme="minorHAnsi" w:hAnsiTheme="minorHAnsi"/>
          <w:sz w:val="22"/>
          <w:szCs w:val="22"/>
        </w:rPr>
        <w:t xml:space="preserve"> </w:t>
      </w:r>
    </w:p>
    <w:p w14:paraId="1EAC7648" w14:textId="2D406700" w:rsidR="000B2B98" w:rsidRPr="00CF6AC7" w:rsidRDefault="006F32A6" w:rsidP="000B2B98">
      <w:pPr>
        <w:keepNext/>
        <w:spacing w:before="240" w:after="0" w:line="360" w:lineRule="auto"/>
        <w:ind w:right="-921"/>
        <w:outlineLvl w:val="5"/>
        <w:rPr>
          <w:rFonts w:asciiTheme="minorHAnsi" w:hAnsiTheme="minorHAnsi"/>
          <w:sz w:val="22"/>
          <w:szCs w:val="22"/>
          <w:lang w:val="en-US"/>
        </w:rPr>
      </w:pPr>
      <w:r w:rsidRPr="00CF6AC7">
        <w:rPr>
          <w:rFonts w:asciiTheme="minorHAnsi" w:hAnsiTheme="minorHAnsi"/>
          <w:sz w:val="22"/>
          <w:szCs w:val="22"/>
          <w:lang w:val="en-US"/>
        </w:rPr>
        <w:t>t</w:t>
      </w:r>
      <w:r w:rsidR="000B2B98" w:rsidRPr="00CF6AC7">
        <w:rPr>
          <w:rFonts w:asciiTheme="minorHAnsi" w:hAnsiTheme="minorHAnsi"/>
          <w:sz w:val="22"/>
          <w:szCs w:val="22"/>
          <w:lang w:val="en-US"/>
        </w:rPr>
        <w:t>el…………………………………………..</w:t>
      </w:r>
      <w:r w:rsidR="007D2F96" w:rsidRPr="00CF6AC7">
        <w:rPr>
          <w:rFonts w:asciiTheme="minorHAnsi" w:hAnsiTheme="minorHAnsi"/>
          <w:sz w:val="22"/>
          <w:szCs w:val="22"/>
          <w:lang w:val="en-US"/>
        </w:rPr>
        <w:t>e-mail………………………………………………………………</w:t>
      </w:r>
      <w:r w:rsidR="00365B6B">
        <w:rPr>
          <w:rFonts w:asciiTheme="minorHAnsi" w:hAnsiTheme="minorHAnsi"/>
          <w:sz w:val="22"/>
          <w:szCs w:val="22"/>
          <w:lang w:val="en-US"/>
        </w:rPr>
        <w:t>……………</w:t>
      </w:r>
      <w:r w:rsidR="007D2F96" w:rsidRPr="00CF6AC7">
        <w:rPr>
          <w:rFonts w:asciiTheme="minorHAnsi" w:hAnsiTheme="minorHAnsi"/>
          <w:sz w:val="22"/>
          <w:szCs w:val="22"/>
          <w:lang w:val="en-US"/>
        </w:rPr>
        <w:t>………………………..</w:t>
      </w:r>
    </w:p>
    <w:p w14:paraId="59425F61" w14:textId="77777777" w:rsidR="000B2B98" w:rsidRPr="00CF6AC7" w:rsidRDefault="006F52FA" w:rsidP="000B2B98">
      <w:pPr>
        <w:keepNext/>
        <w:spacing w:before="240" w:after="0" w:line="360" w:lineRule="auto"/>
        <w:ind w:right="-921"/>
        <w:outlineLvl w:val="5"/>
        <w:rPr>
          <w:rFonts w:asciiTheme="minorHAnsi" w:hAnsiTheme="minorHAnsi"/>
          <w:sz w:val="22"/>
          <w:szCs w:val="22"/>
          <w:lang w:val="en-US"/>
        </w:rPr>
      </w:pPr>
      <w:r w:rsidRPr="00CF6AC7">
        <w:rPr>
          <w:rFonts w:asciiTheme="minorHAnsi" w:hAnsiTheme="minorHAnsi"/>
          <w:sz w:val="22"/>
          <w:szCs w:val="22"/>
          <w:lang w:val="en-US"/>
        </w:rPr>
        <w:t xml:space="preserve">REGON …………………………………… NIP </w:t>
      </w:r>
      <w:r w:rsidR="000B2B98" w:rsidRPr="00CF6AC7">
        <w:rPr>
          <w:rFonts w:asciiTheme="minorHAnsi" w:hAnsiTheme="minorHAnsi"/>
          <w:sz w:val="22"/>
          <w:szCs w:val="22"/>
          <w:lang w:val="en-US"/>
        </w:rPr>
        <w:t>…………………………………….</w:t>
      </w:r>
    </w:p>
    <w:p w14:paraId="6251E10E"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7A33C799"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t>
      </w:r>
    </w:p>
    <w:p w14:paraId="2F7D3FE7" w14:textId="77777777" w:rsidR="000B2B98" w:rsidRPr="002A701E" w:rsidRDefault="000B2B98" w:rsidP="000B2B98">
      <w:pPr>
        <w:keepNext/>
        <w:spacing w:before="240"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4930930B" w14:textId="77777777" w:rsidR="000B2B98" w:rsidRPr="002A701E" w:rsidRDefault="000B2B98" w:rsidP="00C84046">
      <w:pPr>
        <w:pStyle w:val="Akapitzlist"/>
        <w:numPr>
          <w:ilvl w:val="0"/>
          <w:numId w:val="11"/>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6785F6B8"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1956D600" w14:textId="340BCE73"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335C79B8"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7DB658C3" w14:textId="796A6DC6" w:rsidR="006F32A6" w:rsidRPr="00BD3388" w:rsidRDefault="006F32A6" w:rsidP="006F32A6">
      <w:pPr>
        <w:keepNext/>
        <w:spacing w:before="240" w:after="0" w:line="360" w:lineRule="auto"/>
        <w:ind w:right="-921"/>
        <w:outlineLvl w:val="5"/>
        <w:rPr>
          <w:rFonts w:asciiTheme="minorHAnsi" w:hAnsiTheme="minorHAnsi"/>
          <w:sz w:val="22"/>
          <w:szCs w:val="22"/>
          <w:lang w:val="en-US"/>
        </w:rPr>
      </w:pPr>
      <w:r w:rsidRPr="00BD3388">
        <w:rPr>
          <w:rFonts w:asciiTheme="minorHAnsi" w:hAnsiTheme="minorHAnsi"/>
          <w:sz w:val="22"/>
          <w:szCs w:val="22"/>
          <w:lang w:val="en-US"/>
        </w:rPr>
        <w:t>tel…………………………………………..e-mail……………………………………………………………………</w:t>
      </w:r>
      <w:r w:rsidR="00365B6B" w:rsidRPr="00BD3388">
        <w:rPr>
          <w:rFonts w:asciiTheme="minorHAnsi" w:hAnsiTheme="minorHAnsi"/>
          <w:sz w:val="22"/>
          <w:szCs w:val="22"/>
          <w:lang w:val="en-US"/>
        </w:rPr>
        <w:t>…………….</w:t>
      </w:r>
      <w:r w:rsidRPr="00BD3388">
        <w:rPr>
          <w:rFonts w:asciiTheme="minorHAnsi" w:hAnsiTheme="minorHAnsi"/>
          <w:sz w:val="22"/>
          <w:szCs w:val="22"/>
          <w:lang w:val="en-US"/>
        </w:rPr>
        <w:t>…………………..</w:t>
      </w:r>
    </w:p>
    <w:p w14:paraId="577837A2" w14:textId="77777777" w:rsidR="006F32A6" w:rsidRPr="00CF6AC7" w:rsidRDefault="00E36465" w:rsidP="006F32A6">
      <w:pPr>
        <w:keepNext/>
        <w:spacing w:before="240" w:after="0" w:line="360" w:lineRule="auto"/>
        <w:ind w:right="-921"/>
        <w:outlineLvl w:val="5"/>
        <w:rPr>
          <w:rFonts w:asciiTheme="minorHAnsi" w:hAnsiTheme="minorHAnsi"/>
          <w:sz w:val="22"/>
          <w:szCs w:val="22"/>
          <w:lang w:val="en-US"/>
        </w:rPr>
      </w:pPr>
      <w:r w:rsidRPr="00CF6AC7">
        <w:rPr>
          <w:rFonts w:asciiTheme="minorHAnsi" w:hAnsiTheme="minorHAnsi"/>
          <w:sz w:val="22"/>
          <w:szCs w:val="22"/>
          <w:lang w:val="en-US"/>
        </w:rPr>
        <w:t xml:space="preserve">REGON …………………………………… NIP </w:t>
      </w:r>
      <w:r w:rsidR="006F32A6" w:rsidRPr="00CF6AC7">
        <w:rPr>
          <w:rFonts w:asciiTheme="minorHAnsi" w:hAnsiTheme="minorHAnsi"/>
          <w:sz w:val="22"/>
          <w:szCs w:val="22"/>
          <w:lang w:val="en-US"/>
        </w:rPr>
        <w:t>…………………………………….</w:t>
      </w:r>
    </w:p>
    <w:p w14:paraId="75D473C2" w14:textId="77777777" w:rsidR="000B2B98" w:rsidRPr="002A701E" w:rsidRDefault="000B2B98" w:rsidP="00C84046">
      <w:pPr>
        <w:pStyle w:val="Akapitzlist"/>
        <w:numPr>
          <w:ilvl w:val="0"/>
          <w:numId w:val="11"/>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7269C48C"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lastRenderedPageBreak/>
        <w:t>.........................................................................................................................................................................</w:t>
      </w:r>
    </w:p>
    <w:p w14:paraId="5EA61E6D" w14:textId="3EDDAB50"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25EA2746"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22F15C95" w14:textId="77777777" w:rsidR="006F32A6" w:rsidRPr="00CF6AC7" w:rsidRDefault="006F32A6" w:rsidP="006F32A6">
      <w:pPr>
        <w:keepNext/>
        <w:spacing w:before="240" w:after="0" w:line="360" w:lineRule="auto"/>
        <w:ind w:right="-921"/>
        <w:outlineLvl w:val="5"/>
        <w:rPr>
          <w:rFonts w:asciiTheme="minorHAnsi" w:hAnsiTheme="minorHAnsi"/>
          <w:sz w:val="22"/>
          <w:szCs w:val="22"/>
          <w:lang w:val="en-US"/>
        </w:rPr>
      </w:pPr>
      <w:proofErr w:type="spellStart"/>
      <w:r w:rsidRPr="00CF6AC7">
        <w:rPr>
          <w:rFonts w:asciiTheme="minorHAnsi" w:hAnsiTheme="minorHAnsi"/>
          <w:sz w:val="22"/>
          <w:szCs w:val="22"/>
          <w:lang w:val="en-US"/>
        </w:rPr>
        <w:t>tel</w:t>
      </w:r>
      <w:proofErr w:type="spellEnd"/>
      <w:r w:rsidRPr="00CF6AC7">
        <w:rPr>
          <w:rFonts w:asciiTheme="minorHAnsi" w:hAnsiTheme="minorHAnsi"/>
          <w:sz w:val="22"/>
          <w:szCs w:val="22"/>
          <w:lang w:val="en-US"/>
        </w:rPr>
        <w:t>…………………………………………..e-mail………………………………………………………………………………………..</w:t>
      </w:r>
    </w:p>
    <w:p w14:paraId="207983CB" w14:textId="77777777" w:rsidR="006F32A6" w:rsidRPr="00CF6AC7" w:rsidRDefault="00E36465" w:rsidP="006F32A6">
      <w:pPr>
        <w:keepNext/>
        <w:spacing w:before="240" w:after="0" w:line="360" w:lineRule="auto"/>
        <w:ind w:right="-921"/>
        <w:outlineLvl w:val="5"/>
        <w:rPr>
          <w:rFonts w:asciiTheme="minorHAnsi" w:hAnsiTheme="minorHAnsi"/>
          <w:sz w:val="22"/>
          <w:szCs w:val="22"/>
          <w:lang w:val="en-US"/>
        </w:rPr>
      </w:pPr>
      <w:r w:rsidRPr="00CF6AC7">
        <w:rPr>
          <w:rFonts w:asciiTheme="minorHAnsi" w:hAnsiTheme="minorHAnsi"/>
          <w:sz w:val="22"/>
          <w:szCs w:val="22"/>
          <w:lang w:val="en-US"/>
        </w:rPr>
        <w:t xml:space="preserve">REGON …………………………………… NIP </w:t>
      </w:r>
      <w:r w:rsidR="006F32A6" w:rsidRPr="00CF6AC7">
        <w:rPr>
          <w:rFonts w:asciiTheme="minorHAnsi" w:hAnsiTheme="minorHAnsi"/>
          <w:sz w:val="22"/>
          <w:szCs w:val="22"/>
          <w:lang w:val="en-US"/>
        </w:rPr>
        <w:t>…………………………………….</w:t>
      </w:r>
    </w:p>
    <w:p w14:paraId="728E3D4C" w14:textId="77777777" w:rsidR="00210597" w:rsidRPr="00CF6AC7" w:rsidRDefault="00210597" w:rsidP="000B2B98">
      <w:pPr>
        <w:spacing w:after="0" w:line="240" w:lineRule="auto"/>
        <w:jc w:val="both"/>
        <w:rPr>
          <w:rFonts w:asciiTheme="minorHAnsi" w:hAnsiTheme="minorHAnsi"/>
          <w:sz w:val="22"/>
          <w:szCs w:val="22"/>
          <w:lang w:val="en-US"/>
        </w:rPr>
      </w:pPr>
    </w:p>
    <w:p w14:paraId="30024180" w14:textId="2CAFE26D" w:rsidR="000B2B98" w:rsidRPr="002A701E"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6197A4D0" w14:textId="77777777" w:rsidR="000B2B98" w:rsidRDefault="000B2B98" w:rsidP="000B2B98">
      <w:pPr>
        <w:spacing w:after="0" w:line="240" w:lineRule="auto"/>
        <w:jc w:val="both"/>
        <w:rPr>
          <w:rFonts w:asciiTheme="minorHAnsi" w:hAnsiTheme="minorHAnsi"/>
          <w:sz w:val="22"/>
          <w:szCs w:val="22"/>
        </w:rPr>
      </w:pPr>
    </w:p>
    <w:p w14:paraId="119AAD30" w14:textId="77777777" w:rsidR="000B2B98" w:rsidRPr="00F70AF5" w:rsidRDefault="00F26B5D" w:rsidP="000B2B98">
      <w:pPr>
        <w:pStyle w:val="Nagwek"/>
        <w:jc w:val="both"/>
        <w:rPr>
          <w:rFonts w:asciiTheme="minorHAnsi" w:hAnsiTheme="minorHAnsi"/>
          <w:sz w:val="22"/>
          <w:szCs w:val="22"/>
          <w:u w:val="single"/>
        </w:rPr>
      </w:pPr>
      <w:r w:rsidRPr="00F70AF5">
        <w:rPr>
          <w:rFonts w:asciiTheme="minorHAnsi" w:hAnsiTheme="minorHAnsi"/>
          <w:b/>
          <w:sz w:val="22"/>
          <w:szCs w:val="22"/>
          <w:u w:val="single"/>
        </w:rPr>
        <w:t xml:space="preserve">Pakiet nr 1 </w:t>
      </w:r>
    </w:p>
    <w:p w14:paraId="75F2B3F2" w14:textId="77777777" w:rsidR="000B2B98" w:rsidRPr="00F70AF5" w:rsidRDefault="000B2B98" w:rsidP="000B2B98">
      <w:pPr>
        <w:spacing w:line="240" w:lineRule="auto"/>
        <w:rPr>
          <w:rFonts w:asciiTheme="minorHAnsi" w:hAnsiTheme="minorHAnsi"/>
          <w:sz w:val="22"/>
          <w:szCs w:val="22"/>
        </w:rPr>
      </w:pPr>
      <w:r w:rsidRPr="00F70AF5">
        <w:rPr>
          <w:rFonts w:asciiTheme="minorHAnsi" w:hAnsiTheme="minorHAnsi"/>
          <w:sz w:val="22"/>
          <w:szCs w:val="22"/>
        </w:rPr>
        <w:t>Netto................................ zł. słownie...................................................</w:t>
      </w:r>
    </w:p>
    <w:p w14:paraId="7AEE3CE0" w14:textId="77777777" w:rsidR="000B2B98" w:rsidRPr="00F70AF5" w:rsidRDefault="000B2B98" w:rsidP="000B2B98">
      <w:pPr>
        <w:spacing w:line="240" w:lineRule="auto"/>
        <w:rPr>
          <w:rFonts w:asciiTheme="minorHAnsi" w:hAnsiTheme="minorHAnsi"/>
          <w:sz w:val="22"/>
          <w:szCs w:val="22"/>
        </w:rPr>
      </w:pPr>
      <w:r w:rsidRPr="00F70AF5">
        <w:rPr>
          <w:rFonts w:asciiTheme="minorHAnsi" w:hAnsiTheme="minorHAnsi"/>
          <w:sz w:val="22"/>
          <w:szCs w:val="22"/>
        </w:rPr>
        <w:t>+ VAT.................................................</w:t>
      </w:r>
    </w:p>
    <w:p w14:paraId="20A26838" w14:textId="77777777" w:rsidR="000B2B98" w:rsidRPr="00F70AF5" w:rsidRDefault="000B2B98" w:rsidP="000B2B98">
      <w:pPr>
        <w:spacing w:line="240" w:lineRule="auto"/>
        <w:rPr>
          <w:rFonts w:asciiTheme="minorHAnsi" w:hAnsiTheme="minorHAnsi"/>
          <w:sz w:val="22"/>
          <w:szCs w:val="22"/>
        </w:rPr>
      </w:pPr>
      <w:r w:rsidRPr="00F70AF5">
        <w:rPr>
          <w:rFonts w:asciiTheme="minorHAnsi" w:hAnsiTheme="minorHAnsi"/>
          <w:sz w:val="22"/>
          <w:szCs w:val="22"/>
        </w:rPr>
        <w:t>Brutto ............................... zł. , słownie ................................................</w:t>
      </w:r>
    </w:p>
    <w:p w14:paraId="5FBB9BC0" w14:textId="79CB4F2D" w:rsidR="004047FC" w:rsidRPr="00F70AF5" w:rsidRDefault="004047FC" w:rsidP="004047FC">
      <w:pPr>
        <w:rPr>
          <w:rFonts w:asciiTheme="minorHAnsi" w:hAnsiTheme="minorHAnsi"/>
          <w:sz w:val="22"/>
          <w:szCs w:val="22"/>
        </w:rPr>
      </w:pPr>
      <w:r w:rsidRPr="00F70AF5">
        <w:rPr>
          <w:rFonts w:asciiTheme="minorHAnsi" w:hAnsiTheme="minorHAnsi"/>
          <w:b/>
          <w:sz w:val="22"/>
          <w:szCs w:val="22"/>
        </w:rPr>
        <w:t>Termin uzupełnienia depozytu</w:t>
      </w:r>
      <w:r w:rsidRPr="00F70AF5">
        <w:rPr>
          <w:rFonts w:asciiTheme="minorHAnsi" w:hAnsiTheme="minorHAnsi"/>
          <w:sz w:val="22"/>
          <w:szCs w:val="22"/>
        </w:rPr>
        <w:t xml:space="preserve"> ……………. </w:t>
      </w:r>
      <w:r w:rsidRPr="00F70AF5">
        <w:rPr>
          <w:rFonts w:asciiTheme="minorHAnsi" w:hAnsiTheme="minorHAnsi"/>
          <w:b/>
          <w:sz w:val="22"/>
          <w:szCs w:val="22"/>
        </w:rPr>
        <w:t>godzin</w:t>
      </w:r>
      <w:r w:rsidRPr="00F70AF5">
        <w:rPr>
          <w:rFonts w:asciiTheme="minorHAnsi" w:hAnsiTheme="minorHAnsi"/>
          <w:sz w:val="22"/>
          <w:szCs w:val="22"/>
        </w:rPr>
        <w:t xml:space="preserve"> (min. 24 godziny, max 48 godzin) od dnia przesłania raportu / protokołu zużycia.</w:t>
      </w:r>
    </w:p>
    <w:p w14:paraId="1184F627" w14:textId="77777777" w:rsidR="000B2B98" w:rsidRPr="00F70AF5" w:rsidRDefault="000B2B98" w:rsidP="000B2B98">
      <w:pPr>
        <w:rPr>
          <w:rFonts w:asciiTheme="minorHAnsi" w:hAnsiTheme="minorHAnsi"/>
          <w:b/>
          <w:sz w:val="22"/>
          <w:szCs w:val="22"/>
        </w:rPr>
      </w:pPr>
      <w:r w:rsidRPr="00F70AF5">
        <w:rPr>
          <w:rFonts w:asciiTheme="minorHAnsi" w:hAnsiTheme="minorHAnsi"/>
          <w:b/>
          <w:sz w:val="22"/>
          <w:szCs w:val="22"/>
        </w:rPr>
        <w:t>Termin płatności - przelew do /min. 30 – max 60 dni/ ................. dni od daty wystawienia faktury</w:t>
      </w:r>
    </w:p>
    <w:p w14:paraId="66649EFA" w14:textId="77777777" w:rsidR="004047FC" w:rsidRPr="00F70AF5" w:rsidRDefault="004047FC" w:rsidP="00002E31">
      <w:pPr>
        <w:pStyle w:val="Nagwek"/>
        <w:jc w:val="both"/>
        <w:rPr>
          <w:rFonts w:asciiTheme="minorHAnsi" w:hAnsiTheme="minorHAnsi"/>
          <w:b/>
          <w:sz w:val="22"/>
          <w:szCs w:val="22"/>
          <w:u w:val="single"/>
        </w:rPr>
      </w:pPr>
    </w:p>
    <w:p w14:paraId="7E2370AF" w14:textId="77777777" w:rsidR="00C85194" w:rsidRDefault="00C85194" w:rsidP="00BA40A5">
      <w:pPr>
        <w:spacing w:before="10" w:afterLines="10" w:after="24" w:line="360" w:lineRule="auto"/>
        <w:jc w:val="both"/>
        <w:rPr>
          <w:rFonts w:asciiTheme="minorHAnsi" w:hAnsiTheme="minorHAnsi" w:cs="Arial"/>
          <w:sz w:val="22"/>
          <w:szCs w:val="22"/>
        </w:rPr>
      </w:pPr>
    </w:p>
    <w:p w14:paraId="3627A2B8" w14:textId="677BB635" w:rsidR="000B2B98" w:rsidRDefault="000B2B98" w:rsidP="00BA40A5">
      <w:pPr>
        <w:spacing w:before="10" w:afterLines="10" w:after="24" w:line="360" w:lineRule="auto"/>
        <w:jc w:val="both"/>
        <w:rPr>
          <w:rFonts w:asciiTheme="minorHAnsi" w:hAnsiTheme="minorHAnsi" w:cs="Arial"/>
          <w:sz w:val="22"/>
          <w:szCs w:val="22"/>
        </w:rPr>
      </w:pPr>
      <w:r w:rsidRPr="002A701E">
        <w:rPr>
          <w:rFonts w:asciiTheme="minorHAnsi" w:hAnsiTheme="minorHAnsi" w:cs="Arial"/>
          <w:sz w:val="22"/>
          <w:szCs w:val="22"/>
        </w:rPr>
        <w:t>Oświadczamy, że podane w Ofercie ceny są całkowite i zawierają wszelkie koszty, jakie poniesie Zamawiający z tytułu realizacji Umowy.</w:t>
      </w:r>
    </w:p>
    <w:p w14:paraId="299A3740"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1C4653E4"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510D09CD"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7C3DCB3F" w14:textId="77777777"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69AB1E8E" w14:textId="77777777" w:rsidR="000B2B98" w:rsidRPr="002A701E" w:rsidRDefault="000B2B98" w:rsidP="00C84046">
      <w:pPr>
        <w:pStyle w:val="Akapitzlist"/>
        <w:numPr>
          <w:ilvl w:val="0"/>
          <w:numId w:val="13"/>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64C0125D" w14:textId="36AB9CCF" w:rsidR="000B2B98" w:rsidRPr="002A701E" w:rsidRDefault="000B2B98" w:rsidP="00C84046">
      <w:pPr>
        <w:pStyle w:val="Akapitzlist"/>
        <w:numPr>
          <w:ilvl w:val="0"/>
          <w:numId w:val="13"/>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 xml:space="preserve">wybór oferty będzie prowadził do powstania u Zamawiającego obowiązku podatkowego, </w:t>
      </w:r>
      <w:r w:rsidR="00FC3B45">
        <w:rPr>
          <w:rFonts w:asciiTheme="minorHAnsi" w:hAnsiTheme="minorHAnsi" w:cs="Arial"/>
        </w:rPr>
        <w:br/>
      </w:r>
      <w:r w:rsidRPr="002A701E">
        <w:rPr>
          <w:rFonts w:asciiTheme="minorHAnsi" w:hAnsiTheme="minorHAnsi" w:cs="Arial"/>
        </w:rPr>
        <w:t xml:space="preserve">w związku z czym przedstawiamy informacje dotyczące nazwy (rodzaju) towaru lub usługi, </w:t>
      </w:r>
      <w:r w:rsidRPr="002A701E">
        <w:rPr>
          <w:rFonts w:asciiTheme="minorHAnsi" w:hAnsiTheme="minorHAnsi" w:cs="Arial"/>
        </w:rPr>
        <w:lastRenderedPageBreak/>
        <w:t>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7F20D8F" w14:textId="77777777" w:rsidTr="00D507CC">
        <w:trPr>
          <w:jc w:val="center"/>
        </w:trPr>
        <w:tc>
          <w:tcPr>
            <w:tcW w:w="533" w:type="dxa"/>
          </w:tcPr>
          <w:p w14:paraId="378D5F6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45913E7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01746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13FC6BD" w14:textId="77777777" w:rsidTr="00D507CC">
        <w:trPr>
          <w:jc w:val="center"/>
        </w:trPr>
        <w:tc>
          <w:tcPr>
            <w:tcW w:w="533" w:type="dxa"/>
          </w:tcPr>
          <w:p w14:paraId="2BFF09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7215C84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8B2750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B6EA8B0" w14:textId="77777777" w:rsidTr="00D507CC">
        <w:trPr>
          <w:jc w:val="center"/>
        </w:trPr>
        <w:tc>
          <w:tcPr>
            <w:tcW w:w="533" w:type="dxa"/>
          </w:tcPr>
          <w:p w14:paraId="06B8018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5C203D3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BDA294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F4A599B"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25C57D7" w14:textId="77777777"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4BA2A65A"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39D49CF8"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rsidP="00C84046">
      <w:pPr>
        <w:pStyle w:val="Akapitzlist"/>
        <w:numPr>
          <w:ilvl w:val="0"/>
          <w:numId w:val="12"/>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53AED5CC" w14:textId="77777777" w:rsidR="000B2B98" w:rsidRPr="002A701E" w:rsidRDefault="000B2B98" w:rsidP="00C84046">
      <w:pPr>
        <w:pStyle w:val="Akapitzlist"/>
        <w:numPr>
          <w:ilvl w:val="0"/>
          <w:numId w:val="12"/>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54CC94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1DD27E4A"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F439A1A"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4F7B9A48"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53DA96E5"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lastRenderedPageBreak/>
              <w:t>Mikroprzedsiębiorstwo</w:t>
            </w:r>
          </w:p>
        </w:tc>
        <w:tc>
          <w:tcPr>
            <w:tcW w:w="2127" w:type="dxa"/>
            <w:shd w:val="clear" w:color="auto" w:fill="DEEAF6" w:themeFill="accent1" w:themeFillTint="33"/>
            <w:vAlign w:val="center"/>
          </w:tcPr>
          <w:p w14:paraId="1CBF8BC7"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B62240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F0C754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3B8603A6" w14:textId="77777777" w:rsidTr="00D507CC">
        <w:trPr>
          <w:trHeight w:val="506"/>
        </w:trPr>
        <w:tc>
          <w:tcPr>
            <w:tcW w:w="2393" w:type="dxa"/>
          </w:tcPr>
          <w:p w14:paraId="5C81BFF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8AD9129"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35A6C177"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958B78A"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77F7064" w14:textId="77777777" w:rsidTr="00D507CC">
        <w:trPr>
          <w:trHeight w:val="506"/>
        </w:trPr>
        <w:tc>
          <w:tcPr>
            <w:tcW w:w="8776" w:type="dxa"/>
            <w:gridSpan w:val="4"/>
            <w:shd w:val="clear" w:color="auto" w:fill="DEEAF6" w:themeFill="accent1" w:themeFillTint="33"/>
            <w:vAlign w:val="center"/>
          </w:tcPr>
          <w:p w14:paraId="1F46BAF8"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F07A449"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3367D62" w14:textId="77777777"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025"/>
        <w:gridCol w:w="2840"/>
        <w:gridCol w:w="3281"/>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5"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000000" w:rsidP="004D510B">
            <w:pPr>
              <w:spacing w:afterLines="10" w:after="24"/>
              <w:jc w:val="center"/>
              <w:rPr>
                <w:rFonts w:ascii="Calibri" w:eastAsia="Calibri" w:hAnsi="Calibri"/>
                <w:sz w:val="22"/>
                <w:szCs w:val="22"/>
                <w:lang w:eastAsia="en-US"/>
              </w:rPr>
            </w:pPr>
            <w:hyperlink r:id="rId47"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0FC6BF" w14:textId="77777777" w:rsidR="004D510B" w:rsidRPr="004D510B" w:rsidRDefault="004D510B" w:rsidP="004D510B"/>
    <w:p w14:paraId="32484B0E" w14:textId="77777777"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3BDFB8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5A673BCA" w14:textId="77777777" w:rsid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3A0FDE6E" w14:textId="77777777" w:rsidR="00365B6B" w:rsidRDefault="00365B6B" w:rsidP="0062038A">
      <w:pPr>
        <w:rPr>
          <w:rFonts w:asciiTheme="minorHAnsi" w:hAnsiTheme="minorHAnsi" w:cs="Arial"/>
          <w:sz w:val="22"/>
          <w:szCs w:val="22"/>
        </w:rPr>
      </w:pPr>
    </w:p>
    <w:p w14:paraId="3BD2FB6B" w14:textId="77777777" w:rsidR="00365B6B" w:rsidRDefault="00365B6B" w:rsidP="0062038A">
      <w:pPr>
        <w:rPr>
          <w:rFonts w:asciiTheme="minorHAnsi" w:hAnsiTheme="minorHAnsi" w:cs="Arial"/>
          <w:sz w:val="22"/>
          <w:szCs w:val="22"/>
        </w:rPr>
      </w:pPr>
    </w:p>
    <w:p w14:paraId="3C0648DF" w14:textId="77777777" w:rsidR="00365B6B" w:rsidRDefault="00365B6B" w:rsidP="0062038A">
      <w:pPr>
        <w:rPr>
          <w:rFonts w:asciiTheme="minorHAnsi" w:hAnsiTheme="minorHAnsi" w:cs="Arial"/>
          <w:sz w:val="22"/>
          <w:szCs w:val="22"/>
        </w:rPr>
      </w:pPr>
    </w:p>
    <w:p w14:paraId="54EE5B95" w14:textId="77777777" w:rsidR="00365B6B" w:rsidRDefault="00365B6B" w:rsidP="0062038A">
      <w:pPr>
        <w:rPr>
          <w:rFonts w:asciiTheme="minorHAnsi" w:hAnsiTheme="minorHAnsi" w:cs="Arial"/>
          <w:sz w:val="22"/>
          <w:szCs w:val="22"/>
        </w:rPr>
      </w:pPr>
    </w:p>
    <w:p w14:paraId="3E63179A" w14:textId="77777777" w:rsidR="00365B6B" w:rsidRDefault="00365B6B" w:rsidP="0062038A">
      <w:pPr>
        <w:rPr>
          <w:rFonts w:asciiTheme="minorHAnsi" w:hAnsiTheme="minorHAnsi" w:cs="Arial"/>
          <w:sz w:val="22"/>
          <w:szCs w:val="22"/>
        </w:rPr>
      </w:pPr>
    </w:p>
    <w:p w14:paraId="44631924" w14:textId="77777777" w:rsidR="00F46121" w:rsidRDefault="00F46121" w:rsidP="000053C6">
      <w:pPr>
        <w:spacing w:after="0" w:line="240" w:lineRule="auto"/>
        <w:rPr>
          <w:rFonts w:asciiTheme="minorHAnsi" w:hAnsiTheme="minorHAnsi" w:cs="Arial"/>
          <w:sz w:val="22"/>
          <w:szCs w:val="22"/>
        </w:rPr>
      </w:pPr>
    </w:p>
    <w:p w14:paraId="6B2F5D27" w14:textId="77777777" w:rsidR="00A51B88" w:rsidRDefault="00A51B88" w:rsidP="000053C6">
      <w:pPr>
        <w:spacing w:after="0" w:line="240" w:lineRule="auto"/>
        <w:rPr>
          <w:rFonts w:asciiTheme="minorHAnsi" w:hAnsiTheme="minorHAnsi" w:cs="Arial"/>
          <w:sz w:val="22"/>
          <w:szCs w:val="22"/>
        </w:rPr>
      </w:pPr>
    </w:p>
    <w:p w14:paraId="1315A498" w14:textId="77777777" w:rsidR="00A51B88" w:rsidRDefault="00A51B88" w:rsidP="000053C6">
      <w:pPr>
        <w:spacing w:after="0" w:line="240" w:lineRule="auto"/>
        <w:rPr>
          <w:rFonts w:asciiTheme="minorHAnsi" w:hAnsiTheme="minorHAnsi" w:cs="Arial"/>
          <w:sz w:val="22"/>
          <w:szCs w:val="22"/>
        </w:rPr>
      </w:pPr>
    </w:p>
    <w:p w14:paraId="31357249" w14:textId="77777777" w:rsidR="000053C6" w:rsidRDefault="000053C6" w:rsidP="000053C6">
      <w:pPr>
        <w:spacing w:after="0" w:line="240" w:lineRule="auto"/>
        <w:rPr>
          <w:rFonts w:asciiTheme="minorHAnsi" w:hAnsiTheme="minorHAnsi"/>
          <w:b/>
          <w:sz w:val="22"/>
          <w:szCs w:val="22"/>
        </w:rPr>
      </w:pPr>
    </w:p>
    <w:p w14:paraId="760B7390" w14:textId="77777777" w:rsidR="006C0081" w:rsidRPr="006C0081" w:rsidRDefault="006C0081" w:rsidP="006C0081">
      <w:pPr>
        <w:suppressAutoHyphens/>
        <w:jc w:val="right"/>
        <w:rPr>
          <w:rFonts w:cs="Arial"/>
          <w:b/>
          <w:bCs/>
          <w:iCs/>
          <w:sz w:val="22"/>
          <w:szCs w:val="22"/>
        </w:rPr>
      </w:pPr>
      <w:r w:rsidRPr="006C0081">
        <w:rPr>
          <w:rFonts w:ascii="Calibri" w:hAnsi="Calibri"/>
          <w:b/>
          <w:bCs/>
          <w:iCs/>
          <w:sz w:val="22"/>
          <w:szCs w:val="22"/>
        </w:rPr>
        <w:lastRenderedPageBreak/>
        <w:t>Załącznik nr 3 do SWZ</w:t>
      </w:r>
      <w:r w:rsidRPr="006C0081">
        <w:rPr>
          <w:rFonts w:ascii="Calibri" w:hAnsi="Calibri" w:cs="Arial"/>
          <w:b/>
          <w:bCs/>
          <w:iCs/>
          <w:sz w:val="22"/>
          <w:szCs w:val="22"/>
        </w:rPr>
        <w:t xml:space="preserve"> </w:t>
      </w:r>
    </w:p>
    <w:p w14:paraId="305D3FB8" w14:textId="77777777" w:rsidR="006C0081" w:rsidRPr="006C0081" w:rsidRDefault="006C0081" w:rsidP="006C0081">
      <w:pPr>
        <w:suppressAutoHyphens/>
        <w:spacing w:after="0"/>
        <w:rPr>
          <w:rFonts w:ascii="Calibri" w:hAnsi="Calibri" w:cs="Arial"/>
          <w:b/>
          <w:sz w:val="22"/>
          <w:szCs w:val="22"/>
        </w:rPr>
      </w:pPr>
      <w:r w:rsidRPr="006C0081">
        <w:rPr>
          <w:rFonts w:ascii="Calibri" w:hAnsi="Calibri" w:cs="Arial"/>
          <w:b/>
          <w:sz w:val="22"/>
          <w:szCs w:val="22"/>
        </w:rPr>
        <w:t>Wykonawca:</w:t>
      </w:r>
    </w:p>
    <w:p w14:paraId="0462389C" w14:textId="7A8D37EC"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47226614" w14:textId="77777777" w:rsidR="006C0081" w:rsidRPr="006C0081" w:rsidRDefault="006C0081" w:rsidP="006C0081">
      <w:pPr>
        <w:suppressAutoHyphens/>
        <w:spacing w:after="0" w:line="240" w:lineRule="auto"/>
        <w:ind w:right="5954"/>
        <w:rPr>
          <w:rFonts w:ascii="Calibri" w:hAnsi="Calibri" w:cs="Arial"/>
          <w:sz w:val="22"/>
          <w:szCs w:val="22"/>
        </w:rPr>
      </w:pPr>
    </w:p>
    <w:p w14:paraId="0DB2E9F5" w14:textId="16A755CB"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3C60391" w14:textId="77777777" w:rsidR="006C0081" w:rsidRP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 xml:space="preserve">(pełna nazwa / firma, adres, NIP / PESEL, KRS / </w:t>
      </w:r>
      <w:proofErr w:type="spellStart"/>
      <w:r w:rsidRPr="006C0081">
        <w:rPr>
          <w:rFonts w:ascii="Calibri" w:hAnsi="Calibri" w:cs="Arial"/>
          <w:i/>
          <w:sz w:val="22"/>
          <w:szCs w:val="22"/>
        </w:rPr>
        <w:t>CEiDG</w:t>
      </w:r>
      <w:proofErr w:type="spellEnd"/>
      <w:r w:rsidRPr="006C0081">
        <w:rPr>
          <w:rFonts w:ascii="Calibri" w:hAnsi="Calibri" w:cs="Arial"/>
          <w:i/>
          <w:sz w:val="22"/>
          <w:szCs w:val="22"/>
        </w:rPr>
        <w:t>)</w:t>
      </w:r>
    </w:p>
    <w:p w14:paraId="7E83A7EA" w14:textId="77777777" w:rsidR="006C0081" w:rsidRPr="006C0081" w:rsidRDefault="006C0081" w:rsidP="006C0081">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1BCDBED6" w14:textId="2C93065E"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3F1ED0EA" w14:textId="77777777" w:rsidR="006C0081" w:rsidRPr="006C0081" w:rsidRDefault="006C0081" w:rsidP="006C0081">
      <w:pPr>
        <w:suppressAutoHyphens/>
        <w:spacing w:after="0" w:line="240" w:lineRule="auto"/>
        <w:ind w:right="5954"/>
        <w:rPr>
          <w:rFonts w:ascii="Calibri" w:hAnsi="Calibri" w:cs="Arial"/>
          <w:sz w:val="22"/>
          <w:szCs w:val="22"/>
        </w:rPr>
      </w:pPr>
    </w:p>
    <w:p w14:paraId="1C416B30" w14:textId="1F6811C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4B9E389" w14:textId="2FC69246" w:rsid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14:paraId="6FE65AE6" w14:textId="77777777" w:rsidR="006C0081" w:rsidRPr="006C0081" w:rsidRDefault="006C0081" w:rsidP="006C0081">
      <w:pPr>
        <w:suppressAutoHyphens/>
        <w:spacing w:after="0" w:line="240" w:lineRule="auto"/>
        <w:ind w:right="5953"/>
        <w:rPr>
          <w:rFonts w:ascii="Calibri" w:hAnsi="Calibri" w:cs="Arial"/>
          <w:i/>
          <w:sz w:val="22"/>
          <w:szCs w:val="22"/>
        </w:rPr>
      </w:pPr>
    </w:p>
    <w:p w14:paraId="3A5AC31B"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46FBAF76" w14:textId="77777777" w:rsidR="006C0081" w:rsidRPr="006C0081" w:rsidRDefault="006C0081" w:rsidP="006C0081">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408714BD" w14:textId="77777777" w:rsidR="006C0081" w:rsidRPr="006C0081" w:rsidRDefault="006C0081" w:rsidP="006C0081">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19336C75"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64D4772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45EC0B4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 xml:space="preserve">Prawo zamówień publicznych (dalej jako: ustawa </w:t>
      </w:r>
      <w:proofErr w:type="spellStart"/>
      <w:r w:rsidRPr="006C0081">
        <w:rPr>
          <w:rFonts w:ascii="Calibri" w:hAnsi="Calibri" w:cs="Arial"/>
          <w:b/>
          <w:sz w:val="22"/>
          <w:szCs w:val="22"/>
        </w:rPr>
        <w:t>Pzp</w:t>
      </w:r>
      <w:proofErr w:type="spellEnd"/>
      <w:r w:rsidRPr="006C0081">
        <w:rPr>
          <w:rFonts w:ascii="Calibri" w:hAnsi="Calibri" w:cs="Arial"/>
          <w:b/>
          <w:sz w:val="22"/>
          <w:szCs w:val="22"/>
        </w:rPr>
        <w:t>),</w:t>
      </w:r>
    </w:p>
    <w:p w14:paraId="0B798327" w14:textId="77777777" w:rsidR="006C0081" w:rsidRPr="006C0081" w:rsidRDefault="006C0081" w:rsidP="006C0081">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4FA93945" w14:textId="3E36F86A" w:rsidR="006C0081" w:rsidRPr="006C0081" w:rsidRDefault="006C0081" w:rsidP="006C0081">
      <w:pPr>
        <w:tabs>
          <w:tab w:val="center" w:pos="4536"/>
          <w:tab w:val="right" w:pos="9072"/>
        </w:tabs>
        <w:suppressAutoHyphens/>
        <w:spacing w:after="0" w:line="240" w:lineRule="auto"/>
        <w:jc w:val="both"/>
        <w:rPr>
          <w:rFonts w:ascii="Calibri" w:hAnsi="Calibri"/>
          <w:sz w:val="22"/>
          <w:szCs w:val="22"/>
        </w:rPr>
      </w:pPr>
      <w:r w:rsidRPr="006C0081">
        <w:rPr>
          <w:rFonts w:ascii="Calibri" w:hAnsi="Calibri" w:cs="Arial"/>
          <w:sz w:val="22"/>
          <w:szCs w:val="22"/>
        </w:rPr>
        <w:tab/>
        <w:t>Na potrzeby postępowania o udzielenie zamówienia publicznego pn.</w:t>
      </w:r>
      <w:r w:rsidRPr="006C0081">
        <w:rPr>
          <w:rFonts w:ascii="Calibri" w:hAnsi="Calibri"/>
          <w:b/>
          <w:sz w:val="22"/>
          <w:szCs w:val="22"/>
        </w:rPr>
        <w:t xml:space="preserve"> „</w:t>
      </w:r>
      <w:r w:rsidR="00B05653">
        <w:rPr>
          <w:rFonts w:asciiTheme="minorHAnsi" w:hAnsiTheme="minorHAnsi" w:cs="Calibri"/>
          <w:b/>
          <w:sz w:val="22"/>
          <w:szCs w:val="22"/>
        </w:rPr>
        <w:t>Z</w:t>
      </w:r>
      <w:r w:rsidR="00B05653" w:rsidRPr="00350EDA">
        <w:rPr>
          <w:rFonts w:asciiTheme="minorHAnsi" w:hAnsiTheme="minorHAnsi" w:cs="Calibri"/>
          <w:b/>
          <w:sz w:val="22"/>
          <w:szCs w:val="22"/>
        </w:rPr>
        <w:t>akup wraz z dostawą implantów piersi</w:t>
      </w:r>
      <w:r w:rsidR="006A3114">
        <w:rPr>
          <w:rFonts w:asciiTheme="minorHAnsi" w:hAnsiTheme="minorHAnsi" w:cs="Calibri"/>
          <w:b/>
          <w:sz w:val="22"/>
          <w:szCs w:val="22"/>
        </w:rPr>
        <w:t xml:space="preserve"> dla</w:t>
      </w:r>
      <w:r w:rsidR="00B05653" w:rsidRPr="00350EDA">
        <w:rPr>
          <w:rFonts w:asciiTheme="minorHAnsi" w:hAnsiTheme="minorHAnsi" w:cs="Calibri"/>
          <w:b/>
          <w:sz w:val="22"/>
          <w:szCs w:val="22"/>
        </w:rPr>
        <w:t xml:space="preserve"> Klin</w:t>
      </w:r>
      <w:r w:rsidR="005668CD">
        <w:rPr>
          <w:rFonts w:asciiTheme="minorHAnsi" w:hAnsiTheme="minorHAnsi" w:cs="Calibri"/>
          <w:b/>
          <w:sz w:val="22"/>
          <w:szCs w:val="22"/>
        </w:rPr>
        <w:t>iki Chirurgii Onkologicznej</w:t>
      </w:r>
      <w:r w:rsidR="00B05653" w:rsidRPr="00350EDA">
        <w:rPr>
          <w:rFonts w:asciiTheme="minorHAnsi" w:hAnsiTheme="minorHAnsi" w:cs="Calibri"/>
          <w:b/>
          <w:sz w:val="22"/>
          <w:szCs w:val="22"/>
        </w:rPr>
        <w:t xml:space="preserve"> Świętokrzyskiego  Centrum Onkologii w Kielcach</w:t>
      </w:r>
      <w:r w:rsidRPr="006C0081">
        <w:rPr>
          <w:rFonts w:ascii="Calibri" w:hAnsi="Calibri"/>
          <w:b/>
          <w:sz w:val="22"/>
          <w:szCs w:val="22"/>
        </w:rPr>
        <w:t xml:space="preserve">” </w:t>
      </w:r>
      <w:r w:rsidR="00365B6B">
        <w:rPr>
          <w:rFonts w:ascii="Calibri" w:hAnsi="Calibri"/>
          <w:b/>
          <w:sz w:val="22"/>
          <w:szCs w:val="22"/>
        </w:rPr>
        <w:t>I</w:t>
      </w:r>
      <w:r w:rsidRPr="006C0081">
        <w:rPr>
          <w:rFonts w:ascii="Calibri" w:hAnsi="Calibri"/>
          <w:b/>
          <w:sz w:val="22"/>
          <w:szCs w:val="22"/>
        </w:rPr>
        <w:t>ZP.2411.</w:t>
      </w:r>
      <w:r w:rsidR="00365B6B">
        <w:rPr>
          <w:rFonts w:ascii="Calibri" w:hAnsi="Calibri"/>
          <w:b/>
          <w:sz w:val="22"/>
          <w:szCs w:val="22"/>
        </w:rPr>
        <w:t>93</w:t>
      </w:r>
      <w:r w:rsidR="00B05653">
        <w:rPr>
          <w:rFonts w:ascii="Calibri" w:hAnsi="Calibri"/>
          <w:b/>
          <w:sz w:val="22"/>
          <w:szCs w:val="22"/>
        </w:rPr>
        <w:t>.</w:t>
      </w:r>
      <w:r w:rsidR="00365B6B">
        <w:rPr>
          <w:rFonts w:ascii="Calibri" w:hAnsi="Calibri"/>
          <w:b/>
          <w:sz w:val="22"/>
          <w:szCs w:val="22"/>
        </w:rPr>
        <w:t>2024.AM</w:t>
      </w:r>
      <w:r w:rsidRPr="006C0081">
        <w:rPr>
          <w:rFonts w:ascii="Calibri" w:hAnsi="Calibri" w:cs="Arial"/>
          <w:sz w:val="22"/>
          <w:szCs w:val="22"/>
        </w:rPr>
        <w:t>,</w:t>
      </w:r>
      <w:r w:rsidRPr="006C0081">
        <w:rPr>
          <w:rFonts w:ascii="Calibri" w:hAnsi="Calibri" w:cs="Arial"/>
          <w:i/>
          <w:sz w:val="22"/>
          <w:szCs w:val="22"/>
        </w:rPr>
        <w:t xml:space="preserve"> </w:t>
      </w:r>
      <w:r w:rsidRPr="006C0081">
        <w:rPr>
          <w:rFonts w:ascii="Calibri" w:hAnsi="Calibri" w:cs="Arial"/>
          <w:sz w:val="22"/>
          <w:szCs w:val="22"/>
        </w:rPr>
        <w:t>oświadczam, co następuje:</w:t>
      </w:r>
    </w:p>
    <w:p w14:paraId="2A06FE8F" w14:textId="77777777" w:rsidR="006C0081" w:rsidRPr="006C0081" w:rsidRDefault="006C0081" w:rsidP="006C0081">
      <w:pPr>
        <w:suppressAutoHyphens/>
        <w:spacing w:after="0" w:line="276" w:lineRule="auto"/>
        <w:rPr>
          <w:rFonts w:ascii="Calibri" w:hAnsi="Calibri" w:cs="Arial"/>
          <w:b/>
          <w:sz w:val="22"/>
          <w:szCs w:val="22"/>
        </w:rPr>
      </w:pPr>
    </w:p>
    <w:p w14:paraId="69607C67" w14:textId="77777777" w:rsidR="006C0081" w:rsidRPr="006C0081" w:rsidRDefault="006C0081" w:rsidP="006C0081">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35916E0F" w14:textId="77777777" w:rsidR="006C0081" w:rsidRPr="006C0081" w:rsidRDefault="006C0081" w:rsidP="006C0081">
      <w:pPr>
        <w:suppressAutoHyphens/>
        <w:spacing w:after="0" w:line="276" w:lineRule="auto"/>
        <w:jc w:val="both"/>
        <w:rPr>
          <w:rFonts w:ascii="Calibri" w:hAnsi="Calibri" w:cs="Arial"/>
          <w:sz w:val="22"/>
          <w:szCs w:val="22"/>
        </w:rPr>
      </w:pPr>
    </w:p>
    <w:p w14:paraId="27380BD8"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nie podlegam wykluczeniu z postępowania na podstawie art. 108 ust 1ustawy </w:t>
      </w:r>
      <w:proofErr w:type="spellStart"/>
      <w:r w:rsidRPr="006C0081">
        <w:rPr>
          <w:rFonts w:ascii="Calibri" w:hAnsi="Calibri" w:cs="Arial"/>
          <w:sz w:val="22"/>
          <w:szCs w:val="22"/>
        </w:rPr>
        <w:t>Pzp</w:t>
      </w:r>
      <w:proofErr w:type="spellEnd"/>
      <w:r w:rsidRPr="006C0081">
        <w:rPr>
          <w:rFonts w:ascii="Calibri" w:hAnsi="Calibri" w:cs="Arial"/>
          <w:sz w:val="22"/>
          <w:szCs w:val="22"/>
        </w:rPr>
        <w:t>.</w:t>
      </w:r>
    </w:p>
    <w:p w14:paraId="2C2B2181" w14:textId="77777777" w:rsidR="006C0081" w:rsidRPr="006C0081" w:rsidRDefault="006C0081" w:rsidP="006C0081">
      <w:pPr>
        <w:suppressAutoHyphens/>
        <w:spacing w:after="0" w:line="276" w:lineRule="auto"/>
        <w:ind w:left="720"/>
        <w:contextualSpacing/>
        <w:jc w:val="both"/>
        <w:rPr>
          <w:rFonts w:ascii="Calibri" w:eastAsia="Calibri" w:hAnsi="Calibri" w:cs="Arial"/>
          <w:sz w:val="22"/>
          <w:szCs w:val="22"/>
          <w:lang w:eastAsia="en-US"/>
        </w:rPr>
      </w:pPr>
    </w:p>
    <w:p w14:paraId="0DB12902" w14:textId="77777777" w:rsidR="006C0081" w:rsidRPr="006C0081" w:rsidRDefault="006C0081" w:rsidP="00365B6B">
      <w:pPr>
        <w:suppressAutoHyphens/>
        <w:spacing w:after="0" w:line="276" w:lineRule="auto"/>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w:t>
      </w:r>
      <w:r w:rsidRPr="006C0081">
        <w:rPr>
          <w:rFonts w:ascii="Calibri" w:hAnsi="Calibri" w:cs="Arial"/>
          <w:i/>
          <w:sz w:val="22"/>
          <w:szCs w:val="22"/>
        </w:rPr>
        <w:t>(podać mającą zastosowanie podstawę wykluczenia spośród wymienionych w art. 108 ust. 1).</w:t>
      </w:r>
      <w:r w:rsidRPr="006C0081">
        <w:rPr>
          <w:rFonts w:ascii="Calibri" w:hAnsi="Calibri" w:cs="Arial"/>
          <w:sz w:val="22"/>
          <w:szCs w:val="22"/>
        </w:rPr>
        <w:t xml:space="preserve"> Jednocześnie oświadczam, </w:t>
      </w:r>
      <w:r w:rsidRPr="006C0081">
        <w:rPr>
          <w:rFonts w:ascii="Calibri" w:hAnsi="Calibri" w:cs="Arial"/>
          <w:sz w:val="22"/>
          <w:szCs w:val="22"/>
        </w:rPr>
        <w:br/>
        <w:t xml:space="preserve">że w związku z ww. okolicznością, na podstawie art. 110 ust. 2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podjąłem następujące środki naprawcze:</w:t>
      </w:r>
    </w:p>
    <w:p w14:paraId="607EEEB7" w14:textId="5DE4D099" w:rsidR="006C0081" w:rsidRPr="006C0081" w:rsidRDefault="006C0081" w:rsidP="006C0081">
      <w:pPr>
        <w:suppressAutoHyphens/>
        <w:spacing w:line="276" w:lineRule="auto"/>
        <w:jc w:val="both"/>
        <w:rPr>
          <w:rFonts w:ascii="Calibri" w:hAnsi="Calibri" w:cs="Arial"/>
          <w:sz w:val="22"/>
          <w:szCs w:val="22"/>
        </w:rPr>
      </w:pPr>
      <w:r w:rsidRPr="006C0081">
        <w:rPr>
          <w:rFonts w:ascii="Calibri" w:hAnsi="Calibri" w:cs="Arial"/>
          <w:sz w:val="22"/>
          <w:szCs w:val="22"/>
        </w:rPr>
        <w:t>………………………………………………………………………………………………………………………………….………………………………</w:t>
      </w:r>
    </w:p>
    <w:p w14:paraId="0098DD24"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03686ED2" w14:textId="77777777" w:rsidR="006C0081" w:rsidRPr="006C0081" w:rsidRDefault="006C0081" w:rsidP="006C0081">
      <w:pPr>
        <w:suppressAutoHyphens/>
        <w:spacing w:line="276" w:lineRule="auto"/>
        <w:jc w:val="both"/>
        <w:rPr>
          <w:rFonts w:ascii="Calibri" w:hAnsi="Calibri" w:cs="Arial"/>
          <w:b/>
          <w:sz w:val="22"/>
          <w:szCs w:val="22"/>
          <w:u w:val="single"/>
        </w:rPr>
      </w:pPr>
    </w:p>
    <w:p w14:paraId="58701F5E" w14:textId="77777777" w:rsidR="006C0081" w:rsidRPr="006C0081" w:rsidRDefault="006C0081" w:rsidP="006C0081">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14:paraId="60703D82" w14:textId="70AB8B43"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wszystkie informacje podane w powyższych oświadczeniach są aktualne i zgodne </w:t>
      </w:r>
      <w:r w:rsidR="00FC3B45">
        <w:rPr>
          <w:rFonts w:ascii="Calibri" w:hAnsi="Calibri" w:cs="Arial"/>
          <w:sz w:val="22"/>
          <w:szCs w:val="22"/>
        </w:rPr>
        <w:br/>
      </w:r>
      <w:r w:rsidRPr="006C0081">
        <w:rPr>
          <w:rFonts w:ascii="Calibri" w:hAnsi="Calibri" w:cs="Arial"/>
          <w:sz w:val="22"/>
          <w:szCs w:val="22"/>
        </w:rPr>
        <w:t>z prawdą oraz zostały przedstawione z pełną świadomością konsekwencji wprowadzenia Zamawiającego w błąd przy przedstawianiu informacji.</w:t>
      </w:r>
    </w:p>
    <w:p w14:paraId="513E4E24" w14:textId="77777777" w:rsidR="00F70AF5" w:rsidRDefault="00F70AF5" w:rsidP="00076A6D">
      <w:pPr>
        <w:spacing w:after="0" w:line="360" w:lineRule="auto"/>
        <w:jc w:val="right"/>
        <w:rPr>
          <w:rFonts w:asciiTheme="minorHAnsi" w:hAnsiTheme="minorHAnsi" w:cs="Arial"/>
          <w:b/>
          <w:sz w:val="22"/>
          <w:szCs w:val="22"/>
        </w:rPr>
      </w:pPr>
    </w:p>
    <w:p w14:paraId="5E48A0AE" w14:textId="77777777" w:rsidR="00F70AF5" w:rsidRDefault="00F70AF5" w:rsidP="00076A6D">
      <w:pPr>
        <w:spacing w:after="0" w:line="360" w:lineRule="auto"/>
        <w:jc w:val="right"/>
        <w:rPr>
          <w:rFonts w:asciiTheme="minorHAnsi" w:hAnsiTheme="minorHAnsi" w:cs="Arial"/>
          <w:b/>
          <w:sz w:val="22"/>
          <w:szCs w:val="22"/>
        </w:rPr>
      </w:pPr>
    </w:p>
    <w:p w14:paraId="234918BE" w14:textId="77777777" w:rsidR="00F70AF5" w:rsidRDefault="00F70AF5" w:rsidP="00076A6D">
      <w:pPr>
        <w:spacing w:after="0" w:line="360" w:lineRule="auto"/>
        <w:jc w:val="right"/>
        <w:rPr>
          <w:rFonts w:asciiTheme="minorHAnsi" w:hAnsiTheme="minorHAnsi" w:cs="Arial"/>
          <w:b/>
          <w:sz w:val="22"/>
          <w:szCs w:val="22"/>
        </w:rPr>
      </w:pPr>
    </w:p>
    <w:p w14:paraId="4646E938" w14:textId="77777777" w:rsidR="00F70AF5" w:rsidRDefault="00F70AF5" w:rsidP="00076A6D">
      <w:pPr>
        <w:spacing w:after="0" w:line="360" w:lineRule="auto"/>
        <w:jc w:val="right"/>
        <w:rPr>
          <w:rFonts w:asciiTheme="minorHAnsi" w:hAnsiTheme="minorHAnsi" w:cs="Arial"/>
          <w:b/>
          <w:sz w:val="22"/>
          <w:szCs w:val="22"/>
        </w:rPr>
      </w:pPr>
    </w:p>
    <w:p w14:paraId="296DEC07" w14:textId="77777777" w:rsidR="00F70AF5" w:rsidRDefault="00F70AF5" w:rsidP="00076A6D">
      <w:pPr>
        <w:spacing w:after="0" w:line="360" w:lineRule="auto"/>
        <w:jc w:val="right"/>
        <w:rPr>
          <w:rFonts w:asciiTheme="minorHAnsi" w:hAnsiTheme="minorHAnsi" w:cs="Arial"/>
          <w:b/>
          <w:sz w:val="22"/>
          <w:szCs w:val="22"/>
        </w:rPr>
      </w:pPr>
    </w:p>
    <w:p w14:paraId="7904847C" w14:textId="77777777" w:rsidR="00F70AF5" w:rsidRDefault="00F70AF5" w:rsidP="00076A6D">
      <w:pPr>
        <w:spacing w:after="0" w:line="360" w:lineRule="auto"/>
        <w:jc w:val="right"/>
        <w:rPr>
          <w:rFonts w:asciiTheme="minorHAnsi" w:hAnsiTheme="minorHAnsi" w:cs="Arial"/>
          <w:b/>
          <w:sz w:val="22"/>
          <w:szCs w:val="22"/>
        </w:rPr>
      </w:pPr>
    </w:p>
    <w:p w14:paraId="3D5B6EE0" w14:textId="77777777" w:rsidR="00F70AF5" w:rsidRDefault="00F70AF5" w:rsidP="00076A6D">
      <w:pPr>
        <w:spacing w:after="0" w:line="360" w:lineRule="auto"/>
        <w:jc w:val="right"/>
        <w:rPr>
          <w:rFonts w:asciiTheme="minorHAnsi" w:hAnsiTheme="minorHAnsi" w:cs="Arial"/>
          <w:b/>
          <w:sz w:val="22"/>
          <w:szCs w:val="22"/>
        </w:rPr>
      </w:pPr>
    </w:p>
    <w:p w14:paraId="77B95B84" w14:textId="77777777" w:rsidR="00F70AF5" w:rsidRDefault="00F70AF5" w:rsidP="00076A6D">
      <w:pPr>
        <w:spacing w:after="0" w:line="360" w:lineRule="auto"/>
        <w:jc w:val="right"/>
        <w:rPr>
          <w:rFonts w:asciiTheme="minorHAnsi" w:hAnsiTheme="minorHAnsi" w:cs="Arial"/>
          <w:b/>
          <w:sz w:val="22"/>
          <w:szCs w:val="22"/>
        </w:rPr>
      </w:pPr>
    </w:p>
    <w:p w14:paraId="1CF8D67C" w14:textId="77777777" w:rsidR="00F70AF5" w:rsidRDefault="00F70AF5" w:rsidP="00076A6D">
      <w:pPr>
        <w:spacing w:after="0" w:line="360" w:lineRule="auto"/>
        <w:jc w:val="right"/>
        <w:rPr>
          <w:rFonts w:asciiTheme="minorHAnsi" w:hAnsiTheme="minorHAnsi" w:cs="Arial"/>
          <w:b/>
          <w:sz w:val="22"/>
          <w:szCs w:val="22"/>
        </w:rPr>
      </w:pPr>
    </w:p>
    <w:p w14:paraId="11490C85" w14:textId="77777777" w:rsidR="00F70AF5" w:rsidRDefault="00F70AF5" w:rsidP="00076A6D">
      <w:pPr>
        <w:spacing w:after="0" w:line="360" w:lineRule="auto"/>
        <w:jc w:val="right"/>
        <w:rPr>
          <w:rFonts w:asciiTheme="minorHAnsi" w:hAnsiTheme="minorHAnsi" w:cs="Arial"/>
          <w:b/>
          <w:sz w:val="22"/>
          <w:szCs w:val="22"/>
        </w:rPr>
      </w:pPr>
    </w:p>
    <w:p w14:paraId="3A720A02" w14:textId="77777777" w:rsidR="00F70AF5" w:rsidRDefault="00F70AF5" w:rsidP="00076A6D">
      <w:pPr>
        <w:spacing w:after="0" w:line="360" w:lineRule="auto"/>
        <w:jc w:val="right"/>
        <w:rPr>
          <w:rFonts w:asciiTheme="minorHAnsi" w:hAnsiTheme="minorHAnsi" w:cs="Arial"/>
          <w:b/>
          <w:sz w:val="22"/>
          <w:szCs w:val="22"/>
        </w:rPr>
      </w:pPr>
    </w:p>
    <w:p w14:paraId="43F6B157" w14:textId="77777777" w:rsidR="00F70AF5" w:rsidRDefault="00F70AF5" w:rsidP="00076A6D">
      <w:pPr>
        <w:spacing w:after="0" w:line="360" w:lineRule="auto"/>
        <w:jc w:val="right"/>
        <w:rPr>
          <w:rFonts w:asciiTheme="minorHAnsi" w:hAnsiTheme="minorHAnsi" w:cs="Arial"/>
          <w:b/>
          <w:sz w:val="22"/>
          <w:szCs w:val="22"/>
        </w:rPr>
      </w:pPr>
    </w:p>
    <w:p w14:paraId="69FE1C70" w14:textId="77777777" w:rsidR="00F70AF5" w:rsidRDefault="00F70AF5" w:rsidP="00076A6D">
      <w:pPr>
        <w:spacing w:after="0" w:line="360" w:lineRule="auto"/>
        <w:jc w:val="right"/>
        <w:rPr>
          <w:rFonts w:asciiTheme="minorHAnsi" w:hAnsiTheme="minorHAnsi" w:cs="Arial"/>
          <w:b/>
          <w:sz w:val="22"/>
          <w:szCs w:val="22"/>
        </w:rPr>
      </w:pPr>
    </w:p>
    <w:p w14:paraId="5495D99D" w14:textId="77777777" w:rsidR="00F70AF5" w:rsidRDefault="00F70AF5" w:rsidP="00076A6D">
      <w:pPr>
        <w:spacing w:after="0" w:line="360" w:lineRule="auto"/>
        <w:jc w:val="right"/>
        <w:rPr>
          <w:rFonts w:asciiTheme="minorHAnsi" w:hAnsiTheme="minorHAnsi" w:cs="Arial"/>
          <w:b/>
          <w:sz w:val="22"/>
          <w:szCs w:val="22"/>
        </w:rPr>
      </w:pPr>
    </w:p>
    <w:p w14:paraId="13CA4F94" w14:textId="77777777" w:rsidR="00F70AF5" w:rsidRDefault="00F70AF5" w:rsidP="00076A6D">
      <w:pPr>
        <w:spacing w:after="0" w:line="360" w:lineRule="auto"/>
        <w:jc w:val="right"/>
        <w:rPr>
          <w:rFonts w:asciiTheme="minorHAnsi" w:hAnsiTheme="minorHAnsi" w:cs="Arial"/>
          <w:b/>
          <w:sz w:val="22"/>
          <w:szCs w:val="22"/>
        </w:rPr>
      </w:pPr>
    </w:p>
    <w:p w14:paraId="20EB4D39" w14:textId="77777777" w:rsidR="00365B6B" w:rsidRDefault="00365B6B" w:rsidP="00076A6D">
      <w:pPr>
        <w:spacing w:after="0" w:line="360" w:lineRule="auto"/>
        <w:jc w:val="right"/>
        <w:rPr>
          <w:rFonts w:asciiTheme="minorHAnsi" w:hAnsiTheme="minorHAnsi" w:cs="Arial"/>
          <w:b/>
          <w:sz w:val="22"/>
          <w:szCs w:val="22"/>
        </w:rPr>
      </w:pPr>
    </w:p>
    <w:p w14:paraId="1DCB69E9" w14:textId="77777777" w:rsidR="00365B6B" w:rsidRDefault="00365B6B" w:rsidP="00076A6D">
      <w:pPr>
        <w:spacing w:after="0" w:line="360" w:lineRule="auto"/>
        <w:jc w:val="right"/>
        <w:rPr>
          <w:rFonts w:asciiTheme="minorHAnsi" w:hAnsiTheme="minorHAnsi" w:cs="Arial"/>
          <w:b/>
          <w:sz w:val="22"/>
          <w:szCs w:val="22"/>
        </w:rPr>
      </w:pPr>
    </w:p>
    <w:p w14:paraId="77E66D15" w14:textId="77777777" w:rsidR="00365B6B" w:rsidRDefault="00365B6B" w:rsidP="00076A6D">
      <w:pPr>
        <w:spacing w:after="0" w:line="360" w:lineRule="auto"/>
        <w:jc w:val="right"/>
        <w:rPr>
          <w:rFonts w:asciiTheme="minorHAnsi" w:hAnsiTheme="minorHAnsi" w:cs="Arial"/>
          <w:b/>
          <w:sz w:val="22"/>
          <w:szCs w:val="22"/>
        </w:rPr>
      </w:pPr>
    </w:p>
    <w:p w14:paraId="6937D6C8" w14:textId="77777777" w:rsidR="00365B6B" w:rsidRDefault="00365B6B" w:rsidP="00076A6D">
      <w:pPr>
        <w:spacing w:after="0" w:line="360" w:lineRule="auto"/>
        <w:jc w:val="right"/>
        <w:rPr>
          <w:rFonts w:asciiTheme="minorHAnsi" w:hAnsiTheme="minorHAnsi" w:cs="Arial"/>
          <w:b/>
          <w:sz w:val="22"/>
          <w:szCs w:val="22"/>
        </w:rPr>
      </w:pPr>
    </w:p>
    <w:p w14:paraId="578C28D4" w14:textId="77777777" w:rsidR="00365B6B" w:rsidRDefault="00365B6B" w:rsidP="00076A6D">
      <w:pPr>
        <w:spacing w:after="0" w:line="360" w:lineRule="auto"/>
        <w:jc w:val="right"/>
        <w:rPr>
          <w:rFonts w:asciiTheme="minorHAnsi" w:hAnsiTheme="minorHAnsi" w:cs="Arial"/>
          <w:b/>
          <w:sz w:val="22"/>
          <w:szCs w:val="22"/>
        </w:rPr>
      </w:pPr>
    </w:p>
    <w:p w14:paraId="535B97B0" w14:textId="77777777" w:rsidR="00F70AF5" w:rsidRDefault="00F70AF5" w:rsidP="00076A6D">
      <w:pPr>
        <w:spacing w:after="0" w:line="360" w:lineRule="auto"/>
        <w:jc w:val="right"/>
        <w:rPr>
          <w:rFonts w:asciiTheme="minorHAnsi" w:hAnsiTheme="minorHAnsi" w:cs="Arial"/>
          <w:b/>
          <w:sz w:val="22"/>
          <w:szCs w:val="22"/>
        </w:rPr>
      </w:pPr>
    </w:p>
    <w:p w14:paraId="0616BE87" w14:textId="77777777" w:rsidR="00F70AF5" w:rsidRDefault="00F70AF5" w:rsidP="00076A6D">
      <w:pPr>
        <w:spacing w:after="0" w:line="360" w:lineRule="auto"/>
        <w:jc w:val="right"/>
        <w:rPr>
          <w:rFonts w:asciiTheme="minorHAnsi" w:hAnsiTheme="minorHAnsi" w:cs="Arial"/>
          <w:b/>
          <w:sz w:val="22"/>
          <w:szCs w:val="22"/>
        </w:rPr>
      </w:pPr>
    </w:p>
    <w:p w14:paraId="06239B18" w14:textId="77777777" w:rsidR="00076A6D" w:rsidRDefault="00076A6D" w:rsidP="00076A6D">
      <w:pPr>
        <w:spacing w:after="0" w:line="360" w:lineRule="auto"/>
        <w:jc w:val="right"/>
        <w:rPr>
          <w:rFonts w:asciiTheme="minorHAnsi" w:hAnsiTheme="minorHAnsi" w:cs="Arial"/>
          <w:b/>
          <w:sz w:val="22"/>
          <w:szCs w:val="22"/>
        </w:rPr>
      </w:pPr>
      <w:r w:rsidRPr="000E5562">
        <w:rPr>
          <w:rFonts w:asciiTheme="minorHAnsi" w:hAnsiTheme="minorHAnsi" w:cs="Arial"/>
          <w:b/>
          <w:sz w:val="22"/>
          <w:szCs w:val="22"/>
        </w:rPr>
        <w:t xml:space="preserve">Załącznik nr </w:t>
      </w:r>
      <w:r>
        <w:rPr>
          <w:rFonts w:asciiTheme="minorHAnsi" w:hAnsiTheme="minorHAnsi" w:cs="Arial"/>
          <w:b/>
          <w:sz w:val="22"/>
          <w:szCs w:val="22"/>
        </w:rPr>
        <w:t>4</w:t>
      </w:r>
      <w:r w:rsidRPr="000E5562">
        <w:rPr>
          <w:rFonts w:asciiTheme="minorHAnsi" w:hAnsiTheme="minorHAnsi" w:cs="Arial"/>
          <w:b/>
          <w:sz w:val="22"/>
          <w:szCs w:val="22"/>
        </w:rPr>
        <w:t xml:space="preserve"> do SWZ</w:t>
      </w:r>
    </w:p>
    <w:p w14:paraId="2BD729CA" w14:textId="69C0F8BA" w:rsidR="00365B6B" w:rsidRPr="000E5562" w:rsidRDefault="00365B6B" w:rsidP="00076A6D">
      <w:pPr>
        <w:spacing w:after="0" w:line="360" w:lineRule="auto"/>
        <w:jc w:val="right"/>
        <w:rPr>
          <w:rFonts w:asciiTheme="minorHAnsi" w:hAnsiTheme="minorHAnsi" w:cs="Arial"/>
          <w:b/>
          <w:sz w:val="22"/>
          <w:szCs w:val="22"/>
        </w:rPr>
      </w:pPr>
      <w:r>
        <w:rPr>
          <w:rFonts w:asciiTheme="minorHAnsi" w:hAnsiTheme="minorHAnsi" w:cs="Arial"/>
          <w:b/>
          <w:sz w:val="22"/>
          <w:szCs w:val="22"/>
        </w:rPr>
        <w:t>IZP.2411.93.2024.AM</w:t>
      </w:r>
    </w:p>
    <w:p w14:paraId="1F01A7B6" w14:textId="77777777" w:rsidR="00076A6D" w:rsidRPr="00EC7BD3" w:rsidRDefault="00076A6D" w:rsidP="00076A6D">
      <w:pPr>
        <w:pStyle w:val="Tekstpodstawowy2"/>
        <w:ind w:left="360"/>
        <w:rPr>
          <w:rFonts w:ascii="Arial" w:hAnsi="Arial" w:cs="Arial"/>
          <w:b/>
          <w:sz w:val="20"/>
        </w:rPr>
      </w:pPr>
      <w:r w:rsidRPr="00EC7BD3">
        <w:rPr>
          <w:rFonts w:ascii="Arial" w:hAnsi="Arial" w:cs="Arial"/>
          <w:b/>
          <w:sz w:val="20"/>
        </w:rPr>
        <w:t xml:space="preserve">                                                                                                                                          </w:t>
      </w:r>
    </w:p>
    <w:p w14:paraId="1D8BA93E" w14:textId="77777777" w:rsidR="00076A6D" w:rsidRPr="00F26B5D" w:rsidRDefault="00076A6D" w:rsidP="00076A6D">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                         </w:t>
      </w:r>
      <w:r>
        <w:rPr>
          <w:rFonts w:asciiTheme="minorHAnsi" w:hAnsiTheme="minorHAnsi"/>
          <w:b/>
          <w:bCs/>
          <w:iCs/>
          <w:sz w:val="22"/>
          <w:szCs w:val="22"/>
        </w:rPr>
        <w:t xml:space="preserve">                            </w:t>
      </w:r>
      <w:r w:rsidRPr="00F26B5D">
        <w:rPr>
          <w:rFonts w:asciiTheme="minorHAnsi" w:hAnsiTheme="minorHAnsi"/>
          <w:b/>
          <w:bCs/>
          <w:iCs/>
          <w:sz w:val="22"/>
          <w:szCs w:val="22"/>
        </w:rPr>
        <w:t xml:space="preserve">WYKAZ ZAŁĄCZONYCH  DO OFERTY PRÓBEK </w:t>
      </w:r>
    </w:p>
    <w:p w14:paraId="11E864E0" w14:textId="77777777" w:rsidR="00076A6D" w:rsidRPr="00F26B5D" w:rsidRDefault="00076A6D" w:rsidP="00076A6D">
      <w:pPr>
        <w:pStyle w:val="Tekstpodstawowy3"/>
        <w:rPr>
          <w:rFonts w:asciiTheme="minorHAnsi" w:hAnsiTheme="minorHAnsi"/>
          <w:b/>
          <w:bCs/>
          <w:i/>
          <w:iCs/>
          <w:sz w:val="22"/>
          <w:szCs w:val="22"/>
        </w:rPr>
      </w:pPr>
    </w:p>
    <w:p w14:paraId="1B72A571" w14:textId="77777777" w:rsidR="00076A6D" w:rsidRPr="00F26B5D" w:rsidRDefault="00076A6D" w:rsidP="00076A6D">
      <w:pPr>
        <w:pStyle w:val="Tekstpodstawowy3"/>
        <w:rPr>
          <w:rFonts w:asciiTheme="minorHAnsi" w:hAnsiTheme="minorHAnsi"/>
          <w:sz w:val="22"/>
          <w:szCs w:val="22"/>
        </w:rPr>
      </w:pPr>
      <w:r w:rsidRPr="00F26B5D">
        <w:rPr>
          <w:rFonts w:asciiTheme="minorHAnsi" w:hAnsiTheme="minorHAnsi"/>
          <w:sz w:val="22"/>
          <w:szCs w:val="22"/>
        </w:rPr>
        <w:t>NAZWA/ADRES WYKONAWCY SKŁADAJĄCEGO PRÓBKI</w:t>
      </w:r>
    </w:p>
    <w:p w14:paraId="18419F25" w14:textId="77777777" w:rsidR="00076A6D" w:rsidRPr="00F26B5D" w:rsidRDefault="00076A6D" w:rsidP="00076A6D">
      <w:pPr>
        <w:pStyle w:val="Tekstpodstawowy3"/>
        <w:rPr>
          <w:rFonts w:asciiTheme="minorHAnsi" w:hAnsiTheme="minorHAnsi"/>
          <w:sz w:val="22"/>
          <w:szCs w:val="22"/>
        </w:rPr>
      </w:pPr>
    </w:p>
    <w:p w14:paraId="2882FFAC" w14:textId="77777777" w:rsidR="00076A6D" w:rsidRPr="00F26B5D" w:rsidRDefault="00076A6D" w:rsidP="00076A6D">
      <w:pPr>
        <w:pStyle w:val="Tekstpodstawowy3"/>
        <w:rPr>
          <w:rFonts w:asciiTheme="minorHAnsi" w:hAnsiTheme="minorHAnsi"/>
          <w:sz w:val="22"/>
          <w:szCs w:val="22"/>
        </w:rPr>
      </w:pPr>
      <w:r w:rsidRPr="00F26B5D">
        <w:rPr>
          <w:rFonts w:asciiTheme="minorHAnsi" w:hAnsiTheme="minorHAnsi"/>
          <w:sz w:val="22"/>
          <w:szCs w:val="22"/>
        </w:rPr>
        <w:t>........................................................</w:t>
      </w:r>
    </w:p>
    <w:p w14:paraId="449729EC" w14:textId="77777777" w:rsidR="00076A6D" w:rsidRPr="00F26B5D" w:rsidRDefault="00076A6D" w:rsidP="00076A6D">
      <w:pPr>
        <w:pStyle w:val="Tekstpodstawowy3"/>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265"/>
        <w:gridCol w:w="1265"/>
      </w:tblGrid>
      <w:tr w:rsidR="00076A6D" w:rsidRPr="00F26B5D" w14:paraId="441F0205" w14:textId="77777777" w:rsidTr="00D153D0">
        <w:tc>
          <w:tcPr>
            <w:tcW w:w="601" w:type="dxa"/>
          </w:tcPr>
          <w:p w14:paraId="763024AA" w14:textId="77777777" w:rsidR="00076A6D" w:rsidRPr="00F26B5D" w:rsidRDefault="00076A6D" w:rsidP="00D153D0">
            <w:pPr>
              <w:pStyle w:val="Tekstpodstawowy3"/>
              <w:rPr>
                <w:rFonts w:asciiTheme="minorHAnsi" w:hAnsiTheme="minorHAnsi"/>
                <w:b/>
                <w:bCs/>
                <w:i/>
                <w:iCs/>
                <w:sz w:val="22"/>
                <w:szCs w:val="22"/>
              </w:rPr>
            </w:pPr>
            <w:r w:rsidRPr="00F26B5D">
              <w:rPr>
                <w:rFonts w:asciiTheme="minorHAnsi" w:hAnsiTheme="minorHAnsi"/>
                <w:b/>
                <w:bCs/>
                <w:iCs/>
                <w:sz w:val="22"/>
                <w:szCs w:val="22"/>
              </w:rPr>
              <w:t>Lp.</w:t>
            </w:r>
          </w:p>
        </w:tc>
        <w:tc>
          <w:tcPr>
            <w:tcW w:w="2312" w:type="dxa"/>
          </w:tcPr>
          <w:p w14:paraId="2FFB771C" w14:textId="77777777" w:rsidR="00076A6D" w:rsidRPr="00F26B5D" w:rsidRDefault="00076A6D" w:rsidP="00D153D0">
            <w:pPr>
              <w:pStyle w:val="Tekstpodstawowy3"/>
              <w:rPr>
                <w:rFonts w:asciiTheme="minorHAnsi" w:hAnsiTheme="minorHAnsi"/>
                <w:b/>
                <w:bCs/>
                <w:i/>
                <w:iCs/>
                <w:sz w:val="22"/>
                <w:szCs w:val="22"/>
              </w:rPr>
            </w:pPr>
            <w:r w:rsidRPr="00F26B5D">
              <w:rPr>
                <w:rFonts w:asciiTheme="minorHAnsi" w:hAnsiTheme="minorHAnsi"/>
                <w:b/>
                <w:bCs/>
                <w:iCs/>
                <w:sz w:val="22"/>
                <w:szCs w:val="22"/>
              </w:rPr>
              <w:t>Nazwa artykułu</w:t>
            </w:r>
          </w:p>
        </w:tc>
        <w:tc>
          <w:tcPr>
            <w:tcW w:w="1207" w:type="dxa"/>
          </w:tcPr>
          <w:p w14:paraId="5D152FA2" w14:textId="77777777" w:rsidR="00076A6D" w:rsidRPr="00F26B5D" w:rsidRDefault="00076A6D" w:rsidP="00D153D0">
            <w:pPr>
              <w:pStyle w:val="Tekstpodstawowy3"/>
              <w:rPr>
                <w:rFonts w:asciiTheme="minorHAnsi" w:hAnsiTheme="minorHAnsi"/>
                <w:b/>
                <w:bCs/>
                <w:i/>
                <w:iCs/>
                <w:sz w:val="22"/>
                <w:szCs w:val="22"/>
              </w:rPr>
            </w:pPr>
            <w:r w:rsidRPr="00F26B5D">
              <w:rPr>
                <w:rFonts w:asciiTheme="minorHAnsi" w:hAnsiTheme="minorHAnsi"/>
                <w:b/>
                <w:bCs/>
                <w:iCs/>
                <w:sz w:val="22"/>
                <w:szCs w:val="22"/>
              </w:rPr>
              <w:t>Producent</w:t>
            </w:r>
          </w:p>
        </w:tc>
        <w:tc>
          <w:tcPr>
            <w:tcW w:w="1248" w:type="dxa"/>
          </w:tcPr>
          <w:p w14:paraId="10D1381D" w14:textId="77777777" w:rsidR="00076A6D" w:rsidRPr="00F26B5D" w:rsidRDefault="00076A6D" w:rsidP="00D153D0">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Ilość </w:t>
            </w:r>
          </w:p>
        </w:tc>
        <w:tc>
          <w:tcPr>
            <w:tcW w:w="1265" w:type="dxa"/>
          </w:tcPr>
          <w:p w14:paraId="45627758" w14:textId="77777777" w:rsidR="00076A6D" w:rsidRPr="00F26B5D" w:rsidRDefault="00076A6D" w:rsidP="00D153D0">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Pakiet nr poz. nr </w:t>
            </w:r>
          </w:p>
        </w:tc>
        <w:tc>
          <w:tcPr>
            <w:tcW w:w="1265" w:type="dxa"/>
          </w:tcPr>
          <w:p w14:paraId="6D893765" w14:textId="77777777" w:rsidR="00076A6D" w:rsidRPr="00F26B5D" w:rsidRDefault="00076A6D" w:rsidP="00D153D0">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Uwagi </w:t>
            </w:r>
          </w:p>
        </w:tc>
      </w:tr>
      <w:tr w:rsidR="00076A6D" w:rsidRPr="00F26B5D" w14:paraId="21EF6F89" w14:textId="77777777" w:rsidTr="00D153D0">
        <w:tc>
          <w:tcPr>
            <w:tcW w:w="601" w:type="dxa"/>
          </w:tcPr>
          <w:p w14:paraId="749D5C0B" w14:textId="77777777" w:rsidR="00076A6D" w:rsidRPr="00F26B5D" w:rsidRDefault="00076A6D" w:rsidP="00D153D0">
            <w:pPr>
              <w:pStyle w:val="Tekstpodstawowy3"/>
              <w:spacing w:line="360" w:lineRule="auto"/>
              <w:rPr>
                <w:rFonts w:asciiTheme="minorHAnsi" w:hAnsiTheme="minorHAnsi"/>
                <w:sz w:val="22"/>
                <w:szCs w:val="22"/>
              </w:rPr>
            </w:pPr>
          </w:p>
        </w:tc>
        <w:tc>
          <w:tcPr>
            <w:tcW w:w="2312" w:type="dxa"/>
          </w:tcPr>
          <w:p w14:paraId="53E11738" w14:textId="77777777" w:rsidR="00076A6D" w:rsidRPr="00F26B5D" w:rsidRDefault="00076A6D" w:rsidP="00D153D0">
            <w:pPr>
              <w:pStyle w:val="Tekstpodstawowy3"/>
              <w:rPr>
                <w:rFonts w:asciiTheme="minorHAnsi" w:hAnsiTheme="minorHAnsi"/>
                <w:sz w:val="22"/>
                <w:szCs w:val="22"/>
              </w:rPr>
            </w:pPr>
          </w:p>
          <w:p w14:paraId="7D4497AE" w14:textId="77777777" w:rsidR="00076A6D" w:rsidRPr="00F26B5D" w:rsidRDefault="00076A6D" w:rsidP="00D153D0">
            <w:pPr>
              <w:pStyle w:val="Tekstpodstawowy3"/>
              <w:rPr>
                <w:rFonts w:asciiTheme="minorHAnsi" w:hAnsiTheme="minorHAnsi"/>
                <w:sz w:val="22"/>
                <w:szCs w:val="22"/>
              </w:rPr>
            </w:pPr>
          </w:p>
        </w:tc>
        <w:tc>
          <w:tcPr>
            <w:tcW w:w="1207" w:type="dxa"/>
          </w:tcPr>
          <w:p w14:paraId="4B7BF455" w14:textId="77777777" w:rsidR="00076A6D" w:rsidRPr="00F26B5D" w:rsidRDefault="00076A6D" w:rsidP="00D153D0">
            <w:pPr>
              <w:pStyle w:val="Tekstpodstawowy3"/>
              <w:rPr>
                <w:rFonts w:asciiTheme="minorHAnsi" w:hAnsiTheme="minorHAnsi"/>
                <w:sz w:val="22"/>
                <w:szCs w:val="22"/>
              </w:rPr>
            </w:pPr>
          </w:p>
        </w:tc>
        <w:tc>
          <w:tcPr>
            <w:tcW w:w="1248" w:type="dxa"/>
          </w:tcPr>
          <w:p w14:paraId="6D59401C" w14:textId="77777777" w:rsidR="00076A6D" w:rsidRPr="00F26B5D" w:rsidRDefault="00076A6D" w:rsidP="00D153D0">
            <w:pPr>
              <w:pStyle w:val="Tekstpodstawowy3"/>
              <w:rPr>
                <w:rFonts w:asciiTheme="minorHAnsi" w:hAnsiTheme="minorHAnsi"/>
                <w:sz w:val="22"/>
                <w:szCs w:val="22"/>
              </w:rPr>
            </w:pPr>
          </w:p>
        </w:tc>
        <w:tc>
          <w:tcPr>
            <w:tcW w:w="1265" w:type="dxa"/>
          </w:tcPr>
          <w:p w14:paraId="13FD6D35" w14:textId="77777777" w:rsidR="00076A6D" w:rsidRPr="00F26B5D" w:rsidRDefault="00076A6D" w:rsidP="00D153D0">
            <w:pPr>
              <w:pStyle w:val="Tekstpodstawowy3"/>
              <w:rPr>
                <w:rFonts w:asciiTheme="minorHAnsi" w:hAnsiTheme="minorHAnsi"/>
                <w:sz w:val="22"/>
                <w:szCs w:val="22"/>
              </w:rPr>
            </w:pPr>
          </w:p>
        </w:tc>
        <w:tc>
          <w:tcPr>
            <w:tcW w:w="1265" w:type="dxa"/>
          </w:tcPr>
          <w:p w14:paraId="7C53479E" w14:textId="77777777" w:rsidR="00076A6D" w:rsidRPr="00F26B5D" w:rsidRDefault="00076A6D" w:rsidP="00D153D0">
            <w:pPr>
              <w:pStyle w:val="Tekstpodstawowy3"/>
              <w:rPr>
                <w:rFonts w:asciiTheme="minorHAnsi" w:hAnsiTheme="minorHAnsi"/>
                <w:sz w:val="22"/>
                <w:szCs w:val="22"/>
              </w:rPr>
            </w:pPr>
          </w:p>
        </w:tc>
      </w:tr>
      <w:tr w:rsidR="00076A6D" w:rsidRPr="00F26B5D" w14:paraId="4865CBD5" w14:textId="77777777" w:rsidTr="00D153D0">
        <w:tc>
          <w:tcPr>
            <w:tcW w:w="601" w:type="dxa"/>
          </w:tcPr>
          <w:p w14:paraId="7996AD6A" w14:textId="77777777" w:rsidR="00076A6D" w:rsidRPr="00F26B5D" w:rsidRDefault="00076A6D" w:rsidP="00D153D0">
            <w:pPr>
              <w:pStyle w:val="Tekstpodstawowy3"/>
              <w:spacing w:line="360" w:lineRule="auto"/>
              <w:rPr>
                <w:rFonts w:asciiTheme="minorHAnsi" w:hAnsiTheme="minorHAnsi"/>
                <w:sz w:val="22"/>
                <w:szCs w:val="22"/>
              </w:rPr>
            </w:pPr>
          </w:p>
        </w:tc>
        <w:tc>
          <w:tcPr>
            <w:tcW w:w="2312" w:type="dxa"/>
          </w:tcPr>
          <w:p w14:paraId="2487A2C3" w14:textId="77777777" w:rsidR="00076A6D" w:rsidRPr="00F26B5D" w:rsidRDefault="00076A6D" w:rsidP="00D153D0">
            <w:pPr>
              <w:pStyle w:val="Tekstpodstawowy3"/>
              <w:rPr>
                <w:rFonts w:asciiTheme="minorHAnsi" w:hAnsiTheme="minorHAnsi"/>
                <w:sz w:val="22"/>
                <w:szCs w:val="22"/>
              </w:rPr>
            </w:pPr>
          </w:p>
          <w:p w14:paraId="027BD202" w14:textId="77777777" w:rsidR="00076A6D" w:rsidRPr="00F26B5D" w:rsidRDefault="00076A6D" w:rsidP="00D153D0">
            <w:pPr>
              <w:pStyle w:val="Tekstpodstawowy3"/>
              <w:rPr>
                <w:rFonts w:asciiTheme="minorHAnsi" w:hAnsiTheme="minorHAnsi"/>
                <w:sz w:val="22"/>
                <w:szCs w:val="22"/>
              </w:rPr>
            </w:pPr>
          </w:p>
        </w:tc>
        <w:tc>
          <w:tcPr>
            <w:tcW w:w="1207" w:type="dxa"/>
          </w:tcPr>
          <w:p w14:paraId="63344EEC" w14:textId="77777777" w:rsidR="00076A6D" w:rsidRPr="00F26B5D" w:rsidRDefault="00076A6D" w:rsidP="00D153D0">
            <w:pPr>
              <w:pStyle w:val="Tekstpodstawowy3"/>
              <w:rPr>
                <w:rFonts w:asciiTheme="minorHAnsi" w:hAnsiTheme="minorHAnsi"/>
                <w:sz w:val="22"/>
                <w:szCs w:val="22"/>
              </w:rPr>
            </w:pPr>
          </w:p>
        </w:tc>
        <w:tc>
          <w:tcPr>
            <w:tcW w:w="1248" w:type="dxa"/>
          </w:tcPr>
          <w:p w14:paraId="68C4966A" w14:textId="77777777" w:rsidR="00076A6D" w:rsidRPr="00F26B5D" w:rsidRDefault="00076A6D" w:rsidP="00D153D0">
            <w:pPr>
              <w:pStyle w:val="Tekstpodstawowy3"/>
              <w:rPr>
                <w:rFonts w:asciiTheme="minorHAnsi" w:hAnsiTheme="minorHAnsi"/>
                <w:sz w:val="22"/>
                <w:szCs w:val="22"/>
              </w:rPr>
            </w:pPr>
          </w:p>
        </w:tc>
        <w:tc>
          <w:tcPr>
            <w:tcW w:w="1265" w:type="dxa"/>
          </w:tcPr>
          <w:p w14:paraId="58CB59D1" w14:textId="77777777" w:rsidR="00076A6D" w:rsidRPr="00F26B5D" w:rsidRDefault="00076A6D" w:rsidP="00D153D0">
            <w:pPr>
              <w:pStyle w:val="Tekstpodstawowy3"/>
              <w:rPr>
                <w:rFonts w:asciiTheme="minorHAnsi" w:hAnsiTheme="minorHAnsi"/>
                <w:sz w:val="22"/>
                <w:szCs w:val="22"/>
              </w:rPr>
            </w:pPr>
          </w:p>
        </w:tc>
        <w:tc>
          <w:tcPr>
            <w:tcW w:w="1265" w:type="dxa"/>
          </w:tcPr>
          <w:p w14:paraId="0C4183B1" w14:textId="77777777" w:rsidR="00076A6D" w:rsidRPr="00F26B5D" w:rsidRDefault="00076A6D" w:rsidP="00D153D0">
            <w:pPr>
              <w:pStyle w:val="Tekstpodstawowy3"/>
              <w:rPr>
                <w:rFonts w:asciiTheme="minorHAnsi" w:hAnsiTheme="minorHAnsi"/>
                <w:sz w:val="22"/>
                <w:szCs w:val="22"/>
              </w:rPr>
            </w:pPr>
          </w:p>
        </w:tc>
      </w:tr>
      <w:tr w:rsidR="00076A6D" w:rsidRPr="00F26B5D" w14:paraId="44799ACA" w14:textId="77777777" w:rsidTr="00D153D0">
        <w:tc>
          <w:tcPr>
            <w:tcW w:w="601" w:type="dxa"/>
          </w:tcPr>
          <w:p w14:paraId="04497C81" w14:textId="77777777" w:rsidR="00076A6D" w:rsidRPr="00F26B5D" w:rsidRDefault="00076A6D" w:rsidP="00D153D0">
            <w:pPr>
              <w:pStyle w:val="Tekstpodstawowy3"/>
              <w:spacing w:line="360" w:lineRule="auto"/>
              <w:rPr>
                <w:rFonts w:asciiTheme="minorHAnsi" w:hAnsiTheme="minorHAnsi"/>
                <w:sz w:val="22"/>
                <w:szCs w:val="22"/>
              </w:rPr>
            </w:pPr>
          </w:p>
        </w:tc>
        <w:tc>
          <w:tcPr>
            <w:tcW w:w="2312" w:type="dxa"/>
          </w:tcPr>
          <w:p w14:paraId="123A1757" w14:textId="77777777" w:rsidR="00076A6D" w:rsidRPr="00F26B5D" w:rsidRDefault="00076A6D" w:rsidP="00D153D0">
            <w:pPr>
              <w:pStyle w:val="Tekstpodstawowy3"/>
              <w:rPr>
                <w:rFonts w:asciiTheme="minorHAnsi" w:hAnsiTheme="minorHAnsi"/>
                <w:sz w:val="22"/>
                <w:szCs w:val="22"/>
              </w:rPr>
            </w:pPr>
          </w:p>
          <w:p w14:paraId="599E1A1A" w14:textId="77777777" w:rsidR="00076A6D" w:rsidRPr="00F26B5D" w:rsidRDefault="00076A6D" w:rsidP="00D153D0">
            <w:pPr>
              <w:pStyle w:val="Tekstpodstawowy3"/>
              <w:rPr>
                <w:rFonts w:asciiTheme="minorHAnsi" w:hAnsiTheme="minorHAnsi"/>
                <w:sz w:val="22"/>
                <w:szCs w:val="22"/>
              </w:rPr>
            </w:pPr>
          </w:p>
        </w:tc>
        <w:tc>
          <w:tcPr>
            <w:tcW w:w="1207" w:type="dxa"/>
          </w:tcPr>
          <w:p w14:paraId="215C4BD0" w14:textId="77777777" w:rsidR="00076A6D" w:rsidRPr="00F26B5D" w:rsidRDefault="00076A6D" w:rsidP="00D153D0">
            <w:pPr>
              <w:pStyle w:val="Tekstpodstawowy3"/>
              <w:rPr>
                <w:rFonts w:asciiTheme="minorHAnsi" w:hAnsiTheme="minorHAnsi"/>
                <w:sz w:val="22"/>
                <w:szCs w:val="22"/>
              </w:rPr>
            </w:pPr>
          </w:p>
        </w:tc>
        <w:tc>
          <w:tcPr>
            <w:tcW w:w="1248" w:type="dxa"/>
          </w:tcPr>
          <w:p w14:paraId="6CD52168" w14:textId="77777777" w:rsidR="00076A6D" w:rsidRPr="00F26B5D" w:rsidRDefault="00076A6D" w:rsidP="00D153D0">
            <w:pPr>
              <w:pStyle w:val="Tekstpodstawowy3"/>
              <w:rPr>
                <w:rFonts w:asciiTheme="minorHAnsi" w:hAnsiTheme="minorHAnsi"/>
                <w:sz w:val="22"/>
                <w:szCs w:val="22"/>
              </w:rPr>
            </w:pPr>
          </w:p>
        </w:tc>
        <w:tc>
          <w:tcPr>
            <w:tcW w:w="1265" w:type="dxa"/>
          </w:tcPr>
          <w:p w14:paraId="476F917C" w14:textId="77777777" w:rsidR="00076A6D" w:rsidRPr="00F26B5D" w:rsidRDefault="00076A6D" w:rsidP="00D153D0">
            <w:pPr>
              <w:pStyle w:val="Tekstpodstawowy3"/>
              <w:rPr>
                <w:rFonts w:asciiTheme="minorHAnsi" w:hAnsiTheme="minorHAnsi"/>
                <w:sz w:val="22"/>
                <w:szCs w:val="22"/>
              </w:rPr>
            </w:pPr>
          </w:p>
        </w:tc>
        <w:tc>
          <w:tcPr>
            <w:tcW w:w="1265" w:type="dxa"/>
          </w:tcPr>
          <w:p w14:paraId="1E2D21E2" w14:textId="77777777" w:rsidR="00076A6D" w:rsidRPr="00F26B5D" w:rsidRDefault="00076A6D" w:rsidP="00D153D0">
            <w:pPr>
              <w:pStyle w:val="Tekstpodstawowy3"/>
              <w:rPr>
                <w:rFonts w:asciiTheme="minorHAnsi" w:hAnsiTheme="minorHAnsi"/>
                <w:sz w:val="22"/>
                <w:szCs w:val="22"/>
              </w:rPr>
            </w:pPr>
          </w:p>
        </w:tc>
      </w:tr>
      <w:tr w:rsidR="00076A6D" w:rsidRPr="00F26B5D" w14:paraId="0F64A08E" w14:textId="77777777" w:rsidTr="00D153D0">
        <w:tc>
          <w:tcPr>
            <w:tcW w:w="601" w:type="dxa"/>
          </w:tcPr>
          <w:p w14:paraId="0834205C" w14:textId="77777777" w:rsidR="00076A6D" w:rsidRPr="00F26B5D" w:rsidRDefault="00076A6D" w:rsidP="00D153D0">
            <w:pPr>
              <w:pStyle w:val="Tekstpodstawowy3"/>
              <w:spacing w:line="360" w:lineRule="auto"/>
              <w:rPr>
                <w:rFonts w:asciiTheme="minorHAnsi" w:hAnsiTheme="minorHAnsi"/>
                <w:sz w:val="22"/>
                <w:szCs w:val="22"/>
              </w:rPr>
            </w:pPr>
          </w:p>
        </w:tc>
        <w:tc>
          <w:tcPr>
            <w:tcW w:w="2312" w:type="dxa"/>
          </w:tcPr>
          <w:p w14:paraId="52CA2F41" w14:textId="77777777" w:rsidR="00076A6D" w:rsidRPr="00F26B5D" w:rsidRDefault="00076A6D" w:rsidP="00D153D0">
            <w:pPr>
              <w:pStyle w:val="Tekstpodstawowy3"/>
              <w:rPr>
                <w:rFonts w:asciiTheme="minorHAnsi" w:hAnsiTheme="minorHAnsi"/>
                <w:sz w:val="22"/>
                <w:szCs w:val="22"/>
              </w:rPr>
            </w:pPr>
          </w:p>
          <w:p w14:paraId="3183B58B" w14:textId="77777777" w:rsidR="00076A6D" w:rsidRPr="00F26B5D" w:rsidRDefault="00076A6D" w:rsidP="00D153D0">
            <w:pPr>
              <w:pStyle w:val="Tekstpodstawowy3"/>
              <w:rPr>
                <w:rFonts w:asciiTheme="minorHAnsi" w:hAnsiTheme="minorHAnsi"/>
                <w:sz w:val="22"/>
                <w:szCs w:val="22"/>
              </w:rPr>
            </w:pPr>
          </w:p>
        </w:tc>
        <w:tc>
          <w:tcPr>
            <w:tcW w:w="1207" w:type="dxa"/>
          </w:tcPr>
          <w:p w14:paraId="24D862AD" w14:textId="77777777" w:rsidR="00076A6D" w:rsidRPr="00F26B5D" w:rsidRDefault="00076A6D" w:rsidP="00D153D0">
            <w:pPr>
              <w:pStyle w:val="Tekstpodstawowy3"/>
              <w:rPr>
                <w:rFonts w:asciiTheme="minorHAnsi" w:hAnsiTheme="minorHAnsi"/>
                <w:sz w:val="22"/>
                <w:szCs w:val="22"/>
              </w:rPr>
            </w:pPr>
          </w:p>
        </w:tc>
        <w:tc>
          <w:tcPr>
            <w:tcW w:w="1248" w:type="dxa"/>
          </w:tcPr>
          <w:p w14:paraId="1C4E3DC6" w14:textId="77777777" w:rsidR="00076A6D" w:rsidRPr="00F26B5D" w:rsidRDefault="00076A6D" w:rsidP="00D153D0">
            <w:pPr>
              <w:pStyle w:val="Tekstpodstawowy3"/>
              <w:rPr>
                <w:rFonts w:asciiTheme="minorHAnsi" w:hAnsiTheme="minorHAnsi"/>
                <w:sz w:val="22"/>
                <w:szCs w:val="22"/>
              </w:rPr>
            </w:pPr>
          </w:p>
        </w:tc>
        <w:tc>
          <w:tcPr>
            <w:tcW w:w="1265" w:type="dxa"/>
          </w:tcPr>
          <w:p w14:paraId="00A48DE1" w14:textId="77777777" w:rsidR="00076A6D" w:rsidRPr="00F26B5D" w:rsidRDefault="00076A6D" w:rsidP="00D153D0">
            <w:pPr>
              <w:pStyle w:val="Tekstpodstawowy3"/>
              <w:rPr>
                <w:rFonts w:asciiTheme="minorHAnsi" w:hAnsiTheme="minorHAnsi"/>
                <w:sz w:val="22"/>
                <w:szCs w:val="22"/>
              </w:rPr>
            </w:pPr>
          </w:p>
        </w:tc>
        <w:tc>
          <w:tcPr>
            <w:tcW w:w="1265" w:type="dxa"/>
          </w:tcPr>
          <w:p w14:paraId="43E3A603" w14:textId="77777777" w:rsidR="00076A6D" w:rsidRPr="00F26B5D" w:rsidRDefault="00076A6D" w:rsidP="00D153D0">
            <w:pPr>
              <w:pStyle w:val="Tekstpodstawowy3"/>
              <w:rPr>
                <w:rFonts w:asciiTheme="minorHAnsi" w:hAnsiTheme="minorHAnsi"/>
                <w:sz w:val="22"/>
                <w:szCs w:val="22"/>
              </w:rPr>
            </w:pPr>
          </w:p>
        </w:tc>
      </w:tr>
      <w:tr w:rsidR="00076A6D" w:rsidRPr="00F26B5D" w14:paraId="30A90061" w14:textId="77777777" w:rsidTr="00D153D0">
        <w:tc>
          <w:tcPr>
            <w:tcW w:w="601" w:type="dxa"/>
          </w:tcPr>
          <w:p w14:paraId="22700FE6" w14:textId="77777777" w:rsidR="00076A6D" w:rsidRPr="00F26B5D" w:rsidRDefault="00076A6D" w:rsidP="00D153D0">
            <w:pPr>
              <w:pStyle w:val="Tekstpodstawowy3"/>
              <w:spacing w:line="360" w:lineRule="auto"/>
              <w:rPr>
                <w:rFonts w:asciiTheme="minorHAnsi" w:hAnsiTheme="minorHAnsi"/>
                <w:sz w:val="22"/>
                <w:szCs w:val="22"/>
              </w:rPr>
            </w:pPr>
          </w:p>
        </w:tc>
        <w:tc>
          <w:tcPr>
            <w:tcW w:w="2312" w:type="dxa"/>
          </w:tcPr>
          <w:p w14:paraId="401EB9C1" w14:textId="77777777" w:rsidR="00076A6D" w:rsidRPr="00F26B5D" w:rsidRDefault="00076A6D" w:rsidP="00D153D0">
            <w:pPr>
              <w:pStyle w:val="Tekstpodstawowy3"/>
              <w:rPr>
                <w:rFonts w:asciiTheme="minorHAnsi" w:hAnsiTheme="minorHAnsi"/>
                <w:sz w:val="22"/>
                <w:szCs w:val="22"/>
              </w:rPr>
            </w:pPr>
          </w:p>
          <w:p w14:paraId="75C8FAB9" w14:textId="77777777" w:rsidR="00076A6D" w:rsidRPr="00F26B5D" w:rsidRDefault="00076A6D" w:rsidP="00D153D0">
            <w:pPr>
              <w:pStyle w:val="Tekstpodstawowy3"/>
              <w:rPr>
                <w:rFonts w:asciiTheme="minorHAnsi" w:hAnsiTheme="minorHAnsi"/>
                <w:sz w:val="22"/>
                <w:szCs w:val="22"/>
              </w:rPr>
            </w:pPr>
          </w:p>
        </w:tc>
        <w:tc>
          <w:tcPr>
            <w:tcW w:w="1207" w:type="dxa"/>
          </w:tcPr>
          <w:p w14:paraId="3A4794B3" w14:textId="77777777" w:rsidR="00076A6D" w:rsidRPr="00F26B5D" w:rsidRDefault="00076A6D" w:rsidP="00D153D0">
            <w:pPr>
              <w:pStyle w:val="Tekstpodstawowy3"/>
              <w:rPr>
                <w:rFonts w:asciiTheme="minorHAnsi" w:hAnsiTheme="minorHAnsi"/>
                <w:sz w:val="22"/>
                <w:szCs w:val="22"/>
              </w:rPr>
            </w:pPr>
          </w:p>
        </w:tc>
        <w:tc>
          <w:tcPr>
            <w:tcW w:w="1248" w:type="dxa"/>
          </w:tcPr>
          <w:p w14:paraId="67207CDA" w14:textId="77777777" w:rsidR="00076A6D" w:rsidRPr="00F26B5D" w:rsidRDefault="00076A6D" w:rsidP="00D153D0">
            <w:pPr>
              <w:pStyle w:val="Tekstpodstawowy3"/>
              <w:rPr>
                <w:rFonts w:asciiTheme="minorHAnsi" w:hAnsiTheme="minorHAnsi"/>
                <w:sz w:val="22"/>
                <w:szCs w:val="22"/>
              </w:rPr>
            </w:pPr>
          </w:p>
        </w:tc>
        <w:tc>
          <w:tcPr>
            <w:tcW w:w="1265" w:type="dxa"/>
          </w:tcPr>
          <w:p w14:paraId="6462B1A0" w14:textId="77777777" w:rsidR="00076A6D" w:rsidRPr="00F26B5D" w:rsidRDefault="00076A6D" w:rsidP="00D153D0">
            <w:pPr>
              <w:pStyle w:val="Tekstpodstawowy3"/>
              <w:rPr>
                <w:rFonts w:asciiTheme="minorHAnsi" w:hAnsiTheme="minorHAnsi"/>
                <w:sz w:val="22"/>
                <w:szCs w:val="22"/>
              </w:rPr>
            </w:pPr>
          </w:p>
        </w:tc>
        <w:tc>
          <w:tcPr>
            <w:tcW w:w="1265" w:type="dxa"/>
          </w:tcPr>
          <w:p w14:paraId="39453FAF" w14:textId="77777777" w:rsidR="00076A6D" w:rsidRPr="00F26B5D" w:rsidRDefault="00076A6D" w:rsidP="00D153D0">
            <w:pPr>
              <w:pStyle w:val="Tekstpodstawowy3"/>
              <w:rPr>
                <w:rFonts w:asciiTheme="minorHAnsi" w:hAnsiTheme="minorHAnsi"/>
                <w:sz w:val="22"/>
                <w:szCs w:val="22"/>
              </w:rPr>
            </w:pPr>
          </w:p>
        </w:tc>
      </w:tr>
    </w:tbl>
    <w:p w14:paraId="106AC79B" w14:textId="77777777" w:rsidR="00365B6B" w:rsidRDefault="00365B6B" w:rsidP="00E777EE">
      <w:pPr>
        <w:spacing w:after="0" w:line="240" w:lineRule="auto"/>
        <w:rPr>
          <w:rFonts w:asciiTheme="minorHAnsi" w:hAnsiTheme="minorHAnsi"/>
          <w:bCs/>
          <w:sz w:val="22"/>
          <w:szCs w:val="22"/>
        </w:rPr>
      </w:pPr>
    </w:p>
    <w:p w14:paraId="00BC6AF3" w14:textId="77777777" w:rsidR="00365B6B" w:rsidRDefault="00365B6B" w:rsidP="00E777EE">
      <w:pPr>
        <w:spacing w:after="0" w:line="240" w:lineRule="auto"/>
        <w:rPr>
          <w:rFonts w:asciiTheme="minorHAnsi" w:hAnsiTheme="minorHAnsi"/>
          <w:bCs/>
          <w:sz w:val="22"/>
          <w:szCs w:val="22"/>
        </w:rPr>
      </w:pPr>
    </w:p>
    <w:p w14:paraId="0C1E6E2B" w14:textId="77777777" w:rsidR="00365B6B" w:rsidRDefault="00365B6B" w:rsidP="00E777EE">
      <w:pPr>
        <w:spacing w:after="0" w:line="240" w:lineRule="auto"/>
        <w:rPr>
          <w:rFonts w:asciiTheme="minorHAnsi" w:hAnsiTheme="minorHAnsi"/>
          <w:bCs/>
          <w:sz w:val="22"/>
          <w:szCs w:val="22"/>
        </w:rPr>
      </w:pPr>
    </w:p>
    <w:p w14:paraId="54920BC8" w14:textId="77777777" w:rsidR="00365B6B" w:rsidRDefault="00365B6B" w:rsidP="00E777EE">
      <w:pPr>
        <w:spacing w:after="0" w:line="240" w:lineRule="auto"/>
        <w:rPr>
          <w:rFonts w:asciiTheme="minorHAnsi" w:hAnsiTheme="minorHAnsi"/>
          <w:bCs/>
          <w:sz w:val="22"/>
          <w:szCs w:val="22"/>
        </w:rPr>
      </w:pPr>
    </w:p>
    <w:p w14:paraId="4284283B" w14:textId="77777777" w:rsidR="00365B6B" w:rsidRDefault="00365B6B" w:rsidP="00E777EE">
      <w:pPr>
        <w:spacing w:after="0" w:line="240" w:lineRule="auto"/>
        <w:rPr>
          <w:rFonts w:asciiTheme="minorHAnsi" w:hAnsiTheme="minorHAnsi"/>
          <w:bCs/>
          <w:sz w:val="22"/>
          <w:szCs w:val="22"/>
        </w:rPr>
      </w:pPr>
    </w:p>
    <w:p w14:paraId="4E842FDA" w14:textId="77777777" w:rsidR="00365B6B" w:rsidRDefault="00365B6B" w:rsidP="00E777EE">
      <w:pPr>
        <w:spacing w:after="0" w:line="240" w:lineRule="auto"/>
        <w:rPr>
          <w:rFonts w:asciiTheme="minorHAnsi" w:hAnsiTheme="minorHAnsi"/>
          <w:bCs/>
          <w:sz w:val="22"/>
          <w:szCs w:val="22"/>
        </w:rPr>
      </w:pPr>
    </w:p>
    <w:p w14:paraId="0C27480C" w14:textId="77777777" w:rsidR="00365B6B" w:rsidRDefault="00365B6B" w:rsidP="00E777EE">
      <w:pPr>
        <w:spacing w:after="0" w:line="240" w:lineRule="auto"/>
        <w:rPr>
          <w:rFonts w:asciiTheme="minorHAnsi" w:hAnsiTheme="minorHAnsi"/>
          <w:bCs/>
          <w:sz w:val="22"/>
          <w:szCs w:val="22"/>
        </w:rPr>
      </w:pPr>
    </w:p>
    <w:p w14:paraId="573F65F3" w14:textId="77777777" w:rsidR="00365B6B" w:rsidRDefault="00365B6B" w:rsidP="00E777EE">
      <w:pPr>
        <w:spacing w:after="0" w:line="240" w:lineRule="auto"/>
        <w:rPr>
          <w:rFonts w:asciiTheme="minorHAnsi" w:hAnsiTheme="minorHAnsi"/>
          <w:bCs/>
          <w:sz w:val="22"/>
          <w:szCs w:val="22"/>
        </w:rPr>
      </w:pPr>
    </w:p>
    <w:p w14:paraId="787FADE0" w14:textId="77777777" w:rsidR="00365B6B" w:rsidRDefault="00365B6B" w:rsidP="00E777EE">
      <w:pPr>
        <w:spacing w:after="0" w:line="240" w:lineRule="auto"/>
        <w:rPr>
          <w:rFonts w:asciiTheme="minorHAnsi" w:hAnsiTheme="minorHAnsi"/>
          <w:bCs/>
          <w:sz w:val="22"/>
          <w:szCs w:val="22"/>
        </w:rPr>
      </w:pPr>
    </w:p>
    <w:p w14:paraId="52BFED39" w14:textId="77777777" w:rsidR="00365B6B" w:rsidRDefault="00365B6B" w:rsidP="00E777EE">
      <w:pPr>
        <w:spacing w:after="0" w:line="240" w:lineRule="auto"/>
        <w:rPr>
          <w:rFonts w:asciiTheme="minorHAnsi" w:hAnsiTheme="minorHAnsi"/>
          <w:bCs/>
          <w:sz w:val="22"/>
          <w:szCs w:val="22"/>
        </w:rPr>
      </w:pPr>
    </w:p>
    <w:p w14:paraId="7AEFD48A" w14:textId="553E5140" w:rsidR="00E777EE" w:rsidRPr="00E777EE" w:rsidRDefault="00E777EE" w:rsidP="00E777EE">
      <w:pPr>
        <w:spacing w:after="0" w:line="240" w:lineRule="auto"/>
        <w:rPr>
          <w:rFonts w:asciiTheme="minorHAnsi" w:hAnsiTheme="minorHAnsi"/>
          <w:bCs/>
          <w:sz w:val="22"/>
          <w:szCs w:val="22"/>
        </w:rPr>
      </w:pPr>
      <w:r w:rsidRPr="002A701E">
        <w:rPr>
          <w:rFonts w:asciiTheme="minorHAnsi" w:hAnsiTheme="minorHAnsi"/>
          <w:bCs/>
          <w:sz w:val="22"/>
          <w:szCs w:val="22"/>
        </w:rPr>
        <w:lastRenderedPageBreak/>
        <w:t>Projekt umowy</w:t>
      </w:r>
      <w:r w:rsidR="00EC659B">
        <w:rPr>
          <w:rFonts w:asciiTheme="minorHAnsi" w:hAnsiTheme="minorHAnsi"/>
          <w:bCs/>
          <w:sz w:val="22"/>
          <w:szCs w:val="22"/>
        </w:rPr>
        <w:t xml:space="preserve">                                        </w:t>
      </w:r>
      <w:r>
        <w:rPr>
          <w:rFonts w:asciiTheme="minorHAnsi" w:hAnsiTheme="minorHAnsi"/>
          <w:bCs/>
          <w:sz w:val="22"/>
          <w:szCs w:val="22"/>
        </w:rPr>
        <w:t xml:space="preserve">                                        </w:t>
      </w:r>
      <w:r w:rsidR="00607B66">
        <w:rPr>
          <w:rFonts w:asciiTheme="minorHAnsi" w:hAnsiTheme="minorHAnsi"/>
          <w:bCs/>
          <w:sz w:val="22"/>
          <w:szCs w:val="22"/>
        </w:rPr>
        <w:t xml:space="preserve">           </w:t>
      </w:r>
      <w:r w:rsidR="00EC659B">
        <w:rPr>
          <w:rFonts w:asciiTheme="minorHAnsi" w:hAnsiTheme="minorHAnsi"/>
          <w:bCs/>
          <w:sz w:val="22"/>
          <w:szCs w:val="22"/>
        </w:rPr>
        <w:t xml:space="preserve">     </w:t>
      </w:r>
      <w:r w:rsidR="00607B66">
        <w:rPr>
          <w:rFonts w:asciiTheme="minorHAnsi" w:hAnsiTheme="minorHAnsi"/>
          <w:bCs/>
          <w:sz w:val="22"/>
          <w:szCs w:val="22"/>
        </w:rPr>
        <w:t xml:space="preserve">                      </w:t>
      </w:r>
      <w:r w:rsidR="00607B66" w:rsidRPr="002A701E">
        <w:rPr>
          <w:rFonts w:asciiTheme="minorHAnsi" w:eastAsia="SimSun" w:hAnsiTheme="minorHAnsi"/>
          <w:b/>
          <w:kern w:val="2"/>
          <w:sz w:val="22"/>
          <w:szCs w:val="22"/>
          <w:lang w:eastAsia="hi-IN" w:bidi="hi-IN"/>
        </w:rPr>
        <w:t>Zał</w:t>
      </w:r>
      <w:r w:rsidR="00607B66">
        <w:rPr>
          <w:rFonts w:asciiTheme="minorHAnsi" w:eastAsia="SimSun" w:hAnsiTheme="minorHAnsi"/>
          <w:b/>
          <w:kern w:val="2"/>
          <w:sz w:val="22"/>
          <w:szCs w:val="22"/>
          <w:lang w:eastAsia="hi-IN" w:bidi="hi-IN"/>
        </w:rPr>
        <w:t>ącznik</w:t>
      </w:r>
      <w:r w:rsidR="00607B66" w:rsidRPr="002A701E">
        <w:rPr>
          <w:rFonts w:asciiTheme="minorHAnsi" w:eastAsia="SimSun" w:hAnsiTheme="minorHAnsi"/>
          <w:b/>
          <w:kern w:val="2"/>
          <w:sz w:val="22"/>
          <w:szCs w:val="22"/>
          <w:lang w:eastAsia="hi-IN" w:bidi="hi-IN"/>
        </w:rPr>
        <w:t xml:space="preserve"> </w:t>
      </w:r>
      <w:r w:rsidR="00607B66">
        <w:rPr>
          <w:rFonts w:asciiTheme="minorHAnsi" w:eastAsia="SimSun" w:hAnsiTheme="minorHAnsi"/>
          <w:b/>
          <w:kern w:val="2"/>
          <w:sz w:val="22"/>
          <w:szCs w:val="22"/>
          <w:lang w:eastAsia="hi-IN" w:bidi="hi-IN"/>
        </w:rPr>
        <w:t>n</w:t>
      </w:r>
      <w:r w:rsidR="00607B66" w:rsidRPr="002A701E">
        <w:rPr>
          <w:rFonts w:asciiTheme="minorHAnsi" w:eastAsia="SimSun" w:hAnsiTheme="minorHAnsi"/>
          <w:b/>
          <w:kern w:val="2"/>
          <w:sz w:val="22"/>
          <w:szCs w:val="22"/>
          <w:lang w:eastAsia="hi-IN" w:bidi="hi-IN"/>
        </w:rPr>
        <w:t xml:space="preserve">r </w:t>
      </w:r>
      <w:r w:rsidR="0003542E">
        <w:rPr>
          <w:rFonts w:asciiTheme="minorHAnsi" w:eastAsia="SimSun" w:hAnsiTheme="minorHAnsi"/>
          <w:b/>
          <w:kern w:val="2"/>
          <w:sz w:val="22"/>
          <w:szCs w:val="22"/>
          <w:lang w:eastAsia="hi-IN" w:bidi="hi-IN"/>
        </w:rPr>
        <w:t>5</w:t>
      </w:r>
      <w:r w:rsidR="00607B66" w:rsidRPr="002A701E">
        <w:rPr>
          <w:rFonts w:asciiTheme="minorHAnsi" w:eastAsia="SimSun" w:hAnsiTheme="minorHAnsi"/>
          <w:b/>
          <w:kern w:val="2"/>
          <w:sz w:val="22"/>
          <w:szCs w:val="22"/>
          <w:lang w:eastAsia="hi-IN" w:bidi="hi-IN"/>
        </w:rPr>
        <w:t xml:space="preserve"> do SWZ</w:t>
      </w:r>
      <w:r>
        <w:rPr>
          <w:rFonts w:asciiTheme="minorHAnsi" w:hAnsiTheme="minorHAnsi"/>
          <w:bCs/>
          <w:sz w:val="22"/>
          <w:szCs w:val="22"/>
        </w:rPr>
        <w:t xml:space="preserve">                                                 </w:t>
      </w:r>
      <w:r w:rsidR="00C87D13">
        <w:rPr>
          <w:rFonts w:asciiTheme="minorHAnsi" w:hAnsiTheme="minorHAnsi"/>
          <w:bCs/>
          <w:sz w:val="22"/>
          <w:szCs w:val="22"/>
        </w:rPr>
        <w:t xml:space="preserve">                           </w:t>
      </w:r>
      <w:r w:rsidR="00607B66">
        <w:rPr>
          <w:rFonts w:asciiTheme="minorHAnsi" w:hAnsiTheme="minorHAnsi"/>
          <w:bCs/>
          <w:sz w:val="22"/>
          <w:szCs w:val="22"/>
        </w:rPr>
        <w:t xml:space="preserve"> </w:t>
      </w:r>
    </w:p>
    <w:p w14:paraId="5DB9A718" w14:textId="77777777" w:rsidR="00E777EE" w:rsidRDefault="00E777EE" w:rsidP="00984D70">
      <w:pPr>
        <w:spacing w:after="0" w:line="240" w:lineRule="auto"/>
        <w:jc w:val="center"/>
        <w:rPr>
          <w:rFonts w:asciiTheme="minorHAnsi" w:hAnsiTheme="minorHAnsi"/>
          <w:sz w:val="22"/>
          <w:szCs w:val="22"/>
        </w:rPr>
      </w:pPr>
    </w:p>
    <w:p w14:paraId="364C3264" w14:textId="1F2975D9" w:rsidR="00984D70" w:rsidRPr="002A701E" w:rsidRDefault="00984D70" w:rsidP="00984D70">
      <w:pPr>
        <w:spacing w:after="0" w:line="240" w:lineRule="auto"/>
        <w:jc w:val="center"/>
        <w:rPr>
          <w:rFonts w:asciiTheme="minorHAnsi" w:hAnsiTheme="minorHAnsi"/>
          <w:sz w:val="22"/>
          <w:szCs w:val="22"/>
        </w:rPr>
      </w:pPr>
      <w:r w:rsidRPr="002A701E">
        <w:rPr>
          <w:rFonts w:asciiTheme="minorHAnsi" w:hAnsiTheme="minorHAnsi"/>
          <w:sz w:val="22"/>
          <w:szCs w:val="22"/>
        </w:rPr>
        <w:t xml:space="preserve">UMOWA </w:t>
      </w:r>
      <w:r w:rsidR="005C5CC4">
        <w:rPr>
          <w:rFonts w:asciiTheme="minorHAnsi" w:hAnsiTheme="minorHAnsi"/>
          <w:sz w:val="22"/>
          <w:szCs w:val="22"/>
        </w:rPr>
        <w:t>n</w:t>
      </w:r>
      <w:r w:rsidR="000E5562">
        <w:rPr>
          <w:rFonts w:asciiTheme="minorHAnsi" w:hAnsiTheme="minorHAnsi"/>
          <w:sz w:val="22"/>
          <w:szCs w:val="22"/>
        </w:rPr>
        <w:t>r .....</w:t>
      </w:r>
      <w:r w:rsidR="00FC3B45">
        <w:rPr>
          <w:rFonts w:asciiTheme="minorHAnsi" w:hAnsiTheme="minorHAnsi"/>
          <w:sz w:val="22"/>
          <w:szCs w:val="22"/>
        </w:rPr>
        <w:t>/…..</w:t>
      </w:r>
      <w:r w:rsidRPr="002A701E">
        <w:rPr>
          <w:rFonts w:asciiTheme="minorHAnsi" w:hAnsiTheme="minorHAnsi"/>
          <w:sz w:val="22"/>
          <w:szCs w:val="22"/>
        </w:rPr>
        <w:t>/202</w:t>
      </w:r>
      <w:r w:rsidR="00365B6B">
        <w:rPr>
          <w:rFonts w:asciiTheme="minorHAnsi" w:hAnsiTheme="minorHAnsi"/>
          <w:sz w:val="22"/>
          <w:szCs w:val="22"/>
        </w:rPr>
        <w:t>4</w:t>
      </w:r>
    </w:p>
    <w:p w14:paraId="2435E4AC" w14:textId="77777777" w:rsidR="00984D70" w:rsidRPr="002A701E" w:rsidRDefault="00984D70" w:rsidP="00984D70">
      <w:pPr>
        <w:spacing w:after="0" w:line="240" w:lineRule="auto"/>
        <w:rPr>
          <w:rFonts w:asciiTheme="minorHAnsi" w:hAnsiTheme="minorHAnsi"/>
          <w:sz w:val="22"/>
          <w:szCs w:val="22"/>
        </w:rPr>
      </w:pPr>
    </w:p>
    <w:p w14:paraId="278CEBEA" w14:textId="77777777" w:rsidR="005A2CC2" w:rsidRPr="003F0F88" w:rsidRDefault="005A2CC2" w:rsidP="005A2CC2">
      <w:pPr>
        <w:autoSpaceDE w:val="0"/>
        <w:spacing w:after="0" w:line="240" w:lineRule="auto"/>
        <w:jc w:val="both"/>
        <w:rPr>
          <w:rFonts w:asciiTheme="minorHAnsi" w:hAnsiTheme="minorHAnsi"/>
          <w:sz w:val="22"/>
          <w:szCs w:val="22"/>
        </w:rPr>
      </w:pPr>
      <w:r w:rsidRPr="003F0F88">
        <w:rPr>
          <w:rFonts w:asciiTheme="minorHAnsi" w:hAnsiTheme="minorHAnsi"/>
          <w:sz w:val="22"/>
          <w:szCs w:val="22"/>
        </w:rPr>
        <w:t>Zawarta w dniu …………………… roku pomiędzy:</w:t>
      </w:r>
    </w:p>
    <w:p w14:paraId="6443401B" w14:textId="77777777" w:rsidR="005A2CC2" w:rsidRPr="003F0F88" w:rsidRDefault="005A2CC2" w:rsidP="005A2CC2">
      <w:pPr>
        <w:autoSpaceDE w:val="0"/>
        <w:spacing w:after="0" w:line="240" w:lineRule="auto"/>
        <w:jc w:val="both"/>
        <w:rPr>
          <w:rFonts w:asciiTheme="minorHAnsi" w:hAnsiTheme="minorHAnsi"/>
          <w:sz w:val="22"/>
          <w:szCs w:val="22"/>
        </w:rPr>
      </w:pPr>
      <w:r w:rsidRPr="003F0F88">
        <w:rPr>
          <w:rFonts w:asciiTheme="minorHAnsi" w:hAnsiTheme="minorHAnsi"/>
          <w:b/>
          <w:sz w:val="22"/>
          <w:szCs w:val="22"/>
        </w:rPr>
        <w:t>Świętokrzyskim Centrum Onkologii Samodzielnym Publicznym Zakładem Opieki Zdrowotnej</w:t>
      </w:r>
      <w:r w:rsidRPr="003F0F88">
        <w:rPr>
          <w:rFonts w:asciiTheme="minorHAnsi" w:hAnsiTheme="minorHAnsi"/>
          <w:sz w:val="22"/>
          <w:szCs w:val="22"/>
        </w:rPr>
        <w:t xml:space="preserve"> z siedzibą </w:t>
      </w:r>
      <w:r w:rsidRPr="003F0F88">
        <w:rPr>
          <w:rFonts w:asciiTheme="minorHAnsi" w:hAnsiTheme="minorHAnsi"/>
          <w:sz w:val="22"/>
          <w:szCs w:val="22"/>
        </w:rPr>
        <w:br/>
        <w:t xml:space="preserve">w Kielcach, ul. </w:t>
      </w:r>
      <w:proofErr w:type="spellStart"/>
      <w:r w:rsidRPr="003F0F88">
        <w:rPr>
          <w:rFonts w:asciiTheme="minorHAnsi" w:hAnsiTheme="minorHAnsi"/>
          <w:sz w:val="22"/>
          <w:szCs w:val="22"/>
        </w:rPr>
        <w:t>Artwińskiego</w:t>
      </w:r>
      <w:proofErr w:type="spellEnd"/>
      <w:r w:rsidRPr="003F0F88">
        <w:rPr>
          <w:rFonts w:asciiTheme="minorHAnsi" w:hAnsiTheme="minorHAnsi"/>
          <w:sz w:val="22"/>
          <w:szCs w:val="22"/>
        </w:rPr>
        <w:t xml:space="preserve"> 3 (nr kodu: 25-734), REGON: 001263233, NIP: 959-12-94-907, zwanym w treści umowy </w:t>
      </w:r>
      <w:r w:rsidRPr="003F0F88">
        <w:rPr>
          <w:rFonts w:asciiTheme="minorHAnsi" w:hAnsiTheme="minorHAnsi"/>
          <w:b/>
          <w:sz w:val="22"/>
          <w:szCs w:val="22"/>
        </w:rPr>
        <w:t>„Zamawiającym”</w:t>
      </w:r>
      <w:r w:rsidRPr="003F0F88">
        <w:rPr>
          <w:rFonts w:asciiTheme="minorHAnsi" w:hAnsiTheme="minorHAnsi"/>
          <w:sz w:val="22"/>
          <w:szCs w:val="22"/>
        </w:rPr>
        <w:t>, w imieniu którego działa:</w:t>
      </w:r>
    </w:p>
    <w:p w14:paraId="02FF2C52" w14:textId="77777777" w:rsidR="005A2CC2" w:rsidRPr="003F0F88" w:rsidRDefault="005A2CC2" w:rsidP="005A2CC2">
      <w:pPr>
        <w:autoSpaceDE w:val="0"/>
        <w:spacing w:after="0" w:line="240" w:lineRule="auto"/>
        <w:jc w:val="both"/>
        <w:rPr>
          <w:rFonts w:asciiTheme="minorHAnsi" w:hAnsiTheme="minorHAnsi"/>
          <w:sz w:val="22"/>
          <w:szCs w:val="22"/>
        </w:rPr>
      </w:pPr>
      <w:r w:rsidRPr="003F0F88">
        <w:rPr>
          <w:rFonts w:asciiTheme="minorHAnsi" w:hAnsiTheme="minorHAnsi"/>
          <w:sz w:val="22"/>
          <w:szCs w:val="22"/>
        </w:rPr>
        <w:t>- mgr Agnieszka Syska – Z-ca Dyrektora ds. Finansowo – Administracyjnych</w:t>
      </w:r>
    </w:p>
    <w:p w14:paraId="1253F778" w14:textId="77777777" w:rsidR="005A2CC2" w:rsidRPr="003F0F88" w:rsidRDefault="005A2CC2" w:rsidP="005A2CC2">
      <w:pPr>
        <w:autoSpaceDE w:val="0"/>
        <w:spacing w:after="0" w:line="240" w:lineRule="auto"/>
        <w:jc w:val="both"/>
        <w:rPr>
          <w:rFonts w:asciiTheme="minorHAnsi" w:hAnsiTheme="minorHAnsi"/>
          <w:sz w:val="22"/>
          <w:szCs w:val="22"/>
        </w:rPr>
      </w:pPr>
      <w:r w:rsidRPr="003F0F88">
        <w:rPr>
          <w:rFonts w:asciiTheme="minorHAnsi" w:hAnsiTheme="minorHAnsi"/>
          <w:sz w:val="22"/>
          <w:szCs w:val="22"/>
        </w:rPr>
        <w:t>- mgr Wioletta Krupa – Główna Księgowa</w:t>
      </w:r>
    </w:p>
    <w:p w14:paraId="3A497A7B" w14:textId="77777777" w:rsidR="005A2CC2" w:rsidRPr="003F0F88" w:rsidRDefault="005A2CC2" w:rsidP="005A2CC2">
      <w:pPr>
        <w:autoSpaceDE w:val="0"/>
        <w:spacing w:after="0" w:line="240" w:lineRule="auto"/>
        <w:jc w:val="both"/>
        <w:rPr>
          <w:rFonts w:asciiTheme="minorHAnsi" w:hAnsiTheme="minorHAnsi"/>
          <w:sz w:val="22"/>
          <w:szCs w:val="22"/>
        </w:rPr>
      </w:pPr>
      <w:r w:rsidRPr="003F0F88">
        <w:rPr>
          <w:rFonts w:asciiTheme="minorHAnsi" w:hAnsiTheme="minorHAnsi"/>
          <w:sz w:val="22"/>
          <w:szCs w:val="22"/>
        </w:rPr>
        <w:t xml:space="preserve"> a</w:t>
      </w:r>
    </w:p>
    <w:p w14:paraId="2FECA0E5" w14:textId="77777777" w:rsidR="005A2CC2" w:rsidRPr="003F0F88" w:rsidRDefault="005A2CC2" w:rsidP="005A2CC2">
      <w:pPr>
        <w:autoSpaceDE w:val="0"/>
        <w:spacing w:after="0" w:line="240" w:lineRule="auto"/>
        <w:jc w:val="both"/>
        <w:rPr>
          <w:rFonts w:asciiTheme="minorHAnsi" w:hAnsiTheme="minorHAnsi"/>
          <w:b/>
          <w:sz w:val="22"/>
          <w:szCs w:val="22"/>
        </w:rPr>
      </w:pPr>
      <w:r w:rsidRPr="003F0F88">
        <w:rPr>
          <w:rFonts w:asciiTheme="minorHAnsi" w:hAnsiTheme="minorHAnsi"/>
          <w:b/>
          <w:sz w:val="22"/>
          <w:szCs w:val="22"/>
        </w:rPr>
        <w:t xml:space="preserve">……………………………………………………………………………………………………………… </w:t>
      </w:r>
    </w:p>
    <w:p w14:paraId="23E52D5C" w14:textId="77777777" w:rsidR="005A2CC2" w:rsidRPr="003F0F88" w:rsidRDefault="005A2CC2" w:rsidP="005A2CC2">
      <w:pPr>
        <w:autoSpaceDE w:val="0"/>
        <w:spacing w:after="0" w:line="240" w:lineRule="auto"/>
        <w:jc w:val="both"/>
        <w:rPr>
          <w:rFonts w:asciiTheme="minorHAnsi" w:hAnsiTheme="minorHAnsi"/>
          <w:sz w:val="22"/>
          <w:szCs w:val="22"/>
        </w:rPr>
      </w:pPr>
      <w:r w:rsidRPr="003F0F88">
        <w:rPr>
          <w:rFonts w:asciiTheme="minorHAnsi" w:hAnsiTheme="minorHAnsi"/>
          <w:sz w:val="22"/>
          <w:szCs w:val="22"/>
        </w:rPr>
        <w:t xml:space="preserve">REGON: ………………….. NIP: ………………….. zwanym w treści umowy </w:t>
      </w:r>
      <w:r w:rsidRPr="003F0F88">
        <w:rPr>
          <w:rFonts w:asciiTheme="minorHAnsi" w:hAnsiTheme="minorHAnsi"/>
          <w:b/>
          <w:sz w:val="22"/>
          <w:szCs w:val="22"/>
        </w:rPr>
        <w:t>„Wykonawcą”</w:t>
      </w:r>
      <w:r w:rsidRPr="003F0F88">
        <w:rPr>
          <w:rFonts w:asciiTheme="minorHAnsi" w:hAnsiTheme="minorHAnsi"/>
          <w:sz w:val="22"/>
          <w:szCs w:val="22"/>
        </w:rPr>
        <w:t>, w imieniu którego działa:</w:t>
      </w:r>
    </w:p>
    <w:p w14:paraId="2A09F6CB" w14:textId="77777777" w:rsidR="005A2CC2" w:rsidRPr="003F0F88" w:rsidRDefault="005A2CC2" w:rsidP="005A2CC2">
      <w:pPr>
        <w:autoSpaceDE w:val="0"/>
        <w:spacing w:after="0" w:line="240" w:lineRule="auto"/>
        <w:jc w:val="both"/>
        <w:rPr>
          <w:rFonts w:asciiTheme="minorHAnsi" w:hAnsiTheme="minorHAnsi"/>
          <w:sz w:val="22"/>
          <w:szCs w:val="22"/>
        </w:rPr>
      </w:pPr>
      <w:r w:rsidRPr="003F0F88">
        <w:rPr>
          <w:rFonts w:asciiTheme="minorHAnsi" w:hAnsiTheme="minorHAnsi"/>
          <w:sz w:val="22"/>
          <w:szCs w:val="22"/>
        </w:rPr>
        <w:t>1.</w:t>
      </w:r>
      <w:r w:rsidRPr="003F0F88">
        <w:rPr>
          <w:rFonts w:asciiTheme="minorHAnsi" w:hAnsiTheme="minorHAnsi"/>
          <w:sz w:val="22"/>
          <w:szCs w:val="22"/>
        </w:rPr>
        <w:tab/>
        <w:t>……………………………………………………………………………………………..…</w:t>
      </w:r>
    </w:p>
    <w:p w14:paraId="5B4D9173" w14:textId="77777777" w:rsidR="005A2CC2" w:rsidRPr="003F0F88" w:rsidRDefault="005A2CC2" w:rsidP="005A2CC2">
      <w:pPr>
        <w:autoSpaceDE w:val="0"/>
        <w:spacing w:after="0" w:line="240" w:lineRule="auto"/>
        <w:jc w:val="both"/>
        <w:rPr>
          <w:rFonts w:asciiTheme="minorHAnsi" w:hAnsiTheme="minorHAnsi"/>
          <w:sz w:val="22"/>
          <w:szCs w:val="22"/>
        </w:rPr>
      </w:pPr>
      <w:r w:rsidRPr="003F0F88">
        <w:rPr>
          <w:rFonts w:asciiTheme="minorHAnsi" w:hAnsiTheme="minorHAnsi"/>
          <w:sz w:val="22"/>
          <w:szCs w:val="22"/>
        </w:rPr>
        <w:t>2.</w:t>
      </w:r>
      <w:r w:rsidRPr="003F0F88">
        <w:rPr>
          <w:rFonts w:asciiTheme="minorHAnsi" w:hAnsiTheme="minorHAnsi"/>
          <w:sz w:val="22"/>
          <w:szCs w:val="22"/>
        </w:rPr>
        <w:tab/>
        <w:t>…………………………………………………………………………………………..……</w:t>
      </w:r>
    </w:p>
    <w:p w14:paraId="49D1E276" w14:textId="77777777" w:rsidR="005A2CC2" w:rsidRPr="003F0F88" w:rsidRDefault="005A2CC2" w:rsidP="005A2CC2">
      <w:pPr>
        <w:tabs>
          <w:tab w:val="left" w:pos="4307"/>
        </w:tabs>
        <w:autoSpaceDE w:val="0"/>
        <w:spacing w:after="0" w:line="240" w:lineRule="auto"/>
        <w:rPr>
          <w:rFonts w:asciiTheme="minorHAnsi" w:hAnsiTheme="minorHAnsi"/>
          <w:sz w:val="22"/>
          <w:szCs w:val="22"/>
        </w:rPr>
      </w:pPr>
      <w:r w:rsidRPr="003F0F88">
        <w:rPr>
          <w:rFonts w:asciiTheme="minorHAnsi" w:hAnsiTheme="minorHAnsi"/>
          <w:sz w:val="22"/>
          <w:szCs w:val="22"/>
        </w:rPr>
        <w:tab/>
      </w:r>
    </w:p>
    <w:p w14:paraId="13E9A21C" w14:textId="77777777" w:rsidR="005A2CC2" w:rsidRPr="003F0F88" w:rsidRDefault="005A2CC2" w:rsidP="005A2CC2">
      <w:pPr>
        <w:autoSpaceDE w:val="0"/>
        <w:spacing w:after="0" w:line="240" w:lineRule="auto"/>
        <w:jc w:val="both"/>
        <w:rPr>
          <w:rFonts w:asciiTheme="minorHAnsi" w:hAnsiTheme="minorHAnsi"/>
          <w:sz w:val="22"/>
          <w:szCs w:val="22"/>
        </w:rPr>
      </w:pPr>
      <w:r w:rsidRPr="003F0F88">
        <w:rPr>
          <w:rFonts w:asciiTheme="minorHAnsi" w:hAnsiTheme="minorHAnsi"/>
          <w:sz w:val="22"/>
          <w:szCs w:val="22"/>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14:paraId="04FCCC77" w14:textId="77777777" w:rsidR="005A2CC2" w:rsidRPr="003F0F88" w:rsidRDefault="005A2CC2" w:rsidP="005A2CC2">
      <w:pPr>
        <w:autoSpaceDE w:val="0"/>
        <w:spacing w:after="0" w:line="240" w:lineRule="auto"/>
        <w:jc w:val="both"/>
        <w:rPr>
          <w:rFonts w:asciiTheme="minorHAnsi" w:hAnsiTheme="minorHAnsi"/>
          <w:sz w:val="22"/>
          <w:szCs w:val="22"/>
        </w:rPr>
      </w:pPr>
    </w:p>
    <w:p w14:paraId="713C9EDC" w14:textId="77777777" w:rsidR="005A2CC2" w:rsidRPr="003F0F88" w:rsidRDefault="005A2CC2" w:rsidP="005A2CC2">
      <w:pPr>
        <w:autoSpaceDE w:val="0"/>
        <w:spacing w:after="0" w:line="240" w:lineRule="auto"/>
        <w:jc w:val="both"/>
        <w:rPr>
          <w:rFonts w:asciiTheme="minorHAnsi" w:hAnsiTheme="minorHAnsi"/>
          <w:sz w:val="22"/>
          <w:szCs w:val="22"/>
        </w:rPr>
      </w:pPr>
      <w:r w:rsidRPr="003F0F88">
        <w:rPr>
          <w:rFonts w:asciiTheme="minorHAnsi" w:hAnsiTheme="minorHAnsi"/>
          <w:sz w:val="22"/>
          <w:szCs w:val="22"/>
        </w:rPr>
        <w:t>Strony zawarły umowę następującej treści:</w:t>
      </w:r>
    </w:p>
    <w:p w14:paraId="3DA74F83" w14:textId="77777777" w:rsidR="005A2CC2" w:rsidRPr="003F0F88" w:rsidRDefault="005A2CC2" w:rsidP="005A2CC2">
      <w:pPr>
        <w:autoSpaceDE w:val="0"/>
        <w:spacing w:after="0" w:line="240" w:lineRule="auto"/>
        <w:jc w:val="center"/>
        <w:rPr>
          <w:rFonts w:asciiTheme="minorHAnsi" w:hAnsiTheme="minorHAnsi"/>
          <w:b/>
          <w:sz w:val="22"/>
          <w:szCs w:val="22"/>
        </w:rPr>
      </w:pPr>
      <w:r w:rsidRPr="003F0F88">
        <w:rPr>
          <w:rFonts w:asciiTheme="minorHAnsi" w:hAnsiTheme="minorHAnsi"/>
          <w:b/>
          <w:sz w:val="22"/>
          <w:szCs w:val="22"/>
        </w:rPr>
        <w:t>§ 1</w:t>
      </w:r>
    </w:p>
    <w:p w14:paraId="56A23C84" w14:textId="77777777" w:rsidR="005A2CC2" w:rsidRPr="003F0F88" w:rsidRDefault="005A2CC2" w:rsidP="005A2CC2">
      <w:pPr>
        <w:autoSpaceDE w:val="0"/>
        <w:spacing w:after="0" w:line="240" w:lineRule="auto"/>
        <w:jc w:val="center"/>
        <w:rPr>
          <w:rFonts w:asciiTheme="minorHAnsi" w:hAnsiTheme="minorHAnsi"/>
          <w:b/>
          <w:sz w:val="22"/>
          <w:szCs w:val="22"/>
        </w:rPr>
      </w:pPr>
      <w:r w:rsidRPr="003F0F88">
        <w:rPr>
          <w:rFonts w:asciiTheme="minorHAnsi" w:hAnsiTheme="minorHAnsi"/>
          <w:b/>
          <w:sz w:val="22"/>
          <w:szCs w:val="22"/>
        </w:rPr>
        <w:t>Przedmiot Umowy</w:t>
      </w:r>
    </w:p>
    <w:p w14:paraId="28F86B52" w14:textId="5B8D9503" w:rsidR="005A2CC2" w:rsidRPr="003F0F88" w:rsidRDefault="005A2CC2">
      <w:pPr>
        <w:pStyle w:val="Akapitzlist"/>
        <w:numPr>
          <w:ilvl w:val="0"/>
          <w:numId w:val="21"/>
        </w:numPr>
        <w:autoSpaceDE w:val="0"/>
        <w:spacing w:after="0" w:line="240" w:lineRule="auto"/>
        <w:ind w:left="709" w:hanging="345"/>
        <w:contextualSpacing w:val="0"/>
        <w:jc w:val="both"/>
        <w:rPr>
          <w:rFonts w:asciiTheme="minorHAnsi" w:hAnsiTheme="minorHAnsi"/>
        </w:rPr>
      </w:pPr>
      <w:r w:rsidRPr="003F0F88">
        <w:rPr>
          <w:rFonts w:asciiTheme="minorHAnsi" w:hAnsiTheme="minorHAnsi"/>
        </w:rPr>
        <w:t xml:space="preserve">Przedmiotem umowy są dostawy dla Zamawiającego </w:t>
      </w:r>
      <w:r w:rsidR="00365B6B">
        <w:rPr>
          <w:rFonts w:asciiTheme="minorHAnsi" w:hAnsiTheme="minorHAnsi" w:cstheme="minorHAnsi"/>
          <w:b/>
        </w:rPr>
        <w:t>e</w:t>
      </w:r>
      <w:r w:rsidR="00365B6B" w:rsidRPr="00A1755C">
        <w:rPr>
          <w:rFonts w:asciiTheme="minorHAnsi" w:hAnsiTheme="minorHAnsi" w:cstheme="minorHAnsi"/>
          <w:b/>
        </w:rPr>
        <w:t>ndoprotez piersi</w:t>
      </w:r>
      <w:r w:rsidR="00365B6B">
        <w:rPr>
          <w:rFonts w:asciiTheme="minorHAnsi" w:hAnsiTheme="minorHAnsi" w:cstheme="minorHAnsi"/>
          <w:b/>
        </w:rPr>
        <w:t xml:space="preserve"> okrągłych i anatomicznych </w:t>
      </w:r>
      <w:r w:rsidRPr="008E2C9F">
        <w:rPr>
          <w:rFonts w:asciiTheme="minorHAnsi" w:hAnsiTheme="minorHAnsi"/>
          <w:b/>
        </w:rPr>
        <w:t xml:space="preserve">dla Kliniki Chirurgii Onkologicznej </w:t>
      </w:r>
      <w:r w:rsidRPr="003F0F88">
        <w:rPr>
          <w:rFonts w:asciiTheme="minorHAnsi" w:hAnsiTheme="minorHAnsi"/>
        </w:rPr>
        <w:t>w asortymencie, ilościach i cenach określonych w załączniku nr 1 do umowy stanowiącym jej integralną część.</w:t>
      </w:r>
    </w:p>
    <w:p w14:paraId="5D39FAAF" w14:textId="3ACA6BA8" w:rsidR="005A2CC2" w:rsidRPr="003F0F88" w:rsidRDefault="005A2CC2">
      <w:pPr>
        <w:pStyle w:val="Akapitzlist"/>
        <w:numPr>
          <w:ilvl w:val="0"/>
          <w:numId w:val="21"/>
        </w:numPr>
        <w:autoSpaceDE w:val="0"/>
        <w:spacing w:after="0" w:line="240" w:lineRule="auto"/>
        <w:ind w:left="714" w:hanging="357"/>
        <w:contextualSpacing w:val="0"/>
        <w:jc w:val="both"/>
        <w:rPr>
          <w:rFonts w:asciiTheme="minorHAnsi" w:hAnsiTheme="minorHAnsi"/>
        </w:rPr>
      </w:pPr>
      <w:r w:rsidRPr="003F0F88">
        <w:rPr>
          <w:rFonts w:asciiTheme="minorHAnsi" w:hAnsiTheme="minorHAnsi"/>
        </w:rPr>
        <w:t xml:space="preserve">Zamawiający powierza, a Wykonawca przyjmuje do wykonania przedmiot umowy określony </w:t>
      </w:r>
      <w:r w:rsidR="009D1C8B">
        <w:rPr>
          <w:rFonts w:asciiTheme="minorHAnsi" w:hAnsiTheme="minorHAnsi"/>
        </w:rPr>
        <w:br/>
      </w:r>
      <w:r w:rsidRPr="003F0F88">
        <w:rPr>
          <w:rFonts w:asciiTheme="minorHAnsi" w:hAnsiTheme="minorHAnsi"/>
        </w:rPr>
        <w:t>w ust. 1.</w:t>
      </w:r>
    </w:p>
    <w:p w14:paraId="1452F9DF" w14:textId="77777777" w:rsidR="005A2CC2" w:rsidRPr="003F0F88" w:rsidRDefault="005A2CC2">
      <w:pPr>
        <w:pStyle w:val="Akapitzlist"/>
        <w:numPr>
          <w:ilvl w:val="0"/>
          <w:numId w:val="21"/>
        </w:numPr>
        <w:autoSpaceDE w:val="0"/>
        <w:spacing w:after="0" w:line="240" w:lineRule="auto"/>
        <w:ind w:left="714" w:hanging="357"/>
        <w:contextualSpacing w:val="0"/>
        <w:jc w:val="both"/>
        <w:rPr>
          <w:rFonts w:asciiTheme="minorHAnsi" w:hAnsiTheme="minorHAnsi"/>
        </w:rPr>
      </w:pPr>
      <w:r w:rsidRPr="003F0F88">
        <w:rPr>
          <w:rFonts w:asciiTheme="minorHAnsi" w:hAnsiTheme="minorHAnsi"/>
        </w:rPr>
        <w:t xml:space="preserve">Umowa zostaje zawarta na okres </w:t>
      </w:r>
      <w:r w:rsidRPr="003F0F88">
        <w:rPr>
          <w:rFonts w:asciiTheme="minorHAnsi" w:hAnsiTheme="minorHAnsi"/>
          <w:b/>
        </w:rPr>
        <w:t>12 miesięcy</w:t>
      </w:r>
      <w:r w:rsidRPr="003F0F88">
        <w:rPr>
          <w:rFonts w:asciiTheme="minorHAnsi" w:hAnsiTheme="minorHAnsi"/>
        </w:rPr>
        <w:t xml:space="preserve"> tj. od dnia …………..….. do ……………. r.</w:t>
      </w:r>
    </w:p>
    <w:p w14:paraId="4E48A1E0" w14:textId="77777777" w:rsidR="005A2CC2" w:rsidRDefault="005A2CC2">
      <w:pPr>
        <w:pStyle w:val="Akapitzlist"/>
        <w:numPr>
          <w:ilvl w:val="0"/>
          <w:numId w:val="21"/>
        </w:numPr>
        <w:autoSpaceDE w:val="0"/>
        <w:spacing w:after="0" w:line="240" w:lineRule="auto"/>
        <w:ind w:left="714" w:hanging="357"/>
        <w:contextualSpacing w:val="0"/>
        <w:jc w:val="both"/>
        <w:rPr>
          <w:rFonts w:asciiTheme="minorHAnsi" w:hAnsiTheme="minorHAnsi"/>
        </w:rPr>
      </w:pPr>
      <w:r w:rsidRPr="003F0F88">
        <w:rPr>
          <w:rFonts w:asciiTheme="minorHAnsi" w:hAnsiTheme="minorHAnsi"/>
        </w:rPr>
        <w:t>Specyfikacja warunków zamówienia wraz z załącznikami oraz oferta Wykonawcy stanowią integralną część niniejszej umowy.</w:t>
      </w:r>
    </w:p>
    <w:p w14:paraId="2014505D" w14:textId="77777777" w:rsidR="00BD3388" w:rsidRDefault="00BD3388" w:rsidP="00BD3388">
      <w:pPr>
        <w:autoSpaceDE w:val="0"/>
        <w:spacing w:after="0" w:line="240" w:lineRule="auto"/>
        <w:jc w:val="center"/>
        <w:rPr>
          <w:rFonts w:asciiTheme="minorHAnsi" w:hAnsiTheme="minorHAnsi"/>
          <w:b/>
          <w:sz w:val="22"/>
          <w:szCs w:val="22"/>
        </w:rPr>
      </w:pPr>
      <w:r>
        <w:rPr>
          <w:rFonts w:asciiTheme="minorHAnsi" w:hAnsiTheme="minorHAnsi"/>
          <w:b/>
          <w:sz w:val="22"/>
          <w:szCs w:val="22"/>
        </w:rPr>
        <w:t>§ 2</w:t>
      </w:r>
    </w:p>
    <w:p w14:paraId="465BB762" w14:textId="77777777" w:rsidR="00BD3388" w:rsidRDefault="00BD3388" w:rsidP="00BD3388">
      <w:pPr>
        <w:autoSpaceDE w:val="0"/>
        <w:spacing w:after="0" w:line="240" w:lineRule="auto"/>
        <w:jc w:val="center"/>
        <w:rPr>
          <w:rFonts w:asciiTheme="minorHAnsi" w:hAnsiTheme="minorHAnsi"/>
          <w:b/>
          <w:sz w:val="22"/>
          <w:szCs w:val="22"/>
        </w:rPr>
      </w:pPr>
      <w:r>
        <w:rPr>
          <w:rFonts w:asciiTheme="minorHAnsi" w:hAnsiTheme="minorHAnsi"/>
          <w:b/>
          <w:sz w:val="22"/>
          <w:szCs w:val="22"/>
        </w:rPr>
        <w:t>Dostawy</w:t>
      </w:r>
    </w:p>
    <w:p w14:paraId="4796FBE6" w14:textId="77777777" w:rsidR="00BD3388" w:rsidRDefault="00BD3388">
      <w:pPr>
        <w:pStyle w:val="Akapitzlist"/>
        <w:numPr>
          <w:ilvl w:val="0"/>
          <w:numId w:val="27"/>
        </w:numPr>
        <w:autoSpaceDE w:val="0"/>
        <w:spacing w:after="0" w:line="240" w:lineRule="auto"/>
        <w:ind w:hanging="357"/>
        <w:jc w:val="both"/>
        <w:rPr>
          <w:rFonts w:asciiTheme="minorHAnsi" w:hAnsiTheme="minorHAnsi"/>
        </w:rPr>
      </w:pPr>
      <w:r>
        <w:rPr>
          <w:rFonts w:asciiTheme="minorHAnsi" w:hAnsiTheme="minorHAnsi"/>
        </w:rPr>
        <w:t>Wykonawca zobowiązuje się oddać Zamawiającemu w depozyt dla Kliniki Chirurgii Onkologicznej za pośrednictwem Bloku Operacyjnego w godzinach pracy określonych w ust. 12, niezwłocznie po zawarciu umowy, (nie później niż w ciągu 7 dni od daty zawarcia umowy) do wykorzystania według bieżących potrzeb Traktu Operacyjnego asortyment określony w załączniku nr 1 do niniejszej umowy:</w:t>
      </w:r>
    </w:p>
    <w:p w14:paraId="064A8378" w14:textId="77777777" w:rsidR="00BD3388" w:rsidRDefault="00BD3388">
      <w:pPr>
        <w:pStyle w:val="Akapitzlist"/>
        <w:numPr>
          <w:ilvl w:val="1"/>
          <w:numId w:val="28"/>
        </w:numPr>
        <w:autoSpaceDE w:val="0"/>
        <w:spacing w:after="0" w:line="240" w:lineRule="auto"/>
        <w:ind w:left="1134" w:hanging="357"/>
        <w:jc w:val="both"/>
        <w:rPr>
          <w:rFonts w:asciiTheme="minorHAnsi" w:hAnsiTheme="minorHAnsi"/>
        </w:rPr>
      </w:pPr>
      <w:r>
        <w:rPr>
          <w:rFonts w:asciiTheme="minorHAnsi" w:hAnsiTheme="minorHAnsi"/>
        </w:rPr>
        <w:t>w ilościach każdorazowo ustalonych przez Zamawiającego,</w:t>
      </w:r>
    </w:p>
    <w:p w14:paraId="73A24F0F" w14:textId="77777777" w:rsidR="00BD3388" w:rsidRDefault="00BD3388">
      <w:pPr>
        <w:pStyle w:val="Akapitzlist"/>
        <w:numPr>
          <w:ilvl w:val="1"/>
          <w:numId w:val="28"/>
        </w:numPr>
        <w:autoSpaceDE w:val="0"/>
        <w:spacing w:after="0" w:line="240" w:lineRule="auto"/>
        <w:ind w:left="1134" w:hanging="357"/>
        <w:jc w:val="both"/>
        <w:rPr>
          <w:rFonts w:asciiTheme="minorHAnsi" w:hAnsiTheme="minorHAnsi"/>
        </w:rPr>
      </w:pPr>
      <w:r>
        <w:rPr>
          <w:rFonts w:asciiTheme="minorHAnsi" w:hAnsiTheme="minorHAnsi"/>
        </w:rPr>
        <w:t>na koszt i ryzyko Wykonawcy,</w:t>
      </w:r>
    </w:p>
    <w:p w14:paraId="34BFE2B1" w14:textId="77777777" w:rsidR="00BD3388" w:rsidRDefault="00BD3388">
      <w:pPr>
        <w:pStyle w:val="Akapitzlist"/>
        <w:numPr>
          <w:ilvl w:val="1"/>
          <w:numId w:val="28"/>
        </w:numPr>
        <w:autoSpaceDE w:val="0"/>
        <w:spacing w:after="0" w:line="240" w:lineRule="auto"/>
        <w:ind w:left="1134" w:hanging="357"/>
        <w:jc w:val="both"/>
        <w:rPr>
          <w:rFonts w:asciiTheme="minorHAnsi" w:hAnsiTheme="minorHAnsi"/>
        </w:rPr>
      </w:pPr>
      <w:r>
        <w:rPr>
          <w:rFonts w:asciiTheme="minorHAnsi" w:hAnsiTheme="minorHAnsi"/>
        </w:rPr>
        <w:t>w cenach określonych w załączniku nr 1 do umowy,</w:t>
      </w:r>
    </w:p>
    <w:p w14:paraId="40687E09" w14:textId="77777777" w:rsidR="00BD3388" w:rsidRDefault="00BD3388">
      <w:pPr>
        <w:pStyle w:val="Akapitzlist"/>
        <w:numPr>
          <w:ilvl w:val="1"/>
          <w:numId w:val="28"/>
        </w:numPr>
        <w:autoSpaceDE w:val="0"/>
        <w:spacing w:after="0" w:line="240" w:lineRule="auto"/>
        <w:ind w:left="1134" w:hanging="357"/>
        <w:jc w:val="both"/>
        <w:rPr>
          <w:rFonts w:asciiTheme="minorHAnsi" w:hAnsiTheme="minorHAnsi"/>
        </w:rPr>
      </w:pPr>
      <w:r>
        <w:rPr>
          <w:rFonts w:asciiTheme="minorHAnsi" w:hAnsiTheme="minorHAnsi"/>
        </w:rPr>
        <w:t>transportem Wykonawcy do Zamawiającego.</w:t>
      </w:r>
    </w:p>
    <w:p w14:paraId="03B80207" w14:textId="77777777" w:rsidR="00BD3388" w:rsidRDefault="00BD3388">
      <w:pPr>
        <w:pStyle w:val="Akapitzlist"/>
        <w:numPr>
          <w:ilvl w:val="0"/>
          <w:numId w:val="27"/>
        </w:numPr>
        <w:autoSpaceDE w:val="0"/>
        <w:spacing w:after="0" w:line="240" w:lineRule="auto"/>
        <w:jc w:val="both"/>
        <w:rPr>
          <w:rFonts w:asciiTheme="minorHAnsi" w:hAnsiTheme="minorHAnsi"/>
        </w:rPr>
      </w:pPr>
      <w:r>
        <w:rPr>
          <w:rFonts w:asciiTheme="minorHAnsi" w:hAnsiTheme="minorHAnsi"/>
        </w:rPr>
        <w:t>Zamawiający jako miejsce przechowywania depozytu wskazuje Blok Operacyjny ŚCO w Kielcach.</w:t>
      </w:r>
    </w:p>
    <w:p w14:paraId="45328974" w14:textId="77777777" w:rsidR="00BD3388" w:rsidRDefault="00BD3388">
      <w:pPr>
        <w:pStyle w:val="Akapitzlist"/>
        <w:numPr>
          <w:ilvl w:val="0"/>
          <w:numId w:val="27"/>
        </w:numPr>
        <w:autoSpaceDE w:val="0"/>
        <w:spacing w:after="0" w:line="240" w:lineRule="auto"/>
        <w:jc w:val="both"/>
        <w:rPr>
          <w:rFonts w:asciiTheme="minorHAnsi" w:hAnsiTheme="minorHAnsi"/>
        </w:rPr>
      </w:pPr>
      <w:r>
        <w:rPr>
          <w:rFonts w:asciiTheme="minorHAnsi" w:hAnsiTheme="minorHAnsi"/>
        </w:rPr>
        <w:t>Przejęcie depozytu nastąpi na podstawie protokołu odbioru, podpisanego przez pracownika Zamawiającego, o którym mowa w ust. 4 upoważnionego przedstawiciela Wykonawcy.</w:t>
      </w:r>
    </w:p>
    <w:p w14:paraId="3ED008D9" w14:textId="77777777" w:rsidR="00BD3388" w:rsidRDefault="00BD3388">
      <w:pPr>
        <w:pStyle w:val="Akapitzlist"/>
        <w:numPr>
          <w:ilvl w:val="0"/>
          <w:numId w:val="27"/>
        </w:numPr>
        <w:autoSpaceDE w:val="0"/>
        <w:spacing w:after="0" w:line="240" w:lineRule="auto"/>
        <w:jc w:val="both"/>
        <w:rPr>
          <w:rFonts w:asciiTheme="minorHAnsi" w:hAnsiTheme="minorHAnsi"/>
        </w:rPr>
      </w:pPr>
      <w:r>
        <w:rPr>
          <w:rFonts w:asciiTheme="minorHAnsi" w:hAnsiTheme="minorHAnsi"/>
        </w:rPr>
        <w:t xml:space="preserve">Osobą odpowiedzialną po stronie Zamawiającego za depozyt będzie </w:t>
      </w:r>
      <w:r>
        <w:rPr>
          <w:rFonts w:asciiTheme="minorHAnsi" w:hAnsiTheme="minorHAnsi"/>
          <w:b/>
        </w:rPr>
        <w:t>…………………………</w:t>
      </w:r>
    </w:p>
    <w:p w14:paraId="4DF04147" w14:textId="77777777" w:rsidR="00BD3388" w:rsidRDefault="00BD3388">
      <w:pPr>
        <w:pStyle w:val="Akapitzlist"/>
        <w:numPr>
          <w:ilvl w:val="0"/>
          <w:numId w:val="27"/>
        </w:numPr>
        <w:autoSpaceDE w:val="0"/>
        <w:spacing w:after="0" w:line="240" w:lineRule="auto"/>
        <w:jc w:val="both"/>
        <w:rPr>
          <w:rFonts w:asciiTheme="minorHAnsi" w:hAnsiTheme="minorHAnsi"/>
        </w:rPr>
      </w:pPr>
      <w:r>
        <w:rPr>
          <w:rFonts w:asciiTheme="minorHAnsi" w:hAnsiTheme="minorHAnsi"/>
        </w:rPr>
        <w:lastRenderedPageBreak/>
        <w:t>Zamawiający jest zobowiązany do zapewnienia asortymentowi znajdującemu się w depozycie właściwych warunków przechowania, w tym do zabezpieczenia ich przed uszkodzeniem, zniszczeniem lub kradzieżą. W przypadku stwierdzenia, że asortyment nie ma zapewnionych warunków, o których mowa wyżej, Wykonawca ma prawo do natychmiastowego jego odebrania z depozytu. Wykonawca ma prawo do kontroli asortymentu znajdującego się w depozycie oraz warunków, w jakich jest przechowywany.</w:t>
      </w:r>
    </w:p>
    <w:p w14:paraId="15050F78" w14:textId="77777777" w:rsidR="00BD3388" w:rsidRDefault="00BD3388">
      <w:pPr>
        <w:pStyle w:val="Akapitzlist"/>
        <w:numPr>
          <w:ilvl w:val="0"/>
          <w:numId w:val="27"/>
        </w:numPr>
        <w:autoSpaceDE w:val="0"/>
        <w:spacing w:after="0" w:line="240" w:lineRule="auto"/>
        <w:jc w:val="both"/>
        <w:rPr>
          <w:rFonts w:asciiTheme="minorHAnsi" w:hAnsiTheme="minorHAnsi"/>
        </w:rPr>
      </w:pPr>
      <w:r>
        <w:rPr>
          <w:rFonts w:asciiTheme="minorHAnsi" w:hAnsiTheme="minorHAnsi"/>
        </w:rPr>
        <w:t xml:space="preserve">Zamawiający zobowiązuje się do bieżącej kontroli terminu ważności produktów będących </w:t>
      </w:r>
      <w:r>
        <w:rPr>
          <w:rFonts w:asciiTheme="minorHAnsi" w:hAnsiTheme="minorHAnsi"/>
        </w:rPr>
        <w:br/>
        <w:t>w depozycie. W przypadku stwierdzenia, że termin ważności asortymentu objętego depozytem upływa za mniej niż 30 dni, niezwłocznie zawiadamia o tym fakcie Wykonawcę, który zobowiązany jest do wymiany w ciągu 2 dni roboczych na identyczny z terminem przydatności do użycia/ważności/gwarancji określonym w załączniku nr 1 do umowy.</w:t>
      </w:r>
    </w:p>
    <w:p w14:paraId="7E2F3DCA" w14:textId="77777777" w:rsidR="00BD3388" w:rsidRDefault="00BD3388">
      <w:pPr>
        <w:pStyle w:val="Akapitzlist"/>
        <w:numPr>
          <w:ilvl w:val="0"/>
          <w:numId w:val="27"/>
        </w:numPr>
        <w:autoSpaceDE w:val="0"/>
        <w:spacing w:after="0" w:line="240" w:lineRule="auto"/>
        <w:jc w:val="both"/>
        <w:rPr>
          <w:rFonts w:asciiTheme="minorHAnsi" w:hAnsiTheme="minorHAnsi"/>
        </w:rPr>
      </w:pPr>
      <w:r>
        <w:rPr>
          <w:rFonts w:asciiTheme="minorHAnsi" w:hAnsiTheme="minorHAnsi"/>
        </w:rPr>
        <w:t xml:space="preserve">Wykonawca upoważnia Zamawiającego do korzystania z asortymentu znajdującego się </w:t>
      </w:r>
      <w:r>
        <w:rPr>
          <w:rFonts w:asciiTheme="minorHAnsi" w:hAnsiTheme="minorHAnsi"/>
        </w:rPr>
        <w:br/>
        <w:t>w depozycie dla potrzeb wykonywania udzielanych przez niego świadczeń zdrowotnych.</w:t>
      </w:r>
    </w:p>
    <w:p w14:paraId="75626E5B" w14:textId="77777777" w:rsidR="00BD3388" w:rsidRDefault="00BD3388">
      <w:pPr>
        <w:pStyle w:val="Akapitzlist"/>
        <w:numPr>
          <w:ilvl w:val="0"/>
          <w:numId w:val="27"/>
        </w:numPr>
        <w:autoSpaceDE w:val="0"/>
        <w:spacing w:after="0" w:line="240" w:lineRule="auto"/>
        <w:jc w:val="both"/>
        <w:rPr>
          <w:rFonts w:asciiTheme="minorHAnsi" w:hAnsiTheme="minorHAnsi"/>
        </w:rPr>
      </w:pPr>
      <w:r>
        <w:rPr>
          <w:rFonts w:asciiTheme="minorHAnsi" w:hAnsiTheme="minorHAnsi"/>
        </w:rPr>
        <w:t xml:space="preserve">Asortyment znajdujący się w depozycie stanowi własność Wykonawcy, do czasu jego pobrania </w:t>
      </w:r>
      <w:r>
        <w:rPr>
          <w:rFonts w:asciiTheme="minorHAnsi" w:hAnsiTheme="minorHAnsi"/>
        </w:rPr>
        <w:br/>
        <w:t>z depozytu celem udzielenia świadczenia zdrowotnego pacjentowi.</w:t>
      </w:r>
    </w:p>
    <w:p w14:paraId="5C30A28D" w14:textId="77777777" w:rsidR="00BD3388" w:rsidRDefault="00BD3388">
      <w:pPr>
        <w:pStyle w:val="Akapitzlist"/>
        <w:numPr>
          <w:ilvl w:val="0"/>
          <w:numId w:val="27"/>
        </w:numPr>
        <w:autoSpaceDE w:val="0"/>
        <w:spacing w:after="0" w:line="240" w:lineRule="auto"/>
        <w:jc w:val="both"/>
        <w:rPr>
          <w:rFonts w:asciiTheme="minorHAnsi" w:hAnsiTheme="minorHAnsi"/>
        </w:rPr>
      </w:pPr>
      <w:r>
        <w:rPr>
          <w:rFonts w:asciiTheme="minorHAnsi" w:hAnsiTheme="minorHAnsi"/>
        </w:rPr>
        <w:t>Zamawiający zobowiązuje się używać asortyment począwszy od asortymentu o najkrótszym terminie przydatności do użycia/ważności/gwarancji w ramach danego asortymentu.</w:t>
      </w:r>
    </w:p>
    <w:p w14:paraId="50D8E10D" w14:textId="77777777" w:rsidR="00BD3388" w:rsidRDefault="00BD3388">
      <w:pPr>
        <w:pStyle w:val="Akapitzlist"/>
        <w:numPr>
          <w:ilvl w:val="0"/>
          <w:numId w:val="27"/>
        </w:numPr>
        <w:autoSpaceDE w:val="0"/>
        <w:spacing w:after="0" w:line="240" w:lineRule="auto"/>
        <w:jc w:val="both"/>
        <w:rPr>
          <w:rFonts w:asciiTheme="minorHAnsi" w:hAnsiTheme="minorHAnsi"/>
        </w:rPr>
      </w:pPr>
      <w:r>
        <w:rPr>
          <w:rFonts w:asciiTheme="minorHAnsi" w:hAnsiTheme="minorHAnsi"/>
        </w:rPr>
        <w:t xml:space="preserve">Po użyciu asortymentu upoważniony pracownik Zamawiającego sporządza raporty/protokoły zużycia określające ilość i rodzaj asortymentu oraz jego właściwości (oznaczenie, rozmiar, numer seryjny). </w:t>
      </w:r>
    </w:p>
    <w:p w14:paraId="2B3E83CB" w14:textId="77777777" w:rsidR="00BD3388" w:rsidRDefault="00BD3388">
      <w:pPr>
        <w:pStyle w:val="Akapitzlist"/>
        <w:numPr>
          <w:ilvl w:val="0"/>
          <w:numId w:val="27"/>
        </w:numPr>
        <w:autoSpaceDE w:val="0"/>
        <w:spacing w:after="0" w:line="240" w:lineRule="auto"/>
        <w:jc w:val="both"/>
        <w:rPr>
          <w:rFonts w:asciiTheme="minorHAnsi" w:hAnsiTheme="minorHAnsi"/>
        </w:rPr>
      </w:pPr>
      <w:r>
        <w:rPr>
          <w:rFonts w:asciiTheme="minorHAnsi" w:hAnsiTheme="minorHAnsi"/>
        </w:rPr>
        <w:t xml:space="preserve">Osoba określona w ust. 4 raporty/protokoły zużycia prześle Wykonawcy.  </w:t>
      </w:r>
    </w:p>
    <w:p w14:paraId="1852D4F2" w14:textId="77777777" w:rsidR="00BD3388" w:rsidRDefault="00BD3388">
      <w:pPr>
        <w:pStyle w:val="Akapitzlist"/>
        <w:numPr>
          <w:ilvl w:val="0"/>
          <w:numId w:val="27"/>
        </w:numPr>
        <w:autoSpaceDE w:val="0"/>
        <w:spacing w:after="0" w:line="240" w:lineRule="auto"/>
        <w:jc w:val="both"/>
        <w:rPr>
          <w:rFonts w:asciiTheme="minorHAnsi" w:hAnsiTheme="minorHAnsi"/>
        </w:rPr>
      </w:pPr>
      <w:r>
        <w:rPr>
          <w:rFonts w:asciiTheme="minorHAnsi" w:hAnsiTheme="minorHAnsi"/>
        </w:rPr>
        <w:t xml:space="preserve">Dostawa uzupełnionego asortymentu wraz z dokumentem przekazania (np.: protokół przekazania, dokument WZ), sporządzonym przez Wykonawcę nastąpi do magazynu na Bloku Operacyjnym, </w:t>
      </w:r>
      <w:r>
        <w:rPr>
          <w:rFonts w:asciiTheme="minorHAnsi" w:hAnsiTheme="minorHAnsi" w:cs="Calibri"/>
        </w:rPr>
        <w:t>w dni robocze tj. od poniedziałku do czwartku w godz. od 7.00 do 14.00, w piątki do godz. 12.30.</w:t>
      </w:r>
    </w:p>
    <w:p w14:paraId="3CC0055B" w14:textId="77777777" w:rsidR="00BD3388" w:rsidRDefault="00BD3388">
      <w:pPr>
        <w:pStyle w:val="Akapitzlist"/>
        <w:numPr>
          <w:ilvl w:val="0"/>
          <w:numId w:val="27"/>
        </w:numPr>
        <w:autoSpaceDE w:val="0"/>
        <w:spacing w:after="0" w:line="240" w:lineRule="auto"/>
        <w:jc w:val="both"/>
        <w:rPr>
          <w:rFonts w:asciiTheme="minorHAnsi" w:hAnsiTheme="minorHAnsi"/>
        </w:rPr>
      </w:pPr>
      <w:r>
        <w:rPr>
          <w:rFonts w:asciiTheme="minorHAnsi" w:hAnsiTheme="minorHAnsi"/>
        </w:rPr>
        <w:t>Raporty/protokoły, o których mowa w ust. 10, które Zamawiający prześle Wykonawcy, stanowić będą podstawę do:</w:t>
      </w:r>
    </w:p>
    <w:p w14:paraId="2D9A4BCD" w14:textId="77777777" w:rsidR="00BD3388" w:rsidRDefault="00BD3388">
      <w:pPr>
        <w:pStyle w:val="Akapitzlist"/>
        <w:numPr>
          <w:ilvl w:val="1"/>
          <w:numId w:val="27"/>
        </w:numPr>
        <w:autoSpaceDE w:val="0"/>
        <w:spacing w:after="0" w:line="240" w:lineRule="auto"/>
        <w:ind w:left="1134"/>
        <w:jc w:val="both"/>
        <w:rPr>
          <w:rFonts w:asciiTheme="minorHAnsi" w:hAnsiTheme="minorHAnsi"/>
        </w:rPr>
      </w:pPr>
      <w:r>
        <w:rPr>
          <w:rFonts w:asciiTheme="minorHAnsi" w:hAnsiTheme="minorHAnsi"/>
        </w:rPr>
        <w:t>wystawienia faktury VAT w terminie 3 dni od wysłania raportu/protokołu,</w:t>
      </w:r>
    </w:p>
    <w:p w14:paraId="135AC5DA" w14:textId="77777777" w:rsidR="00BD3388" w:rsidRDefault="00BD3388">
      <w:pPr>
        <w:pStyle w:val="Akapitzlist"/>
        <w:numPr>
          <w:ilvl w:val="1"/>
          <w:numId w:val="27"/>
        </w:numPr>
        <w:autoSpaceDE w:val="0"/>
        <w:spacing w:after="0" w:line="240" w:lineRule="auto"/>
        <w:ind w:left="1134"/>
        <w:jc w:val="both"/>
        <w:rPr>
          <w:rFonts w:asciiTheme="minorHAnsi" w:hAnsiTheme="minorHAnsi"/>
        </w:rPr>
      </w:pPr>
      <w:r>
        <w:rPr>
          <w:rFonts w:asciiTheme="minorHAnsi" w:hAnsiTheme="minorHAnsi"/>
        </w:rPr>
        <w:t xml:space="preserve">uzupełnienia depozytu (asortymentu) nie później </w:t>
      </w:r>
      <w:r>
        <w:rPr>
          <w:rFonts w:asciiTheme="minorHAnsi" w:hAnsiTheme="minorHAnsi"/>
          <w:bCs/>
        </w:rPr>
        <w:t xml:space="preserve">niż w ciągu </w:t>
      </w:r>
      <w:r>
        <w:rPr>
          <w:rFonts w:asciiTheme="minorHAnsi" w:hAnsiTheme="minorHAnsi"/>
          <w:b/>
          <w:bCs/>
        </w:rPr>
        <w:t>………. godzin</w:t>
      </w:r>
      <w:r>
        <w:rPr>
          <w:rFonts w:asciiTheme="minorHAnsi" w:hAnsiTheme="minorHAnsi"/>
        </w:rPr>
        <w:t xml:space="preserve"> w dni robocze od otrzymania raportu/protokołu zużycia asortymentu ujętego w załączniku nr 1 do umowy.</w:t>
      </w:r>
    </w:p>
    <w:p w14:paraId="1C64EF86" w14:textId="77777777" w:rsidR="00BD3388" w:rsidRDefault="00BD3388">
      <w:pPr>
        <w:pStyle w:val="Akapitzlist"/>
        <w:numPr>
          <w:ilvl w:val="0"/>
          <w:numId w:val="27"/>
        </w:numPr>
        <w:autoSpaceDE w:val="0"/>
        <w:spacing w:after="0" w:line="240" w:lineRule="auto"/>
        <w:jc w:val="both"/>
        <w:rPr>
          <w:rFonts w:asciiTheme="minorHAnsi" w:hAnsiTheme="minorHAnsi"/>
        </w:rPr>
      </w:pPr>
      <w:r>
        <w:rPr>
          <w:rFonts w:asciiTheme="minorHAnsi" w:hAnsiTheme="minorHAnsi"/>
        </w:rPr>
        <w:t>Niewykorzystany asortyment Zamawiający zwróci Wykonawcy w stanie niepogorszonym,</w:t>
      </w:r>
      <w:r>
        <w:rPr>
          <w:rFonts w:asciiTheme="minorHAnsi" w:hAnsiTheme="minorHAnsi"/>
          <w:bCs/>
        </w:rPr>
        <w:t xml:space="preserve"> na jego żądanie po kilka/kilkanaście na raz lub </w:t>
      </w:r>
      <w:r>
        <w:rPr>
          <w:rFonts w:asciiTheme="minorHAnsi" w:hAnsiTheme="minorHAnsi"/>
        </w:rPr>
        <w:t>po wygaśnięciu umowy cały zdeponowany asortyment.</w:t>
      </w:r>
    </w:p>
    <w:p w14:paraId="6745AB6A" w14:textId="77777777" w:rsidR="00BD3388" w:rsidRDefault="00BD3388">
      <w:pPr>
        <w:pStyle w:val="Akapitzlist"/>
        <w:numPr>
          <w:ilvl w:val="0"/>
          <w:numId w:val="27"/>
        </w:numPr>
        <w:spacing w:line="240" w:lineRule="auto"/>
        <w:ind w:right="48"/>
        <w:jc w:val="both"/>
        <w:rPr>
          <w:rFonts w:asciiTheme="minorHAnsi" w:hAnsiTheme="minorHAnsi"/>
        </w:rPr>
      </w:pPr>
      <w:r>
        <w:rPr>
          <w:rFonts w:asciiTheme="minorHAnsi" w:hAnsiTheme="minorHAnsi"/>
        </w:rPr>
        <w:t>W przypadku, gdy Wykonawca nie jest w stanie dostarczyć przedmiotu umowy Zamawiający zastrzega sobie prawo dokonania zakupu od innego dostawcy w ilości i asortymencie dostawy niezrealizowanej (zakup zastępczy), obciążając Wykonawcę różnicą w cenie między ceną umowną a ceną zakupu u innego dostawcy.</w:t>
      </w:r>
    </w:p>
    <w:p w14:paraId="76CDE323" w14:textId="77777777" w:rsidR="00BD3388" w:rsidRDefault="00BD3388">
      <w:pPr>
        <w:pStyle w:val="Akapitzlist"/>
        <w:numPr>
          <w:ilvl w:val="0"/>
          <w:numId w:val="27"/>
        </w:numPr>
        <w:spacing w:line="240" w:lineRule="auto"/>
        <w:jc w:val="both"/>
        <w:rPr>
          <w:rFonts w:asciiTheme="minorHAnsi" w:hAnsiTheme="minorHAnsi"/>
        </w:rPr>
      </w:pPr>
      <w:r>
        <w:rPr>
          <w:rFonts w:asciiTheme="minorHAnsi" w:hAnsiTheme="minorHAnsi"/>
        </w:rPr>
        <w:t>Zamawiający, bez jakichkolwiek roszczeń finansowych ze strony Wykonawcy z tym związanych, może odmówić przyjęcia dostawy w całości lub w części jeżeli:</w:t>
      </w:r>
    </w:p>
    <w:p w14:paraId="538FA98E" w14:textId="77777777" w:rsidR="00BD3388" w:rsidRDefault="00BD3388">
      <w:pPr>
        <w:pStyle w:val="Akapitzlist"/>
        <w:numPr>
          <w:ilvl w:val="1"/>
          <w:numId w:val="27"/>
        </w:numPr>
        <w:spacing w:line="240" w:lineRule="auto"/>
        <w:ind w:left="1134"/>
        <w:jc w:val="both"/>
        <w:rPr>
          <w:rFonts w:asciiTheme="minorHAnsi" w:hAnsiTheme="minorHAnsi"/>
        </w:rPr>
      </w:pPr>
      <w:r>
        <w:rPr>
          <w:rFonts w:asciiTheme="minorHAnsi" w:hAnsiTheme="minorHAnsi"/>
        </w:rPr>
        <w:t>jakikolwiek dostarczony element przedmiotu zamówienia będzie posiadał termin przydatności do użycia/ważności/gwarancji krótszy od wskazanego w opisie przedmiotu zamówienia,</w:t>
      </w:r>
    </w:p>
    <w:p w14:paraId="49687F88" w14:textId="77777777" w:rsidR="00BD3388" w:rsidRDefault="00BD3388">
      <w:pPr>
        <w:pStyle w:val="Akapitzlist"/>
        <w:numPr>
          <w:ilvl w:val="1"/>
          <w:numId w:val="27"/>
        </w:numPr>
        <w:spacing w:line="240" w:lineRule="auto"/>
        <w:ind w:left="1134"/>
        <w:jc w:val="both"/>
        <w:rPr>
          <w:rFonts w:asciiTheme="minorHAnsi" w:hAnsiTheme="minorHAnsi"/>
        </w:rPr>
      </w:pPr>
      <w:r>
        <w:rPr>
          <w:rFonts w:asciiTheme="minorHAnsi" w:hAnsiTheme="minorHAnsi"/>
        </w:rPr>
        <w:t>jakikolwiek element przedmiotu zamówienia nie będzie oryginalnie zapakowany i oznaczony zgodnie z obowiązującymi przepisami lub którekolwiek opakowanie będzie naruszone,</w:t>
      </w:r>
    </w:p>
    <w:p w14:paraId="48F1612B" w14:textId="77777777" w:rsidR="00BD3388" w:rsidRDefault="00BD3388">
      <w:pPr>
        <w:pStyle w:val="Akapitzlist"/>
        <w:numPr>
          <w:ilvl w:val="1"/>
          <w:numId w:val="27"/>
        </w:numPr>
        <w:spacing w:line="240" w:lineRule="auto"/>
        <w:ind w:left="1134"/>
        <w:jc w:val="both"/>
        <w:rPr>
          <w:rFonts w:asciiTheme="minorHAnsi" w:hAnsiTheme="minorHAnsi"/>
        </w:rPr>
      </w:pPr>
      <w:r>
        <w:rPr>
          <w:rFonts w:asciiTheme="minorHAnsi" w:hAnsiTheme="minorHAnsi"/>
        </w:rPr>
        <w:t>dostarczony element przedmiotu zamówienia będzie posiadał inny numer serii lub datę ważności niż ta, która figuruje na protokole przekazania/ dokumencie WZ,</w:t>
      </w:r>
    </w:p>
    <w:p w14:paraId="6F298383" w14:textId="77777777" w:rsidR="00BD3388" w:rsidRDefault="00BD3388">
      <w:pPr>
        <w:pStyle w:val="Akapitzlist"/>
        <w:numPr>
          <w:ilvl w:val="1"/>
          <w:numId w:val="27"/>
        </w:numPr>
        <w:spacing w:line="240" w:lineRule="auto"/>
        <w:ind w:left="1134"/>
        <w:jc w:val="both"/>
        <w:rPr>
          <w:rFonts w:asciiTheme="minorHAnsi" w:hAnsiTheme="minorHAnsi"/>
        </w:rPr>
      </w:pPr>
      <w:r>
        <w:rPr>
          <w:rFonts w:asciiTheme="minorHAnsi" w:hAnsiTheme="minorHAnsi"/>
        </w:rPr>
        <w:t>uzupełnienie asortymentu zostało zrealizowane bez przesłania przez Zamawiającego raportu /protokołu zużycia,</w:t>
      </w:r>
    </w:p>
    <w:p w14:paraId="26A73114" w14:textId="77777777" w:rsidR="00BD3388" w:rsidRDefault="00BD3388">
      <w:pPr>
        <w:pStyle w:val="Akapitzlist"/>
        <w:numPr>
          <w:ilvl w:val="1"/>
          <w:numId w:val="27"/>
        </w:numPr>
        <w:spacing w:line="240" w:lineRule="auto"/>
        <w:ind w:left="1134"/>
        <w:jc w:val="both"/>
        <w:rPr>
          <w:rFonts w:asciiTheme="minorHAnsi" w:hAnsiTheme="minorHAnsi"/>
        </w:rPr>
      </w:pPr>
      <w:r>
        <w:rPr>
          <w:rFonts w:asciiTheme="minorHAnsi" w:hAnsiTheme="minorHAnsi"/>
        </w:rPr>
        <w:lastRenderedPageBreak/>
        <w:t>Wykonawca dostarczył uzupełniony asortyment poza godzinami i dniami określonymi w ust. 12,</w:t>
      </w:r>
    </w:p>
    <w:p w14:paraId="771282BC" w14:textId="77777777" w:rsidR="00BD3388" w:rsidRDefault="00BD3388">
      <w:pPr>
        <w:pStyle w:val="Akapitzlist"/>
        <w:numPr>
          <w:ilvl w:val="1"/>
          <w:numId w:val="27"/>
        </w:numPr>
        <w:spacing w:after="0" w:line="240" w:lineRule="auto"/>
        <w:ind w:left="1134"/>
        <w:jc w:val="both"/>
        <w:rPr>
          <w:rFonts w:asciiTheme="minorHAnsi" w:hAnsiTheme="minorHAnsi"/>
        </w:rPr>
      </w:pPr>
      <w:r>
        <w:rPr>
          <w:rFonts w:asciiTheme="minorHAnsi" w:hAnsiTheme="minorHAnsi"/>
        </w:rPr>
        <w:t xml:space="preserve">Wykonawca dostarczył uzupełniony asortyment bez dokumentu przekazania (protokołu przekazania/ dokumentu </w:t>
      </w:r>
      <w:proofErr w:type="spellStart"/>
      <w:r>
        <w:rPr>
          <w:rFonts w:asciiTheme="minorHAnsi" w:hAnsiTheme="minorHAnsi"/>
        </w:rPr>
        <w:t>Wz</w:t>
      </w:r>
      <w:proofErr w:type="spellEnd"/>
      <w:r>
        <w:rPr>
          <w:rFonts w:asciiTheme="minorHAnsi" w:hAnsiTheme="minorHAnsi"/>
        </w:rPr>
        <w:t>).</w:t>
      </w:r>
    </w:p>
    <w:p w14:paraId="1C2E6886" w14:textId="77777777" w:rsidR="00BD3388" w:rsidRDefault="00BD3388">
      <w:pPr>
        <w:pStyle w:val="Teksttreci30"/>
        <w:numPr>
          <w:ilvl w:val="0"/>
          <w:numId w:val="27"/>
        </w:numPr>
        <w:spacing w:before="0" w:line="240" w:lineRule="auto"/>
        <w:jc w:val="both"/>
        <w:rPr>
          <w:sz w:val="22"/>
          <w:szCs w:val="22"/>
        </w:rPr>
      </w:pPr>
      <w:r>
        <w:rPr>
          <w:rFonts w:eastAsia="Times New Roman" w:cs="Times New Roman"/>
          <w:bCs/>
          <w:sz w:val="22"/>
          <w:szCs w:val="22"/>
        </w:rPr>
        <w:t>Zamawiającemu przysługuje prawo do zmniejszenia ilości zamówienia, przy czym 50% przedmiotu zamówienia jest gwarantowany do realizacji.</w:t>
      </w:r>
    </w:p>
    <w:p w14:paraId="3B6CAAD5" w14:textId="77777777" w:rsidR="00BD3388" w:rsidRDefault="00BD3388">
      <w:pPr>
        <w:pStyle w:val="Akapitzlist"/>
        <w:numPr>
          <w:ilvl w:val="0"/>
          <w:numId w:val="27"/>
        </w:numPr>
        <w:autoSpaceDE w:val="0"/>
        <w:spacing w:after="0" w:line="240" w:lineRule="auto"/>
        <w:ind w:hanging="357"/>
        <w:jc w:val="both"/>
        <w:rPr>
          <w:rFonts w:asciiTheme="minorHAnsi" w:hAnsiTheme="minorHAnsi"/>
        </w:rPr>
      </w:pPr>
      <w:r>
        <w:rPr>
          <w:rFonts w:asciiTheme="minorHAnsi" w:hAnsiTheme="minorHAnsi"/>
        </w:rPr>
        <w:t>Ze strony Zamawiającego osobą uprawnioną do kontaktów z Wykonawcą w sprawach dotyczących dostaw jest ……………………………… lub osoba przez niego wyznaczona.</w:t>
      </w:r>
    </w:p>
    <w:p w14:paraId="52E2722A" w14:textId="77777777" w:rsidR="00BD3388" w:rsidRDefault="00BD3388">
      <w:pPr>
        <w:pStyle w:val="Akapitzlist"/>
        <w:numPr>
          <w:ilvl w:val="0"/>
          <w:numId w:val="27"/>
        </w:numPr>
        <w:autoSpaceDE w:val="0"/>
        <w:spacing w:after="0" w:line="240" w:lineRule="auto"/>
        <w:ind w:hanging="357"/>
        <w:jc w:val="both"/>
        <w:rPr>
          <w:rFonts w:asciiTheme="minorHAnsi" w:hAnsiTheme="minorHAnsi"/>
        </w:rPr>
      </w:pPr>
      <w:r>
        <w:rPr>
          <w:rFonts w:asciiTheme="minorHAnsi" w:hAnsiTheme="minorHAnsi"/>
        </w:rPr>
        <w:t>Ze strony Wykonawcy osobą uprawnioną do kontaktów z Zamawiającym  w sprawach dotyczących dostaw jest ……………………………….</w:t>
      </w:r>
    </w:p>
    <w:p w14:paraId="5442855B" w14:textId="77777777" w:rsidR="00BD3388" w:rsidRDefault="00BD3388" w:rsidP="00BD3388">
      <w:pPr>
        <w:autoSpaceDE w:val="0"/>
        <w:spacing w:after="0" w:line="240" w:lineRule="auto"/>
        <w:jc w:val="center"/>
        <w:rPr>
          <w:rFonts w:asciiTheme="minorHAnsi" w:hAnsiTheme="minorHAnsi"/>
          <w:b/>
          <w:sz w:val="22"/>
          <w:szCs w:val="22"/>
        </w:rPr>
      </w:pPr>
      <w:r>
        <w:rPr>
          <w:rFonts w:asciiTheme="minorHAnsi" w:hAnsiTheme="minorHAnsi"/>
          <w:b/>
          <w:sz w:val="22"/>
          <w:szCs w:val="22"/>
        </w:rPr>
        <w:t>§ 3</w:t>
      </w:r>
    </w:p>
    <w:p w14:paraId="1702D492" w14:textId="77777777" w:rsidR="00BD3388" w:rsidRDefault="00BD3388" w:rsidP="00BD3388">
      <w:pPr>
        <w:autoSpaceDE w:val="0"/>
        <w:spacing w:after="0" w:line="240" w:lineRule="auto"/>
        <w:jc w:val="center"/>
        <w:rPr>
          <w:rFonts w:asciiTheme="minorHAnsi" w:hAnsiTheme="minorHAnsi"/>
          <w:b/>
          <w:sz w:val="22"/>
          <w:szCs w:val="22"/>
        </w:rPr>
      </w:pPr>
      <w:r>
        <w:rPr>
          <w:rFonts w:asciiTheme="minorHAnsi" w:hAnsiTheme="minorHAnsi"/>
          <w:b/>
          <w:sz w:val="22"/>
          <w:szCs w:val="22"/>
        </w:rPr>
        <w:t>Wymagania jakościowe</w:t>
      </w:r>
      <w:r>
        <w:rPr>
          <w:rFonts w:asciiTheme="minorHAnsi" w:hAnsiTheme="minorHAnsi"/>
          <w:b/>
          <w:sz w:val="22"/>
          <w:szCs w:val="22"/>
        </w:rPr>
        <w:tab/>
      </w:r>
    </w:p>
    <w:p w14:paraId="62A196B7" w14:textId="77777777" w:rsidR="00BD3388" w:rsidRDefault="00BD3388">
      <w:pPr>
        <w:pStyle w:val="Akapitzlist"/>
        <w:numPr>
          <w:ilvl w:val="0"/>
          <w:numId w:val="29"/>
        </w:numPr>
        <w:autoSpaceDE w:val="0"/>
        <w:spacing w:after="0" w:line="240" w:lineRule="auto"/>
        <w:ind w:left="714" w:hanging="357"/>
        <w:jc w:val="both"/>
        <w:rPr>
          <w:rFonts w:asciiTheme="minorHAnsi" w:hAnsiTheme="minorHAnsi"/>
        </w:rPr>
      </w:pPr>
      <w:r>
        <w:rPr>
          <w:rFonts w:asciiTheme="minorHAnsi" w:hAnsiTheme="minorHAnsi"/>
        </w:rPr>
        <w:t>Wykonawca gwarantuje, że dostarczony przedmiot zamówienia będzie fabrycznie nowy i wolny od wad.</w:t>
      </w:r>
    </w:p>
    <w:p w14:paraId="6C1FD4BA" w14:textId="77777777" w:rsidR="00BD3388" w:rsidRDefault="00BD3388">
      <w:pPr>
        <w:pStyle w:val="Akapitzlist"/>
        <w:numPr>
          <w:ilvl w:val="0"/>
          <w:numId w:val="29"/>
        </w:numPr>
        <w:autoSpaceDE w:val="0"/>
        <w:spacing w:after="0" w:line="240" w:lineRule="auto"/>
        <w:ind w:left="714" w:hanging="357"/>
        <w:jc w:val="both"/>
        <w:rPr>
          <w:rFonts w:asciiTheme="minorHAnsi" w:hAnsiTheme="minorHAnsi"/>
        </w:rPr>
      </w:pPr>
      <w:r>
        <w:rPr>
          <w:rFonts w:asciiTheme="minorHAnsi" w:hAnsiTheme="minorHAnsi"/>
        </w:rPr>
        <w:t>Termin przydatności do użycia/ważności/gwarancji zgodnie z formularzem asortymentowo-cenowym stanowiącym załącznik nr 1 do umowy.</w:t>
      </w:r>
    </w:p>
    <w:p w14:paraId="1C30D324" w14:textId="77777777" w:rsidR="00BD3388" w:rsidRDefault="00BD3388">
      <w:pPr>
        <w:pStyle w:val="Akapitzlist"/>
        <w:numPr>
          <w:ilvl w:val="0"/>
          <w:numId w:val="29"/>
        </w:numPr>
        <w:autoSpaceDE w:val="0"/>
        <w:spacing w:after="0" w:line="240" w:lineRule="auto"/>
        <w:ind w:left="714" w:hanging="357"/>
        <w:jc w:val="both"/>
        <w:rPr>
          <w:rFonts w:asciiTheme="minorHAnsi" w:hAnsiTheme="minorHAnsi"/>
        </w:rPr>
      </w:pPr>
      <w:r>
        <w:rPr>
          <w:rFonts w:asciiTheme="minorHAnsi" w:hAnsiTheme="minorHAnsi"/>
        </w:rPr>
        <w:t>Wykonawca gwarantuje, że dostarczany przedmiot Umowy będzie zgodny z wymogami stawianymi przez Zamawiającego zawartymi w SWZ i załącznikach.</w:t>
      </w:r>
    </w:p>
    <w:p w14:paraId="1820D164" w14:textId="77777777" w:rsidR="00BD3388" w:rsidRDefault="00BD3388">
      <w:pPr>
        <w:pStyle w:val="Akapitzlist"/>
        <w:numPr>
          <w:ilvl w:val="0"/>
          <w:numId w:val="29"/>
        </w:numPr>
        <w:autoSpaceDE w:val="0"/>
        <w:spacing w:after="0" w:line="240" w:lineRule="auto"/>
        <w:ind w:left="714" w:hanging="357"/>
        <w:jc w:val="both"/>
        <w:rPr>
          <w:rFonts w:asciiTheme="minorHAnsi" w:hAnsiTheme="minorHAnsi"/>
        </w:rPr>
      </w:pPr>
      <w:r>
        <w:rPr>
          <w:rFonts w:asciiTheme="minorHAnsi" w:hAnsiTheme="minorHAnsi"/>
        </w:rPr>
        <w:t>Wykonawca nie ponosi odpowiedzialności za wady przedmiotu umowy powstałe na skutek niewłaściwego postępowania Zamawiającego, tzn. postępowania niezgodnego z instrukcją producenta.</w:t>
      </w:r>
    </w:p>
    <w:p w14:paraId="3E0D9D7B" w14:textId="77777777" w:rsidR="00BD3388" w:rsidRDefault="00BD3388">
      <w:pPr>
        <w:pStyle w:val="Akapitzlist"/>
        <w:numPr>
          <w:ilvl w:val="0"/>
          <w:numId w:val="29"/>
        </w:numPr>
        <w:autoSpaceDE w:val="0"/>
        <w:spacing w:after="0" w:line="240" w:lineRule="auto"/>
        <w:ind w:left="714" w:hanging="357"/>
        <w:jc w:val="both"/>
        <w:rPr>
          <w:rFonts w:asciiTheme="minorHAnsi" w:hAnsiTheme="minorHAnsi"/>
        </w:rPr>
      </w:pPr>
      <w:r>
        <w:rPr>
          <w:rFonts w:asciiTheme="minorHAnsi" w:hAnsiTheme="minorHAnsi"/>
        </w:rPr>
        <w:t xml:space="preserve">Wykonawca zapewnia, że dostarczy wszystkie wyroby fabrycznie nowe, kompletne, o wysokim standardzie jakościowym. Gwarantuje także, że wyroby te są dopuszczone do stosowania </w:t>
      </w:r>
      <w:r>
        <w:rPr>
          <w:rFonts w:asciiTheme="minorHAnsi" w:hAnsiTheme="minorHAnsi"/>
        </w:rPr>
        <w:br/>
        <w:t>w zakładach opieki zdrowotnej, posiadają wymagane świadectwa, atesty, certyfikaty i terminy ważności.</w:t>
      </w:r>
    </w:p>
    <w:p w14:paraId="2B5F3B58" w14:textId="77777777" w:rsidR="00BD3388" w:rsidRDefault="00BD3388">
      <w:pPr>
        <w:pStyle w:val="Akapitzlist"/>
        <w:numPr>
          <w:ilvl w:val="0"/>
          <w:numId w:val="29"/>
        </w:numPr>
        <w:autoSpaceDE w:val="0"/>
        <w:spacing w:after="0" w:line="240" w:lineRule="auto"/>
        <w:ind w:left="714" w:hanging="357"/>
        <w:jc w:val="both"/>
        <w:rPr>
          <w:rFonts w:asciiTheme="minorHAnsi" w:hAnsiTheme="minorHAnsi"/>
        </w:rPr>
      </w:pPr>
      <w:r>
        <w:rPr>
          <w:rFonts w:asciiTheme="minorHAnsi" w:hAnsiTheme="minorHAnsi"/>
        </w:rPr>
        <w:t>Na każdej partii towaru muszą znajdować się etykiety umożliwiające oznaczenie towaru co do tożsamości.</w:t>
      </w:r>
    </w:p>
    <w:p w14:paraId="7F7479A1" w14:textId="77777777" w:rsidR="00BD3388" w:rsidRDefault="00BD3388">
      <w:pPr>
        <w:pStyle w:val="Akapitzlist"/>
        <w:numPr>
          <w:ilvl w:val="0"/>
          <w:numId w:val="29"/>
        </w:numPr>
        <w:autoSpaceDE w:val="0"/>
        <w:spacing w:after="0" w:line="240" w:lineRule="auto"/>
        <w:ind w:left="714" w:hanging="357"/>
        <w:jc w:val="both"/>
        <w:rPr>
          <w:rFonts w:asciiTheme="minorHAnsi" w:hAnsiTheme="minorHAnsi"/>
        </w:rPr>
      </w:pPr>
      <w:r>
        <w:rPr>
          <w:rFonts w:asciiTheme="minorHAnsi" w:hAnsiTheme="minorHAnsi"/>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326B0D73" w14:textId="77777777" w:rsidR="00BD3388" w:rsidRDefault="00BD3388" w:rsidP="00BD3388">
      <w:pPr>
        <w:autoSpaceDE w:val="0"/>
        <w:spacing w:after="0" w:line="240" w:lineRule="auto"/>
        <w:jc w:val="center"/>
        <w:rPr>
          <w:rFonts w:asciiTheme="minorHAnsi" w:hAnsiTheme="minorHAnsi"/>
          <w:b/>
          <w:sz w:val="22"/>
          <w:szCs w:val="22"/>
        </w:rPr>
      </w:pPr>
      <w:r>
        <w:rPr>
          <w:rFonts w:asciiTheme="minorHAnsi" w:hAnsiTheme="minorHAnsi"/>
          <w:b/>
          <w:sz w:val="22"/>
          <w:szCs w:val="22"/>
        </w:rPr>
        <w:t>§ 4</w:t>
      </w:r>
    </w:p>
    <w:p w14:paraId="4FEFC746" w14:textId="77777777" w:rsidR="00BD3388" w:rsidRDefault="00BD3388" w:rsidP="00BD3388">
      <w:pPr>
        <w:autoSpaceDE w:val="0"/>
        <w:spacing w:after="0" w:line="240" w:lineRule="auto"/>
        <w:jc w:val="center"/>
        <w:rPr>
          <w:rFonts w:asciiTheme="minorHAnsi" w:hAnsiTheme="minorHAnsi"/>
          <w:b/>
          <w:sz w:val="22"/>
          <w:szCs w:val="22"/>
        </w:rPr>
      </w:pPr>
      <w:r>
        <w:rPr>
          <w:rFonts w:asciiTheme="minorHAnsi" w:hAnsiTheme="minorHAnsi"/>
          <w:b/>
          <w:sz w:val="22"/>
          <w:szCs w:val="22"/>
        </w:rPr>
        <w:t>Płatności i ceny</w:t>
      </w:r>
    </w:p>
    <w:p w14:paraId="3CBCA1BF" w14:textId="77777777" w:rsidR="00BD3388" w:rsidRDefault="00BD3388">
      <w:pPr>
        <w:pStyle w:val="Akapitzlist"/>
        <w:numPr>
          <w:ilvl w:val="0"/>
          <w:numId w:val="30"/>
        </w:numPr>
        <w:autoSpaceDE w:val="0"/>
        <w:spacing w:after="0" w:line="240" w:lineRule="auto"/>
        <w:jc w:val="both"/>
        <w:rPr>
          <w:rFonts w:asciiTheme="minorHAnsi" w:hAnsiTheme="minorHAnsi"/>
        </w:rPr>
      </w:pPr>
      <w:r>
        <w:rPr>
          <w:rFonts w:asciiTheme="minorHAnsi" w:hAnsiTheme="minorHAnsi"/>
        </w:rPr>
        <w:t>Za wykonanie umowy wg ilości i ceny ustalonej w załączniku nr 1 do umowy Wykonawcy przysługuje wynagrodzenie w kwocie netto – …………………….. zł.</w:t>
      </w:r>
    </w:p>
    <w:p w14:paraId="2B95E3A5" w14:textId="77777777" w:rsidR="00BD3388" w:rsidRDefault="00BD3388" w:rsidP="00BD3388">
      <w:pPr>
        <w:autoSpaceDE w:val="0"/>
        <w:spacing w:after="0" w:line="240" w:lineRule="auto"/>
        <w:ind w:left="708"/>
        <w:jc w:val="both"/>
        <w:rPr>
          <w:rFonts w:asciiTheme="minorHAnsi" w:hAnsiTheme="minorHAnsi"/>
          <w:sz w:val="22"/>
          <w:szCs w:val="22"/>
        </w:rPr>
      </w:pPr>
      <w:r>
        <w:rPr>
          <w:rFonts w:asciiTheme="minorHAnsi" w:hAnsiTheme="minorHAnsi"/>
          <w:sz w:val="22"/>
          <w:szCs w:val="22"/>
        </w:rPr>
        <w:t>brutto – ………………….. zł.</w:t>
      </w:r>
    </w:p>
    <w:p w14:paraId="304B00D1" w14:textId="77777777" w:rsidR="00BD3388" w:rsidRDefault="00BD3388" w:rsidP="00BD3388">
      <w:pPr>
        <w:autoSpaceDE w:val="0"/>
        <w:spacing w:after="0" w:line="240" w:lineRule="auto"/>
        <w:ind w:left="708"/>
        <w:jc w:val="both"/>
        <w:rPr>
          <w:rFonts w:asciiTheme="minorHAnsi" w:hAnsiTheme="minorHAnsi"/>
          <w:sz w:val="22"/>
          <w:szCs w:val="22"/>
        </w:rPr>
      </w:pPr>
      <w:r>
        <w:rPr>
          <w:rFonts w:asciiTheme="minorHAnsi" w:hAnsiTheme="minorHAnsi"/>
          <w:sz w:val="22"/>
          <w:szCs w:val="22"/>
        </w:rPr>
        <w:t>(słownie: ………………………………………………………………………………/100).</w:t>
      </w:r>
    </w:p>
    <w:p w14:paraId="486B1D87" w14:textId="77777777" w:rsidR="00BD3388" w:rsidRDefault="00BD3388">
      <w:pPr>
        <w:pStyle w:val="Akapitzlist"/>
        <w:numPr>
          <w:ilvl w:val="0"/>
          <w:numId w:val="30"/>
        </w:numPr>
        <w:autoSpaceDE w:val="0"/>
        <w:spacing w:after="0" w:line="240" w:lineRule="auto"/>
        <w:ind w:left="714" w:hanging="357"/>
        <w:jc w:val="both"/>
        <w:rPr>
          <w:rFonts w:asciiTheme="minorHAnsi" w:hAnsiTheme="minorHAnsi"/>
        </w:rPr>
      </w:pPr>
      <w:r>
        <w:rPr>
          <w:rFonts w:asciiTheme="minorHAnsi" w:hAnsiTheme="minorHAnsi"/>
        </w:rPr>
        <w:t xml:space="preserve">Ceny jednostkowe przedmiotu umowy obejmują jego wartość, wszystkie określone prawem podatki </w:t>
      </w:r>
      <w:r>
        <w:rPr>
          <w:rFonts w:asciiTheme="minorHAnsi" w:hAnsiTheme="minorHAnsi"/>
        </w:rPr>
        <w:br/>
        <w:t>(w tym podatek VAT) oraz inne koszty związane z realizacją umowy, w tym koszty transportu do siedziby Zamawiającego.</w:t>
      </w:r>
    </w:p>
    <w:p w14:paraId="5058A872" w14:textId="77777777" w:rsidR="00BD3388" w:rsidRDefault="00BD3388">
      <w:pPr>
        <w:pStyle w:val="Akapitzlist"/>
        <w:numPr>
          <w:ilvl w:val="0"/>
          <w:numId w:val="30"/>
        </w:numPr>
        <w:autoSpaceDE w:val="0"/>
        <w:spacing w:after="0" w:line="240" w:lineRule="auto"/>
        <w:ind w:left="714" w:hanging="357"/>
        <w:jc w:val="both"/>
        <w:rPr>
          <w:rFonts w:asciiTheme="minorHAnsi" w:hAnsiTheme="minorHAnsi"/>
        </w:rPr>
      </w:pPr>
      <w:r>
        <w:rPr>
          <w:rFonts w:asciiTheme="minorHAnsi" w:hAnsiTheme="minorHAnsi"/>
        </w:rPr>
        <w:t xml:space="preserve">Zapłata wynagrodzenia określonego w ust. 1 odbywać się będzie, na podstawie prawidłowo wystawionej faktury VAT przez Wykonawcę za każdy element przedmiotu zamówienia wyszczególniony w przesłanym Wykonawcy raporcie/protokole zużycia. Akceptowane będą również faktury elektroniczne przesyłane na adres mailowy </w:t>
      </w:r>
      <w:r>
        <w:rPr>
          <w:rFonts w:asciiTheme="minorHAnsi" w:hAnsiTheme="minorHAnsi"/>
          <w:b/>
        </w:rPr>
        <w:t>finanse@onkol.kielce.pl</w:t>
      </w:r>
      <w:r>
        <w:rPr>
          <w:rFonts w:asciiTheme="minorHAnsi" w:hAnsiTheme="minorHAnsi"/>
        </w:rPr>
        <w:t>.</w:t>
      </w:r>
    </w:p>
    <w:p w14:paraId="74430689" w14:textId="77777777" w:rsidR="00BD3388" w:rsidRDefault="00BD3388">
      <w:pPr>
        <w:pStyle w:val="Akapitzlist"/>
        <w:numPr>
          <w:ilvl w:val="0"/>
          <w:numId w:val="30"/>
        </w:numPr>
        <w:autoSpaceDE w:val="0"/>
        <w:spacing w:after="0" w:line="240" w:lineRule="auto"/>
        <w:ind w:left="714" w:hanging="357"/>
        <w:jc w:val="both"/>
        <w:rPr>
          <w:rFonts w:asciiTheme="minorHAnsi" w:hAnsiTheme="minorHAnsi"/>
        </w:rPr>
      </w:pPr>
      <w:r>
        <w:rPr>
          <w:rFonts w:asciiTheme="minorHAnsi" w:hAnsiTheme="minorHAnsi"/>
        </w:rPr>
        <w:t xml:space="preserve">Kwota każdej faktury VAT wynikać będzie z przemnożenia ilości i asortymentu wyszczególnionego w przekazanych Wykonawcy raportach/protokołach zużycia oraz ich cen jednostkowych </w:t>
      </w:r>
      <w:r>
        <w:rPr>
          <w:rFonts w:asciiTheme="minorHAnsi" w:hAnsiTheme="minorHAnsi"/>
        </w:rPr>
        <w:lastRenderedPageBreak/>
        <w:t>zawartych w formularzu asortymentowo-cenowym stanowiącym załącznik nr 1 do niniejszej umowy.</w:t>
      </w:r>
    </w:p>
    <w:p w14:paraId="4A5EAFE7" w14:textId="77777777" w:rsidR="00BD3388" w:rsidRDefault="00BD3388">
      <w:pPr>
        <w:pStyle w:val="Akapitzlist"/>
        <w:numPr>
          <w:ilvl w:val="0"/>
          <w:numId w:val="30"/>
        </w:numPr>
        <w:autoSpaceDE w:val="0"/>
        <w:spacing w:after="0" w:line="240" w:lineRule="auto"/>
        <w:ind w:left="714" w:hanging="357"/>
        <w:jc w:val="both"/>
        <w:rPr>
          <w:rFonts w:asciiTheme="minorHAnsi" w:hAnsiTheme="minorHAnsi"/>
        </w:rPr>
      </w:pPr>
      <w:r>
        <w:rPr>
          <w:rFonts w:asciiTheme="minorHAnsi" w:hAnsiTheme="minorHAnsi"/>
        </w:rPr>
        <w:t xml:space="preserve">Zapłata wynagrodzenia nastąpi w formie polecenia przelewu, na rachunek bankowy wskazany na fakturze, w  terminie do </w:t>
      </w:r>
      <w:r>
        <w:rPr>
          <w:rFonts w:asciiTheme="minorHAnsi" w:hAnsiTheme="minorHAnsi"/>
          <w:b/>
        </w:rPr>
        <w:t>……… dni</w:t>
      </w:r>
      <w:r>
        <w:rPr>
          <w:rFonts w:asciiTheme="minorHAnsi" w:hAnsiTheme="minorHAnsi"/>
        </w:rPr>
        <w:t xml:space="preserve"> od daty otrzymania przez Zamawiającego prawidłowo wystawionej faktury VAT wraz z kopią raportu/protokołu zużycia przesłanego przez Zamawiającego Wykonawcy, przy czym za dzień zapłaty uważa się dzień obciążenia rachunku bankowego Zamawiającego. W przypadku, gdy dzień zapłaty przypada na dzień ustawowo wolny od pracy, to płatność nastąpi w następnym dniu roboczym następującym po tym dniu. Na fakturze winien być wpisany termin zapłaty oraz numer i data zawarcia umowy. </w:t>
      </w:r>
    </w:p>
    <w:p w14:paraId="2D8F0DC1" w14:textId="77777777" w:rsidR="00BD3388" w:rsidRDefault="00BD3388">
      <w:pPr>
        <w:pStyle w:val="Akapitzlist"/>
        <w:numPr>
          <w:ilvl w:val="0"/>
          <w:numId w:val="30"/>
        </w:numPr>
        <w:autoSpaceDE w:val="0"/>
        <w:spacing w:after="0" w:line="240" w:lineRule="auto"/>
        <w:ind w:left="714" w:hanging="357"/>
        <w:jc w:val="both"/>
        <w:rPr>
          <w:rFonts w:asciiTheme="minorHAnsi" w:hAnsiTheme="minorHAnsi"/>
        </w:rPr>
      </w:pPr>
      <w:r>
        <w:rPr>
          <w:rFonts w:asciiTheme="minorHAnsi" w:hAnsiTheme="minorHAnsi"/>
        </w:rPr>
        <w:t>W przypadku nieterminowej zapłaty wynagrodzenia przez Zamawiającego, Wykonawcy nie przysługuje prawo wstrzymania świadczeń objętych niniejszą umową. W przypadku zwłoki w zapłacie wynagrodzenia za dokonane dostawy, Wykonawca może naliczyć odsetki w wysokości ustawowej.</w:t>
      </w:r>
    </w:p>
    <w:p w14:paraId="640F80F9" w14:textId="77777777" w:rsidR="00BD3388" w:rsidRDefault="00BD3388">
      <w:pPr>
        <w:pStyle w:val="Akapitzlist"/>
        <w:numPr>
          <w:ilvl w:val="0"/>
          <w:numId w:val="30"/>
        </w:numPr>
        <w:autoSpaceDE w:val="0"/>
        <w:spacing w:after="0" w:line="240" w:lineRule="auto"/>
        <w:ind w:left="714" w:hanging="357"/>
        <w:jc w:val="both"/>
        <w:rPr>
          <w:rFonts w:asciiTheme="minorHAnsi" w:hAnsiTheme="minorHAnsi"/>
        </w:rPr>
      </w:pPr>
      <w:r>
        <w:rPr>
          <w:rFonts w:asciiTheme="minorHAnsi" w:hAnsiTheme="minorHAnsi"/>
        </w:rPr>
        <w:t>Faktura niezgodna z postanowieniami niniejszej umowy upoważnia Zamawiającego do wystawienia noty korygującej z obowiązującymi w tym zakresie przepisami.</w:t>
      </w:r>
    </w:p>
    <w:p w14:paraId="41D3C4D2" w14:textId="77777777" w:rsidR="00BD3388" w:rsidRDefault="00BD3388">
      <w:pPr>
        <w:pStyle w:val="Akapitzlist"/>
        <w:numPr>
          <w:ilvl w:val="0"/>
          <w:numId w:val="30"/>
        </w:numPr>
        <w:autoSpaceDE w:val="0"/>
        <w:spacing w:after="0" w:line="240" w:lineRule="auto"/>
        <w:ind w:left="714" w:hanging="357"/>
        <w:jc w:val="both"/>
        <w:rPr>
          <w:rFonts w:asciiTheme="minorHAnsi" w:hAnsiTheme="minorHAnsi"/>
        </w:rPr>
      </w:pPr>
      <w:r>
        <w:rPr>
          <w:rFonts w:asciiTheme="minorHAnsi" w:hAnsiTheme="minorHAnsi"/>
        </w:rPr>
        <w:t>Ceny jednostkowe wyszczególnione w załączniku nr 1 przez okres obowiązywania umowy będą niezmienne, z zastrzeżeniem postanowień § 8 ust. 6 pkt d), l), m), n).</w:t>
      </w:r>
    </w:p>
    <w:p w14:paraId="7432897F" w14:textId="77777777" w:rsidR="00BD3388" w:rsidRDefault="00BD3388">
      <w:pPr>
        <w:pStyle w:val="Akapitzlist"/>
        <w:numPr>
          <w:ilvl w:val="0"/>
          <w:numId w:val="30"/>
        </w:numPr>
        <w:autoSpaceDE w:val="0"/>
        <w:spacing w:after="0" w:line="240" w:lineRule="auto"/>
        <w:ind w:left="714" w:hanging="357"/>
        <w:jc w:val="both"/>
        <w:rPr>
          <w:rFonts w:asciiTheme="minorHAnsi" w:hAnsiTheme="minorHAnsi"/>
        </w:rPr>
      </w:pPr>
      <w:r>
        <w:rPr>
          <w:rFonts w:asciiTheme="minorHAnsi" w:hAnsiTheme="minorHAnsi"/>
        </w:rPr>
        <w:t xml:space="preserve">Jeżeli w wyniku realizacji umowy powstanie u Zamawiającego obowiązek podatkowy na podstawie przepisów o podatku od towarów i usług, kwota należnego podatku VAT zostanie rozliczona z urzędem skarbowym przez Zamawiającego zgodnie z obowiązującymi przepisami. </w:t>
      </w:r>
      <w:r>
        <w:rPr>
          <w:rFonts w:asciiTheme="minorHAnsi" w:hAnsiTheme="minorHAnsi"/>
        </w:rPr>
        <w:br/>
        <w:t>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51D1CBD7" w14:textId="77777777" w:rsidR="00BD3388" w:rsidRDefault="00BD3388">
      <w:pPr>
        <w:pStyle w:val="Akapitzlist"/>
        <w:numPr>
          <w:ilvl w:val="0"/>
          <w:numId w:val="30"/>
        </w:numPr>
        <w:autoSpaceDE w:val="0"/>
        <w:spacing w:after="0" w:line="240" w:lineRule="auto"/>
        <w:ind w:left="714" w:hanging="357"/>
        <w:jc w:val="both"/>
        <w:rPr>
          <w:rFonts w:asciiTheme="minorHAnsi" w:hAnsiTheme="minorHAnsi"/>
        </w:rPr>
      </w:pPr>
      <w:r>
        <w:rPr>
          <w:rFonts w:asciiTheme="minorHAnsi" w:hAnsiTheme="minorHAnsi"/>
        </w:rPr>
        <w:t xml:space="preserve">Wykonawca zobowiązuje się, że wypełni ustawowy obowiązek w zakresie wykazania, </w:t>
      </w:r>
      <w:r>
        <w:rPr>
          <w:rFonts w:asciiTheme="minorHAnsi" w:hAnsiTheme="minorHAnsi"/>
        </w:rPr>
        <w:br/>
        <w:t>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7885D6F0" w14:textId="77777777" w:rsidR="00BD3388" w:rsidRDefault="00BD3388" w:rsidP="00BD3388">
      <w:pPr>
        <w:autoSpaceDE w:val="0"/>
        <w:spacing w:after="0" w:line="240" w:lineRule="auto"/>
        <w:jc w:val="center"/>
        <w:rPr>
          <w:rFonts w:asciiTheme="minorHAnsi" w:hAnsiTheme="minorHAnsi"/>
          <w:b/>
          <w:sz w:val="22"/>
          <w:szCs w:val="22"/>
        </w:rPr>
      </w:pPr>
      <w:r>
        <w:rPr>
          <w:rFonts w:asciiTheme="minorHAnsi" w:hAnsiTheme="minorHAnsi"/>
          <w:b/>
          <w:sz w:val="22"/>
          <w:szCs w:val="22"/>
        </w:rPr>
        <w:t>§ 5</w:t>
      </w:r>
    </w:p>
    <w:p w14:paraId="41939B3D" w14:textId="77777777" w:rsidR="00BD3388" w:rsidRDefault="00BD3388" w:rsidP="00BD3388">
      <w:pPr>
        <w:autoSpaceDE w:val="0"/>
        <w:spacing w:after="0" w:line="240" w:lineRule="auto"/>
        <w:jc w:val="center"/>
        <w:rPr>
          <w:rFonts w:asciiTheme="minorHAnsi" w:hAnsiTheme="minorHAnsi"/>
          <w:b/>
          <w:sz w:val="22"/>
          <w:szCs w:val="22"/>
        </w:rPr>
      </w:pPr>
      <w:r>
        <w:rPr>
          <w:rFonts w:asciiTheme="minorHAnsi" w:hAnsiTheme="minorHAnsi"/>
          <w:b/>
          <w:sz w:val="22"/>
          <w:szCs w:val="22"/>
        </w:rPr>
        <w:t>Reklamacje</w:t>
      </w:r>
    </w:p>
    <w:p w14:paraId="56B75C49" w14:textId="77777777" w:rsidR="00BD3388" w:rsidRDefault="00BD3388">
      <w:pPr>
        <w:pStyle w:val="Akapitzlist"/>
        <w:numPr>
          <w:ilvl w:val="0"/>
          <w:numId w:val="31"/>
        </w:numPr>
        <w:autoSpaceDE w:val="0"/>
        <w:spacing w:after="0" w:line="240" w:lineRule="auto"/>
        <w:ind w:left="714" w:hanging="357"/>
        <w:jc w:val="both"/>
        <w:rPr>
          <w:rFonts w:asciiTheme="minorHAnsi" w:hAnsiTheme="minorHAnsi"/>
        </w:rPr>
      </w:pPr>
      <w:r>
        <w:rPr>
          <w:rFonts w:asciiTheme="minorHAnsi" w:hAnsiTheme="minorHAnsi"/>
        </w:rPr>
        <w:t>W przypadku dostarczenia towaru z wadami ilościowymi lub jakościowymi Wykonawca zobowiązany jest, na żądanie osoby wymienionej w § 2 ust. 4 umowy, do:</w:t>
      </w:r>
    </w:p>
    <w:p w14:paraId="535C304A" w14:textId="77777777" w:rsidR="00BD3388" w:rsidRDefault="00BD3388">
      <w:pPr>
        <w:pStyle w:val="Akapitzlist"/>
        <w:numPr>
          <w:ilvl w:val="1"/>
          <w:numId w:val="31"/>
        </w:numPr>
        <w:autoSpaceDE w:val="0"/>
        <w:spacing w:after="0" w:line="240" w:lineRule="auto"/>
        <w:ind w:left="1134" w:hanging="425"/>
        <w:jc w:val="both"/>
        <w:rPr>
          <w:rFonts w:asciiTheme="minorHAnsi" w:hAnsiTheme="minorHAnsi"/>
        </w:rPr>
      </w:pPr>
      <w:r>
        <w:rPr>
          <w:rFonts w:asciiTheme="minorHAnsi" w:hAnsiTheme="minorHAnsi"/>
        </w:rPr>
        <w:t>uzupełnienia braków ilościowych – w ciągu 2 dni roboczych od daty zgłoszenia tych braków,</w:t>
      </w:r>
    </w:p>
    <w:p w14:paraId="12B56392" w14:textId="77777777" w:rsidR="00BD3388" w:rsidRDefault="00BD3388">
      <w:pPr>
        <w:pStyle w:val="Akapitzlist"/>
        <w:numPr>
          <w:ilvl w:val="1"/>
          <w:numId w:val="31"/>
        </w:numPr>
        <w:autoSpaceDE w:val="0"/>
        <w:spacing w:after="0" w:line="240" w:lineRule="auto"/>
        <w:ind w:left="1134" w:hanging="425"/>
        <w:jc w:val="both"/>
        <w:rPr>
          <w:rFonts w:asciiTheme="minorHAnsi" w:hAnsiTheme="minorHAnsi"/>
        </w:rPr>
      </w:pPr>
      <w:r>
        <w:rPr>
          <w:rFonts w:asciiTheme="minorHAnsi" w:hAnsiTheme="minorHAnsi"/>
        </w:rPr>
        <w:t xml:space="preserve">wymiany towaru wadliwego jakościowo, na towar wolny od wad – w ciągu 3 dni roboczych od daty zgłoszenia tych wad. </w:t>
      </w:r>
    </w:p>
    <w:p w14:paraId="53B9A5F7" w14:textId="77777777" w:rsidR="00BD3388" w:rsidRDefault="00BD3388">
      <w:pPr>
        <w:pStyle w:val="Akapitzlist"/>
        <w:numPr>
          <w:ilvl w:val="0"/>
          <w:numId w:val="31"/>
        </w:numPr>
        <w:autoSpaceDE w:val="0"/>
        <w:spacing w:after="0" w:line="240" w:lineRule="auto"/>
        <w:jc w:val="both"/>
        <w:rPr>
          <w:rFonts w:asciiTheme="minorHAnsi" w:hAnsiTheme="minorHAnsi"/>
        </w:rPr>
      </w:pPr>
      <w:r>
        <w:rPr>
          <w:rFonts w:asciiTheme="minorHAnsi" w:hAnsiTheme="minorHAnsi"/>
        </w:rPr>
        <w:t>Koszty załatwienia reklamacji ilościowych i jakościowych ponosi Wykonawca.</w:t>
      </w:r>
    </w:p>
    <w:p w14:paraId="1420CAFA" w14:textId="77777777" w:rsidR="00BD3388" w:rsidRDefault="00BD3388">
      <w:pPr>
        <w:pStyle w:val="Akapitzlist"/>
        <w:numPr>
          <w:ilvl w:val="0"/>
          <w:numId w:val="31"/>
        </w:numPr>
        <w:autoSpaceDE w:val="0"/>
        <w:spacing w:after="0" w:line="240" w:lineRule="auto"/>
        <w:ind w:left="714" w:hanging="357"/>
        <w:jc w:val="both"/>
        <w:rPr>
          <w:rFonts w:asciiTheme="minorHAnsi" w:hAnsiTheme="minorHAnsi"/>
        </w:rPr>
      </w:pPr>
      <w:r>
        <w:rPr>
          <w:rFonts w:asciiTheme="minorHAnsi" w:hAnsiTheme="minorHAnsi"/>
        </w:rPr>
        <w:t>Zawiadomienie o reklamacji, niezwłocznie po ich ujawnieniu, zostanie przesłane na numer faksu Wykonawcy: ……………………………. oraz potwierdzone telefonicznie na numer kontaktowy Wykonawcy: ………………………...</w:t>
      </w:r>
    </w:p>
    <w:p w14:paraId="49178EEB" w14:textId="77777777" w:rsidR="00BD3388" w:rsidRDefault="00BD3388">
      <w:pPr>
        <w:pStyle w:val="Akapitzlist"/>
        <w:numPr>
          <w:ilvl w:val="0"/>
          <w:numId w:val="31"/>
        </w:numPr>
        <w:autoSpaceDE w:val="0"/>
        <w:spacing w:after="0" w:line="240" w:lineRule="auto"/>
        <w:ind w:left="714" w:hanging="357"/>
        <w:jc w:val="both"/>
        <w:rPr>
          <w:rFonts w:asciiTheme="minorHAnsi" w:hAnsiTheme="minorHAnsi"/>
        </w:rPr>
      </w:pPr>
      <w:r>
        <w:rPr>
          <w:rFonts w:asciiTheme="minorHAnsi" w:hAnsiTheme="minorHAnsi"/>
        </w:rPr>
        <w:t xml:space="preserve">Nieudzielenie odpowiedzi na złożoną reklamację i niezastosowanie się do jej wymogów </w:t>
      </w:r>
      <w:r>
        <w:rPr>
          <w:rFonts w:asciiTheme="minorHAnsi" w:hAnsiTheme="minorHAnsi"/>
        </w:rPr>
        <w:br/>
        <w:t>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27D2ACC2" w14:textId="77777777" w:rsidR="00BD3388" w:rsidRDefault="00BD3388" w:rsidP="00BD3388">
      <w:pPr>
        <w:autoSpaceDE w:val="0"/>
        <w:spacing w:after="0" w:line="240" w:lineRule="auto"/>
        <w:jc w:val="center"/>
        <w:rPr>
          <w:rFonts w:asciiTheme="minorHAnsi" w:hAnsiTheme="minorHAnsi"/>
          <w:b/>
          <w:sz w:val="22"/>
          <w:szCs w:val="22"/>
        </w:rPr>
      </w:pPr>
      <w:r>
        <w:rPr>
          <w:rFonts w:asciiTheme="minorHAnsi" w:hAnsiTheme="minorHAnsi"/>
          <w:b/>
          <w:sz w:val="22"/>
          <w:szCs w:val="22"/>
        </w:rPr>
        <w:t>§ 6</w:t>
      </w:r>
    </w:p>
    <w:p w14:paraId="583A4AB8" w14:textId="77777777" w:rsidR="00BD3388" w:rsidRDefault="00BD3388" w:rsidP="00BD3388">
      <w:pPr>
        <w:autoSpaceDE w:val="0"/>
        <w:spacing w:after="0" w:line="240" w:lineRule="auto"/>
        <w:jc w:val="center"/>
        <w:rPr>
          <w:rFonts w:asciiTheme="minorHAnsi" w:hAnsiTheme="minorHAnsi"/>
          <w:b/>
          <w:sz w:val="22"/>
          <w:szCs w:val="22"/>
        </w:rPr>
      </w:pPr>
      <w:r>
        <w:rPr>
          <w:rFonts w:asciiTheme="minorHAnsi" w:hAnsiTheme="minorHAnsi"/>
          <w:b/>
          <w:sz w:val="22"/>
          <w:szCs w:val="22"/>
        </w:rPr>
        <w:lastRenderedPageBreak/>
        <w:t>Kary umowne</w:t>
      </w:r>
    </w:p>
    <w:p w14:paraId="4F51502E" w14:textId="77777777" w:rsidR="00BD3388" w:rsidRDefault="00BD3388">
      <w:pPr>
        <w:pStyle w:val="Akapitzlist"/>
        <w:numPr>
          <w:ilvl w:val="0"/>
          <w:numId w:val="32"/>
        </w:numPr>
        <w:autoSpaceDE w:val="0"/>
        <w:spacing w:after="0" w:line="240" w:lineRule="auto"/>
        <w:ind w:hanging="357"/>
        <w:jc w:val="both"/>
        <w:rPr>
          <w:rFonts w:asciiTheme="minorHAnsi" w:hAnsiTheme="minorHAnsi"/>
        </w:rPr>
      </w:pPr>
      <w:r>
        <w:rPr>
          <w:rFonts w:asciiTheme="minorHAnsi" w:hAnsiTheme="minorHAnsi"/>
        </w:rPr>
        <w:t>Strony ustalają odpowiedzialność za niewykonanie lub nienależyte wykonanie zobowiązań umownych w formie kar umownych w następujących wysokościach:</w:t>
      </w:r>
    </w:p>
    <w:p w14:paraId="7D7DDEA8" w14:textId="77777777" w:rsidR="00BD3388" w:rsidRDefault="00BD3388">
      <w:pPr>
        <w:pStyle w:val="Akapitzlist"/>
        <w:numPr>
          <w:ilvl w:val="1"/>
          <w:numId w:val="33"/>
        </w:numPr>
        <w:autoSpaceDE w:val="0"/>
        <w:spacing w:after="0" w:line="240" w:lineRule="auto"/>
        <w:ind w:left="1134" w:hanging="357"/>
        <w:jc w:val="both"/>
        <w:rPr>
          <w:rFonts w:asciiTheme="minorHAnsi" w:hAnsiTheme="minorHAnsi"/>
        </w:rPr>
      </w:pPr>
      <w:r>
        <w:rPr>
          <w:rFonts w:asciiTheme="minorHAnsi" w:hAnsiTheme="minorHAnsi"/>
        </w:rPr>
        <w:t>w razie nieprzystąpienia lub odstąpienia od umowy z przyczyn leżących po stronie Wykonawcy, Wykonawca zapłaci Zamawiającemu karę umowną w wysokości 10% wartości niezrealizowanej części umowy netto,</w:t>
      </w:r>
    </w:p>
    <w:p w14:paraId="60D3CD16" w14:textId="77777777" w:rsidR="00BD3388" w:rsidRDefault="00BD3388">
      <w:pPr>
        <w:pStyle w:val="Akapitzlist"/>
        <w:numPr>
          <w:ilvl w:val="1"/>
          <w:numId w:val="33"/>
        </w:numPr>
        <w:autoSpaceDE w:val="0"/>
        <w:spacing w:after="0" w:line="240" w:lineRule="auto"/>
        <w:ind w:left="1134" w:hanging="357"/>
        <w:jc w:val="both"/>
        <w:rPr>
          <w:rFonts w:asciiTheme="minorHAnsi" w:hAnsiTheme="minorHAnsi"/>
        </w:rPr>
      </w:pPr>
      <w:r>
        <w:rPr>
          <w:rFonts w:asciiTheme="minorHAnsi" w:hAnsiTheme="minorHAnsi"/>
        </w:rPr>
        <w:t>w razie opóźnienia w realizacji dostawy  w terminie określonym w § 2 ust. 1 umowy, Wykonawca zapłaci Zamawiającemu karę umowną w wysokości 5% wartości netto tej dostawy, licząc za każdy dzień opóźnienia,</w:t>
      </w:r>
    </w:p>
    <w:p w14:paraId="386FC126" w14:textId="77777777" w:rsidR="00BD3388" w:rsidRDefault="00BD3388">
      <w:pPr>
        <w:pStyle w:val="Akapitzlist"/>
        <w:numPr>
          <w:ilvl w:val="1"/>
          <w:numId w:val="33"/>
        </w:numPr>
        <w:autoSpaceDE w:val="0"/>
        <w:spacing w:after="0" w:line="240" w:lineRule="auto"/>
        <w:ind w:left="1134" w:hanging="357"/>
        <w:jc w:val="both"/>
        <w:rPr>
          <w:rFonts w:asciiTheme="minorHAnsi" w:hAnsiTheme="minorHAnsi"/>
        </w:rPr>
      </w:pPr>
      <w:r>
        <w:rPr>
          <w:rFonts w:asciiTheme="minorHAnsi" w:hAnsiTheme="minorHAnsi"/>
        </w:rPr>
        <w:t>w razie opóźnienia w realizacji dostawy w terminie określonym w § 2 ust. 13 pkt. b) umowy, Wykonawca zapłaci Zamawiającemu karę umowną w wysokości 5% wartości netto tej dostawy, licząc za każdy dzień opóźnienia,</w:t>
      </w:r>
    </w:p>
    <w:p w14:paraId="3251A7D2" w14:textId="77777777" w:rsidR="00BD3388" w:rsidRDefault="00BD3388">
      <w:pPr>
        <w:pStyle w:val="Akapitzlist"/>
        <w:numPr>
          <w:ilvl w:val="1"/>
          <w:numId w:val="33"/>
        </w:numPr>
        <w:autoSpaceDE w:val="0"/>
        <w:spacing w:after="0" w:line="240" w:lineRule="auto"/>
        <w:ind w:left="1134" w:hanging="357"/>
        <w:jc w:val="both"/>
        <w:rPr>
          <w:rFonts w:asciiTheme="minorHAnsi" w:hAnsiTheme="minorHAnsi"/>
        </w:rPr>
      </w:pPr>
      <w:r>
        <w:rPr>
          <w:rFonts w:asciiTheme="minorHAnsi" w:hAnsiTheme="minorHAnsi"/>
        </w:rPr>
        <w:t xml:space="preserve">w razie opóźnienia w </w:t>
      </w:r>
      <w:r>
        <w:rPr>
          <w:rFonts w:asciiTheme="minorHAnsi" w:eastAsia="Arial Unicode MS" w:hAnsiTheme="minorHAnsi"/>
          <w:bdr w:val="none" w:sz="0" w:space="0" w:color="auto" w:frame="1"/>
        </w:rPr>
        <w:t xml:space="preserve">wykonaniu obowiązku określonego w § 5 ust. 1, </w:t>
      </w:r>
      <w:r>
        <w:rPr>
          <w:rFonts w:asciiTheme="minorHAnsi" w:hAnsiTheme="minorHAnsi"/>
        </w:rPr>
        <w:t>Wykonawca zapłaci Zamawiającemu</w:t>
      </w:r>
      <w:r>
        <w:rPr>
          <w:rFonts w:asciiTheme="minorHAnsi" w:eastAsia="Arial Unicode MS" w:hAnsiTheme="minorHAnsi"/>
          <w:bdr w:val="none" w:sz="0" w:space="0" w:color="auto" w:frame="1"/>
        </w:rPr>
        <w:t xml:space="preserve"> karę umowną w wysokości 5% wartości netto braków ilościowych lub wartości brutto towaru wadliwego, licząc za każdy dzień opóźnienia,</w:t>
      </w:r>
    </w:p>
    <w:p w14:paraId="019FF50A" w14:textId="77777777" w:rsidR="00BD3388" w:rsidRDefault="00BD3388">
      <w:pPr>
        <w:pStyle w:val="Akapitzlist"/>
        <w:numPr>
          <w:ilvl w:val="1"/>
          <w:numId w:val="33"/>
        </w:numPr>
        <w:autoSpaceDE w:val="0"/>
        <w:spacing w:after="0" w:line="240" w:lineRule="auto"/>
        <w:ind w:left="1134" w:hanging="357"/>
        <w:jc w:val="both"/>
        <w:rPr>
          <w:rFonts w:asciiTheme="minorHAnsi" w:hAnsiTheme="minorHAnsi"/>
        </w:rPr>
      </w:pPr>
      <w:r>
        <w:rPr>
          <w:rFonts w:asciiTheme="minorHAnsi" w:hAnsiTheme="minorHAnsi"/>
        </w:rPr>
        <w:t>za niezrealizowanie dostawy w zakresie zgodnym z przesłanym przez Zamawiającego raportem/protokołem zużycia Wykonawca zapłaci Zamawiającemu karę w wysokości 10% kwoty netto od niezrealizowanej części zamówienia,</w:t>
      </w:r>
    </w:p>
    <w:p w14:paraId="70883AA0" w14:textId="77777777" w:rsidR="00BD3388" w:rsidRDefault="00BD3388">
      <w:pPr>
        <w:pStyle w:val="Akapitzlist"/>
        <w:numPr>
          <w:ilvl w:val="0"/>
          <w:numId w:val="32"/>
        </w:numPr>
        <w:autoSpaceDE w:val="0"/>
        <w:spacing w:after="0" w:line="240" w:lineRule="auto"/>
        <w:ind w:hanging="357"/>
        <w:jc w:val="both"/>
        <w:rPr>
          <w:rFonts w:asciiTheme="minorHAnsi" w:hAnsiTheme="minorHAnsi"/>
        </w:rPr>
      </w:pPr>
      <w:r>
        <w:rPr>
          <w:rFonts w:asciiTheme="minorHAnsi" w:hAnsiTheme="minorHAnsi"/>
        </w:rPr>
        <w:t>Suma naliczonych kar umownych nie może przekroczyć kwoty 20% maksymalnego wynagrodzenia brutto, o którym mowa w § 4 ust. 1 Umowy.</w:t>
      </w:r>
    </w:p>
    <w:p w14:paraId="353DFC98" w14:textId="77777777" w:rsidR="00BD3388" w:rsidRDefault="00BD3388">
      <w:pPr>
        <w:pStyle w:val="Akapitzlist"/>
        <w:numPr>
          <w:ilvl w:val="0"/>
          <w:numId w:val="32"/>
        </w:numPr>
        <w:autoSpaceDE w:val="0"/>
        <w:spacing w:after="0" w:line="240" w:lineRule="auto"/>
        <w:ind w:hanging="357"/>
        <w:jc w:val="both"/>
        <w:rPr>
          <w:rFonts w:asciiTheme="minorHAnsi" w:hAnsiTheme="minorHAnsi"/>
        </w:rPr>
      </w:pPr>
      <w:r>
        <w:rPr>
          <w:rFonts w:asciiTheme="minorHAnsi" w:hAnsiTheme="minorHAnsi"/>
        </w:rPr>
        <w:t>Zapłata kar umownych nie zwalnia Wykonawcy z obowiązku realizacji umowy. Zamawiający zastrzega sobie prawo potrącenia należnych kar umownych z wynagrodzenia należnego Wykonawcy. O potrąceniu Zamawiający zawiadomi Wykonawcę na piśmie.</w:t>
      </w:r>
    </w:p>
    <w:p w14:paraId="26102AF6" w14:textId="77777777" w:rsidR="00BD3388" w:rsidRDefault="00BD3388">
      <w:pPr>
        <w:pStyle w:val="Akapitzlist"/>
        <w:numPr>
          <w:ilvl w:val="0"/>
          <w:numId w:val="32"/>
        </w:numPr>
        <w:autoSpaceDE w:val="0"/>
        <w:spacing w:after="0" w:line="240" w:lineRule="auto"/>
        <w:ind w:hanging="357"/>
        <w:jc w:val="both"/>
        <w:rPr>
          <w:rFonts w:asciiTheme="minorHAnsi" w:hAnsiTheme="minorHAnsi"/>
        </w:rPr>
      </w:pPr>
      <w:r>
        <w:rPr>
          <w:rFonts w:asciiTheme="minorHAnsi" w:hAnsiTheme="minorHAnsi"/>
        </w:rPr>
        <w:t>Zamawiającemu przysługuje prawo dochodzenia odszkodowania przewyższającego ustalone kwoty kar umownych na zasadach ogólnych.</w:t>
      </w:r>
    </w:p>
    <w:p w14:paraId="554CEDBE" w14:textId="77777777" w:rsidR="00BD3388" w:rsidRDefault="00BD3388" w:rsidP="00BD3388">
      <w:pPr>
        <w:autoSpaceDE w:val="0"/>
        <w:spacing w:after="0" w:line="240" w:lineRule="auto"/>
        <w:jc w:val="center"/>
        <w:rPr>
          <w:rFonts w:asciiTheme="minorHAnsi" w:hAnsiTheme="minorHAnsi"/>
          <w:b/>
          <w:sz w:val="22"/>
          <w:szCs w:val="22"/>
        </w:rPr>
      </w:pPr>
      <w:r>
        <w:rPr>
          <w:rFonts w:asciiTheme="minorHAnsi" w:hAnsiTheme="minorHAnsi"/>
          <w:b/>
          <w:sz w:val="22"/>
          <w:szCs w:val="22"/>
        </w:rPr>
        <w:t>§ 7</w:t>
      </w:r>
    </w:p>
    <w:p w14:paraId="03496BB7" w14:textId="77777777" w:rsidR="00BD3388" w:rsidRDefault="00BD3388" w:rsidP="00BD3388">
      <w:pPr>
        <w:autoSpaceDE w:val="0"/>
        <w:spacing w:after="0" w:line="240" w:lineRule="auto"/>
        <w:jc w:val="center"/>
        <w:rPr>
          <w:rFonts w:asciiTheme="minorHAnsi" w:hAnsiTheme="minorHAnsi"/>
          <w:b/>
          <w:sz w:val="22"/>
          <w:szCs w:val="22"/>
        </w:rPr>
      </w:pPr>
      <w:r>
        <w:rPr>
          <w:rFonts w:asciiTheme="minorHAnsi" w:hAnsiTheme="minorHAnsi"/>
          <w:b/>
          <w:sz w:val="22"/>
          <w:szCs w:val="22"/>
        </w:rPr>
        <w:t>Rozwiązanie Umowy</w:t>
      </w:r>
    </w:p>
    <w:p w14:paraId="32B60F37" w14:textId="77777777" w:rsidR="00BD3388" w:rsidRDefault="00BD3388">
      <w:pPr>
        <w:pStyle w:val="Akapitzlist"/>
        <w:numPr>
          <w:ilvl w:val="0"/>
          <w:numId w:val="34"/>
        </w:numPr>
        <w:autoSpaceDE w:val="0"/>
        <w:spacing w:after="0" w:line="240" w:lineRule="auto"/>
        <w:ind w:hanging="357"/>
        <w:jc w:val="both"/>
        <w:rPr>
          <w:rFonts w:asciiTheme="minorHAnsi" w:hAnsiTheme="minorHAnsi"/>
        </w:rPr>
      </w:pPr>
      <w:r>
        <w:rPr>
          <w:rFonts w:asciiTheme="minorHAnsi" w:hAnsiTheme="minorHAnsi"/>
        </w:rPr>
        <w:t>Oprócz przypadków wymienionych w ustawie Kodeks Cywilny oraz ustawie Prawo zamówień publicznych Zamawiającemu przysługuje prawo wypowiedzenia umowy z zachowaniem 1-miesięcznego terminu wypowiedzenia z Wykonawcą, który:</w:t>
      </w:r>
    </w:p>
    <w:p w14:paraId="0D72929E" w14:textId="77777777" w:rsidR="00BD3388" w:rsidRDefault="00BD3388">
      <w:pPr>
        <w:pStyle w:val="Akapitzlist"/>
        <w:numPr>
          <w:ilvl w:val="1"/>
          <w:numId w:val="35"/>
        </w:numPr>
        <w:autoSpaceDE w:val="0"/>
        <w:spacing w:after="0" w:line="240" w:lineRule="auto"/>
        <w:ind w:left="1134" w:hanging="357"/>
        <w:jc w:val="both"/>
        <w:rPr>
          <w:rFonts w:asciiTheme="minorHAnsi" w:hAnsiTheme="minorHAnsi"/>
        </w:rPr>
      </w:pPr>
      <w:r>
        <w:rPr>
          <w:rFonts w:asciiTheme="minorHAnsi" w:hAnsiTheme="minorHAnsi"/>
        </w:rPr>
        <w:t>narusza w sposób rażący istotne postanowienia niniejszej umowy, a w szczególności, gdy dostarcza towar niezgodny z umową lub specyfikacją,</w:t>
      </w:r>
    </w:p>
    <w:p w14:paraId="7F6F7583" w14:textId="77777777" w:rsidR="00BD3388" w:rsidRDefault="00BD3388">
      <w:pPr>
        <w:pStyle w:val="Akapitzlist"/>
        <w:numPr>
          <w:ilvl w:val="1"/>
          <w:numId w:val="35"/>
        </w:numPr>
        <w:autoSpaceDE w:val="0"/>
        <w:spacing w:after="0" w:line="240" w:lineRule="auto"/>
        <w:ind w:left="1134" w:hanging="357"/>
        <w:jc w:val="both"/>
        <w:rPr>
          <w:rFonts w:asciiTheme="minorHAnsi" w:hAnsiTheme="minorHAnsi"/>
        </w:rPr>
      </w:pPr>
      <w:r>
        <w:rPr>
          <w:rFonts w:asciiTheme="minorHAnsi" w:hAnsiTheme="minorHAnsi"/>
        </w:rPr>
        <w:t xml:space="preserve">nie posiada ważnych, aktualnych dokumentów potwierdzających wymagania jakościowe opisane </w:t>
      </w:r>
      <w:r>
        <w:rPr>
          <w:rFonts w:asciiTheme="minorHAnsi" w:hAnsiTheme="minorHAnsi"/>
        </w:rPr>
        <w:br/>
        <w:t>w § 3.</w:t>
      </w:r>
    </w:p>
    <w:p w14:paraId="71FC12AE" w14:textId="77777777" w:rsidR="00BD3388" w:rsidRDefault="00BD3388">
      <w:pPr>
        <w:pStyle w:val="Akapitzlist"/>
        <w:numPr>
          <w:ilvl w:val="0"/>
          <w:numId w:val="34"/>
        </w:numPr>
        <w:autoSpaceDE w:val="0"/>
        <w:spacing w:after="0" w:line="240" w:lineRule="auto"/>
        <w:ind w:hanging="357"/>
        <w:jc w:val="both"/>
        <w:rPr>
          <w:rFonts w:asciiTheme="minorHAnsi" w:eastAsia="SimSun" w:hAnsiTheme="minorHAnsi"/>
          <w:kern w:val="2"/>
          <w:lang w:eastAsia="hi-IN" w:bidi="hi-IN"/>
        </w:rPr>
      </w:pPr>
      <w:r>
        <w:rPr>
          <w:rFonts w:asciiTheme="minorHAnsi" w:hAnsiTheme="minorHAnsi"/>
          <w:bCs/>
        </w:rPr>
        <w:t>Zamawiający ma prawo do rozwiązania umowy ze skutkiem natychmiastowych bez ponoszenia kar umownych w następujących przypadkach:</w:t>
      </w:r>
      <w:r>
        <w:rPr>
          <w:rFonts w:asciiTheme="minorHAnsi" w:eastAsia="SimSun" w:hAnsiTheme="minorHAnsi"/>
          <w:kern w:val="2"/>
          <w:lang w:eastAsia="hi-IN" w:bidi="hi-IN"/>
        </w:rPr>
        <w:t xml:space="preserve"> </w:t>
      </w:r>
    </w:p>
    <w:p w14:paraId="6E659338" w14:textId="77777777" w:rsidR="00BD3388" w:rsidRDefault="00BD3388">
      <w:pPr>
        <w:pStyle w:val="Akapitzlist"/>
        <w:numPr>
          <w:ilvl w:val="1"/>
          <w:numId w:val="36"/>
        </w:numPr>
        <w:spacing w:after="0" w:line="240" w:lineRule="auto"/>
        <w:ind w:left="1134" w:hanging="357"/>
        <w:jc w:val="both"/>
        <w:rPr>
          <w:rFonts w:asciiTheme="minorHAnsi" w:eastAsia="SimSun" w:hAnsiTheme="minorHAnsi"/>
          <w:kern w:val="2"/>
          <w:lang w:eastAsia="hi-IN" w:bidi="hi-IN"/>
        </w:rPr>
      </w:pPr>
      <w:r>
        <w:rPr>
          <w:rFonts w:asciiTheme="minorHAnsi" w:hAnsiTheme="minorHAnsi"/>
        </w:rPr>
        <w:t>rozwiązał firmę lub utracił uprawnienia do prowadzenia działalność gospodarczej w zakresie objętym zamówieniem,</w:t>
      </w:r>
    </w:p>
    <w:p w14:paraId="49CDCED8" w14:textId="77777777" w:rsidR="00BD3388" w:rsidRDefault="00BD3388">
      <w:pPr>
        <w:pStyle w:val="Akapitzlist"/>
        <w:numPr>
          <w:ilvl w:val="1"/>
          <w:numId w:val="36"/>
        </w:numPr>
        <w:spacing w:after="0" w:line="240" w:lineRule="auto"/>
        <w:ind w:left="1134" w:hanging="357"/>
        <w:jc w:val="both"/>
        <w:rPr>
          <w:rFonts w:asciiTheme="minorHAnsi" w:eastAsia="SimSun" w:hAnsiTheme="minorHAnsi"/>
          <w:kern w:val="2"/>
          <w:lang w:eastAsia="hi-IN" w:bidi="hi-IN"/>
        </w:rPr>
      </w:pPr>
      <w:r>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14:paraId="778505EA" w14:textId="77777777" w:rsidR="00BD3388" w:rsidRDefault="00BD3388">
      <w:pPr>
        <w:pStyle w:val="Akapitzlist"/>
        <w:numPr>
          <w:ilvl w:val="1"/>
          <w:numId w:val="36"/>
        </w:numPr>
        <w:spacing w:after="0" w:line="240" w:lineRule="auto"/>
        <w:ind w:left="1134" w:hanging="357"/>
        <w:rPr>
          <w:rFonts w:asciiTheme="minorHAnsi" w:eastAsia="SimSun" w:hAnsiTheme="minorHAnsi"/>
          <w:kern w:val="2"/>
          <w:lang w:eastAsia="hi-IN" w:bidi="hi-IN"/>
        </w:rPr>
      </w:pPr>
      <w:r>
        <w:rPr>
          <w:rFonts w:asciiTheme="minorHAnsi" w:eastAsia="SimSun" w:hAnsiTheme="minorHAnsi"/>
          <w:kern w:val="2"/>
          <w:lang w:eastAsia="hi-IN" w:bidi="hi-IN"/>
        </w:rPr>
        <w:t>jeżeli Wykonawca trzykrotnie dostarczy towar złej jakości, ilości lub nieterminowo,</w:t>
      </w:r>
    </w:p>
    <w:p w14:paraId="4540CCDB" w14:textId="77777777" w:rsidR="00BD3388" w:rsidRDefault="00BD3388">
      <w:pPr>
        <w:pStyle w:val="Akapitzlist"/>
        <w:numPr>
          <w:ilvl w:val="1"/>
          <w:numId w:val="36"/>
        </w:numPr>
        <w:spacing w:after="0" w:line="240" w:lineRule="auto"/>
        <w:ind w:left="1134" w:hanging="357"/>
        <w:rPr>
          <w:rFonts w:asciiTheme="minorHAnsi" w:hAnsiTheme="minorHAnsi"/>
          <w:bCs/>
        </w:rPr>
      </w:pPr>
      <w:r>
        <w:rPr>
          <w:rFonts w:asciiTheme="minorHAnsi" w:eastAsia="SimSun" w:hAnsiTheme="minorHAnsi"/>
          <w:kern w:val="2"/>
          <w:lang w:eastAsia="hi-IN" w:bidi="hi-IN"/>
        </w:rPr>
        <w:t>zmiany cen,</w:t>
      </w:r>
    </w:p>
    <w:p w14:paraId="61FFC84C" w14:textId="77777777" w:rsidR="00BD3388" w:rsidRDefault="00BD3388">
      <w:pPr>
        <w:pStyle w:val="Akapitzlist"/>
        <w:numPr>
          <w:ilvl w:val="1"/>
          <w:numId w:val="36"/>
        </w:numPr>
        <w:spacing w:after="0" w:line="240" w:lineRule="auto"/>
        <w:ind w:left="1134" w:hanging="357"/>
        <w:rPr>
          <w:rFonts w:asciiTheme="minorHAnsi" w:hAnsiTheme="minorHAnsi"/>
          <w:bCs/>
        </w:rPr>
      </w:pPr>
      <w:r>
        <w:rPr>
          <w:rFonts w:asciiTheme="minorHAnsi" w:eastAsia="SimSun" w:hAnsiTheme="minorHAnsi"/>
          <w:kern w:val="2"/>
          <w:lang w:eastAsia="hi-IN" w:bidi="hi-IN"/>
        </w:rPr>
        <w:t>trzykrotnego zakupu zastępczego.</w:t>
      </w:r>
    </w:p>
    <w:p w14:paraId="2CB3E42D" w14:textId="77777777" w:rsidR="00BD3388" w:rsidRDefault="00BD3388">
      <w:pPr>
        <w:pStyle w:val="Akapitzlist"/>
        <w:numPr>
          <w:ilvl w:val="0"/>
          <w:numId w:val="34"/>
        </w:numPr>
        <w:autoSpaceDE w:val="0"/>
        <w:spacing w:after="0" w:line="240" w:lineRule="auto"/>
        <w:ind w:hanging="357"/>
        <w:jc w:val="both"/>
        <w:rPr>
          <w:rFonts w:asciiTheme="minorHAnsi" w:hAnsiTheme="minorHAnsi"/>
        </w:rPr>
      </w:pPr>
      <w:r>
        <w:rPr>
          <w:rFonts w:asciiTheme="minorHAnsi" w:hAnsiTheme="minorHAnsi"/>
        </w:rPr>
        <w:t xml:space="preserve">W razie zaistnienia istotnej zmiany okoliczności powodującej, że wykonanie umowy nie leży </w:t>
      </w:r>
      <w:r>
        <w:rPr>
          <w:rFonts w:asciiTheme="minorHAnsi" w:hAnsiTheme="minorHAnsi"/>
        </w:rPr>
        <w:br/>
        <w:t xml:space="preserve">w interesie publicznym, czego nie można było przewidzieć w chwili zawarcia umowy Zamawiający </w:t>
      </w:r>
      <w:r>
        <w:rPr>
          <w:rFonts w:asciiTheme="minorHAnsi" w:hAnsiTheme="minorHAnsi"/>
        </w:rPr>
        <w:lastRenderedPageBreak/>
        <w:t>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0C4560A7" w14:textId="77777777" w:rsidR="00BD3388" w:rsidRDefault="00BD3388" w:rsidP="00BD3388">
      <w:pPr>
        <w:pStyle w:val="Akapitzlist"/>
        <w:autoSpaceDE w:val="0"/>
        <w:spacing w:after="0" w:line="240" w:lineRule="auto"/>
        <w:jc w:val="both"/>
        <w:rPr>
          <w:rFonts w:asciiTheme="minorHAnsi" w:hAnsiTheme="minorHAnsi"/>
        </w:rPr>
      </w:pPr>
    </w:p>
    <w:p w14:paraId="5C999306" w14:textId="77777777" w:rsidR="00BD3388" w:rsidRDefault="00BD3388" w:rsidP="00BD3388">
      <w:pPr>
        <w:pStyle w:val="Akapitzlist"/>
        <w:spacing w:after="0" w:line="240" w:lineRule="auto"/>
        <w:ind w:left="360"/>
        <w:jc w:val="center"/>
      </w:pPr>
      <w:r>
        <w:rPr>
          <w:b/>
        </w:rPr>
        <w:t>§ 8</w:t>
      </w:r>
    </w:p>
    <w:p w14:paraId="0AAA3B67" w14:textId="77777777" w:rsidR="00BD3388" w:rsidRDefault="00BD3388" w:rsidP="00BD3388">
      <w:pPr>
        <w:pStyle w:val="Normalny1"/>
        <w:spacing w:before="120" w:after="120"/>
        <w:jc w:val="both"/>
      </w:pPr>
      <w:r>
        <w:rPr>
          <w:rFonts w:ascii="Calibri" w:hAnsi="Calibri"/>
          <w:b/>
          <w:sz w:val="22"/>
          <w:szCs w:val="22"/>
        </w:rPr>
        <w:t xml:space="preserve">Klauzule waloryzacyjne: </w:t>
      </w:r>
    </w:p>
    <w:p w14:paraId="3FB59950" w14:textId="77777777" w:rsidR="00BD3388" w:rsidRDefault="00BD3388">
      <w:pPr>
        <w:pStyle w:val="Akapitzlist"/>
        <w:numPr>
          <w:ilvl w:val="0"/>
          <w:numId w:val="37"/>
        </w:numPr>
        <w:spacing w:before="120" w:after="120" w:line="240" w:lineRule="auto"/>
        <w:jc w:val="both"/>
      </w:pPr>
      <w:r>
        <w:rPr>
          <w:bCs/>
        </w:rPr>
        <w:t>Zamawiający przewiduje możliwości zmiany wysokości wynagrodzenia określonego w  § 4 ust. 1 Umowy w następujących przypadkach:</w:t>
      </w:r>
    </w:p>
    <w:p w14:paraId="34C76310" w14:textId="77777777" w:rsidR="00BD3388" w:rsidRDefault="00BD3388">
      <w:pPr>
        <w:pStyle w:val="Akapitzlist"/>
        <w:numPr>
          <w:ilvl w:val="1"/>
          <w:numId w:val="37"/>
        </w:numPr>
        <w:spacing w:before="120" w:after="120" w:line="240" w:lineRule="auto"/>
        <w:jc w:val="both"/>
      </w:pPr>
      <w:r>
        <w:rPr>
          <w:rStyle w:val="Domylnaczcionkaakapitu1"/>
        </w:rPr>
        <w:t>zmiany przepisów podatkowych w zakresie zmiany stawki podatku VAT. W przypadku wprowadzenia zmiany stawki podatku VAT, zmianie ulegnie stawka podatku VAT, wartość podatku VAT oraz wartość brutto, wartość netto pozostaje stała przez cały czas trwania umowy</w:t>
      </w:r>
      <w:r>
        <w:rPr>
          <w:rStyle w:val="Domylnaczcionkaakapitu1"/>
          <w:bCs/>
        </w:rPr>
        <w:t>,</w:t>
      </w:r>
    </w:p>
    <w:p w14:paraId="60301DD9" w14:textId="77777777" w:rsidR="00BD3388" w:rsidRDefault="00BD3388">
      <w:pPr>
        <w:pStyle w:val="Akapitzlist"/>
        <w:numPr>
          <w:ilvl w:val="1"/>
          <w:numId w:val="37"/>
        </w:numPr>
        <w:spacing w:before="120" w:after="120" w:line="240" w:lineRule="auto"/>
        <w:jc w:val="both"/>
      </w:pPr>
      <w:r>
        <w:t xml:space="preserve">zmiany wysokości minimalnego wynagrodzenia za pracę ustalonego na podstawie art. 2 ust. 3-5 ustawy z dnia 10 października 2002 r. o minimalnym wynagrodzeniu za pracę, </w:t>
      </w:r>
    </w:p>
    <w:p w14:paraId="30F60126" w14:textId="77777777" w:rsidR="00BD3388" w:rsidRDefault="00BD3388">
      <w:pPr>
        <w:pStyle w:val="Akapitzlist"/>
        <w:numPr>
          <w:ilvl w:val="1"/>
          <w:numId w:val="37"/>
        </w:numPr>
        <w:spacing w:before="120" w:after="120" w:line="240" w:lineRule="auto"/>
        <w:jc w:val="both"/>
      </w:pPr>
      <w:r>
        <w:t>zmiany zasad podlegania ubezpieczeniom społecznym lub ubezpieczeniu zdrowotnemu lub wysokości stawki składki na ubezpieczenia społeczne lub zdrowotne – jeżeli zmiany te będą miały wpływ na koszty wykonania zamówienia przez Wykonawcę,</w:t>
      </w:r>
    </w:p>
    <w:p w14:paraId="6896D72F" w14:textId="77777777" w:rsidR="00BD3388" w:rsidRDefault="00BD3388">
      <w:pPr>
        <w:pStyle w:val="Akapitzlist"/>
        <w:numPr>
          <w:ilvl w:val="1"/>
          <w:numId w:val="37"/>
        </w:numPr>
        <w:spacing w:before="120" w:after="120" w:line="240" w:lineRule="auto"/>
        <w:jc w:val="both"/>
      </w:pPr>
      <w:r>
        <w:rPr>
          <w:rStyle w:val="Domylnaczcionkaakapitu1"/>
        </w:rPr>
        <w:t xml:space="preserve">zmiany zasad gromadzenia i wysokości wpłat do pracowniczych planów kapitałowych </w:t>
      </w:r>
      <w:r>
        <w:br/>
      </w:r>
      <w:r>
        <w:rPr>
          <w:rStyle w:val="Domylnaczcionkaakapitu1"/>
        </w:rPr>
        <w:t>o których mowa w</w:t>
      </w:r>
      <w:r>
        <w:rPr>
          <w:rStyle w:val="Domylnaczcionkaakapitu1"/>
          <w:bCs/>
        </w:rPr>
        <w:t xml:space="preserve"> ustawie z dnia 4 października 2018 r. o planach kapitałowych</w:t>
      </w:r>
    </w:p>
    <w:p w14:paraId="7DCA11BE" w14:textId="77777777" w:rsidR="00BD3388" w:rsidRDefault="00BD3388">
      <w:pPr>
        <w:pStyle w:val="Akapitzlist"/>
        <w:numPr>
          <w:ilvl w:val="0"/>
          <w:numId w:val="38"/>
        </w:numPr>
        <w:spacing w:before="120" w:after="120" w:line="240" w:lineRule="auto"/>
        <w:jc w:val="both"/>
      </w:pPr>
      <w:r>
        <w:rPr>
          <w:bCs/>
        </w:rPr>
        <w:t>jeżeli zmiany określone w pkt. 1 lit. a) – d) będą miały wpływ na koszty wykonania Umowy przez Wykonawcę.</w:t>
      </w:r>
    </w:p>
    <w:p w14:paraId="4C17A6E6" w14:textId="77777777" w:rsidR="00BD3388" w:rsidRDefault="00BD3388">
      <w:pPr>
        <w:pStyle w:val="Akapitzlist"/>
        <w:numPr>
          <w:ilvl w:val="0"/>
          <w:numId w:val="37"/>
        </w:numPr>
        <w:spacing w:before="120" w:after="120" w:line="240" w:lineRule="auto"/>
        <w:jc w:val="both"/>
      </w:pPr>
      <w:r>
        <w:rPr>
          <w:bCs/>
        </w:rPr>
        <w:t>W sytuacji wystąpienia okoliczności wskazanych w ust. 1 pkt. a) niniejszego paragrafu zmiana stawki podatku VAT, obowiązuje z dniem wejścia w życie stosownych przepisów..</w:t>
      </w:r>
    </w:p>
    <w:p w14:paraId="426AAF94" w14:textId="77777777" w:rsidR="00BD3388" w:rsidRDefault="00BD3388">
      <w:pPr>
        <w:pStyle w:val="Akapitzlist"/>
        <w:numPr>
          <w:ilvl w:val="0"/>
          <w:numId w:val="37"/>
        </w:numPr>
        <w:spacing w:before="120" w:after="120" w:line="240" w:lineRule="auto"/>
        <w:jc w:val="both"/>
      </w:pPr>
      <w:r>
        <w:rPr>
          <w:bCs/>
        </w:rPr>
        <w:t xml:space="preserve">W sytuacji wystąpienia okoliczności wskazanych w ust. 1 lit. b)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w:t>
      </w:r>
      <w:r>
        <w:rPr>
          <w:bCs/>
        </w:rPr>
        <w:br/>
        <w:t xml:space="preserve">z podwyższeniem wysokości płacy minimalnej. Zamawiający oświadcza, iż nie będzie akceptował, kosztów wynikających z podwyższenia wynagrodzeń pracownikom Wykonawcy, które nie są konieczne w celu ich dostosowania do wysokości minimalnego wynagrodzenia za pracę, </w:t>
      </w:r>
      <w:r>
        <w:rPr>
          <w:bCs/>
        </w:rPr>
        <w:br/>
        <w:t>w szczególności koszty podwyższenia wynagrodzenia w kwocie przewyższającej wysokość płacy minimalnej.</w:t>
      </w:r>
    </w:p>
    <w:p w14:paraId="11DE9B6F" w14:textId="77777777" w:rsidR="00BD3388" w:rsidRDefault="00BD3388">
      <w:pPr>
        <w:pStyle w:val="Akapitzlist"/>
        <w:numPr>
          <w:ilvl w:val="0"/>
          <w:numId w:val="37"/>
        </w:numPr>
        <w:spacing w:before="120" w:after="120" w:line="240" w:lineRule="auto"/>
        <w:jc w:val="both"/>
      </w:pPr>
      <w:r>
        <w:rPr>
          <w:bCs/>
        </w:rPr>
        <w:t xml:space="preserve">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w:t>
      </w:r>
      <w:r>
        <w:rPr>
          <w:bCs/>
        </w:rPr>
        <w:lastRenderedPageBreak/>
        <w:t>które Wykonawca obowiązkowo ponosi w związku ze zmianą  zasad, o których mowa w ust. 1 lit. c) niniejszego paragraf.</w:t>
      </w:r>
    </w:p>
    <w:p w14:paraId="23FD9C8F" w14:textId="77777777" w:rsidR="00BD3388" w:rsidRDefault="00BD3388">
      <w:pPr>
        <w:pStyle w:val="Akapitzlist"/>
        <w:numPr>
          <w:ilvl w:val="0"/>
          <w:numId w:val="37"/>
        </w:numPr>
        <w:spacing w:before="120" w:after="120" w:line="240" w:lineRule="auto"/>
        <w:jc w:val="both"/>
      </w:pPr>
      <w:r>
        <w:rPr>
          <w:rStyle w:val="Domylnaczcionkaakapitu1"/>
          <w:bCs/>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Pr>
          <w:rStyle w:val="Domylnaczcionkaakapitu1"/>
        </w:rPr>
        <w:t>gromadzenia i wysokości wpłat do pracowniczych planów kapitałowych o których mowa w</w:t>
      </w:r>
      <w:r>
        <w:rPr>
          <w:rStyle w:val="Domylnaczcionkaakapitu1"/>
          <w:bCs/>
        </w:rPr>
        <w:t xml:space="preserve"> ustawie z dnia 4 października 2018 r. </w:t>
      </w:r>
      <w:r>
        <w:rPr>
          <w:bCs/>
        </w:rPr>
        <w:br/>
      </w:r>
      <w:r>
        <w:rPr>
          <w:rStyle w:val="Domylnaczcionkaakapitu1"/>
          <w:bCs/>
        </w:rPr>
        <w:t xml:space="preserve">o planach kapitałowych. Wniosek powinien zawierać wyczerpujące uzasadnienie faktyczne </w:t>
      </w:r>
      <w:r>
        <w:rPr>
          <w:bCs/>
        </w:rPr>
        <w:br/>
      </w:r>
      <w:r>
        <w:rPr>
          <w:rStyle w:val="Domylnaczcionkaakapitu1"/>
          <w:bCs/>
        </w:rPr>
        <w:t>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w:t>
      </w:r>
    </w:p>
    <w:p w14:paraId="536BEC5F" w14:textId="77777777" w:rsidR="00BD3388" w:rsidRDefault="00BD3388">
      <w:pPr>
        <w:pStyle w:val="Akapitzlist"/>
        <w:numPr>
          <w:ilvl w:val="0"/>
          <w:numId w:val="37"/>
        </w:numPr>
        <w:spacing w:before="120" w:after="120" w:line="240" w:lineRule="auto"/>
        <w:jc w:val="both"/>
      </w:pPr>
      <w:r>
        <w:rPr>
          <w:bCs/>
        </w:rPr>
        <w:t>Zmiana Umowy w zakresie zmiany wynagrodzenia z przyczyn określonych w ust. 1 lit. a),-d) obejmować będzie wyłącznie płatności za prace, których w dniu zmiany odpowiednio stawki podatku Vat, wysokości minimalnego wynagrodzenia za pracę /i składki na ubezpieczenia społeczne lub zdrowotne/ zmiany zasad gromadzenia i wysokości wpłat do pracowniczych planów kapitałowych o których mowa w ustawie z dnia 4 października 2018 r. o planach kapitałowych , jeszcze nie wykonano.</w:t>
      </w:r>
    </w:p>
    <w:p w14:paraId="6E57CADB" w14:textId="77777777" w:rsidR="00BD3388" w:rsidRDefault="00BD3388">
      <w:pPr>
        <w:pStyle w:val="Akapitzlist"/>
        <w:numPr>
          <w:ilvl w:val="0"/>
          <w:numId w:val="37"/>
        </w:numPr>
        <w:spacing w:before="120" w:after="120" w:line="240" w:lineRule="auto"/>
        <w:jc w:val="both"/>
      </w:pPr>
      <w:r>
        <w:t>Obowiązek wykazania wpływu zmian, o których mowa w ust. 1 niniejszego paragrafu na zmianę wynagrodzenia, o którym mowa w § 4 ust. 1 Umowy należy do Wykonawcy pod rygorem odmowy dokonania zmiany Umowy przez Zamawiającego.</w:t>
      </w:r>
    </w:p>
    <w:p w14:paraId="390E254D" w14:textId="77777777" w:rsidR="00BD3388" w:rsidRDefault="00BD3388">
      <w:pPr>
        <w:pStyle w:val="Akapitzlist"/>
        <w:numPr>
          <w:ilvl w:val="0"/>
          <w:numId w:val="37"/>
        </w:numPr>
        <w:spacing w:before="120" w:after="120" w:line="240" w:lineRule="auto"/>
        <w:jc w:val="both"/>
      </w:pPr>
      <w:r>
        <w:t xml:space="preserve">Pierwsza waloryzacja ceny, określone w ust. 1 pkt. b) – d) nastąpi po  12 miesiącach od podpisania umowy. </w:t>
      </w:r>
    </w:p>
    <w:p w14:paraId="6EB9CA9E" w14:textId="77777777" w:rsidR="00BD3388" w:rsidRDefault="00BD3388">
      <w:pPr>
        <w:pStyle w:val="Akapitzlist"/>
        <w:numPr>
          <w:ilvl w:val="0"/>
          <w:numId w:val="37"/>
        </w:numPr>
        <w:spacing w:before="120" w:after="120" w:line="240" w:lineRule="auto"/>
        <w:jc w:val="both"/>
      </w:pPr>
      <w:r>
        <w:rPr>
          <w:rStyle w:val="Domylnaczcionkaakapitu1"/>
        </w:rPr>
        <w:t xml:space="preserve">Ponadto wynagrodzenie, o którym mowa w  </w:t>
      </w:r>
      <w:r>
        <w:rPr>
          <w:rStyle w:val="Domylnaczcionkaakapitu1"/>
          <w:bCs/>
        </w:rPr>
        <w:t>§ 4 ust. 1 niniejszej umowy może zostać zwaloryzowane na wniosek strony, po spełnieniu przesłanek określonych w niniejszym paragrafie od ust. 10 do ust. 19.</w:t>
      </w:r>
    </w:p>
    <w:p w14:paraId="689F12D2" w14:textId="77777777" w:rsidR="00BD3388" w:rsidRDefault="00BD3388">
      <w:pPr>
        <w:pStyle w:val="Akapitzlist"/>
        <w:numPr>
          <w:ilvl w:val="0"/>
          <w:numId w:val="37"/>
        </w:numPr>
        <w:spacing w:before="120" w:after="120" w:line="240" w:lineRule="auto"/>
        <w:jc w:val="both"/>
      </w:pPr>
      <w:r>
        <w:rPr>
          <w:rStyle w:val="Domylnaczcionkaakapitu1"/>
          <w:bCs/>
        </w:rPr>
        <w:t xml:space="preserve"> Wniosek o waloryzację wynagrodzenia powinien zawierać, co najmniej:</w:t>
      </w:r>
    </w:p>
    <w:p w14:paraId="39A1F335" w14:textId="77777777" w:rsidR="00BD3388" w:rsidRDefault="00BD3388">
      <w:pPr>
        <w:pStyle w:val="Akapitzlist"/>
        <w:numPr>
          <w:ilvl w:val="0"/>
          <w:numId w:val="39"/>
        </w:numPr>
        <w:spacing w:before="120" w:after="120" w:line="240" w:lineRule="auto"/>
        <w:jc w:val="both"/>
      </w:pPr>
      <w:r>
        <w:rPr>
          <w:rStyle w:val="Domylnaczcionkaakapitu1"/>
        </w:rPr>
        <w:t>Zakres proponowanej zmiany, przy czym kwota waloryzacji, oszacowana zgodnie z zasadami opisanymi w niniejszych postanowieniach, zostanie pomniejszona o kwotę, o jaką wynagrodzenie Wykonawcy uległo podwyższeniu w myśl postanowień  ust. 1 pkt. b) – d)</w:t>
      </w:r>
      <w:r>
        <w:rPr>
          <w:rStyle w:val="Domylnaczcionkaakapitu1"/>
          <w:bCs/>
        </w:rPr>
        <w:t>,</w:t>
      </w:r>
    </w:p>
    <w:p w14:paraId="14FC07D5" w14:textId="77777777" w:rsidR="00BD3388" w:rsidRDefault="00BD3388">
      <w:pPr>
        <w:pStyle w:val="Akapitzlist"/>
        <w:numPr>
          <w:ilvl w:val="0"/>
          <w:numId w:val="39"/>
        </w:numPr>
        <w:spacing w:before="120" w:after="120" w:line="240" w:lineRule="auto"/>
        <w:jc w:val="both"/>
      </w:pPr>
      <w:r>
        <w:rPr>
          <w:rStyle w:val="Domylnaczcionkaakapitu1"/>
          <w:bCs/>
        </w:rPr>
        <w:t>opis okoliczności faktycznych uzasadniających dokonanie zmiany,</w:t>
      </w:r>
    </w:p>
    <w:p w14:paraId="23C5261C" w14:textId="77777777" w:rsidR="00BD3388" w:rsidRDefault="00BD3388">
      <w:pPr>
        <w:pStyle w:val="Akapitzlist"/>
        <w:numPr>
          <w:ilvl w:val="0"/>
          <w:numId w:val="39"/>
        </w:numPr>
        <w:spacing w:before="120" w:after="120" w:line="240" w:lineRule="auto"/>
        <w:jc w:val="both"/>
      </w:pPr>
      <w:r>
        <w:rPr>
          <w:rStyle w:val="Domylnaczcionkaakapitu1"/>
          <w:bCs/>
        </w:rPr>
        <w:t xml:space="preserve">informacje potwierdzające, że zostały spełnione okoliczności uzasadniające dokonanie zmiany Umowy. </w:t>
      </w:r>
    </w:p>
    <w:p w14:paraId="5D53CEB2" w14:textId="77777777" w:rsidR="00BD3388" w:rsidRDefault="00BD3388">
      <w:pPr>
        <w:pStyle w:val="Akapitzlist"/>
        <w:numPr>
          <w:ilvl w:val="0"/>
          <w:numId w:val="37"/>
        </w:numPr>
        <w:spacing w:before="120" w:after="120" w:line="240" w:lineRule="auto"/>
        <w:jc w:val="both"/>
      </w:pPr>
      <w:r>
        <w:rPr>
          <w:bCs/>
        </w:rPr>
        <w:t xml:space="preserve">W przypadku złożenia wniosku o waloryzację wynagrodzenia, druga Strona jest zobowiązana </w:t>
      </w:r>
      <w:r>
        <w:rPr>
          <w:bCs/>
        </w:rPr>
        <w:br/>
        <w:t xml:space="preserve">w terminie 30 dni od dnia otrzymania wniosku do ustosunkowania się do niego w postaci wyrażenia zgody lub odmowy wyrażenia zgody na dokonanie waloryzacji. </w:t>
      </w:r>
    </w:p>
    <w:p w14:paraId="732D6A49" w14:textId="77777777" w:rsidR="00BD3388" w:rsidRDefault="00BD3388">
      <w:pPr>
        <w:pStyle w:val="Akapitzlist"/>
        <w:numPr>
          <w:ilvl w:val="0"/>
          <w:numId w:val="37"/>
        </w:numPr>
        <w:spacing w:before="120" w:after="120" w:line="240" w:lineRule="auto"/>
        <w:jc w:val="both"/>
      </w:pPr>
      <w:r>
        <w:rPr>
          <w:bCs/>
        </w:rPr>
        <w:t>Wynagrodzenie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30537ABE" w14:textId="77777777" w:rsidR="00BD3388" w:rsidRDefault="00BD3388">
      <w:pPr>
        <w:pStyle w:val="Akapitzlist"/>
        <w:numPr>
          <w:ilvl w:val="0"/>
          <w:numId w:val="37"/>
        </w:numPr>
        <w:spacing w:before="120" w:after="120" w:line="240" w:lineRule="auto"/>
        <w:jc w:val="both"/>
      </w:pPr>
      <w:r>
        <w:rPr>
          <w:bCs/>
        </w:rPr>
        <w:t xml:space="preserve">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t>
      </w:r>
      <w:r>
        <w:rPr>
          <w:bCs/>
        </w:rPr>
        <w:br/>
        <w:t xml:space="preserve">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w:t>
      </w:r>
      <w:r>
        <w:rPr>
          <w:bCs/>
        </w:rPr>
        <w:lastRenderedPageBreak/>
        <w:t xml:space="preserve">za miesiąc zaakceptowanego uprzednio wniosku o waloryzację, a wskaźnikiem cen towarów i usług konsumpcyjnych ogłoszonym w komunikacie Prezesa GUS za miesiąc złożenia kolejnego wniosku o waloryzację. </w:t>
      </w:r>
    </w:p>
    <w:p w14:paraId="0D988732" w14:textId="77777777" w:rsidR="00BD3388" w:rsidRDefault="00BD3388">
      <w:pPr>
        <w:pStyle w:val="Akapitzlist"/>
        <w:numPr>
          <w:ilvl w:val="0"/>
          <w:numId w:val="37"/>
        </w:numPr>
        <w:spacing w:before="120" w:after="120" w:line="240" w:lineRule="auto"/>
        <w:jc w:val="both"/>
      </w:pPr>
      <w:r>
        <w:rPr>
          <w:bCs/>
        </w:rPr>
        <w:t xml:space="preserve">W przypadku dokonania waloryzacji, nowe stawki będą obowiązywać od terminu określonego </w:t>
      </w:r>
      <w:r>
        <w:rPr>
          <w:bCs/>
        </w:rPr>
        <w:br/>
        <w:t>w aneksie do umowy.</w:t>
      </w:r>
    </w:p>
    <w:p w14:paraId="2F87372C" w14:textId="77777777" w:rsidR="00BD3388" w:rsidRDefault="00BD3388">
      <w:pPr>
        <w:pStyle w:val="Akapitzlist"/>
        <w:numPr>
          <w:ilvl w:val="0"/>
          <w:numId w:val="37"/>
        </w:numPr>
        <w:spacing w:before="120" w:after="120" w:line="240" w:lineRule="auto"/>
        <w:jc w:val="both"/>
      </w:pPr>
      <w:r>
        <w:rPr>
          <w:bC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715C5AB0" w14:textId="77777777" w:rsidR="00BD3388" w:rsidRDefault="00BD3388">
      <w:pPr>
        <w:pStyle w:val="Akapitzlist"/>
        <w:numPr>
          <w:ilvl w:val="0"/>
          <w:numId w:val="37"/>
        </w:numPr>
        <w:spacing w:before="120" w:after="120" w:line="240" w:lineRule="auto"/>
        <w:jc w:val="both"/>
      </w:pPr>
      <w:r>
        <w:rPr>
          <w:bCs/>
        </w:rPr>
        <w:t xml:space="preserve">Maksymalny wzrost/spadek wartości umowy, dokonany w oparciu o niniejszą klauzulę waloryzacyjną nie może przekroczyć 50 % wartości umowy brutto. </w:t>
      </w:r>
    </w:p>
    <w:p w14:paraId="7F100B9E" w14:textId="77777777" w:rsidR="00BD3388" w:rsidRDefault="00BD3388">
      <w:pPr>
        <w:pStyle w:val="Akapitzlist"/>
        <w:numPr>
          <w:ilvl w:val="0"/>
          <w:numId w:val="37"/>
        </w:numPr>
        <w:spacing w:before="120" w:after="120" w:line="240" w:lineRule="auto"/>
        <w:jc w:val="both"/>
      </w:pPr>
      <w:r>
        <w:rPr>
          <w:rStyle w:val="Domylnaczcionkaakapitu1"/>
          <w:bCs/>
        </w:rPr>
        <w:t>Zmiana, o której mowa w niniejszym §, nie dokonuje się, w sytuacji gdy obliczony wg ust. 13 współczynnik wynosi mniej niż 3%. Jeśli wartość bezwzględna współczynnika, o którym mowa w zdaniu poprzedzającym, wynosi co najmniej 3%, wynagrodzenie zmienia się w następujący sposób:</w:t>
      </w:r>
      <w:r>
        <w:rPr>
          <w:rStyle w:val="Domylnaczcionkaakapitu1"/>
          <w:rFonts w:ascii="Arial Narrow" w:hAnsi="Arial Narrow"/>
        </w:rPr>
        <w:t xml:space="preserve"> </w:t>
      </w:r>
    </w:p>
    <w:p w14:paraId="259AAC01" w14:textId="77777777" w:rsidR="00BD3388" w:rsidRDefault="00BD3388">
      <w:pPr>
        <w:pStyle w:val="Akapitzlist"/>
        <w:numPr>
          <w:ilvl w:val="0"/>
          <w:numId w:val="40"/>
        </w:numPr>
        <w:spacing w:before="120" w:after="120" w:line="240" w:lineRule="auto"/>
        <w:jc w:val="both"/>
      </w:pPr>
      <w:r>
        <w:rPr>
          <w:rFonts w:cs="Calibri"/>
        </w:rPr>
        <w:t>jeśli współczynnik jest dodatni (tj. potwierdza wzrost cen materiałów lub kosztów) wynagrodzenie ulega podwyższeniu o procent odpowiadający połowie wartości procentowej współczynnika,</w:t>
      </w:r>
    </w:p>
    <w:p w14:paraId="39C562BA" w14:textId="77777777" w:rsidR="00BD3388" w:rsidRDefault="00BD3388">
      <w:pPr>
        <w:pStyle w:val="Akapitzlist"/>
        <w:numPr>
          <w:ilvl w:val="0"/>
          <w:numId w:val="40"/>
        </w:numPr>
        <w:spacing w:before="120" w:after="120" w:line="240" w:lineRule="auto"/>
        <w:jc w:val="both"/>
      </w:pPr>
      <w:r>
        <w:rPr>
          <w:rFonts w:cs="Calibri"/>
        </w:rPr>
        <w:t>jeśli współczynnik jest ujemny (tj. potwierdza spadek cen materiałów lub kosztów) wynagrodzenie ulega obniżeniu o procent odpowiadający połowie wartości procentowej współczynnika.</w:t>
      </w:r>
    </w:p>
    <w:p w14:paraId="64695488" w14:textId="77777777" w:rsidR="00BD3388" w:rsidRDefault="00BD3388" w:rsidP="00BD3388">
      <w:pPr>
        <w:pStyle w:val="Akapitzlist"/>
        <w:spacing w:before="120" w:after="120" w:line="240" w:lineRule="auto"/>
        <w:jc w:val="both"/>
        <w:rPr>
          <w:rFonts w:cs="Calibri"/>
        </w:rPr>
      </w:pPr>
    </w:p>
    <w:p w14:paraId="37DCD2E1" w14:textId="77777777" w:rsidR="00BD3388" w:rsidRDefault="00BD3388">
      <w:pPr>
        <w:pStyle w:val="Akapitzlist"/>
        <w:numPr>
          <w:ilvl w:val="0"/>
          <w:numId w:val="37"/>
        </w:numPr>
        <w:spacing w:before="120" w:after="120" w:line="240" w:lineRule="auto"/>
        <w:jc w:val="both"/>
      </w:pPr>
      <w:r>
        <w:rPr>
          <w:bCs/>
        </w:rPr>
        <w:t>Zmiana, o której mowa w niniejszym paragrafie, wymaga zawarcia aneksu w formie pisemnej pod rygorem nieważności. Treść aneksu podlega weryfikacji przez osobę / komórkę merytoryczną nadzorującą umowę ze strony Zamawiającego.</w:t>
      </w:r>
    </w:p>
    <w:p w14:paraId="2D92C3AD" w14:textId="77777777" w:rsidR="00BD3388" w:rsidRDefault="00BD3388">
      <w:pPr>
        <w:pStyle w:val="Akapitzlist"/>
        <w:numPr>
          <w:ilvl w:val="0"/>
          <w:numId w:val="37"/>
        </w:numPr>
        <w:spacing w:before="120" w:after="120" w:line="240" w:lineRule="auto"/>
        <w:jc w:val="both"/>
      </w:pPr>
      <w:r>
        <w:rPr>
          <w:rStyle w:val="Domylnaczcionkaakapitu1"/>
          <w:bC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Pr>
          <w:rStyle w:val="Domylnaczcionkaakapitu1"/>
        </w:rPr>
        <w:tab/>
      </w:r>
    </w:p>
    <w:p w14:paraId="726997B1" w14:textId="77777777" w:rsidR="00BD3388" w:rsidRDefault="00BD3388">
      <w:pPr>
        <w:pStyle w:val="Akapitzlist"/>
        <w:numPr>
          <w:ilvl w:val="0"/>
          <w:numId w:val="37"/>
        </w:numPr>
        <w:spacing w:before="120" w:after="120" w:line="240" w:lineRule="auto"/>
        <w:jc w:val="both"/>
      </w:pPr>
      <w:r>
        <w:rPr>
          <w:bC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57ED44F4" w14:textId="77777777" w:rsidR="00BD3388" w:rsidRDefault="00BD3388" w:rsidP="00BD3388">
      <w:pPr>
        <w:pStyle w:val="Akapitzlist"/>
        <w:autoSpaceDE w:val="0"/>
        <w:spacing w:after="0" w:line="240" w:lineRule="auto"/>
        <w:jc w:val="both"/>
        <w:rPr>
          <w:rFonts w:asciiTheme="minorHAnsi" w:hAnsiTheme="minorHAnsi"/>
        </w:rPr>
      </w:pPr>
    </w:p>
    <w:p w14:paraId="447B34F5" w14:textId="77777777" w:rsidR="00BD3388" w:rsidRDefault="00BD3388" w:rsidP="00BD3388">
      <w:pPr>
        <w:autoSpaceDE w:val="0"/>
        <w:spacing w:after="0" w:line="240" w:lineRule="auto"/>
        <w:jc w:val="center"/>
        <w:rPr>
          <w:rFonts w:asciiTheme="minorHAnsi" w:hAnsiTheme="minorHAnsi"/>
          <w:b/>
          <w:sz w:val="22"/>
          <w:szCs w:val="22"/>
        </w:rPr>
      </w:pPr>
      <w:r>
        <w:rPr>
          <w:rFonts w:asciiTheme="minorHAnsi" w:hAnsiTheme="minorHAnsi"/>
          <w:b/>
          <w:sz w:val="22"/>
          <w:szCs w:val="22"/>
        </w:rPr>
        <w:t>§ 9</w:t>
      </w:r>
    </w:p>
    <w:p w14:paraId="45AB7F8F" w14:textId="77777777" w:rsidR="00BD3388" w:rsidRDefault="00BD3388" w:rsidP="00BD3388">
      <w:pPr>
        <w:autoSpaceDE w:val="0"/>
        <w:spacing w:after="0" w:line="240" w:lineRule="auto"/>
        <w:jc w:val="center"/>
        <w:rPr>
          <w:rFonts w:asciiTheme="minorHAnsi" w:hAnsiTheme="minorHAnsi"/>
          <w:b/>
          <w:sz w:val="22"/>
          <w:szCs w:val="22"/>
        </w:rPr>
      </w:pPr>
      <w:r>
        <w:rPr>
          <w:rFonts w:asciiTheme="minorHAnsi" w:hAnsiTheme="minorHAnsi"/>
          <w:b/>
          <w:sz w:val="22"/>
          <w:szCs w:val="22"/>
        </w:rPr>
        <w:t>Postanowienia końcowe</w:t>
      </w:r>
    </w:p>
    <w:p w14:paraId="5F4961A5" w14:textId="77777777" w:rsidR="00BD3388" w:rsidRDefault="00BD3388">
      <w:pPr>
        <w:pStyle w:val="Akapitzlist"/>
        <w:numPr>
          <w:ilvl w:val="0"/>
          <w:numId w:val="41"/>
        </w:numPr>
        <w:autoSpaceDE w:val="0"/>
        <w:spacing w:after="0" w:line="240" w:lineRule="auto"/>
        <w:ind w:hanging="357"/>
        <w:jc w:val="both"/>
        <w:rPr>
          <w:rFonts w:asciiTheme="minorHAnsi" w:hAnsiTheme="minorHAnsi"/>
        </w:rPr>
      </w:pPr>
      <w:r>
        <w:rPr>
          <w:rFonts w:asciiTheme="minorHAnsi" w:hAnsiTheme="minorHAnsi"/>
        </w:rPr>
        <w:t>Bez zgody podmiotu tworzącego Zamawiającego Wykonawca nie może dokonać żadnej czynności prawnej mającej na celu zmianę wierzyciela w szczególności zawrzeć umowy poręczenia w stosunku do zobowiązań Zamawiającego.</w:t>
      </w:r>
    </w:p>
    <w:p w14:paraId="1D33E8D6" w14:textId="77777777" w:rsidR="00BD3388" w:rsidRDefault="00BD3388">
      <w:pPr>
        <w:pStyle w:val="Akapitzlist"/>
        <w:numPr>
          <w:ilvl w:val="0"/>
          <w:numId w:val="41"/>
        </w:numPr>
        <w:autoSpaceDE w:val="0"/>
        <w:spacing w:after="0" w:line="240" w:lineRule="auto"/>
        <w:ind w:hanging="357"/>
        <w:jc w:val="both"/>
        <w:rPr>
          <w:rFonts w:asciiTheme="minorHAnsi" w:hAnsiTheme="minorHAnsi"/>
        </w:rPr>
      </w:pPr>
      <w:r>
        <w:rPr>
          <w:rFonts w:asciiTheme="minorHAnsi" w:hAnsiTheme="minorHAnsi"/>
        </w:rPr>
        <w:t>Wykonawca nie może bez pisemnej zgody Zamawiającego powierzyć wykonania zamówienia osobom trzecim.</w:t>
      </w:r>
    </w:p>
    <w:p w14:paraId="6B7810D0" w14:textId="77777777" w:rsidR="00BD3388" w:rsidRDefault="00BD3388">
      <w:pPr>
        <w:pStyle w:val="Akapitzlist"/>
        <w:numPr>
          <w:ilvl w:val="0"/>
          <w:numId w:val="41"/>
        </w:numPr>
        <w:autoSpaceDE w:val="0"/>
        <w:spacing w:after="0" w:line="240" w:lineRule="auto"/>
        <w:ind w:hanging="357"/>
        <w:jc w:val="both"/>
        <w:rPr>
          <w:rFonts w:asciiTheme="minorHAnsi" w:hAnsiTheme="minorHAnsi"/>
        </w:rPr>
      </w:pPr>
      <w:r>
        <w:rPr>
          <w:rFonts w:asciiTheme="minorHAnsi" w:hAnsiTheme="minorHAnsi"/>
        </w:rPr>
        <w:t xml:space="preserve">Wykonawca nie może wykonywać swego zobowiązania za pomocą takich osób trzecich, które na podstawie art. 108 ustawy Prawo zamówień publicznych są wykluczone z ubiegania się </w:t>
      </w:r>
      <w:r>
        <w:rPr>
          <w:rFonts w:asciiTheme="minorHAnsi" w:hAnsiTheme="minorHAnsi"/>
        </w:rPr>
        <w:br/>
        <w:t>o udzielenie zamówienia publicznego. Zawinione naruszenie w/w postanowień stanowi podstawę do odstąpienia od umowy przez Zamawiającego.</w:t>
      </w:r>
    </w:p>
    <w:p w14:paraId="7829E8CE" w14:textId="77777777" w:rsidR="00BD3388" w:rsidRDefault="00BD3388">
      <w:pPr>
        <w:pStyle w:val="Akapitzlist"/>
        <w:numPr>
          <w:ilvl w:val="0"/>
          <w:numId w:val="41"/>
        </w:numPr>
        <w:autoSpaceDE w:val="0"/>
        <w:spacing w:after="0" w:line="240" w:lineRule="auto"/>
        <w:ind w:hanging="357"/>
        <w:jc w:val="both"/>
        <w:rPr>
          <w:rFonts w:asciiTheme="minorHAnsi" w:hAnsiTheme="minorHAnsi"/>
        </w:rPr>
      </w:pPr>
      <w:r>
        <w:rPr>
          <w:rFonts w:asciiTheme="minorHAnsi" w:hAnsiTheme="minorHAnsi"/>
        </w:rPr>
        <w:t>W sprawach nieuregulowanych w niniejszej umowie mają zastosowanie:</w:t>
      </w:r>
    </w:p>
    <w:p w14:paraId="7AD520BE" w14:textId="77777777" w:rsidR="00BD3388" w:rsidRDefault="00BD3388">
      <w:pPr>
        <w:pStyle w:val="Akapitzlist"/>
        <w:numPr>
          <w:ilvl w:val="0"/>
          <w:numId w:val="42"/>
        </w:numPr>
        <w:autoSpaceDE w:val="0"/>
        <w:spacing w:after="0" w:line="240" w:lineRule="auto"/>
        <w:ind w:left="1134"/>
        <w:jc w:val="both"/>
        <w:rPr>
          <w:rFonts w:asciiTheme="minorHAnsi" w:hAnsiTheme="minorHAnsi"/>
        </w:rPr>
      </w:pPr>
      <w:r>
        <w:rPr>
          <w:rFonts w:asciiTheme="minorHAnsi" w:hAnsiTheme="minorHAnsi"/>
        </w:rPr>
        <w:t>właściwe przepisy ustawy Prawo zamówień publicznych wraz z aktami wykonawczymi do tej ustawy,</w:t>
      </w:r>
    </w:p>
    <w:p w14:paraId="5D56073E" w14:textId="77777777" w:rsidR="00BD3388" w:rsidRDefault="00BD3388">
      <w:pPr>
        <w:pStyle w:val="Akapitzlist"/>
        <w:numPr>
          <w:ilvl w:val="0"/>
          <w:numId w:val="42"/>
        </w:numPr>
        <w:autoSpaceDE w:val="0"/>
        <w:spacing w:after="0" w:line="240" w:lineRule="auto"/>
        <w:ind w:left="1134"/>
        <w:jc w:val="both"/>
        <w:rPr>
          <w:rFonts w:asciiTheme="minorHAnsi" w:hAnsiTheme="minorHAnsi"/>
        </w:rPr>
      </w:pPr>
      <w:r>
        <w:rPr>
          <w:rFonts w:asciiTheme="minorHAnsi" w:hAnsiTheme="minorHAnsi"/>
        </w:rPr>
        <w:t>właściwe przepisy ustawy Kodeks cywilny.</w:t>
      </w:r>
    </w:p>
    <w:p w14:paraId="4860B6DB" w14:textId="77777777" w:rsidR="00BD3388" w:rsidRDefault="00BD3388">
      <w:pPr>
        <w:pStyle w:val="Akapitzlist"/>
        <w:numPr>
          <w:ilvl w:val="0"/>
          <w:numId w:val="41"/>
        </w:numPr>
        <w:autoSpaceDE w:val="0"/>
        <w:spacing w:after="0" w:line="240" w:lineRule="auto"/>
        <w:ind w:hanging="357"/>
        <w:jc w:val="both"/>
        <w:rPr>
          <w:rFonts w:asciiTheme="minorHAnsi" w:hAnsiTheme="minorHAnsi"/>
        </w:rPr>
      </w:pPr>
      <w:r>
        <w:rPr>
          <w:rFonts w:asciiTheme="minorHAnsi" w:hAnsiTheme="minorHAnsi"/>
        </w:rPr>
        <w:t xml:space="preserve">Zakazuje się zmian postanowień zawartej umowy w stosunku do treści oferty, na podstawie, której dokonano wyboru Wykonawcy, chyba, że Zamawiający przewidział możliwość dokonania takiej </w:t>
      </w:r>
      <w:r>
        <w:rPr>
          <w:rFonts w:asciiTheme="minorHAnsi" w:hAnsiTheme="minorHAnsi"/>
        </w:rPr>
        <w:lastRenderedPageBreak/>
        <w:t>zmiany w ogłoszeniu o zamówieniu lub w specyfikacji istotnych warunków zamówienia oraz określił warunki takiej zmiany.</w:t>
      </w:r>
    </w:p>
    <w:p w14:paraId="4153C786" w14:textId="77777777" w:rsidR="00BD3388" w:rsidRDefault="00BD3388">
      <w:pPr>
        <w:pStyle w:val="Akapitzlist"/>
        <w:numPr>
          <w:ilvl w:val="0"/>
          <w:numId w:val="41"/>
        </w:numPr>
        <w:autoSpaceDE w:val="0"/>
        <w:spacing w:after="0" w:line="240" w:lineRule="auto"/>
        <w:ind w:hanging="357"/>
        <w:jc w:val="both"/>
        <w:rPr>
          <w:rFonts w:asciiTheme="minorHAnsi" w:hAnsiTheme="minorHAnsi"/>
        </w:rPr>
      </w:pPr>
      <w:r>
        <w:rPr>
          <w:rFonts w:asciiTheme="minorHAnsi" w:hAnsiTheme="minorHAnsi"/>
        </w:rPr>
        <w:t>Umowa może zostać zmieniona w sytuacji:</w:t>
      </w:r>
    </w:p>
    <w:p w14:paraId="461A42F6" w14:textId="77777777" w:rsidR="00BD3388" w:rsidRDefault="00BD3388">
      <w:pPr>
        <w:pStyle w:val="Akapitzlist"/>
        <w:numPr>
          <w:ilvl w:val="0"/>
          <w:numId w:val="43"/>
        </w:numPr>
        <w:autoSpaceDE w:val="0"/>
        <w:spacing w:after="0" w:line="240" w:lineRule="auto"/>
        <w:ind w:left="1134"/>
        <w:jc w:val="both"/>
        <w:rPr>
          <w:rFonts w:asciiTheme="minorHAnsi" w:hAnsiTheme="minorHAnsi"/>
        </w:rPr>
      </w:pPr>
      <w:r>
        <w:rPr>
          <w:rFonts w:asciiTheme="minorHAnsi" w:hAnsiTheme="minorHAnsi"/>
        </w:rPr>
        <w:t>zmiany numeru katalogowego produktu,</w:t>
      </w:r>
    </w:p>
    <w:p w14:paraId="7887A4B1" w14:textId="77777777" w:rsidR="00BD3388" w:rsidRDefault="00BD3388">
      <w:pPr>
        <w:pStyle w:val="Akapitzlist"/>
        <w:numPr>
          <w:ilvl w:val="0"/>
          <w:numId w:val="43"/>
        </w:numPr>
        <w:autoSpaceDE w:val="0"/>
        <w:spacing w:after="0" w:line="240" w:lineRule="auto"/>
        <w:ind w:left="1134"/>
        <w:jc w:val="both"/>
        <w:rPr>
          <w:rFonts w:asciiTheme="minorHAnsi" w:hAnsiTheme="minorHAnsi"/>
        </w:rPr>
      </w:pPr>
      <w:r>
        <w:rPr>
          <w:rFonts w:asciiTheme="minorHAnsi" w:hAnsiTheme="minorHAnsi"/>
        </w:rPr>
        <w:t>zmiany nazwy produktu przy zachowaniu jego parametrów,</w:t>
      </w:r>
    </w:p>
    <w:p w14:paraId="06C60587" w14:textId="77777777" w:rsidR="00BD3388" w:rsidRDefault="00BD3388">
      <w:pPr>
        <w:pStyle w:val="Akapitzlist"/>
        <w:numPr>
          <w:ilvl w:val="0"/>
          <w:numId w:val="43"/>
        </w:numPr>
        <w:autoSpaceDE w:val="0"/>
        <w:spacing w:after="0" w:line="240" w:lineRule="auto"/>
        <w:ind w:left="1134"/>
        <w:jc w:val="both"/>
        <w:rPr>
          <w:rFonts w:asciiTheme="minorHAnsi" w:hAnsiTheme="minorHAnsi"/>
        </w:rPr>
      </w:pPr>
      <w:r>
        <w:rPr>
          <w:rFonts w:asciiTheme="minorHAnsi" w:hAnsiTheme="minorHAnsi"/>
        </w:rPr>
        <w:t>wprowadzenia do sprzedaży przez producenta zmodyfikowanego / udoskonalonego produktu powodującego wycofanie dotychczasowego,</w:t>
      </w:r>
    </w:p>
    <w:p w14:paraId="75CEBCD1" w14:textId="77777777" w:rsidR="00BD3388" w:rsidRDefault="00BD3388">
      <w:pPr>
        <w:pStyle w:val="Akapitzlist"/>
        <w:numPr>
          <w:ilvl w:val="0"/>
          <w:numId w:val="43"/>
        </w:numPr>
        <w:autoSpaceDE w:val="0"/>
        <w:spacing w:after="0" w:line="240" w:lineRule="auto"/>
        <w:ind w:left="1134"/>
        <w:jc w:val="both"/>
        <w:rPr>
          <w:rFonts w:asciiTheme="minorHAnsi" w:hAnsiTheme="minorHAnsi"/>
        </w:rPr>
      </w:pPr>
      <w:r>
        <w:rPr>
          <w:rFonts w:asciiTheme="minorHAnsi" w:hAnsiTheme="minorHAnsi"/>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172EA7A6" w14:textId="77777777" w:rsidR="00BD3388" w:rsidRDefault="00BD3388">
      <w:pPr>
        <w:pStyle w:val="Akapitzlist"/>
        <w:numPr>
          <w:ilvl w:val="0"/>
          <w:numId w:val="43"/>
        </w:numPr>
        <w:autoSpaceDE w:val="0"/>
        <w:spacing w:after="0" w:line="240" w:lineRule="auto"/>
        <w:ind w:left="1134"/>
        <w:jc w:val="both"/>
        <w:rPr>
          <w:rFonts w:asciiTheme="minorHAnsi" w:hAnsiTheme="minorHAnsi"/>
        </w:rPr>
      </w:pPr>
      <w:r>
        <w:rPr>
          <w:rFonts w:asciiTheme="minorHAnsi" w:hAnsiTheme="minorHAnsi"/>
        </w:rPr>
        <w:t>wystąpienia zmian powszechnie obowiązujących przepisów prawa w zakresie mającym wpływ na realizację umowy – w zakresie dostosowania postanowień umowy do zmiany przepisów prawa,</w:t>
      </w:r>
    </w:p>
    <w:p w14:paraId="73E23962" w14:textId="77777777" w:rsidR="00BD3388" w:rsidRDefault="00BD3388">
      <w:pPr>
        <w:pStyle w:val="Akapitzlist"/>
        <w:numPr>
          <w:ilvl w:val="0"/>
          <w:numId w:val="43"/>
        </w:numPr>
        <w:autoSpaceDE w:val="0"/>
        <w:spacing w:after="0" w:line="240" w:lineRule="auto"/>
        <w:ind w:left="1134"/>
        <w:jc w:val="both"/>
        <w:rPr>
          <w:rFonts w:asciiTheme="minorHAnsi" w:hAnsiTheme="minorHAnsi"/>
        </w:rPr>
      </w:pPr>
      <w:r>
        <w:rPr>
          <w:rFonts w:asciiTheme="minorHAnsi" w:hAnsiTheme="minorHAnsi"/>
        </w:rPr>
        <w:t>opóźnień w realizacji umowy o ile zmiana taka jest korzystna dla Zamawiającego lub jest konieczna w celu prawidłowej realizacji przedmiotu umowy,</w:t>
      </w:r>
    </w:p>
    <w:p w14:paraId="48C059A4" w14:textId="77777777" w:rsidR="00BD3388" w:rsidRDefault="00BD3388">
      <w:pPr>
        <w:pStyle w:val="Akapitzlist"/>
        <w:numPr>
          <w:ilvl w:val="0"/>
          <w:numId w:val="43"/>
        </w:numPr>
        <w:autoSpaceDE w:val="0"/>
        <w:spacing w:after="0" w:line="240" w:lineRule="auto"/>
        <w:ind w:left="1134"/>
        <w:jc w:val="both"/>
        <w:rPr>
          <w:rFonts w:asciiTheme="minorHAnsi" w:hAnsiTheme="minorHAnsi"/>
        </w:rPr>
      </w:pPr>
      <w:r>
        <w:rPr>
          <w:rFonts w:asciiTheme="minorHAnsi" w:hAnsiTheme="minorHAnsi"/>
        </w:rPr>
        <w:t>zmiany nazwy oraz formy prawnej Stron – w zakresie dostosowania umowy do tych zmian,</w:t>
      </w:r>
    </w:p>
    <w:p w14:paraId="163BB7EE" w14:textId="77777777" w:rsidR="00BD3388" w:rsidRDefault="00BD3388">
      <w:pPr>
        <w:pStyle w:val="Akapitzlist"/>
        <w:numPr>
          <w:ilvl w:val="0"/>
          <w:numId w:val="43"/>
        </w:numPr>
        <w:autoSpaceDE w:val="0"/>
        <w:spacing w:after="0" w:line="240" w:lineRule="auto"/>
        <w:ind w:left="1134"/>
        <w:jc w:val="both"/>
        <w:rPr>
          <w:rFonts w:asciiTheme="minorHAnsi" w:hAnsiTheme="minorHAnsi"/>
        </w:rPr>
      </w:pPr>
      <w:r>
        <w:rPr>
          <w:rFonts w:asciiTheme="minorHAnsi" w:hAnsiTheme="minorHAnsi"/>
        </w:rPr>
        <w:t xml:space="preserve">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t>
      </w:r>
      <w:r>
        <w:rPr>
          <w:rFonts w:asciiTheme="minorHAnsi" w:hAnsiTheme="minorHAnsi"/>
        </w:rPr>
        <w:br/>
        <w:t>w zakresie dostosowania umowy do tych zmian,</w:t>
      </w:r>
    </w:p>
    <w:p w14:paraId="0C0BE6A7" w14:textId="77777777" w:rsidR="00BD3388" w:rsidRDefault="00BD3388">
      <w:pPr>
        <w:pStyle w:val="Akapitzlist"/>
        <w:numPr>
          <w:ilvl w:val="0"/>
          <w:numId w:val="43"/>
        </w:numPr>
        <w:autoSpaceDE w:val="0"/>
        <w:spacing w:after="0" w:line="240" w:lineRule="auto"/>
        <w:ind w:left="1134"/>
        <w:jc w:val="both"/>
        <w:rPr>
          <w:rFonts w:asciiTheme="minorHAnsi" w:hAnsiTheme="minorHAnsi"/>
        </w:rPr>
      </w:pPr>
      <w:r>
        <w:rPr>
          <w:rFonts w:asciiTheme="minorHAnsi" w:hAnsiTheme="minorHAnsi"/>
        </w:rPr>
        <w:t>zmiany terminu wykonania zamówienia (skrócenie / wydłużenie),</w:t>
      </w:r>
    </w:p>
    <w:p w14:paraId="3F9C4931" w14:textId="77777777" w:rsidR="00BD3388" w:rsidRDefault="00BD3388">
      <w:pPr>
        <w:pStyle w:val="Akapitzlist"/>
        <w:numPr>
          <w:ilvl w:val="0"/>
          <w:numId w:val="43"/>
        </w:numPr>
        <w:autoSpaceDE w:val="0"/>
        <w:spacing w:after="0" w:line="240" w:lineRule="auto"/>
        <w:ind w:left="1134"/>
        <w:jc w:val="both"/>
        <w:rPr>
          <w:rFonts w:asciiTheme="minorHAnsi" w:hAnsiTheme="minorHAnsi"/>
        </w:rPr>
      </w:pPr>
      <w:r>
        <w:rPr>
          <w:rFonts w:asciiTheme="minorHAnsi" w:hAnsiTheme="minorHAnsi"/>
        </w:rPr>
        <w:t xml:space="preserve">wstrzymaniem / przerwaniem wykonania przedmiotu umowy z przyczyn zależnych od Zamawiającego, </w:t>
      </w:r>
    </w:p>
    <w:p w14:paraId="69B0C34D" w14:textId="77777777" w:rsidR="00BD3388" w:rsidRDefault="00BD3388">
      <w:pPr>
        <w:pStyle w:val="Akapitzlist"/>
        <w:numPr>
          <w:ilvl w:val="0"/>
          <w:numId w:val="43"/>
        </w:numPr>
        <w:autoSpaceDE w:val="0"/>
        <w:spacing w:after="0" w:line="240" w:lineRule="auto"/>
        <w:ind w:left="1134"/>
        <w:jc w:val="both"/>
        <w:rPr>
          <w:rFonts w:asciiTheme="minorHAnsi" w:hAnsiTheme="minorHAnsi"/>
        </w:rPr>
      </w:pPr>
      <w:r>
        <w:rPr>
          <w:rFonts w:asciiTheme="minorHAnsi" w:hAnsiTheme="minorHAnsi"/>
        </w:rPr>
        <w:t>niewykorzystania wartości umowy przez okres 12 miesięcy od daty zawarcia umowy, Zamawiający przewiduje możliwość przedłużenia okresu obowiązywania umowy na czas określony, nie dłużej jednak niż do wykorzystania wartości umowy,</w:t>
      </w:r>
    </w:p>
    <w:p w14:paraId="3D414D65" w14:textId="77777777" w:rsidR="00BD3388" w:rsidRDefault="00BD3388">
      <w:pPr>
        <w:pStyle w:val="Akapitzlist"/>
        <w:numPr>
          <w:ilvl w:val="0"/>
          <w:numId w:val="43"/>
        </w:numPr>
        <w:autoSpaceDE w:val="0"/>
        <w:spacing w:after="0" w:line="240" w:lineRule="auto"/>
        <w:ind w:left="1134"/>
        <w:jc w:val="both"/>
        <w:rPr>
          <w:rFonts w:asciiTheme="minorHAnsi" w:hAnsiTheme="minorHAnsi"/>
        </w:rPr>
      </w:pPr>
      <w:r>
        <w:rPr>
          <w:rFonts w:asciiTheme="minorHAnsi" w:hAnsiTheme="minorHAnsi"/>
        </w:rPr>
        <w:t xml:space="preserve">zmiany wysokości minimalnego wynagrodzenia za pracę ustalonego na podstawie art. 2 ust. 3-5 ustawy z dnia 10 października 2002 r. o minimalnym wynagrodzeniu za pracę </w:t>
      </w:r>
      <w:r>
        <w:rPr>
          <w:rFonts w:asciiTheme="minorHAnsi" w:hAnsiTheme="minorHAnsi"/>
        </w:rPr>
        <w:br/>
        <w:t xml:space="preserve">(w przypadku przedłużenia umowy), </w:t>
      </w:r>
    </w:p>
    <w:p w14:paraId="0D42EF2A" w14:textId="77777777" w:rsidR="00BD3388" w:rsidRDefault="00BD3388">
      <w:pPr>
        <w:pStyle w:val="Akapitzlist"/>
        <w:numPr>
          <w:ilvl w:val="0"/>
          <w:numId w:val="43"/>
        </w:numPr>
        <w:autoSpaceDE w:val="0"/>
        <w:spacing w:after="0" w:line="240" w:lineRule="auto"/>
        <w:ind w:left="1134"/>
        <w:jc w:val="both"/>
        <w:rPr>
          <w:rFonts w:asciiTheme="minorHAnsi" w:hAnsiTheme="minorHAnsi"/>
        </w:rPr>
      </w:pPr>
      <w:r>
        <w:rPr>
          <w:rFonts w:asciiTheme="minorHAnsi" w:hAnsiTheme="minorHAnsi"/>
        </w:rPr>
        <w:t>zmiany zasad podlegania ubezpieczeniom społecznym lub ubezpieczeniu zdrowotnemu lub wysokości stawki składki na ubezpieczenia społeczne lub zdrowotne – jeżeli zmiany te będą miały wpływ na koszty wykonania zamówienia przez Wykonawcę (w przypadku przedłużenia umowy),</w:t>
      </w:r>
    </w:p>
    <w:p w14:paraId="5BDDDF12" w14:textId="77777777" w:rsidR="00BD3388" w:rsidRDefault="00BD3388">
      <w:pPr>
        <w:pStyle w:val="Akapitzlist"/>
        <w:numPr>
          <w:ilvl w:val="0"/>
          <w:numId w:val="43"/>
        </w:numPr>
        <w:autoSpaceDE w:val="0"/>
        <w:spacing w:after="0" w:line="240" w:lineRule="auto"/>
        <w:ind w:left="1134"/>
        <w:jc w:val="both"/>
        <w:rPr>
          <w:rFonts w:asciiTheme="minorHAnsi" w:hAnsiTheme="minorHAnsi"/>
        </w:rPr>
      </w:pPr>
      <w:r>
        <w:rPr>
          <w:rFonts w:asciiTheme="minorHAnsi" w:hAnsiTheme="minorHAnsi"/>
        </w:rPr>
        <w:t xml:space="preserve">zmiany zasad gromadzenia i wysokości wpłat do pracowniczych planów kapitałowych </w:t>
      </w:r>
      <w:r>
        <w:rPr>
          <w:rFonts w:asciiTheme="minorHAnsi" w:hAnsiTheme="minorHAnsi"/>
        </w:rPr>
        <w:br/>
        <w:t>o których mowa w</w:t>
      </w:r>
      <w:r>
        <w:rPr>
          <w:rFonts w:asciiTheme="minorHAnsi" w:hAnsiTheme="minorHAnsi"/>
          <w:bCs/>
        </w:rPr>
        <w:t xml:space="preserve"> ustawie z dnia 4 października 2018 r. o planach kapitałowych </w:t>
      </w:r>
      <w:r>
        <w:rPr>
          <w:rFonts w:asciiTheme="minorHAnsi" w:hAnsiTheme="minorHAnsi"/>
          <w:bCs/>
        </w:rPr>
        <w:br/>
      </w:r>
      <w:r>
        <w:rPr>
          <w:rFonts w:asciiTheme="minorHAnsi" w:hAnsiTheme="minorHAnsi"/>
        </w:rPr>
        <w:t>(w przypadku przedłużenia umowy)</w:t>
      </w:r>
      <w:r>
        <w:rPr>
          <w:rFonts w:asciiTheme="minorHAnsi" w:hAnsiTheme="minorHAnsi"/>
          <w:bCs/>
        </w:rPr>
        <w:t xml:space="preserve">. </w:t>
      </w:r>
    </w:p>
    <w:p w14:paraId="69C393F2" w14:textId="77777777" w:rsidR="00BD3388" w:rsidRDefault="00BD3388">
      <w:pPr>
        <w:pStyle w:val="Akapitzlist"/>
        <w:numPr>
          <w:ilvl w:val="0"/>
          <w:numId w:val="41"/>
        </w:numPr>
        <w:autoSpaceDE w:val="0"/>
        <w:spacing w:after="0" w:line="240" w:lineRule="auto"/>
        <w:ind w:hanging="357"/>
        <w:jc w:val="both"/>
        <w:rPr>
          <w:rFonts w:asciiTheme="minorHAnsi" w:hAnsiTheme="minorHAnsi"/>
        </w:rPr>
      </w:pPr>
      <w:r>
        <w:rPr>
          <w:rFonts w:asciiTheme="minorHAnsi" w:hAnsiTheme="minorHAnsi"/>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0F0FA606" w14:textId="77777777" w:rsidR="00BD3388" w:rsidRDefault="00BD3388">
      <w:pPr>
        <w:pStyle w:val="Akapitzlist"/>
        <w:numPr>
          <w:ilvl w:val="0"/>
          <w:numId w:val="41"/>
        </w:numPr>
        <w:autoSpaceDE w:val="0"/>
        <w:spacing w:after="0" w:line="240" w:lineRule="auto"/>
        <w:ind w:hanging="357"/>
        <w:jc w:val="both"/>
        <w:rPr>
          <w:rFonts w:asciiTheme="minorHAnsi" w:hAnsiTheme="minorHAnsi"/>
        </w:rPr>
      </w:pPr>
      <w:r>
        <w:rPr>
          <w:rFonts w:asciiTheme="minorHAnsi" w:hAnsiTheme="minorHAnsi"/>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w:t>
      </w:r>
      <w:r>
        <w:rPr>
          <w:rFonts w:asciiTheme="minorHAnsi" w:hAnsiTheme="minorHAnsi"/>
        </w:rPr>
        <w:lastRenderedPageBreak/>
        <w:t xml:space="preserve">środowiska oraz dokłada należytej staranności przy weryfikacji swoich pracowników, współpracowników, podwykonawców lub osób przy pomocy których będzie świadczył dostawy na rzecz zamawiającego, w powyższym zakresie. </w:t>
      </w:r>
    </w:p>
    <w:p w14:paraId="6660F85D" w14:textId="77777777" w:rsidR="00BD3388" w:rsidRDefault="00BD3388">
      <w:pPr>
        <w:pStyle w:val="Akapitzlist"/>
        <w:numPr>
          <w:ilvl w:val="0"/>
          <w:numId w:val="41"/>
        </w:numPr>
        <w:autoSpaceDE w:val="0"/>
        <w:spacing w:after="0" w:line="240" w:lineRule="auto"/>
        <w:ind w:hanging="357"/>
        <w:jc w:val="both"/>
        <w:rPr>
          <w:rFonts w:asciiTheme="minorHAnsi" w:hAnsiTheme="minorHAnsi"/>
        </w:rPr>
      </w:pPr>
      <w:r>
        <w:rPr>
          <w:rFonts w:asciiTheme="minorHAnsi" w:hAnsiTheme="minorHAnsi"/>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14:paraId="3124ECDD" w14:textId="77777777" w:rsidR="00BD3388" w:rsidRDefault="00BD3388">
      <w:pPr>
        <w:pStyle w:val="Akapitzlist"/>
        <w:numPr>
          <w:ilvl w:val="0"/>
          <w:numId w:val="41"/>
        </w:numPr>
        <w:autoSpaceDE w:val="0"/>
        <w:spacing w:after="0" w:line="240" w:lineRule="auto"/>
        <w:ind w:hanging="357"/>
        <w:jc w:val="both"/>
        <w:rPr>
          <w:rFonts w:asciiTheme="minorHAnsi" w:hAnsiTheme="minorHAnsi"/>
        </w:rPr>
      </w:pPr>
      <w:r>
        <w:rPr>
          <w:rFonts w:asciiTheme="minorHAnsi" w:hAnsiTheme="minorHAnsi"/>
        </w:rPr>
        <w:t>Spory wynikłe na tle realizacji niniejszej umowy rozstrzygać będzie Sąd właściwy dla siedziby Zamawiającego.</w:t>
      </w:r>
    </w:p>
    <w:p w14:paraId="709FB565" w14:textId="77777777" w:rsidR="00BD3388" w:rsidRDefault="00BD3388">
      <w:pPr>
        <w:pStyle w:val="Akapitzlist"/>
        <w:numPr>
          <w:ilvl w:val="0"/>
          <w:numId w:val="41"/>
        </w:numPr>
        <w:autoSpaceDE w:val="0"/>
        <w:spacing w:after="0" w:line="240" w:lineRule="auto"/>
        <w:ind w:hanging="357"/>
        <w:jc w:val="both"/>
        <w:rPr>
          <w:rFonts w:asciiTheme="minorHAnsi" w:hAnsiTheme="minorHAnsi"/>
        </w:rPr>
      </w:pPr>
      <w:r>
        <w:rPr>
          <w:rFonts w:asciiTheme="minorHAnsi" w:hAnsiTheme="minorHAnsi"/>
        </w:rPr>
        <w:t>Niniejsza umowa została sporządzona w dwóch jednobrzmiących egzemplarzach, po jednym dla każdej ze stron.</w:t>
      </w:r>
    </w:p>
    <w:p w14:paraId="39FEDF19" w14:textId="77777777" w:rsidR="00BD3388" w:rsidRDefault="00BD3388" w:rsidP="00BD3388">
      <w:pPr>
        <w:autoSpaceDE w:val="0"/>
        <w:spacing w:after="0" w:line="240" w:lineRule="auto"/>
        <w:jc w:val="both"/>
        <w:rPr>
          <w:rFonts w:asciiTheme="minorHAnsi" w:hAnsiTheme="minorHAnsi"/>
          <w:sz w:val="22"/>
          <w:szCs w:val="22"/>
        </w:rPr>
      </w:pPr>
    </w:p>
    <w:p w14:paraId="01C1A238" w14:textId="77777777" w:rsidR="00BD3388" w:rsidRDefault="00BD3388" w:rsidP="00BD3388">
      <w:pPr>
        <w:autoSpaceDE w:val="0"/>
        <w:spacing w:after="0" w:line="240" w:lineRule="auto"/>
        <w:jc w:val="both"/>
        <w:rPr>
          <w:rFonts w:asciiTheme="minorHAnsi" w:hAnsiTheme="minorHAnsi"/>
          <w:sz w:val="22"/>
          <w:szCs w:val="22"/>
        </w:rPr>
      </w:pPr>
    </w:p>
    <w:p w14:paraId="7C78F38A" w14:textId="77777777" w:rsidR="00BD3388" w:rsidRDefault="00BD3388" w:rsidP="00BD3388">
      <w:pPr>
        <w:autoSpaceDE w:val="0"/>
        <w:spacing w:after="0" w:line="240" w:lineRule="auto"/>
        <w:jc w:val="both"/>
        <w:rPr>
          <w:rFonts w:asciiTheme="minorHAnsi" w:hAnsiTheme="minorHAnsi"/>
          <w:sz w:val="22"/>
          <w:szCs w:val="22"/>
        </w:rPr>
      </w:pPr>
      <w:r>
        <w:rPr>
          <w:rFonts w:asciiTheme="minorHAnsi" w:hAnsiTheme="minorHAnsi"/>
          <w:sz w:val="22"/>
          <w:szCs w:val="22"/>
        </w:rPr>
        <w:t>Załączniki do umowy:</w:t>
      </w:r>
    </w:p>
    <w:p w14:paraId="4723F3FD" w14:textId="77777777" w:rsidR="00BD3388" w:rsidRDefault="00BD3388">
      <w:pPr>
        <w:pStyle w:val="Akapitzlist"/>
        <w:numPr>
          <w:ilvl w:val="0"/>
          <w:numId w:val="44"/>
        </w:numPr>
        <w:autoSpaceDE w:val="0"/>
        <w:spacing w:after="0" w:line="240" w:lineRule="auto"/>
        <w:jc w:val="both"/>
        <w:rPr>
          <w:rFonts w:asciiTheme="minorHAnsi" w:hAnsiTheme="minorHAnsi"/>
        </w:rPr>
      </w:pPr>
      <w:r>
        <w:rPr>
          <w:rFonts w:asciiTheme="minorHAnsi" w:hAnsiTheme="minorHAnsi"/>
        </w:rPr>
        <w:t xml:space="preserve">Zał. nr 1 – Formularz asortymentowo-cenowy </w:t>
      </w:r>
    </w:p>
    <w:p w14:paraId="49540F3F" w14:textId="77777777" w:rsidR="00BD3388" w:rsidRDefault="00BD3388" w:rsidP="00BD3388">
      <w:pPr>
        <w:pStyle w:val="Akapitzlist"/>
        <w:autoSpaceDE w:val="0"/>
        <w:spacing w:after="0" w:line="240" w:lineRule="auto"/>
        <w:ind w:left="360"/>
        <w:jc w:val="both"/>
        <w:rPr>
          <w:rFonts w:asciiTheme="minorHAnsi" w:hAnsiTheme="minorHAnsi"/>
        </w:rPr>
      </w:pPr>
    </w:p>
    <w:p w14:paraId="38D9B1AA" w14:textId="77777777" w:rsidR="00BD3388" w:rsidRDefault="00BD3388" w:rsidP="00BD3388">
      <w:pPr>
        <w:pStyle w:val="Akapitzlist"/>
        <w:autoSpaceDE w:val="0"/>
        <w:spacing w:after="0" w:line="240" w:lineRule="auto"/>
        <w:ind w:left="360"/>
        <w:jc w:val="both"/>
        <w:rPr>
          <w:rFonts w:asciiTheme="minorHAnsi" w:hAnsiTheme="minorHAnsi"/>
        </w:rPr>
      </w:pPr>
    </w:p>
    <w:p w14:paraId="12818F11" w14:textId="77777777" w:rsidR="00BD3388" w:rsidRDefault="00BD3388" w:rsidP="00BD3388">
      <w:pPr>
        <w:autoSpaceDE w:val="0"/>
        <w:spacing w:after="0" w:line="240" w:lineRule="auto"/>
        <w:jc w:val="both"/>
        <w:rPr>
          <w:rFonts w:asciiTheme="minorHAnsi" w:hAnsiTheme="minorHAnsi"/>
          <w:sz w:val="22"/>
          <w:szCs w:val="22"/>
        </w:rPr>
      </w:pPr>
    </w:p>
    <w:p w14:paraId="0F5A3D85" w14:textId="77777777" w:rsidR="00BD3388" w:rsidRDefault="00BD3388" w:rsidP="00BD3388">
      <w:pPr>
        <w:autoSpaceDE w:val="0"/>
        <w:spacing w:after="0" w:line="240" w:lineRule="auto"/>
        <w:jc w:val="both"/>
        <w:rPr>
          <w:rFonts w:asciiTheme="minorHAnsi" w:hAnsiTheme="minorHAnsi"/>
          <w:sz w:val="22"/>
          <w:szCs w:val="22"/>
        </w:rPr>
      </w:pPr>
    </w:p>
    <w:p w14:paraId="13F6CF97" w14:textId="77777777" w:rsidR="00BD3388" w:rsidRDefault="00BD3388" w:rsidP="00BD3388">
      <w:pPr>
        <w:autoSpaceDE w:val="0"/>
        <w:spacing w:after="0" w:line="240" w:lineRule="auto"/>
        <w:jc w:val="both"/>
        <w:rPr>
          <w:rFonts w:asciiTheme="minorHAnsi" w:hAnsi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03"/>
      </w:tblGrid>
      <w:tr w:rsidR="00BD3388" w14:paraId="7E93EAD6" w14:textId="77777777" w:rsidTr="00BD3388">
        <w:tc>
          <w:tcPr>
            <w:tcW w:w="5056" w:type="dxa"/>
            <w:hideMark/>
          </w:tcPr>
          <w:p w14:paraId="7E869723" w14:textId="77777777" w:rsidR="00BD3388" w:rsidRDefault="00BD3388">
            <w:pPr>
              <w:autoSpaceDE w:val="0"/>
              <w:jc w:val="center"/>
              <w:rPr>
                <w:rFonts w:asciiTheme="minorHAnsi" w:hAnsiTheme="minorHAnsi"/>
                <w:sz w:val="22"/>
                <w:szCs w:val="22"/>
              </w:rPr>
            </w:pPr>
            <w:r>
              <w:rPr>
                <w:rFonts w:asciiTheme="minorHAnsi" w:hAnsiTheme="minorHAnsi"/>
                <w:sz w:val="22"/>
                <w:szCs w:val="22"/>
              </w:rPr>
              <w:t>……………………………..……………..</w:t>
            </w:r>
          </w:p>
          <w:p w14:paraId="0C611E44" w14:textId="77777777" w:rsidR="00BD3388" w:rsidRDefault="00BD3388">
            <w:pPr>
              <w:autoSpaceDE w:val="0"/>
              <w:jc w:val="center"/>
              <w:rPr>
                <w:rFonts w:asciiTheme="minorHAnsi" w:hAnsiTheme="minorHAnsi"/>
                <w:sz w:val="22"/>
                <w:szCs w:val="22"/>
              </w:rPr>
            </w:pPr>
            <w:r>
              <w:rPr>
                <w:rFonts w:asciiTheme="minorHAnsi" w:hAnsiTheme="minorHAnsi"/>
                <w:sz w:val="22"/>
                <w:szCs w:val="22"/>
              </w:rPr>
              <w:t xml:space="preserve">podpis </w:t>
            </w:r>
            <w:r>
              <w:rPr>
                <w:rFonts w:asciiTheme="minorHAnsi" w:hAnsiTheme="minorHAnsi"/>
                <w:b/>
                <w:sz w:val="22"/>
                <w:szCs w:val="22"/>
              </w:rPr>
              <w:t>Zamawiającego</w:t>
            </w:r>
          </w:p>
        </w:tc>
        <w:tc>
          <w:tcPr>
            <w:tcW w:w="5056" w:type="dxa"/>
            <w:hideMark/>
          </w:tcPr>
          <w:p w14:paraId="04D2D69F" w14:textId="77777777" w:rsidR="00BD3388" w:rsidRDefault="00BD3388">
            <w:pPr>
              <w:autoSpaceDE w:val="0"/>
              <w:jc w:val="center"/>
              <w:rPr>
                <w:rFonts w:asciiTheme="minorHAnsi" w:hAnsiTheme="minorHAnsi"/>
                <w:sz w:val="22"/>
                <w:szCs w:val="22"/>
              </w:rPr>
            </w:pPr>
            <w:r>
              <w:rPr>
                <w:rFonts w:asciiTheme="minorHAnsi" w:hAnsiTheme="minorHAnsi"/>
                <w:sz w:val="22"/>
                <w:szCs w:val="22"/>
              </w:rPr>
              <w:t>……………………………..……………..</w:t>
            </w:r>
          </w:p>
          <w:p w14:paraId="278042EB" w14:textId="77777777" w:rsidR="00BD3388" w:rsidRDefault="00BD3388">
            <w:pPr>
              <w:autoSpaceDE w:val="0"/>
              <w:jc w:val="center"/>
              <w:rPr>
                <w:rFonts w:asciiTheme="minorHAnsi" w:hAnsiTheme="minorHAnsi"/>
                <w:sz w:val="22"/>
                <w:szCs w:val="22"/>
              </w:rPr>
            </w:pPr>
            <w:r>
              <w:rPr>
                <w:rFonts w:asciiTheme="minorHAnsi" w:hAnsiTheme="minorHAnsi"/>
                <w:sz w:val="22"/>
                <w:szCs w:val="22"/>
              </w:rPr>
              <w:t xml:space="preserve">podpis </w:t>
            </w:r>
            <w:r>
              <w:rPr>
                <w:rFonts w:asciiTheme="minorHAnsi" w:hAnsiTheme="minorHAnsi"/>
                <w:b/>
                <w:sz w:val="22"/>
                <w:szCs w:val="22"/>
              </w:rPr>
              <w:t>Wykonawcy</w:t>
            </w:r>
          </w:p>
        </w:tc>
      </w:tr>
    </w:tbl>
    <w:p w14:paraId="0BA52029" w14:textId="77777777" w:rsidR="00BD3388" w:rsidRDefault="00BD3388" w:rsidP="00BD3388">
      <w:pPr>
        <w:rPr>
          <w:rFonts w:ascii="Calibri" w:eastAsia="Calibri" w:hAnsi="Calibri"/>
          <w:sz w:val="22"/>
          <w:szCs w:val="22"/>
          <w:lang w:eastAsia="en-US"/>
        </w:rPr>
      </w:pPr>
    </w:p>
    <w:p w14:paraId="7825B608" w14:textId="77777777" w:rsidR="00BD3388" w:rsidRPr="003F0F88" w:rsidRDefault="00BD3388" w:rsidP="00BD3388">
      <w:pPr>
        <w:pStyle w:val="Akapitzlist"/>
        <w:autoSpaceDE w:val="0"/>
        <w:spacing w:after="0" w:line="240" w:lineRule="auto"/>
        <w:ind w:left="714"/>
        <w:contextualSpacing w:val="0"/>
        <w:jc w:val="both"/>
        <w:rPr>
          <w:rFonts w:asciiTheme="minorHAnsi" w:hAnsiTheme="minorHAnsi"/>
        </w:rPr>
      </w:pPr>
    </w:p>
    <w:sectPr w:rsidR="00BD3388" w:rsidRPr="003F0F88" w:rsidSect="00E16EF6">
      <w:headerReference w:type="default" r:id="rId48"/>
      <w:footerReference w:type="even" r:id="rId49"/>
      <w:footerReference w:type="default" r:id="rId50"/>
      <w:footerReference w:type="first" r:id="rId51"/>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AE9A08" w14:textId="77777777" w:rsidR="00E16EF6" w:rsidRDefault="00E16EF6" w:rsidP="00AE2DEF">
      <w:pPr>
        <w:spacing w:after="24"/>
      </w:pPr>
      <w:r>
        <w:separator/>
      </w:r>
    </w:p>
  </w:endnote>
  <w:endnote w:type="continuationSeparator" w:id="0">
    <w:p w14:paraId="6412C3A4" w14:textId="77777777" w:rsidR="00E16EF6" w:rsidRDefault="00E16EF6"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 Sans">
    <w:altName w:val="Arial"/>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72925" w14:textId="77777777" w:rsidR="00A1755C" w:rsidRDefault="00A1755C">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A1755C" w:rsidRDefault="00A1755C">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22F60" w14:textId="77777777" w:rsidR="00A1755C" w:rsidRPr="004A07E6" w:rsidRDefault="00A1755C">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B404D1">
      <w:rPr>
        <w:rStyle w:val="Numerstrony"/>
        <w:rFonts w:ascii="Cambria" w:hAnsi="Cambria"/>
        <w:noProof/>
      </w:rPr>
      <w:t>14</w:t>
    </w:r>
    <w:r w:rsidRPr="004A07E6">
      <w:rPr>
        <w:rStyle w:val="Numerstrony"/>
        <w:rFonts w:ascii="Cambria" w:hAnsi="Cambria"/>
      </w:rPr>
      <w:fldChar w:fldCharType="end"/>
    </w:r>
  </w:p>
  <w:p w14:paraId="47105DCD" w14:textId="77777777" w:rsidR="00A1755C" w:rsidRDefault="00A1755C">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6462940"/>
      <w:docPartObj>
        <w:docPartGallery w:val="Page Numbers (Bottom of Page)"/>
        <w:docPartUnique/>
      </w:docPartObj>
    </w:sdtPr>
    <w:sdtContent>
      <w:p w14:paraId="34BC0201" w14:textId="77777777" w:rsidR="00A1755C" w:rsidRDefault="00A1755C">
        <w:pPr>
          <w:pStyle w:val="Stopka"/>
          <w:spacing w:after="24"/>
          <w:jc w:val="right"/>
        </w:pPr>
        <w:r>
          <w:fldChar w:fldCharType="begin"/>
        </w:r>
        <w:r>
          <w:instrText>PAGE   \* MERGEFORMAT</w:instrText>
        </w:r>
        <w:r>
          <w:fldChar w:fldCharType="separate"/>
        </w:r>
        <w:r w:rsidR="00641353">
          <w:rPr>
            <w:noProof/>
          </w:rPr>
          <w:t>1</w:t>
        </w:r>
        <w:r>
          <w:rPr>
            <w:noProof/>
          </w:rPr>
          <w:fldChar w:fldCharType="end"/>
        </w:r>
      </w:p>
    </w:sdtContent>
  </w:sdt>
  <w:p w14:paraId="2BA5A84C" w14:textId="77777777" w:rsidR="00A1755C" w:rsidRDefault="00A1755C">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D39001" w14:textId="77777777" w:rsidR="00E16EF6" w:rsidRDefault="00E16EF6" w:rsidP="00AE2DEF">
      <w:pPr>
        <w:spacing w:after="24"/>
      </w:pPr>
      <w:r>
        <w:separator/>
      </w:r>
    </w:p>
  </w:footnote>
  <w:footnote w:type="continuationSeparator" w:id="0">
    <w:p w14:paraId="78313875" w14:textId="77777777" w:rsidR="00E16EF6" w:rsidRDefault="00E16EF6" w:rsidP="00AE2DEF">
      <w:pPr>
        <w:spacing w:after="24"/>
      </w:pPr>
      <w:r>
        <w:continuationSeparator/>
      </w:r>
    </w:p>
  </w:footnote>
  <w:footnote w:id="1">
    <w:p w14:paraId="7E7F9E27" w14:textId="77777777" w:rsidR="00A1755C" w:rsidRPr="00C409CB" w:rsidRDefault="00A1755C"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00E32E0A" w14:textId="77777777" w:rsidR="00A1755C" w:rsidRPr="008C4FBB" w:rsidRDefault="00A1755C"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669F074" w14:textId="77777777" w:rsidR="00A1755C" w:rsidRPr="00072D98" w:rsidRDefault="00A1755C"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CF49571" w14:textId="77777777" w:rsidR="00A1755C" w:rsidRDefault="00A1755C"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5E15FB7F" w14:textId="77777777" w:rsidR="00A1755C" w:rsidRDefault="00A1755C"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5E231D" w14:textId="77777777" w:rsidR="00A1755C" w:rsidRDefault="00A1755C"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75B933" w14:textId="77777777" w:rsidR="00A1755C" w:rsidRDefault="00A1755C"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48" w:type="pct"/>
      <w:tblCellMar>
        <w:left w:w="0" w:type="dxa"/>
        <w:right w:w="0" w:type="dxa"/>
      </w:tblCellMar>
      <w:tblLook w:val="04A0" w:firstRow="1" w:lastRow="0" w:firstColumn="1" w:lastColumn="0" w:noHBand="0" w:noVBand="1"/>
    </w:tblPr>
    <w:tblGrid>
      <w:gridCol w:w="1853"/>
      <w:gridCol w:w="2707"/>
      <w:gridCol w:w="2068"/>
      <w:gridCol w:w="2492"/>
    </w:tblGrid>
    <w:tr w:rsidR="00A1755C" w:rsidRPr="00C96983" w14:paraId="09482B88" w14:textId="77777777" w:rsidTr="000C6371">
      <w:tc>
        <w:tcPr>
          <w:tcW w:w="1016" w:type="pct"/>
          <w:tcMar>
            <w:left w:w="0" w:type="dxa"/>
            <w:right w:w="0" w:type="dxa"/>
          </w:tcMar>
        </w:tcPr>
        <w:p w14:paraId="77006F7E" w14:textId="77777777" w:rsidR="00A1755C" w:rsidRPr="00C96983" w:rsidRDefault="00A1755C" w:rsidP="00D507CC">
          <w:pPr>
            <w:rPr>
              <w:rFonts w:ascii="Calibri" w:hAnsi="Calibri"/>
              <w:noProof/>
            </w:rPr>
          </w:pPr>
        </w:p>
      </w:tc>
      <w:tc>
        <w:tcPr>
          <w:tcW w:w="1484" w:type="pct"/>
          <w:tcMar>
            <w:left w:w="0" w:type="dxa"/>
            <w:right w:w="0" w:type="dxa"/>
          </w:tcMar>
        </w:tcPr>
        <w:p w14:paraId="66C23C18" w14:textId="77777777" w:rsidR="00A1755C" w:rsidRPr="00C96983" w:rsidRDefault="00A1755C" w:rsidP="00D507CC">
          <w:pPr>
            <w:ind w:left="48"/>
            <w:jc w:val="center"/>
            <w:rPr>
              <w:rFonts w:ascii="Calibri" w:hAnsi="Calibri"/>
              <w:noProof/>
            </w:rPr>
          </w:pPr>
        </w:p>
      </w:tc>
      <w:tc>
        <w:tcPr>
          <w:tcW w:w="1134" w:type="pct"/>
          <w:tcMar>
            <w:left w:w="0" w:type="dxa"/>
            <w:right w:w="0" w:type="dxa"/>
          </w:tcMar>
        </w:tcPr>
        <w:p w14:paraId="4488405B" w14:textId="77777777" w:rsidR="00A1755C" w:rsidRPr="00C96983" w:rsidRDefault="00A1755C" w:rsidP="00D507CC">
          <w:pPr>
            <w:ind w:left="-1"/>
            <w:jc w:val="center"/>
            <w:rPr>
              <w:rFonts w:ascii="Calibri" w:hAnsi="Calibri"/>
              <w:noProof/>
            </w:rPr>
          </w:pPr>
        </w:p>
      </w:tc>
      <w:tc>
        <w:tcPr>
          <w:tcW w:w="1366" w:type="pct"/>
          <w:tcMar>
            <w:left w:w="0" w:type="dxa"/>
            <w:right w:w="0" w:type="dxa"/>
          </w:tcMar>
        </w:tcPr>
        <w:p w14:paraId="3A19C285" w14:textId="77777777" w:rsidR="00A1755C" w:rsidRPr="00C96983" w:rsidRDefault="00A1755C" w:rsidP="00D507CC">
          <w:pPr>
            <w:ind w:right="-1"/>
            <w:jc w:val="right"/>
            <w:rPr>
              <w:rFonts w:ascii="Calibri" w:hAnsi="Calibri"/>
              <w:noProof/>
            </w:rPr>
          </w:pPr>
        </w:p>
      </w:tc>
    </w:tr>
  </w:tbl>
  <w:p w14:paraId="30BAB143" w14:textId="77777777" w:rsidR="00A1755C" w:rsidRPr="009148FD" w:rsidRDefault="00A1755C"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0D"/>
    <w:multiLevelType w:val="multilevel"/>
    <w:tmpl w:val="0000000D"/>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E"/>
    <w:multiLevelType w:val="multilevel"/>
    <w:tmpl w:val="0000000E"/>
    <w:name w:val="WWNum30"/>
    <w:lvl w:ilvl="0">
      <w:start w:val="1"/>
      <w:numFmt w:val="lowerLetter"/>
      <w:lvlText w:val="%1."/>
      <w:lvlJc w:val="left"/>
      <w:pPr>
        <w:tabs>
          <w:tab w:val="num" w:pos="0"/>
        </w:tabs>
        <w:ind w:left="1697" w:hanging="360"/>
      </w:pPr>
    </w:lvl>
    <w:lvl w:ilvl="1">
      <w:start w:val="1"/>
      <w:numFmt w:val="lowerLetter"/>
      <w:lvlText w:val="%2."/>
      <w:lvlJc w:val="left"/>
      <w:pPr>
        <w:tabs>
          <w:tab w:val="num" w:pos="0"/>
        </w:tabs>
        <w:ind w:left="2417" w:hanging="360"/>
      </w:pPr>
    </w:lvl>
    <w:lvl w:ilvl="2">
      <w:start w:val="1"/>
      <w:numFmt w:val="lowerRoman"/>
      <w:lvlText w:val="%3."/>
      <w:lvlJc w:val="right"/>
      <w:pPr>
        <w:tabs>
          <w:tab w:val="num" w:pos="0"/>
        </w:tabs>
        <w:ind w:left="3137" w:hanging="180"/>
      </w:pPr>
    </w:lvl>
    <w:lvl w:ilvl="3">
      <w:start w:val="1"/>
      <w:numFmt w:val="decimal"/>
      <w:lvlText w:val="%4."/>
      <w:lvlJc w:val="left"/>
      <w:pPr>
        <w:tabs>
          <w:tab w:val="num" w:pos="0"/>
        </w:tabs>
        <w:ind w:left="3857" w:hanging="360"/>
      </w:pPr>
    </w:lvl>
    <w:lvl w:ilvl="4">
      <w:start w:val="1"/>
      <w:numFmt w:val="lowerLetter"/>
      <w:lvlText w:val="%5."/>
      <w:lvlJc w:val="left"/>
      <w:pPr>
        <w:tabs>
          <w:tab w:val="num" w:pos="0"/>
        </w:tabs>
        <w:ind w:left="4577" w:hanging="360"/>
      </w:pPr>
    </w:lvl>
    <w:lvl w:ilvl="5">
      <w:start w:val="1"/>
      <w:numFmt w:val="lowerRoman"/>
      <w:lvlText w:val="%6."/>
      <w:lvlJc w:val="right"/>
      <w:pPr>
        <w:tabs>
          <w:tab w:val="num" w:pos="0"/>
        </w:tabs>
        <w:ind w:left="5297" w:hanging="180"/>
      </w:pPr>
    </w:lvl>
    <w:lvl w:ilvl="6">
      <w:start w:val="1"/>
      <w:numFmt w:val="decimal"/>
      <w:lvlText w:val="%7."/>
      <w:lvlJc w:val="left"/>
      <w:pPr>
        <w:tabs>
          <w:tab w:val="num" w:pos="0"/>
        </w:tabs>
        <w:ind w:left="6017" w:hanging="360"/>
      </w:pPr>
    </w:lvl>
    <w:lvl w:ilvl="7">
      <w:start w:val="1"/>
      <w:numFmt w:val="lowerLetter"/>
      <w:lvlText w:val="%8."/>
      <w:lvlJc w:val="left"/>
      <w:pPr>
        <w:tabs>
          <w:tab w:val="num" w:pos="0"/>
        </w:tabs>
        <w:ind w:left="6737" w:hanging="360"/>
      </w:pPr>
    </w:lvl>
    <w:lvl w:ilvl="8">
      <w:start w:val="1"/>
      <w:numFmt w:val="lowerRoman"/>
      <w:lvlText w:val="%9."/>
      <w:lvlJc w:val="right"/>
      <w:pPr>
        <w:tabs>
          <w:tab w:val="num" w:pos="0"/>
        </w:tabs>
        <w:ind w:left="7457" w:hanging="180"/>
      </w:pPr>
    </w:lvl>
  </w:abstractNum>
  <w:abstractNum w:abstractNumId="3" w15:restartNumberingAfterBreak="0">
    <w:nsid w:val="0000000F"/>
    <w:multiLevelType w:val="multilevel"/>
    <w:tmpl w:val="0000000F"/>
    <w:name w:val="WWNum31"/>
    <w:lvl w:ilvl="0">
      <w:start w:val="1"/>
      <w:numFmt w:val="lowerLetter"/>
      <w:lvlText w:val="%1."/>
      <w:lvlJc w:val="left"/>
      <w:pPr>
        <w:tabs>
          <w:tab w:val="num" w:pos="0"/>
        </w:tabs>
        <w:ind w:left="1697" w:hanging="360"/>
      </w:pPr>
    </w:lvl>
    <w:lvl w:ilvl="1">
      <w:start w:val="1"/>
      <w:numFmt w:val="lowerLetter"/>
      <w:lvlText w:val="%2."/>
      <w:lvlJc w:val="left"/>
      <w:pPr>
        <w:tabs>
          <w:tab w:val="num" w:pos="0"/>
        </w:tabs>
        <w:ind w:left="2417" w:hanging="360"/>
      </w:pPr>
    </w:lvl>
    <w:lvl w:ilvl="2">
      <w:start w:val="1"/>
      <w:numFmt w:val="lowerRoman"/>
      <w:lvlText w:val="%3."/>
      <w:lvlJc w:val="right"/>
      <w:pPr>
        <w:tabs>
          <w:tab w:val="num" w:pos="0"/>
        </w:tabs>
        <w:ind w:left="3137" w:hanging="180"/>
      </w:pPr>
    </w:lvl>
    <w:lvl w:ilvl="3">
      <w:start w:val="1"/>
      <w:numFmt w:val="decimal"/>
      <w:lvlText w:val="%4."/>
      <w:lvlJc w:val="left"/>
      <w:pPr>
        <w:tabs>
          <w:tab w:val="num" w:pos="0"/>
        </w:tabs>
        <w:ind w:left="3857" w:hanging="360"/>
      </w:pPr>
    </w:lvl>
    <w:lvl w:ilvl="4">
      <w:start w:val="1"/>
      <w:numFmt w:val="lowerLetter"/>
      <w:lvlText w:val="%5."/>
      <w:lvlJc w:val="left"/>
      <w:pPr>
        <w:tabs>
          <w:tab w:val="num" w:pos="0"/>
        </w:tabs>
        <w:ind w:left="4577" w:hanging="360"/>
      </w:pPr>
    </w:lvl>
    <w:lvl w:ilvl="5">
      <w:start w:val="1"/>
      <w:numFmt w:val="lowerRoman"/>
      <w:lvlText w:val="%6."/>
      <w:lvlJc w:val="right"/>
      <w:pPr>
        <w:tabs>
          <w:tab w:val="num" w:pos="0"/>
        </w:tabs>
        <w:ind w:left="5297" w:hanging="180"/>
      </w:pPr>
    </w:lvl>
    <w:lvl w:ilvl="6">
      <w:start w:val="1"/>
      <w:numFmt w:val="decimal"/>
      <w:lvlText w:val="%7."/>
      <w:lvlJc w:val="left"/>
      <w:pPr>
        <w:tabs>
          <w:tab w:val="num" w:pos="0"/>
        </w:tabs>
        <w:ind w:left="6017" w:hanging="360"/>
      </w:pPr>
    </w:lvl>
    <w:lvl w:ilvl="7">
      <w:start w:val="1"/>
      <w:numFmt w:val="lowerLetter"/>
      <w:lvlText w:val="%8."/>
      <w:lvlJc w:val="left"/>
      <w:pPr>
        <w:tabs>
          <w:tab w:val="num" w:pos="0"/>
        </w:tabs>
        <w:ind w:left="6737" w:hanging="360"/>
      </w:pPr>
    </w:lvl>
    <w:lvl w:ilvl="8">
      <w:start w:val="1"/>
      <w:numFmt w:val="lowerRoman"/>
      <w:lvlText w:val="%9."/>
      <w:lvlJc w:val="right"/>
      <w:pPr>
        <w:tabs>
          <w:tab w:val="num" w:pos="0"/>
        </w:tabs>
        <w:ind w:left="7457" w:hanging="180"/>
      </w:pPr>
    </w:lvl>
  </w:abstractNum>
  <w:abstractNum w:abstractNumId="4"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5" w15:restartNumberingAfterBreak="0">
    <w:nsid w:val="00000011"/>
    <w:multiLevelType w:val="multilevel"/>
    <w:tmpl w:val="3CDAF6DC"/>
    <w:lvl w:ilvl="0">
      <w:start w:val="1"/>
      <w:numFmt w:val="decimal"/>
      <w:lvlText w:val="%1."/>
      <w:lvlJc w:val="left"/>
      <w:pPr>
        <w:tabs>
          <w:tab w:val="num" w:pos="0"/>
        </w:tabs>
        <w:ind w:left="360" w:hanging="360"/>
      </w:pPr>
      <w:rPr>
        <w:b w:val="0"/>
        <w:bCs/>
        <w:color w:val="auto"/>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12"/>
    <w:multiLevelType w:val="multilevel"/>
    <w:tmpl w:val="00000012"/>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 w15:restartNumberingAfterBreak="0">
    <w:nsid w:val="00000013"/>
    <w:multiLevelType w:val="multilevel"/>
    <w:tmpl w:val="000000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14"/>
    <w:multiLevelType w:val="multilevel"/>
    <w:tmpl w:val="000000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503813"/>
    <w:multiLevelType w:val="hybridMultilevel"/>
    <w:tmpl w:val="F13078D0"/>
    <w:lvl w:ilvl="0" w:tplc="216A33B2">
      <w:start w:val="6"/>
      <w:numFmt w:val="lowerLetter"/>
      <w:lvlText w:val="%1."/>
      <w:lvlJc w:val="left"/>
      <w:pPr>
        <w:ind w:left="785" w:hanging="360"/>
      </w:pPr>
      <w:rPr>
        <w:rFonts w:hint="default"/>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27"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8"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0" w15:restartNumberingAfterBreak="0">
    <w:nsid w:val="52333BCA"/>
    <w:multiLevelType w:val="hybridMultilevel"/>
    <w:tmpl w:val="2774023C"/>
    <w:lvl w:ilvl="0" w:tplc="1BFAABF2">
      <w:start w:val="1"/>
      <w:numFmt w:val="decimal"/>
      <w:lvlText w:val="%1."/>
      <w:lvlJc w:val="left"/>
      <w:pPr>
        <w:ind w:left="1428" w:hanging="360"/>
      </w:pPr>
      <w:rPr>
        <w:rFonts w:hint="default"/>
        <w:b w:val="0"/>
        <w:color w:val="00000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197397"/>
    <w:multiLevelType w:val="hybridMultilevel"/>
    <w:tmpl w:val="863641D8"/>
    <w:lvl w:ilvl="0" w:tplc="DB5AA322">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3" w15:restartNumberingAfterBreak="0">
    <w:nsid w:val="576B5A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37051C"/>
    <w:multiLevelType w:val="hybridMultilevel"/>
    <w:tmpl w:val="2FF4315A"/>
    <w:lvl w:ilvl="0" w:tplc="000E6842">
      <w:start w:val="6"/>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5C795393"/>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38"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 w15:restartNumberingAfterBreak="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40" w15:restartNumberingAfterBreak="0">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43"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4" w15:restartNumberingAfterBreak="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6" w15:restartNumberingAfterBreak="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7"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57666557">
    <w:abstractNumId w:val="29"/>
  </w:num>
  <w:num w:numId="2" w16cid:durableId="93865963">
    <w:abstractNumId w:val="44"/>
  </w:num>
  <w:num w:numId="3" w16cid:durableId="1930583362">
    <w:abstractNumId w:val="47"/>
  </w:num>
  <w:num w:numId="4" w16cid:durableId="130680764">
    <w:abstractNumId w:val="20"/>
  </w:num>
  <w:num w:numId="5" w16cid:durableId="1232229354">
    <w:abstractNumId w:val="26"/>
  </w:num>
  <w:num w:numId="6" w16cid:durableId="387074730">
    <w:abstractNumId w:val="17"/>
  </w:num>
  <w:num w:numId="7" w16cid:durableId="559438792">
    <w:abstractNumId w:val="38"/>
  </w:num>
  <w:num w:numId="8" w16cid:durableId="2047872159">
    <w:abstractNumId w:val="35"/>
  </w:num>
  <w:num w:numId="9" w16cid:durableId="832912650">
    <w:abstractNumId w:val="21"/>
  </w:num>
  <w:num w:numId="10" w16cid:durableId="194270203">
    <w:abstractNumId w:val="45"/>
  </w:num>
  <w:num w:numId="11" w16cid:durableId="5316977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78798291">
    <w:abstractNumId w:val="15"/>
  </w:num>
  <w:num w:numId="13" w16cid:durableId="207183940">
    <w:abstractNumId w:val="28"/>
  </w:num>
  <w:num w:numId="14" w16cid:durableId="299772622">
    <w:abstractNumId w:val="23"/>
  </w:num>
  <w:num w:numId="15" w16cid:durableId="534659909">
    <w:abstractNumId w:val="13"/>
  </w:num>
  <w:num w:numId="16" w16cid:durableId="1327053403">
    <w:abstractNumId w:val="9"/>
  </w:num>
  <w:num w:numId="17" w16cid:durableId="795947557">
    <w:abstractNumId w:val="34"/>
  </w:num>
  <w:num w:numId="18" w16cid:durableId="78257055">
    <w:abstractNumId w:val="18"/>
  </w:num>
  <w:num w:numId="19" w16cid:durableId="2126944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81160832">
    <w:abstractNumId w:val="25"/>
  </w:num>
  <w:num w:numId="21" w16cid:durableId="642153679">
    <w:abstractNumId w:val="37"/>
  </w:num>
  <w:num w:numId="22" w16cid:durableId="1007444354">
    <w:abstractNumId w:val="24"/>
  </w:num>
  <w:num w:numId="23" w16cid:durableId="1176268191">
    <w:abstractNumId w:val="13"/>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56348058">
    <w:abstractNumId w:val="32"/>
  </w:num>
  <w:num w:numId="25" w16cid:durableId="1696465991">
    <w:abstractNumId w:val="30"/>
  </w:num>
  <w:num w:numId="26" w16cid:durableId="910963813">
    <w:abstractNumId w:val="36"/>
  </w:num>
  <w:num w:numId="27" w16cid:durableId="14538639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203480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74898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739262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193673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926928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940760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609167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464798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553503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383206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07235124">
    <w:abstractNumId w:val="6"/>
  </w:num>
  <w:num w:numId="39" w16cid:durableId="15145692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417775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668198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249628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276669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30955516">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proofState w:spelling="clean"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1FDA"/>
    <w:rsid w:val="000024D6"/>
    <w:rsid w:val="00002760"/>
    <w:rsid w:val="00002E31"/>
    <w:rsid w:val="000036B4"/>
    <w:rsid w:val="00004644"/>
    <w:rsid w:val="000048DE"/>
    <w:rsid w:val="000053C6"/>
    <w:rsid w:val="00005F64"/>
    <w:rsid w:val="00006D39"/>
    <w:rsid w:val="000105D4"/>
    <w:rsid w:val="000109D2"/>
    <w:rsid w:val="00011AB2"/>
    <w:rsid w:val="000129C4"/>
    <w:rsid w:val="00012B21"/>
    <w:rsid w:val="0001357A"/>
    <w:rsid w:val="00013937"/>
    <w:rsid w:val="00014F2C"/>
    <w:rsid w:val="0001510E"/>
    <w:rsid w:val="0001588C"/>
    <w:rsid w:val="0001662B"/>
    <w:rsid w:val="0001696E"/>
    <w:rsid w:val="000179F5"/>
    <w:rsid w:val="00017AB6"/>
    <w:rsid w:val="00022E3F"/>
    <w:rsid w:val="00023380"/>
    <w:rsid w:val="00025474"/>
    <w:rsid w:val="0002614E"/>
    <w:rsid w:val="00026677"/>
    <w:rsid w:val="00030271"/>
    <w:rsid w:val="0003114E"/>
    <w:rsid w:val="00032DB5"/>
    <w:rsid w:val="00033873"/>
    <w:rsid w:val="00033EB9"/>
    <w:rsid w:val="0003501A"/>
    <w:rsid w:val="0003542E"/>
    <w:rsid w:val="00037DA3"/>
    <w:rsid w:val="00043658"/>
    <w:rsid w:val="00043831"/>
    <w:rsid w:val="00043E71"/>
    <w:rsid w:val="000455DF"/>
    <w:rsid w:val="00045B08"/>
    <w:rsid w:val="0004738E"/>
    <w:rsid w:val="000476BE"/>
    <w:rsid w:val="00050185"/>
    <w:rsid w:val="00050336"/>
    <w:rsid w:val="00051815"/>
    <w:rsid w:val="00052424"/>
    <w:rsid w:val="000527AC"/>
    <w:rsid w:val="000529E7"/>
    <w:rsid w:val="00052D28"/>
    <w:rsid w:val="00054696"/>
    <w:rsid w:val="00055E6A"/>
    <w:rsid w:val="00057F73"/>
    <w:rsid w:val="00060B32"/>
    <w:rsid w:val="00063693"/>
    <w:rsid w:val="00063A7E"/>
    <w:rsid w:val="00065F24"/>
    <w:rsid w:val="00066819"/>
    <w:rsid w:val="00066CE9"/>
    <w:rsid w:val="00070E10"/>
    <w:rsid w:val="00071DA9"/>
    <w:rsid w:val="00072781"/>
    <w:rsid w:val="00072C18"/>
    <w:rsid w:val="00072E1E"/>
    <w:rsid w:val="00073B8C"/>
    <w:rsid w:val="000762DC"/>
    <w:rsid w:val="00076A6D"/>
    <w:rsid w:val="00080F86"/>
    <w:rsid w:val="000814E2"/>
    <w:rsid w:val="0008210E"/>
    <w:rsid w:val="00082667"/>
    <w:rsid w:val="00082C40"/>
    <w:rsid w:val="0008335D"/>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3E63"/>
    <w:rsid w:val="000A4D34"/>
    <w:rsid w:val="000A633D"/>
    <w:rsid w:val="000A654A"/>
    <w:rsid w:val="000A72DA"/>
    <w:rsid w:val="000B22CC"/>
    <w:rsid w:val="000B2B98"/>
    <w:rsid w:val="000B2E90"/>
    <w:rsid w:val="000B3AAE"/>
    <w:rsid w:val="000B3D15"/>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CBA"/>
    <w:rsid w:val="000D1666"/>
    <w:rsid w:val="000D19C9"/>
    <w:rsid w:val="000D3831"/>
    <w:rsid w:val="000D536E"/>
    <w:rsid w:val="000D6237"/>
    <w:rsid w:val="000D6D8F"/>
    <w:rsid w:val="000D74E8"/>
    <w:rsid w:val="000D7653"/>
    <w:rsid w:val="000E0D29"/>
    <w:rsid w:val="000E1821"/>
    <w:rsid w:val="000E2410"/>
    <w:rsid w:val="000E2F22"/>
    <w:rsid w:val="000E4099"/>
    <w:rsid w:val="000E4912"/>
    <w:rsid w:val="000E5464"/>
    <w:rsid w:val="000E5562"/>
    <w:rsid w:val="000E6B88"/>
    <w:rsid w:val="000E7079"/>
    <w:rsid w:val="000F117E"/>
    <w:rsid w:val="000F138B"/>
    <w:rsid w:val="000F15C6"/>
    <w:rsid w:val="000F1988"/>
    <w:rsid w:val="000F2C4F"/>
    <w:rsid w:val="000F3EDE"/>
    <w:rsid w:val="000F3FEB"/>
    <w:rsid w:val="000F4652"/>
    <w:rsid w:val="000F49B4"/>
    <w:rsid w:val="000F4BE2"/>
    <w:rsid w:val="000F64FC"/>
    <w:rsid w:val="000F6C0F"/>
    <w:rsid w:val="000F6FAF"/>
    <w:rsid w:val="00101279"/>
    <w:rsid w:val="00101629"/>
    <w:rsid w:val="00103BC2"/>
    <w:rsid w:val="00104205"/>
    <w:rsid w:val="0010655F"/>
    <w:rsid w:val="00107B35"/>
    <w:rsid w:val="00111FB7"/>
    <w:rsid w:val="0011224B"/>
    <w:rsid w:val="00115CA5"/>
    <w:rsid w:val="00116681"/>
    <w:rsid w:val="00120642"/>
    <w:rsid w:val="00120A14"/>
    <w:rsid w:val="00120D67"/>
    <w:rsid w:val="001213DB"/>
    <w:rsid w:val="0012445D"/>
    <w:rsid w:val="001262F9"/>
    <w:rsid w:val="001264CA"/>
    <w:rsid w:val="00127EBC"/>
    <w:rsid w:val="001307D9"/>
    <w:rsid w:val="001335E2"/>
    <w:rsid w:val="00133D88"/>
    <w:rsid w:val="00134972"/>
    <w:rsid w:val="001353E7"/>
    <w:rsid w:val="0013633B"/>
    <w:rsid w:val="001369E6"/>
    <w:rsid w:val="00136A47"/>
    <w:rsid w:val="00136C05"/>
    <w:rsid w:val="001405B3"/>
    <w:rsid w:val="00140D1B"/>
    <w:rsid w:val="00140E42"/>
    <w:rsid w:val="00141410"/>
    <w:rsid w:val="00142D0B"/>
    <w:rsid w:val="0014444C"/>
    <w:rsid w:val="00144F06"/>
    <w:rsid w:val="00145BF7"/>
    <w:rsid w:val="0014634F"/>
    <w:rsid w:val="00146BA1"/>
    <w:rsid w:val="001470C0"/>
    <w:rsid w:val="00147A29"/>
    <w:rsid w:val="00150712"/>
    <w:rsid w:val="00151F2A"/>
    <w:rsid w:val="00152005"/>
    <w:rsid w:val="00153365"/>
    <w:rsid w:val="001600D1"/>
    <w:rsid w:val="00160B45"/>
    <w:rsid w:val="001613F0"/>
    <w:rsid w:val="00161951"/>
    <w:rsid w:val="0016505D"/>
    <w:rsid w:val="00166449"/>
    <w:rsid w:val="001669CA"/>
    <w:rsid w:val="00170584"/>
    <w:rsid w:val="00170860"/>
    <w:rsid w:val="00171301"/>
    <w:rsid w:val="00174FDE"/>
    <w:rsid w:val="001764A6"/>
    <w:rsid w:val="001768C8"/>
    <w:rsid w:val="0017790F"/>
    <w:rsid w:val="00177B70"/>
    <w:rsid w:val="0018047C"/>
    <w:rsid w:val="0018382D"/>
    <w:rsid w:val="00183B57"/>
    <w:rsid w:val="00183EE6"/>
    <w:rsid w:val="001843AB"/>
    <w:rsid w:val="00184613"/>
    <w:rsid w:val="00184A8F"/>
    <w:rsid w:val="00186269"/>
    <w:rsid w:val="0019141E"/>
    <w:rsid w:val="00191531"/>
    <w:rsid w:val="00191803"/>
    <w:rsid w:val="0019354C"/>
    <w:rsid w:val="001953C9"/>
    <w:rsid w:val="001A452C"/>
    <w:rsid w:val="001A5020"/>
    <w:rsid w:val="001A5BDD"/>
    <w:rsid w:val="001A67DA"/>
    <w:rsid w:val="001B02C1"/>
    <w:rsid w:val="001B193D"/>
    <w:rsid w:val="001B2FCD"/>
    <w:rsid w:val="001B3000"/>
    <w:rsid w:val="001B35A6"/>
    <w:rsid w:val="001B4A1E"/>
    <w:rsid w:val="001B4C14"/>
    <w:rsid w:val="001C06C2"/>
    <w:rsid w:val="001C07CE"/>
    <w:rsid w:val="001C086D"/>
    <w:rsid w:val="001C1F56"/>
    <w:rsid w:val="001C3E6A"/>
    <w:rsid w:val="001C41D0"/>
    <w:rsid w:val="001D0A98"/>
    <w:rsid w:val="001D10AD"/>
    <w:rsid w:val="001D326C"/>
    <w:rsid w:val="001D3B2A"/>
    <w:rsid w:val="001D59FD"/>
    <w:rsid w:val="001D5EB5"/>
    <w:rsid w:val="001D6131"/>
    <w:rsid w:val="001D6919"/>
    <w:rsid w:val="001D714F"/>
    <w:rsid w:val="001D7F32"/>
    <w:rsid w:val="001E0C2E"/>
    <w:rsid w:val="001E0F5C"/>
    <w:rsid w:val="001E13E9"/>
    <w:rsid w:val="001E18D3"/>
    <w:rsid w:val="001E22E5"/>
    <w:rsid w:val="001E321E"/>
    <w:rsid w:val="001E6910"/>
    <w:rsid w:val="001E6ACE"/>
    <w:rsid w:val="001E6FB6"/>
    <w:rsid w:val="001F001B"/>
    <w:rsid w:val="001F19F6"/>
    <w:rsid w:val="001F1AAB"/>
    <w:rsid w:val="001F227F"/>
    <w:rsid w:val="001F2EC9"/>
    <w:rsid w:val="001F3AE1"/>
    <w:rsid w:val="001F3BBF"/>
    <w:rsid w:val="001F52F6"/>
    <w:rsid w:val="001F7A20"/>
    <w:rsid w:val="00201B6B"/>
    <w:rsid w:val="00201E25"/>
    <w:rsid w:val="002023A3"/>
    <w:rsid w:val="0020395C"/>
    <w:rsid w:val="00205115"/>
    <w:rsid w:val="002059B9"/>
    <w:rsid w:val="0020620E"/>
    <w:rsid w:val="0020682D"/>
    <w:rsid w:val="00210597"/>
    <w:rsid w:val="002121C6"/>
    <w:rsid w:val="00213570"/>
    <w:rsid w:val="00213DB3"/>
    <w:rsid w:val="0021600A"/>
    <w:rsid w:val="002174B2"/>
    <w:rsid w:val="00220435"/>
    <w:rsid w:val="00220877"/>
    <w:rsid w:val="00222B20"/>
    <w:rsid w:val="00223597"/>
    <w:rsid w:val="00223B39"/>
    <w:rsid w:val="00224554"/>
    <w:rsid w:val="00224D66"/>
    <w:rsid w:val="00224F18"/>
    <w:rsid w:val="002253BC"/>
    <w:rsid w:val="00226241"/>
    <w:rsid w:val="0022646B"/>
    <w:rsid w:val="00226ADE"/>
    <w:rsid w:val="00226CEE"/>
    <w:rsid w:val="00226E09"/>
    <w:rsid w:val="00231CA4"/>
    <w:rsid w:val="0023301B"/>
    <w:rsid w:val="00235250"/>
    <w:rsid w:val="002354A1"/>
    <w:rsid w:val="00235E9D"/>
    <w:rsid w:val="0023776E"/>
    <w:rsid w:val="00240C6D"/>
    <w:rsid w:val="002435DF"/>
    <w:rsid w:val="00244D87"/>
    <w:rsid w:val="00245079"/>
    <w:rsid w:val="00245C0A"/>
    <w:rsid w:val="00247CD9"/>
    <w:rsid w:val="0025037A"/>
    <w:rsid w:val="00252467"/>
    <w:rsid w:val="00255155"/>
    <w:rsid w:val="0025575A"/>
    <w:rsid w:val="00256C3C"/>
    <w:rsid w:val="00256EAF"/>
    <w:rsid w:val="00260C03"/>
    <w:rsid w:val="002634F1"/>
    <w:rsid w:val="00263723"/>
    <w:rsid w:val="002651D0"/>
    <w:rsid w:val="00266A19"/>
    <w:rsid w:val="002679B4"/>
    <w:rsid w:val="002700EF"/>
    <w:rsid w:val="00270155"/>
    <w:rsid w:val="0027093A"/>
    <w:rsid w:val="00270AAE"/>
    <w:rsid w:val="002712F8"/>
    <w:rsid w:val="0027333E"/>
    <w:rsid w:val="0027433E"/>
    <w:rsid w:val="00275397"/>
    <w:rsid w:val="002755E3"/>
    <w:rsid w:val="002766FC"/>
    <w:rsid w:val="00276776"/>
    <w:rsid w:val="002770FC"/>
    <w:rsid w:val="002800C8"/>
    <w:rsid w:val="002813BA"/>
    <w:rsid w:val="0028145F"/>
    <w:rsid w:val="00281657"/>
    <w:rsid w:val="00281670"/>
    <w:rsid w:val="00283B9B"/>
    <w:rsid w:val="00284F0D"/>
    <w:rsid w:val="0028608A"/>
    <w:rsid w:val="002867CB"/>
    <w:rsid w:val="002922E1"/>
    <w:rsid w:val="002926D6"/>
    <w:rsid w:val="00293648"/>
    <w:rsid w:val="00293A5C"/>
    <w:rsid w:val="00295EF2"/>
    <w:rsid w:val="0029774A"/>
    <w:rsid w:val="002A11FB"/>
    <w:rsid w:val="002A1E5B"/>
    <w:rsid w:val="002A3163"/>
    <w:rsid w:val="002A4727"/>
    <w:rsid w:val="002A4793"/>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25C4"/>
    <w:rsid w:val="002D3960"/>
    <w:rsid w:val="002D3FD8"/>
    <w:rsid w:val="002D488F"/>
    <w:rsid w:val="002D4F46"/>
    <w:rsid w:val="002D6384"/>
    <w:rsid w:val="002D63BE"/>
    <w:rsid w:val="002D7A8F"/>
    <w:rsid w:val="002E0FB8"/>
    <w:rsid w:val="002E18ED"/>
    <w:rsid w:val="002E1E8B"/>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5C40"/>
    <w:rsid w:val="002F66F7"/>
    <w:rsid w:val="002F690B"/>
    <w:rsid w:val="002F6E0A"/>
    <w:rsid w:val="002F7518"/>
    <w:rsid w:val="00300E7B"/>
    <w:rsid w:val="00302146"/>
    <w:rsid w:val="00303D0B"/>
    <w:rsid w:val="00304069"/>
    <w:rsid w:val="003075CE"/>
    <w:rsid w:val="003076F9"/>
    <w:rsid w:val="003108FC"/>
    <w:rsid w:val="00310DE1"/>
    <w:rsid w:val="00311A5A"/>
    <w:rsid w:val="003126C0"/>
    <w:rsid w:val="00313690"/>
    <w:rsid w:val="00314428"/>
    <w:rsid w:val="00314B54"/>
    <w:rsid w:val="003153CC"/>
    <w:rsid w:val="00315BA0"/>
    <w:rsid w:val="00316930"/>
    <w:rsid w:val="00321050"/>
    <w:rsid w:val="00321A78"/>
    <w:rsid w:val="00322F89"/>
    <w:rsid w:val="0032399B"/>
    <w:rsid w:val="0032501D"/>
    <w:rsid w:val="00325305"/>
    <w:rsid w:val="00325937"/>
    <w:rsid w:val="00326167"/>
    <w:rsid w:val="00326726"/>
    <w:rsid w:val="00326CD0"/>
    <w:rsid w:val="0032700A"/>
    <w:rsid w:val="00327105"/>
    <w:rsid w:val="0032755D"/>
    <w:rsid w:val="00330460"/>
    <w:rsid w:val="00330898"/>
    <w:rsid w:val="00330AB2"/>
    <w:rsid w:val="00331B6F"/>
    <w:rsid w:val="00332A2A"/>
    <w:rsid w:val="00333127"/>
    <w:rsid w:val="00333191"/>
    <w:rsid w:val="00334644"/>
    <w:rsid w:val="00335F59"/>
    <w:rsid w:val="00337CCD"/>
    <w:rsid w:val="0034084B"/>
    <w:rsid w:val="003408AF"/>
    <w:rsid w:val="00340A68"/>
    <w:rsid w:val="003437CE"/>
    <w:rsid w:val="00343FC0"/>
    <w:rsid w:val="0034414A"/>
    <w:rsid w:val="003448EF"/>
    <w:rsid w:val="00344914"/>
    <w:rsid w:val="00344B6F"/>
    <w:rsid w:val="0034503D"/>
    <w:rsid w:val="00345348"/>
    <w:rsid w:val="00345A45"/>
    <w:rsid w:val="00346433"/>
    <w:rsid w:val="00347268"/>
    <w:rsid w:val="003472CA"/>
    <w:rsid w:val="0034788E"/>
    <w:rsid w:val="00347D7D"/>
    <w:rsid w:val="00350526"/>
    <w:rsid w:val="00350EDA"/>
    <w:rsid w:val="00352FB3"/>
    <w:rsid w:val="003544D8"/>
    <w:rsid w:val="00354CA3"/>
    <w:rsid w:val="00355C7F"/>
    <w:rsid w:val="00356E4D"/>
    <w:rsid w:val="00356F1E"/>
    <w:rsid w:val="00357466"/>
    <w:rsid w:val="00357C2F"/>
    <w:rsid w:val="00360483"/>
    <w:rsid w:val="00360A3B"/>
    <w:rsid w:val="00362024"/>
    <w:rsid w:val="003626E3"/>
    <w:rsid w:val="0036473C"/>
    <w:rsid w:val="00365B6B"/>
    <w:rsid w:val="00367E30"/>
    <w:rsid w:val="00371371"/>
    <w:rsid w:val="003713F3"/>
    <w:rsid w:val="00371B0A"/>
    <w:rsid w:val="00371E21"/>
    <w:rsid w:val="00371E64"/>
    <w:rsid w:val="00373D35"/>
    <w:rsid w:val="00374BF3"/>
    <w:rsid w:val="00375E61"/>
    <w:rsid w:val="00376DBA"/>
    <w:rsid w:val="00377299"/>
    <w:rsid w:val="00377534"/>
    <w:rsid w:val="00377D8A"/>
    <w:rsid w:val="00380F56"/>
    <w:rsid w:val="00384CB1"/>
    <w:rsid w:val="00391170"/>
    <w:rsid w:val="003918C1"/>
    <w:rsid w:val="00391E7A"/>
    <w:rsid w:val="003928E9"/>
    <w:rsid w:val="0039440E"/>
    <w:rsid w:val="0039473E"/>
    <w:rsid w:val="003975A2"/>
    <w:rsid w:val="003A05E7"/>
    <w:rsid w:val="003A0F26"/>
    <w:rsid w:val="003A12BA"/>
    <w:rsid w:val="003A1DC9"/>
    <w:rsid w:val="003A246E"/>
    <w:rsid w:val="003A2D53"/>
    <w:rsid w:val="003A52B3"/>
    <w:rsid w:val="003A537B"/>
    <w:rsid w:val="003A5A62"/>
    <w:rsid w:val="003A72EB"/>
    <w:rsid w:val="003A7EA8"/>
    <w:rsid w:val="003B1918"/>
    <w:rsid w:val="003B1A12"/>
    <w:rsid w:val="003B216C"/>
    <w:rsid w:val="003B3E22"/>
    <w:rsid w:val="003B4B69"/>
    <w:rsid w:val="003B5980"/>
    <w:rsid w:val="003B5E24"/>
    <w:rsid w:val="003B777F"/>
    <w:rsid w:val="003C0771"/>
    <w:rsid w:val="003C0F60"/>
    <w:rsid w:val="003C59AA"/>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F1839"/>
    <w:rsid w:val="003F34F5"/>
    <w:rsid w:val="003F35C6"/>
    <w:rsid w:val="003F365B"/>
    <w:rsid w:val="003F4B49"/>
    <w:rsid w:val="003F4DB6"/>
    <w:rsid w:val="003F733C"/>
    <w:rsid w:val="003F7510"/>
    <w:rsid w:val="00400C36"/>
    <w:rsid w:val="004029E9"/>
    <w:rsid w:val="00402BA4"/>
    <w:rsid w:val="00403663"/>
    <w:rsid w:val="004047FC"/>
    <w:rsid w:val="00405C59"/>
    <w:rsid w:val="0040639E"/>
    <w:rsid w:val="00406C1E"/>
    <w:rsid w:val="004070A0"/>
    <w:rsid w:val="004113B9"/>
    <w:rsid w:val="00412C7C"/>
    <w:rsid w:val="0041340A"/>
    <w:rsid w:val="00413902"/>
    <w:rsid w:val="00414D34"/>
    <w:rsid w:val="0041554A"/>
    <w:rsid w:val="00416A84"/>
    <w:rsid w:val="0041775A"/>
    <w:rsid w:val="004178ED"/>
    <w:rsid w:val="00417A29"/>
    <w:rsid w:val="0042052B"/>
    <w:rsid w:val="004209A7"/>
    <w:rsid w:val="0042126F"/>
    <w:rsid w:val="004217EC"/>
    <w:rsid w:val="00423B2F"/>
    <w:rsid w:val="00425AF1"/>
    <w:rsid w:val="00425E25"/>
    <w:rsid w:val="00432B29"/>
    <w:rsid w:val="00432DC6"/>
    <w:rsid w:val="00433769"/>
    <w:rsid w:val="0043389F"/>
    <w:rsid w:val="004338F8"/>
    <w:rsid w:val="00433F3F"/>
    <w:rsid w:val="00437515"/>
    <w:rsid w:val="00437895"/>
    <w:rsid w:val="0044045E"/>
    <w:rsid w:val="00440EAC"/>
    <w:rsid w:val="004414B6"/>
    <w:rsid w:val="004414D8"/>
    <w:rsid w:val="004423A8"/>
    <w:rsid w:val="00443A55"/>
    <w:rsid w:val="004442A6"/>
    <w:rsid w:val="00444A0E"/>
    <w:rsid w:val="00444FA0"/>
    <w:rsid w:val="004468E3"/>
    <w:rsid w:val="00446FC0"/>
    <w:rsid w:val="0044712D"/>
    <w:rsid w:val="00450BBE"/>
    <w:rsid w:val="00450D85"/>
    <w:rsid w:val="00450E7A"/>
    <w:rsid w:val="0045183D"/>
    <w:rsid w:val="00452AD6"/>
    <w:rsid w:val="00454AD7"/>
    <w:rsid w:val="00455347"/>
    <w:rsid w:val="00455502"/>
    <w:rsid w:val="00455533"/>
    <w:rsid w:val="00455740"/>
    <w:rsid w:val="00455BE1"/>
    <w:rsid w:val="00456DCC"/>
    <w:rsid w:val="00457372"/>
    <w:rsid w:val="00461BDA"/>
    <w:rsid w:val="00462607"/>
    <w:rsid w:val="0046314D"/>
    <w:rsid w:val="00465C89"/>
    <w:rsid w:val="00466D6B"/>
    <w:rsid w:val="00470C59"/>
    <w:rsid w:val="00471C91"/>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6708"/>
    <w:rsid w:val="004873E0"/>
    <w:rsid w:val="004878D2"/>
    <w:rsid w:val="00487C55"/>
    <w:rsid w:val="004910DD"/>
    <w:rsid w:val="00491444"/>
    <w:rsid w:val="0049292F"/>
    <w:rsid w:val="0049411F"/>
    <w:rsid w:val="00496060"/>
    <w:rsid w:val="004962CC"/>
    <w:rsid w:val="00496433"/>
    <w:rsid w:val="004A025F"/>
    <w:rsid w:val="004A0280"/>
    <w:rsid w:val="004A07E6"/>
    <w:rsid w:val="004A2E77"/>
    <w:rsid w:val="004A2EFB"/>
    <w:rsid w:val="004A4848"/>
    <w:rsid w:val="004A51E8"/>
    <w:rsid w:val="004B26F5"/>
    <w:rsid w:val="004B3227"/>
    <w:rsid w:val="004B37BB"/>
    <w:rsid w:val="004B3E21"/>
    <w:rsid w:val="004B52AC"/>
    <w:rsid w:val="004B5ABC"/>
    <w:rsid w:val="004B7A6A"/>
    <w:rsid w:val="004C081A"/>
    <w:rsid w:val="004C0DBF"/>
    <w:rsid w:val="004C1A55"/>
    <w:rsid w:val="004C2274"/>
    <w:rsid w:val="004C49AF"/>
    <w:rsid w:val="004C4D03"/>
    <w:rsid w:val="004C5120"/>
    <w:rsid w:val="004C5599"/>
    <w:rsid w:val="004C6788"/>
    <w:rsid w:val="004C7355"/>
    <w:rsid w:val="004D510B"/>
    <w:rsid w:val="004D5A39"/>
    <w:rsid w:val="004D5B79"/>
    <w:rsid w:val="004E272A"/>
    <w:rsid w:val="004E2972"/>
    <w:rsid w:val="004E2C26"/>
    <w:rsid w:val="004E6286"/>
    <w:rsid w:val="004E6F9A"/>
    <w:rsid w:val="004E706B"/>
    <w:rsid w:val="004E72A9"/>
    <w:rsid w:val="004E72BE"/>
    <w:rsid w:val="004E76E4"/>
    <w:rsid w:val="004F25D6"/>
    <w:rsid w:val="004F48AB"/>
    <w:rsid w:val="004F4CF4"/>
    <w:rsid w:val="004F4DAB"/>
    <w:rsid w:val="00500EC0"/>
    <w:rsid w:val="005033FE"/>
    <w:rsid w:val="005034CE"/>
    <w:rsid w:val="00504492"/>
    <w:rsid w:val="00504D45"/>
    <w:rsid w:val="00507882"/>
    <w:rsid w:val="005128CF"/>
    <w:rsid w:val="00512D85"/>
    <w:rsid w:val="005145B4"/>
    <w:rsid w:val="0052112D"/>
    <w:rsid w:val="00523E31"/>
    <w:rsid w:val="00523F0C"/>
    <w:rsid w:val="005241D1"/>
    <w:rsid w:val="005302F1"/>
    <w:rsid w:val="005307BE"/>
    <w:rsid w:val="005310AD"/>
    <w:rsid w:val="00532EF8"/>
    <w:rsid w:val="005359BF"/>
    <w:rsid w:val="00535CBD"/>
    <w:rsid w:val="00536612"/>
    <w:rsid w:val="0054109F"/>
    <w:rsid w:val="0054130C"/>
    <w:rsid w:val="00541594"/>
    <w:rsid w:val="00542BFC"/>
    <w:rsid w:val="00543205"/>
    <w:rsid w:val="005446A2"/>
    <w:rsid w:val="00544815"/>
    <w:rsid w:val="005455B1"/>
    <w:rsid w:val="0054688B"/>
    <w:rsid w:val="00547F87"/>
    <w:rsid w:val="00550060"/>
    <w:rsid w:val="00550E44"/>
    <w:rsid w:val="00553BA4"/>
    <w:rsid w:val="00553C15"/>
    <w:rsid w:val="00553CB4"/>
    <w:rsid w:val="00554F59"/>
    <w:rsid w:val="00560361"/>
    <w:rsid w:val="00562EFF"/>
    <w:rsid w:val="00563065"/>
    <w:rsid w:val="00564618"/>
    <w:rsid w:val="005664D4"/>
    <w:rsid w:val="005668CD"/>
    <w:rsid w:val="00566B36"/>
    <w:rsid w:val="00567103"/>
    <w:rsid w:val="00567F24"/>
    <w:rsid w:val="0057058A"/>
    <w:rsid w:val="00574114"/>
    <w:rsid w:val="00574EE5"/>
    <w:rsid w:val="0057540A"/>
    <w:rsid w:val="0057544A"/>
    <w:rsid w:val="00580127"/>
    <w:rsid w:val="005804C8"/>
    <w:rsid w:val="00580897"/>
    <w:rsid w:val="00580DA8"/>
    <w:rsid w:val="00581FE9"/>
    <w:rsid w:val="00582290"/>
    <w:rsid w:val="0058279D"/>
    <w:rsid w:val="00583635"/>
    <w:rsid w:val="00583EBE"/>
    <w:rsid w:val="005852EB"/>
    <w:rsid w:val="00585622"/>
    <w:rsid w:val="005859E8"/>
    <w:rsid w:val="00586399"/>
    <w:rsid w:val="005864FF"/>
    <w:rsid w:val="0058750B"/>
    <w:rsid w:val="00587D8F"/>
    <w:rsid w:val="0059381D"/>
    <w:rsid w:val="00593A8A"/>
    <w:rsid w:val="00595D7A"/>
    <w:rsid w:val="005976BE"/>
    <w:rsid w:val="005A0B6C"/>
    <w:rsid w:val="005A2CC2"/>
    <w:rsid w:val="005A3014"/>
    <w:rsid w:val="005A328B"/>
    <w:rsid w:val="005A3324"/>
    <w:rsid w:val="005A3DF9"/>
    <w:rsid w:val="005A4C01"/>
    <w:rsid w:val="005A51D1"/>
    <w:rsid w:val="005A56BC"/>
    <w:rsid w:val="005A698F"/>
    <w:rsid w:val="005A7C89"/>
    <w:rsid w:val="005A7D59"/>
    <w:rsid w:val="005B247C"/>
    <w:rsid w:val="005B2CA7"/>
    <w:rsid w:val="005B3297"/>
    <w:rsid w:val="005B3E7F"/>
    <w:rsid w:val="005B45C9"/>
    <w:rsid w:val="005B46C9"/>
    <w:rsid w:val="005B4B82"/>
    <w:rsid w:val="005B5E62"/>
    <w:rsid w:val="005B7C3B"/>
    <w:rsid w:val="005C02A9"/>
    <w:rsid w:val="005C1A21"/>
    <w:rsid w:val="005C2471"/>
    <w:rsid w:val="005C4433"/>
    <w:rsid w:val="005C5CC4"/>
    <w:rsid w:val="005C6258"/>
    <w:rsid w:val="005D5D43"/>
    <w:rsid w:val="005D7282"/>
    <w:rsid w:val="005E0A51"/>
    <w:rsid w:val="005E0FFC"/>
    <w:rsid w:val="005E1061"/>
    <w:rsid w:val="005E2121"/>
    <w:rsid w:val="005E78A6"/>
    <w:rsid w:val="005E79CE"/>
    <w:rsid w:val="005F00CF"/>
    <w:rsid w:val="005F06C1"/>
    <w:rsid w:val="005F4CAA"/>
    <w:rsid w:val="005F510E"/>
    <w:rsid w:val="005F5FE0"/>
    <w:rsid w:val="006012CB"/>
    <w:rsid w:val="006014BB"/>
    <w:rsid w:val="006033C9"/>
    <w:rsid w:val="00604998"/>
    <w:rsid w:val="006049BA"/>
    <w:rsid w:val="006060B4"/>
    <w:rsid w:val="006069D2"/>
    <w:rsid w:val="00606AE4"/>
    <w:rsid w:val="00607B66"/>
    <w:rsid w:val="006111E6"/>
    <w:rsid w:val="00612AE7"/>
    <w:rsid w:val="00612E40"/>
    <w:rsid w:val="006137AA"/>
    <w:rsid w:val="006152BA"/>
    <w:rsid w:val="006202BC"/>
    <w:rsid w:val="0062038A"/>
    <w:rsid w:val="00620D3C"/>
    <w:rsid w:val="0062111C"/>
    <w:rsid w:val="0062150A"/>
    <w:rsid w:val="00622237"/>
    <w:rsid w:val="00622857"/>
    <w:rsid w:val="006324AD"/>
    <w:rsid w:val="00632513"/>
    <w:rsid w:val="0063365C"/>
    <w:rsid w:val="006345D7"/>
    <w:rsid w:val="00635359"/>
    <w:rsid w:val="00636553"/>
    <w:rsid w:val="00636840"/>
    <w:rsid w:val="006377E0"/>
    <w:rsid w:val="00641002"/>
    <w:rsid w:val="00641353"/>
    <w:rsid w:val="006415D3"/>
    <w:rsid w:val="00641E40"/>
    <w:rsid w:val="00641FB3"/>
    <w:rsid w:val="006420FB"/>
    <w:rsid w:val="006427C7"/>
    <w:rsid w:val="00644A21"/>
    <w:rsid w:val="00644B41"/>
    <w:rsid w:val="00645861"/>
    <w:rsid w:val="006475FC"/>
    <w:rsid w:val="00647A80"/>
    <w:rsid w:val="00647FE4"/>
    <w:rsid w:val="00651DEB"/>
    <w:rsid w:val="00651FC1"/>
    <w:rsid w:val="00653C6A"/>
    <w:rsid w:val="00662338"/>
    <w:rsid w:val="0066492B"/>
    <w:rsid w:val="00664E64"/>
    <w:rsid w:val="00666CCF"/>
    <w:rsid w:val="00670C74"/>
    <w:rsid w:val="00671827"/>
    <w:rsid w:val="00671DC8"/>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BAC"/>
    <w:rsid w:val="006936FB"/>
    <w:rsid w:val="00693A55"/>
    <w:rsid w:val="00693C11"/>
    <w:rsid w:val="00693F98"/>
    <w:rsid w:val="00695E60"/>
    <w:rsid w:val="00696253"/>
    <w:rsid w:val="00696C37"/>
    <w:rsid w:val="006A0F00"/>
    <w:rsid w:val="006A12F0"/>
    <w:rsid w:val="006A1B76"/>
    <w:rsid w:val="006A1F54"/>
    <w:rsid w:val="006A292D"/>
    <w:rsid w:val="006A3114"/>
    <w:rsid w:val="006A35E3"/>
    <w:rsid w:val="006A3B73"/>
    <w:rsid w:val="006A42A5"/>
    <w:rsid w:val="006A7997"/>
    <w:rsid w:val="006B03E8"/>
    <w:rsid w:val="006B041D"/>
    <w:rsid w:val="006B097D"/>
    <w:rsid w:val="006B16D2"/>
    <w:rsid w:val="006B275E"/>
    <w:rsid w:val="006B29DE"/>
    <w:rsid w:val="006B2F0B"/>
    <w:rsid w:val="006B4012"/>
    <w:rsid w:val="006B4327"/>
    <w:rsid w:val="006B4D9F"/>
    <w:rsid w:val="006B572D"/>
    <w:rsid w:val="006B6B9C"/>
    <w:rsid w:val="006B7627"/>
    <w:rsid w:val="006B7C71"/>
    <w:rsid w:val="006C0081"/>
    <w:rsid w:val="006C0635"/>
    <w:rsid w:val="006C0E3F"/>
    <w:rsid w:val="006C124A"/>
    <w:rsid w:val="006C2914"/>
    <w:rsid w:val="006C2F42"/>
    <w:rsid w:val="006C3557"/>
    <w:rsid w:val="006C4829"/>
    <w:rsid w:val="006C5563"/>
    <w:rsid w:val="006C62B1"/>
    <w:rsid w:val="006C6D80"/>
    <w:rsid w:val="006C762B"/>
    <w:rsid w:val="006D01A0"/>
    <w:rsid w:val="006D1AB4"/>
    <w:rsid w:val="006D2813"/>
    <w:rsid w:val="006D3B8B"/>
    <w:rsid w:val="006D609D"/>
    <w:rsid w:val="006E138C"/>
    <w:rsid w:val="006E1F24"/>
    <w:rsid w:val="006E2189"/>
    <w:rsid w:val="006E2C26"/>
    <w:rsid w:val="006E2E0D"/>
    <w:rsid w:val="006E3301"/>
    <w:rsid w:val="006E355F"/>
    <w:rsid w:val="006E50A0"/>
    <w:rsid w:val="006E67DC"/>
    <w:rsid w:val="006E68CC"/>
    <w:rsid w:val="006E6DE4"/>
    <w:rsid w:val="006F184E"/>
    <w:rsid w:val="006F2CB1"/>
    <w:rsid w:val="006F32A6"/>
    <w:rsid w:val="006F37A8"/>
    <w:rsid w:val="006F3A31"/>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7636"/>
    <w:rsid w:val="00717A2F"/>
    <w:rsid w:val="007208C9"/>
    <w:rsid w:val="007228E2"/>
    <w:rsid w:val="0072344B"/>
    <w:rsid w:val="00723836"/>
    <w:rsid w:val="00723CB4"/>
    <w:rsid w:val="00723FCC"/>
    <w:rsid w:val="00725150"/>
    <w:rsid w:val="00726146"/>
    <w:rsid w:val="00726536"/>
    <w:rsid w:val="00726BC6"/>
    <w:rsid w:val="00727CD6"/>
    <w:rsid w:val="00731340"/>
    <w:rsid w:val="00731DF7"/>
    <w:rsid w:val="00733784"/>
    <w:rsid w:val="00733B65"/>
    <w:rsid w:val="0073425E"/>
    <w:rsid w:val="00734773"/>
    <w:rsid w:val="007359E6"/>
    <w:rsid w:val="00736BAE"/>
    <w:rsid w:val="00736FE7"/>
    <w:rsid w:val="00737330"/>
    <w:rsid w:val="00737B5B"/>
    <w:rsid w:val="00737FEC"/>
    <w:rsid w:val="00740467"/>
    <w:rsid w:val="00740C01"/>
    <w:rsid w:val="00740F87"/>
    <w:rsid w:val="007417FD"/>
    <w:rsid w:val="00741C5A"/>
    <w:rsid w:val="0074221E"/>
    <w:rsid w:val="007424F8"/>
    <w:rsid w:val="00742D5C"/>
    <w:rsid w:val="00744DC4"/>
    <w:rsid w:val="007453CF"/>
    <w:rsid w:val="00745B22"/>
    <w:rsid w:val="007463C8"/>
    <w:rsid w:val="007464DD"/>
    <w:rsid w:val="00746E5D"/>
    <w:rsid w:val="00746EDF"/>
    <w:rsid w:val="0074752D"/>
    <w:rsid w:val="007476A0"/>
    <w:rsid w:val="00747CCE"/>
    <w:rsid w:val="00750DD1"/>
    <w:rsid w:val="00751185"/>
    <w:rsid w:val="00752504"/>
    <w:rsid w:val="00752A76"/>
    <w:rsid w:val="00753421"/>
    <w:rsid w:val="00753439"/>
    <w:rsid w:val="007542D6"/>
    <w:rsid w:val="00754B39"/>
    <w:rsid w:val="00754C5C"/>
    <w:rsid w:val="00756405"/>
    <w:rsid w:val="00756E29"/>
    <w:rsid w:val="00757094"/>
    <w:rsid w:val="007612FA"/>
    <w:rsid w:val="007629AE"/>
    <w:rsid w:val="00762A1F"/>
    <w:rsid w:val="00763CF8"/>
    <w:rsid w:val="00764CAC"/>
    <w:rsid w:val="00770B58"/>
    <w:rsid w:val="007712D2"/>
    <w:rsid w:val="00772589"/>
    <w:rsid w:val="00772E60"/>
    <w:rsid w:val="00773C5D"/>
    <w:rsid w:val="007745D6"/>
    <w:rsid w:val="007767A6"/>
    <w:rsid w:val="00776F29"/>
    <w:rsid w:val="007813D1"/>
    <w:rsid w:val="00783447"/>
    <w:rsid w:val="0078537B"/>
    <w:rsid w:val="00785DE9"/>
    <w:rsid w:val="007861BE"/>
    <w:rsid w:val="00787459"/>
    <w:rsid w:val="007875D9"/>
    <w:rsid w:val="007901A4"/>
    <w:rsid w:val="007905AE"/>
    <w:rsid w:val="00790841"/>
    <w:rsid w:val="00790B63"/>
    <w:rsid w:val="00792A71"/>
    <w:rsid w:val="00793459"/>
    <w:rsid w:val="00793827"/>
    <w:rsid w:val="00793A56"/>
    <w:rsid w:val="007947FD"/>
    <w:rsid w:val="00794A8C"/>
    <w:rsid w:val="00796C36"/>
    <w:rsid w:val="00796DBE"/>
    <w:rsid w:val="00797B91"/>
    <w:rsid w:val="007A0E93"/>
    <w:rsid w:val="007A21C6"/>
    <w:rsid w:val="007A345B"/>
    <w:rsid w:val="007A3F1B"/>
    <w:rsid w:val="007A4A9F"/>
    <w:rsid w:val="007A5543"/>
    <w:rsid w:val="007A7002"/>
    <w:rsid w:val="007A7055"/>
    <w:rsid w:val="007A795F"/>
    <w:rsid w:val="007A79EB"/>
    <w:rsid w:val="007B0973"/>
    <w:rsid w:val="007B5211"/>
    <w:rsid w:val="007B7349"/>
    <w:rsid w:val="007B7F5C"/>
    <w:rsid w:val="007C0A9B"/>
    <w:rsid w:val="007C0C8F"/>
    <w:rsid w:val="007C1473"/>
    <w:rsid w:val="007C202D"/>
    <w:rsid w:val="007C4006"/>
    <w:rsid w:val="007C4C31"/>
    <w:rsid w:val="007C76C7"/>
    <w:rsid w:val="007D0A42"/>
    <w:rsid w:val="007D2F96"/>
    <w:rsid w:val="007D3D1B"/>
    <w:rsid w:val="007D4C84"/>
    <w:rsid w:val="007D5761"/>
    <w:rsid w:val="007D576A"/>
    <w:rsid w:val="007D655F"/>
    <w:rsid w:val="007D6686"/>
    <w:rsid w:val="007D6D88"/>
    <w:rsid w:val="007E24F6"/>
    <w:rsid w:val="007E30C4"/>
    <w:rsid w:val="007E3393"/>
    <w:rsid w:val="007E3DCE"/>
    <w:rsid w:val="007E43B9"/>
    <w:rsid w:val="007E5D8E"/>
    <w:rsid w:val="007E6E1B"/>
    <w:rsid w:val="007E6E59"/>
    <w:rsid w:val="007F26E1"/>
    <w:rsid w:val="007F303B"/>
    <w:rsid w:val="007F4AA3"/>
    <w:rsid w:val="007F4BB7"/>
    <w:rsid w:val="007F4F03"/>
    <w:rsid w:val="007F6C9A"/>
    <w:rsid w:val="007F7A19"/>
    <w:rsid w:val="00803DD0"/>
    <w:rsid w:val="00804156"/>
    <w:rsid w:val="0080489D"/>
    <w:rsid w:val="00804CCB"/>
    <w:rsid w:val="00806702"/>
    <w:rsid w:val="00806847"/>
    <w:rsid w:val="00806D81"/>
    <w:rsid w:val="00807BD4"/>
    <w:rsid w:val="008101CE"/>
    <w:rsid w:val="00811197"/>
    <w:rsid w:val="00811DBB"/>
    <w:rsid w:val="008124F4"/>
    <w:rsid w:val="008163BF"/>
    <w:rsid w:val="008173B8"/>
    <w:rsid w:val="00820C6C"/>
    <w:rsid w:val="00820DC9"/>
    <w:rsid w:val="00825E7A"/>
    <w:rsid w:val="008263CA"/>
    <w:rsid w:val="00830486"/>
    <w:rsid w:val="008305A5"/>
    <w:rsid w:val="00830974"/>
    <w:rsid w:val="00831BE7"/>
    <w:rsid w:val="00837683"/>
    <w:rsid w:val="00841137"/>
    <w:rsid w:val="008418C5"/>
    <w:rsid w:val="00842425"/>
    <w:rsid w:val="008424E1"/>
    <w:rsid w:val="00842AF2"/>
    <w:rsid w:val="00847C6E"/>
    <w:rsid w:val="00850265"/>
    <w:rsid w:val="00850728"/>
    <w:rsid w:val="00850F19"/>
    <w:rsid w:val="00855D08"/>
    <w:rsid w:val="0085644F"/>
    <w:rsid w:val="00857778"/>
    <w:rsid w:val="00857853"/>
    <w:rsid w:val="00857F49"/>
    <w:rsid w:val="00860BAA"/>
    <w:rsid w:val="008635DC"/>
    <w:rsid w:val="0086710B"/>
    <w:rsid w:val="008706D6"/>
    <w:rsid w:val="00872943"/>
    <w:rsid w:val="008729E9"/>
    <w:rsid w:val="00873BE9"/>
    <w:rsid w:val="0087402E"/>
    <w:rsid w:val="00874E17"/>
    <w:rsid w:val="0087537D"/>
    <w:rsid w:val="00875A3C"/>
    <w:rsid w:val="008778A6"/>
    <w:rsid w:val="008803F2"/>
    <w:rsid w:val="00880A89"/>
    <w:rsid w:val="0088467D"/>
    <w:rsid w:val="0088608F"/>
    <w:rsid w:val="00886E37"/>
    <w:rsid w:val="00886EDD"/>
    <w:rsid w:val="0088702A"/>
    <w:rsid w:val="008870EA"/>
    <w:rsid w:val="008911E3"/>
    <w:rsid w:val="00891978"/>
    <w:rsid w:val="00893013"/>
    <w:rsid w:val="00893681"/>
    <w:rsid w:val="008936E9"/>
    <w:rsid w:val="008954DD"/>
    <w:rsid w:val="00895E30"/>
    <w:rsid w:val="008A073B"/>
    <w:rsid w:val="008A0987"/>
    <w:rsid w:val="008A34F3"/>
    <w:rsid w:val="008A38B9"/>
    <w:rsid w:val="008A5C70"/>
    <w:rsid w:val="008A72A7"/>
    <w:rsid w:val="008B05F5"/>
    <w:rsid w:val="008B1DA5"/>
    <w:rsid w:val="008B1E56"/>
    <w:rsid w:val="008B2114"/>
    <w:rsid w:val="008B289D"/>
    <w:rsid w:val="008B4127"/>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79A6"/>
    <w:rsid w:val="008C7B33"/>
    <w:rsid w:val="008D040F"/>
    <w:rsid w:val="008D0A6B"/>
    <w:rsid w:val="008D2B19"/>
    <w:rsid w:val="008D3CAB"/>
    <w:rsid w:val="008D3DE0"/>
    <w:rsid w:val="008D3E79"/>
    <w:rsid w:val="008E102D"/>
    <w:rsid w:val="008E13C6"/>
    <w:rsid w:val="008E1CB6"/>
    <w:rsid w:val="008E216D"/>
    <w:rsid w:val="008E22EE"/>
    <w:rsid w:val="008E2AC5"/>
    <w:rsid w:val="008E3CDC"/>
    <w:rsid w:val="008E4178"/>
    <w:rsid w:val="008E47AD"/>
    <w:rsid w:val="008E553F"/>
    <w:rsid w:val="008E59A2"/>
    <w:rsid w:val="008E744B"/>
    <w:rsid w:val="008E7D80"/>
    <w:rsid w:val="008E7E71"/>
    <w:rsid w:val="008F19AD"/>
    <w:rsid w:val="008F2251"/>
    <w:rsid w:val="008F31DA"/>
    <w:rsid w:val="008F37D9"/>
    <w:rsid w:val="008F3E29"/>
    <w:rsid w:val="008F5507"/>
    <w:rsid w:val="008F5A6B"/>
    <w:rsid w:val="008F657F"/>
    <w:rsid w:val="008F7265"/>
    <w:rsid w:val="008F7699"/>
    <w:rsid w:val="00900767"/>
    <w:rsid w:val="0090086E"/>
    <w:rsid w:val="00900A93"/>
    <w:rsid w:val="00902661"/>
    <w:rsid w:val="00907079"/>
    <w:rsid w:val="00907914"/>
    <w:rsid w:val="009104A9"/>
    <w:rsid w:val="009107F1"/>
    <w:rsid w:val="009108EF"/>
    <w:rsid w:val="00912A3A"/>
    <w:rsid w:val="00913C34"/>
    <w:rsid w:val="009140B8"/>
    <w:rsid w:val="009143A7"/>
    <w:rsid w:val="009148FD"/>
    <w:rsid w:val="00914D99"/>
    <w:rsid w:val="00915900"/>
    <w:rsid w:val="00917509"/>
    <w:rsid w:val="0091754B"/>
    <w:rsid w:val="0091773A"/>
    <w:rsid w:val="00917DE1"/>
    <w:rsid w:val="009202B6"/>
    <w:rsid w:val="00922289"/>
    <w:rsid w:val="00922290"/>
    <w:rsid w:val="00923430"/>
    <w:rsid w:val="009244AC"/>
    <w:rsid w:val="00924C43"/>
    <w:rsid w:val="0093132D"/>
    <w:rsid w:val="00931F81"/>
    <w:rsid w:val="009322C9"/>
    <w:rsid w:val="00932671"/>
    <w:rsid w:val="0093310F"/>
    <w:rsid w:val="00934E8E"/>
    <w:rsid w:val="00936121"/>
    <w:rsid w:val="00936616"/>
    <w:rsid w:val="00936B21"/>
    <w:rsid w:val="009378A1"/>
    <w:rsid w:val="00940786"/>
    <w:rsid w:val="00940A2F"/>
    <w:rsid w:val="009411A9"/>
    <w:rsid w:val="00941527"/>
    <w:rsid w:val="00941550"/>
    <w:rsid w:val="009420F2"/>
    <w:rsid w:val="00943305"/>
    <w:rsid w:val="00945147"/>
    <w:rsid w:val="0094551C"/>
    <w:rsid w:val="0094735A"/>
    <w:rsid w:val="00953D9C"/>
    <w:rsid w:val="009545D8"/>
    <w:rsid w:val="009551CF"/>
    <w:rsid w:val="009555BD"/>
    <w:rsid w:val="00955A8A"/>
    <w:rsid w:val="00955BF7"/>
    <w:rsid w:val="00957C31"/>
    <w:rsid w:val="00960C3A"/>
    <w:rsid w:val="00961429"/>
    <w:rsid w:val="00963D50"/>
    <w:rsid w:val="00963D97"/>
    <w:rsid w:val="00964CCD"/>
    <w:rsid w:val="00964D41"/>
    <w:rsid w:val="00966244"/>
    <w:rsid w:val="00966D81"/>
    <w:rsid w:val="00967237"/>
    <w:rsid w:val="00967493"/>
    <w:rsid w:val="0097078E"/>
    <w:rsid w:val="009715E5"/>
    <w:rsid w:val="0097166E"/>
    <w:rsid w:val="00971B35"/>
    <w:rsid w:val="00973990"/>
    <w:rsid w:val="009743C3"/>
    <w:rsid w:val="00976201"/>
    <w:rsid w:val="00976902"/>
    <w:rsid w:val="00976C27"/>
    <w:rsid w:val="00977089"/>
    <w:rsid w:val="00977499"/>
    <w:rsid w:val="00977AA1"/>
    <w:rsid w:val="00977FC4"/>
    <w:rsid w:val="00980F16"/>
    <w:rsid w:val="0098151B"/>
    <w:rsid w:val="00982AD9"/>
    <w:rsid w:val="00982C29"/>
    <w:rsid w:val="00983AC2"/>
    <w:rsid w:val="00984D70"/>
    <w:rsid w:val="00985239"/>
    <w:rsid w:val="009853B1"/>
    <w:rsid w:val="00985434"/>
    <w:rsid w:val="00985570"/>
    <w:rsid w:val="0099408B"/>
    <w:rsid w:val="00994167"/>
    <w:rsid w:val="009958B7"/>
    <w:rsid w:val="00996B77"/>
    <w:rsid w:val="009972CA"/>
    <w:rsid w:val="00997D92"/>
    <w:rsid w:val="009A16D1"/>
    <w:rsid w:val="009A2641"/>
    <w:rsid w:val="009A3FE9"/>
    <w:rsid w:val="009A4B33"/>
    <w:rsid w:val="009A4CB2"/>
    <w:rsid w:val="009A6F61"/>
    <w:rsid w:val="009B0235"/>
    <w:rsid w:val="009B1D88"/>
    <w:rsid w:val="009B3C25"/>
    <w:rsid w:val="009B4427"/>
    <w:rsid w:val="009B4B1B"/>
    <w:rsid w:val="009B4E8A"/>
    <w:rsid w:val="009B5276"/>
    <w:rsid w:val="009B5AEA"/>
    <w:rsid w:val="009B607E"/>
    <w:rsid w:val="009C1390"/>
    <w:rsid w:val="009C1676"/>
    <w:rsid w:val="009C3FFA"/>
    <w:rsid w:val="009C4B12"/>
    <w:rsid w:val="009C511A"/>
    <w:rsid w:val="009C5A34"/>
    <w:rsid w:val="009C5E56"/>
    <w:rsid w:val="009D0CD8"/>
    <w:rsid w:val="009D1C8B"/>
    <w:rsid w:val="009D272C"/>
    <w:rsid w:val="009D3484"/>
    <w:rsid w:val="009D3996"/>
    <w:rsid w:val="009D3CFA"/>
    <w:rsid w:val="009E00A4"/>
    <w:rsid w:val="009E0581"/>
    <w:rsid w:val="009E1E82"/>
    <w:rsid w:val="009E2D6C"/>
    <w:rsid w:val="009E33AE"/>
    <w:rsid w:val="009E3639"/>
    <w:rsid w:val="009E36C9"/>
    <w:rsid w:val="009E3F89"/>
    <w:rsid w:val="009E4B9D"/>
    <w:rsid w:val="009E4C6F"/>
    <w:rsid w:val="009E56CF"/>
    <w:rsid w:val="009E5CD7"/>
    <w:rsid w:val="009E6DB5"/>
    <w:rsid w:val="009E76A3"/>
    <w:rsid w:val="009F0DDD"/>
    <w:rsid w:val="009F1B5D"/>
    <w:rsid w:val="009F25D4"/>
    <w:rsid w:val="009F3565"/>
    <w:rsid w:val="009F3684"/>
    <w:rsid w:val="009F40D8"/>
    <w:rsid w:val="009F41E2"/>
    <w:rsid w:val="009F5724"/>
    <w:rsid w:val="009F6EB0"/>
    <w:rsid w:val="009F7158"/>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AA5"/>
    <w:rsid w:val="00A11DC5"/>
    <w:rsid w:val="00A1255A"/>
    <w:rsid w:val="00A14383"/>
    <w:rsid w:val="00A14C61"/>
    <w:rsid w:val="00A15D62"/>
    <w:rsid w:val="00A166C9"/>
    <w:rsid w:val="00A173DB"/>
    <w:rsid w:val="00A17496"/>
    <w:rsid w:val="00A1755C"/>
    <w:rsid w:val="00A2230E"/>
    <w:rsid w:val="00A234C9"/>
    <w:rsid w:val="00A238D9"/>
    <w:rsid w:val="00A23CA7"/>
    <w:rsid w:val="00A25B47"/>
    <w:rsid w:val="00A31837"/>
    <w:rsid w:val="00A33A03"/>
    <w:rsid w:val="00A34DC1"/>
    <w:rsid w:val="00A35CEE"/>
    <w:rsid w:val="00A36051"/>
    <w:rsid w:val="00A36474"/>
    <w:rsid w:val="00A36BDC"/>
    <w:rsid w:val="00A37BF3"/>
    <w:rsid w:val="00A401F7"/>
    <w:rsid w:val="00A4220A"/>
    <w:rsid w:val="00A4471D"/>
    <w:rsid w:val="00A44998"/>
    <w:rsid w:val="00A44E40"/>
    <w:rsid w:val="00A4545C"/>
    <w:rsid w:val="00A4580D"/>
    <w:rsid w:val="00A46C28"/>
    <w:rsid w:val="00A46D9B"/>
    <w:rsid w:val="00A50DE2"/>
    <w:rsid w:val="00A514FC"/>
    <w:rsid w:val="00A51B88"/>
    <w:rsid w:val="00A51E22"/>
    <w:rsid w:val="00A52591"/>
    <w:rsid w:val="00A52891"/>
    <w:rsid w:val="00A52DCF"/>
    <w:rsid w:val="00A53171"/>
    <w:rsid w:val="00A54037"/>
    <w:rsid w:val="00A56088"/>
    <w:rsid w:val="00A611B1"/>
    <w:rsid w:val="00A61714"/>
    <w:rsid w:val="00A619B1"/>
    <w:rsid w:val="00A6264A"/>
    <w:rsid w:val="00A63E90"/>
    <w:rsid w:val="00A65983"/>
    <w:rsid w:val="00A65EB6"/>
    <w:rsid w:val="00A67FE4"/>
    <w:rsid w:val="00A70751"/>
    <w:rsid w:val="00A7253F"/>
    <w:rsid w:val="00A73253"/>
    <w:rsid w:val="00A73462"/>
    <w:rsid w:val="00A7364D"/>
    <w:rsid w:val="00A7492D"/>
    <w:rsid w:val="00A74E90"/>
    <w:rsid w:val="00A75E3D"/>
    <w:rsid w:val="00A80D3B"/>
    <w:rsid w:val="00A80F6B"/>
    <w:rsid w:val="00A81C5F"/>
    <w:rsid w:val="00A82CD9"/>
    <w:rsid w:val="00A834C2"/>
    <w:rsid w:val="00A84EDE"/>
    <w:rsid w:val="00A84FE7"/>
    <w:rsid w:val="00A8502A"/>
    <w:rsid w:val="00A85455"/>
    <w:rsid w:val="00A85712"/>
    <w:rsid w:val="00A85894"/>
    <w:rsid w:val="00A864E2"/>
    <w:rsid w:val="00A86CE8"/>
    <w:rsid w:val="00A87E5C"/>
    <w:rsid w:val="00A907AD"/>
    <w:rsid w:val="00A9120B"/>
    <w:rsid w:val="00A93BF5"/>
    <w:rsid w:val="00A93E58"/>
    <w:rsid w:val="00A942C8"/>
    <w:rsid w:val="00A96D4B"/>
    <w:rsid w:val="00AA1583"/>
    <w:rsid w:val="00AA17FD"/>
    <w:rsid w:val="00AA244F"/>
    <w:rsid w:val="00AA2951"/>
    <w:rsid w:val="00AA2D97"/>
    <w:rsid w:val="00AA38C7"/>
    <w:rsid w:val="00AA3BD0"/>
    <w:rsid w:val="00AA6026"/>
    <w:rsid w:val="00AA67D5"/>
    <w:rsid w:val="00AA6869"/>
    <w:rsid w:val="00AA6C33"/>
    <w:rsid w:val="00AA76F6"/>
    <w:rsid w:val="00AB101C"/>
    <w:rsid w:val="00AB1408"/>
    <w:rsid w:val="00AB2DB7"/>
    <w:rsid w:val="00AB372A"/>
    <w:rsid w:val="00AB3DDB"/>
    <w:rsid w:val="00AB5000"/>
    <w:rsid w:val="00AB6148"/>
    <w:rsid w:val="00AB7261"/>
    <w:rsid w:val="00AC0D40"/>
    <w:rsid w:val="00AC13FB"/>
    <w:rsid w:val="00AC1EF6"/>
    <w:rsid w:val="00AC2616"/>
    <w:rsid w:val="00AC5811"/>
    <w:rsid w:val="00AC58E1"/>
    <w:rsid w:val="00AC61C5"/>
    <w:rsid w:val="00AD0940"/>
    <w:rsid w:val="00AD0CE2"/>
    <w:rsid w:val="00AD2224"/>
    <w:rsid w:val="00AD313C"/>
    <w:rsid w:val="00AD35A8"/>
    <w:rsid w:val="00AD4680"/>
    <w:rsid w:val="00AD5753"/>
    <w:rsid w:val="00AD5B78"/>
    <w:rsid w:val="00AD7406"/>
    <w:rsid w:val="00AD7797"/>
    <w:rsid w:val="00AD7DF4"/>
    <w:rsid w:val="00AD7F88"/>
    <w:rsid w:val="00AE02DE"/>
    <w:rsid w:val="00AE17F8"/>
    <w:rsid w:val="00AE2065"/>
    <w:rsid w:val="00AE2DEF"/>
    <w:rsid w:val="00AE40DA"/>
    <w:rsid w:val="00AE45F6"/>
    <w:rsid w:val="00AE692B"/>
    <w:rsid w:val="00AF0080"/>
    <w:rsid w:val="00AF049D"/>
    <w:rsid w:val="00AF2357"/>
    <w:rsid w:val="00AF2743"/>
    <w:rsid w:val="00AF314F"/>
    <w:rsid w:val="00AF330E"/>
    <w:rsid w:val="00AF347B"/>
    <w:rsid w:val="00AF4D28"/>
    <w:rsid w:val="00AF50AE"/>
    <w:rsid w:val="00AF53DD"/>
    <w:rsid w:val="00AF6F0E"/>
    <w:rsid w:val="00AF7916"/>
    <w:rsid w:val="00AF7C96"/>
    <w:rsid w:val="00B02532"/>
    <w:rsid w:val="00B03451"/>
    <w:rsid w:val="00B05653"/>
    <w:rsid w:val="00B05F89"/>
    <w:rsid w:val="00B11D96"/>
    <w:rsid w:val="00B11DEA"/>
    <w:rsid w:val="00B13097"/>
    <w:rsid w:val="00B13506"/>
    <w:rsid w:val="00B13E74"/>
    <w:rsid w:val="00B15EC0"/>
    <w:rsid w:val="00B164BB"/>
    <w:rsid w:val="00B16951"/>
    <w:rsid w:val="00B17448"/>
    <w:rsid w:val="00B20514"/>
    <w:rsid w:val="00B21BCC"/>
    <w:rsid w:val="00B21E4E"/>
    <w:rsid w:val="00B22EED"/>
    <w:rsid w:val="00B252D8"/>
    <w:rsid w:val="00B26144"/>
    <w:rsid w:val="00B265D7"/>
    <w:rsid w:val="00B2678E"/>
    <w:rsid w:val="00B30046"/>
    <w:rsid w:val="00B30D86"/>
    <w:rsid w:val="00B315B7"/>
    <w:rsid w:val="00B3254F"/>
    <w:rsid w:val="00B33E8B"/>
    <w:rsid w:val="00B35785"/>
    <w:rsid w:val="00B35A70"/>
    <w:rsid w:val="00B371A1"/>
    <w:rsid w:val="00B37F53"/>
    <w:rsid w:val="00B404D1"/>
    <w:rsid w:val="00B409A5"/>
    <w:rsid w:val="00B40A90"/>
    <w:rsid w:val="00B40B18"/>
    <w:rsid w:val="00B40F50"/>
    <w:rsid w:val="00B40F95"/>
    <w:rsid w:val="00B412E6"/>
    <w:rsid w:val="00B43BDF"/>
    <w:rsid w:val="00B43E25"/>
    <w:rsid w:val="00B43F60"/>
    <w:rsid w:val="00B43FBE"/>
    <w:rsid w:val="00B44AC7"/>
    <w:rsid w:val="00B47563"/>
    <w:rsid w:val="00B47749"/>
    <w:rsid w:val="00B5047F"/>
    <w:rsid w:val="00B50CAF"/>
    <w:rsid w:val="00B52D8D"/>
    <w:rsid w:val="00B54D18"/>
    <w:rsid w:val="00B613F4"/>
    <w:rsid w:val="00B6175F"/>
    <w:rsid w:val="00B61968"/>
    <w:rsid w:val="00B61F16"/>
    <w:rsid w:val="00B641AC"/>
    <w:rsid w:val="00B657A0"/>
    <w:rsid w:val="00B6748E"/>
    <w:rsid w:val="00B70933"/>
    <w:rsid w:val="00B71BA1"/>
    <w:rsid w:val="00B71C38"/>
    <w:rsid w:val="00B733B4"/>
    <w:rsid w:val="00B73A9A"/>
    <w:rsid w:val="00B743B7"/>
    <w:rsid w:val="00B74511"/>
    <w:rsid w:val="00B74C09"/>
    <w:rsid w:val="00B750AE"/>
    <w:rsid w:val="00B7660E"/>
    <w:rsid w:val="00B76832"/>
    <w:rsid w:val="00B76964"/>
    <w:rsid w:val="00B76ACC"/>
    <w:rsid w:val="00B76B9F"/>
    <w:rsid w:val="00B76D90"/>
    <w:rsid w:val="00B77078"/>
    <w:rsid w:val="00B7777E"/>
    <w:rsid w:val="00B80F54"/>
    <w:rsid w:val="00B841B9"/>
    <w:rsid w:val="00B84834"/>
    <w:rsid w:val="00B84CC8"/>
    <w:rsid w:val="00B906CF"/>
    <w:rsid w:val="00B90F68"/>
    <w:rsid w:val="00B91EBF"/>
    <w:rsid w:val="00B9266B"/>
    <w:rsid w:val="00B93362"/>
    <w:rsid w:val="00B947B6"/>
    <w:rsid w:val="00B95569"/>
    <w:rsid w:val="00B9671B"/>
    <w:rsid w:val="00BA07EC"/>
    <w:rsid w:val="00BA0C23"/>
    <w:rsid w:val="00BA0E87"/>
    <w:rsid w:val="00BA12CC"/>
    <w:rsid w:val="00BA1F49"/>
    <w:rsid w:val="00BA277B"/>
    <w:rsid w:val="00BA29A4"/>
    <w:rsid w:val="00BA3D70"/>
    <w:rsid w:val="00BA40A5"/>
    <w:rsid w:val="00BA6F9C"/>
    <w:rsid w:val="00BA714F"/>
    <w:rsid w:val="00BB09F2"/>
    <w:rsid w:val="00BB22C3"/>
    <w:rsid w:val="00BB2932"/>
    <w:rsid w:val="00BB316E"/>
    <w:rsid w:val="00BB3DA3"/>
    <w:rsid w:val="00BB3EC3"/>
    <w:rsid w:val="00BB47AD"/>
    <w:rsid w:val="00BB4E5A"/>
    <w:rsid w:val="00BB4EF6"/>
    <w:rsid w:val="00BB57FA"/>
    <w:rsid w:val="00BB70DC"/>
    <w:rsid w:val="00BC065D"/>
    <w:rsid w:val="00BC19F4"/>
    <w:rsid w:val="00BC1B76"/>
    <w:rsid w:val="00BC28E9"/>
    <w:rsid w:val="00BC2F84"/>
    <w:rsid w:val="00BC317C"/>
    <w:rsid w:val="00BC57CA"/>
    <w:rsid w:val="00BC73EE"/>
    <w:rsid w:val="00BD054D"/>
    <w:rsid w:val="00BD0982"/>
    <w:rsid w:val="00BD2CAB"/>
    <w:rsid w:val="00BD3388"/>
    <w:rsid w:val="00BD3392"/>
    <w:rsid w:val="00BD4522"/>
    <w:rsid w:val="00BD5191"/>
    <w:rsid w:val="00BD6499"/>
    <w:rsid w:val="00BD7324"/>
    <w:rsid w:val="00BD7D46"/>
    <w:rsid w:val="00BE3659"/>
    <w:rsid w:val="00BE3999"/>
    <w:rsid w:val="00BE3C21"/>
    <w:rsid w:val="00BE5BD2"/>
    <w:rsid w:val="00BE5CDF"/>
    <w:rsid w:val="00BE6CDE"/>
    <w:rsid w:val="00BF2360"/>
    <w:rsid w:val="00BF365A"/>
    <w:rsid w:val="00BF514F"/>
    <w:rsid w:val="00BF58A0"/>
    <w:rsid w:val="00BF5AA1"/>
    <w:rsid w:val="00BF60D5"/>
    <w:rsid w:val="00C004B2"/>
    <w:rsid w:val="00C01F46"/>
    <w:rsid w:val="00C02EA2"/>
    <w:rsid w:val="00C03E3A"/>
    <w:rsid w:val="00C05F5B"/>
    <w:rsid w:val="00C063A8"/>
    <w:rsid w:val="00C11847"/>
    <w:rsid w:val="00C11A97"/>
    <w:rsid w:val="00C141D0"/>
    <w:rsid w:val="00C1439B"/>
    <w:rsid w:val="00C14E25"/>
    <w:rsid w:val="00C160C4"/>
    <w:rsid w:val="00C16D3C"/>
    <w:rsid w:val="00C17022"/>
    <w:rsid w:val="00C17E9C"/>
    <w:rsid w:val="00C20884"/>
    <w:rsid w:val="00C22ECD"/>
    <w:rsid w:val="00C259C1"/>
    <w:rsid w:val="00C25A99"/>
    <w:rsid w:val="00C27127"/>
    <w:rsid w:val="00C27477"/>
    <w:rsid w:val="00C27484"/>
    <w:rsid w:val="00C2777F"/>
    <w:rsid w:val="00C27928"/>
    <w:rsid w:val="00C302F0"/>
    <w:rsid w:val="00C304A2"/>
    <w:rsid w:val="00C30BAE"/>
    <w:rsid w:val="00C32837"/>
    <w:rsid w:val="00C330BF"/>
    <w:rsid w:val="00C33416"/>
    <w:rsid w:val="00C33B31"/>
    <w:rsid w:val="00C34E76"/>
    <w:rsid w:val="00C34FBF"/>
    <w:rsid w:val="00C35308"/>
    <w:rsid w:val="00C35FBE"/>
    <w:rsid w:val="00C36914"/>
    <w:rsid w:val="00C40F93"/>
    <w:rsid w:val="00C415A2"/>
    <w:rsid w:val="00C420F1"/>
    <w:rsid w:val="00C43210"/>
    <w:rsid w:val="00C43ABF"/>
    <w:rsid w:val="00C43DCB"/>
    <w:rsid w:val="00C44786"/>
    <w:rsid w:val="00C46370"/>
    <w:rsid w:val="00C5018D"/>
    <w:rsid w:val="00C50275"/>
    <w:rsid w:val="00C504DF"/>
    <w:rsid w:val="00C50BCC"/>
    <w:rsid w:val="00C5174C"/>
    <w:rsid w:val="00C52B27"/>
    <w:rsid w:val="00C52D31"/>
    <w:rsid w:val="00C53A77"/>
    <w:rsid w:val="00C552D3"/>
    <w:rsid w:val="00C55C3A"/>
    <w:rsid w:val="00C56811"/>
    <w:rsid w:val="00C572BA"/>
    <w:rsid w:val="00C60CD0"/>
    <w:rsid w:val="00C61D18"/>
    <w:rsid w:val="00C622B4"/>
    <w:rsid w:val="00C63A29"/>
    <w:rsid w:val="00C647B1"/>
    <w:rsid w:val="00C64EE7"/>
    <w:rsid w:val="00C66083"/>
    <w:rsid w:val="00C6706F"/>
    <w:rsid w:val="00C7060F"/>
    <w:rsid w:val="00C70866"/>
    <w:rsid w:val="00C73101"/>
    <w:rsid w:val="00C7358F"/>
    <w:rsid w:val="00C74784"/>
    <w:rsid w:val="00C750FD"/>
    <w:rsid w:val="00C75158"/>
    <w:rsid w:val="00C774AE"/>
    <w:rsid w:val="00C778AD"/>
    <w:rsid w:val="00C823CA"/>
    <w:rsid w:val="00C84046"/>
    <w:rsid w:val="00C845F9"/>
    <w:rsid w:val="00C84AD3"/>
    <w:rsid w:val="00C84BFF"/>
    <w:rsid w:val="00C85194"/>
    <w:rsid w:val="00C85C17"/>
    <w:rsid w:val="00C8652B"/>
    <w:rsid w:val="00C87D13"/>
    <w:rsid w:val="00C87D42"/>
    <w:rsid w:val="00C909AB"/>
    <w:rsid w:val="00C9184D"/>
    <w:rsid w:val="00C91D7B"/>
    <w:rsid w:val="00C9357A"/>
    <w:rsid w:val="00C93C90"/>
    <w:rsid w:val="00C94B0C"/>
    <w:rsid w:val="00C94CAC"/>
    <w:rsid w:val="00C95C24"/>
    <w:rsid w:val="00C9729F"/>
    <w:rsid w:val="00C97C2C"/>
    <w:rsid w:val="00CA04E8"/>
    <w:rsid w:val="00CA118A"/>
    <w:rsid w:val="00CA121A"/>
    <w:rsid w:val="00CA25FC"/>
    <w:rsid w:val="00CA2A09"/>
    <w:rsid w:val="00CA411A"/>
    <w:rsid w:val="00CA4981"/>
    <w:rsid w:val="00CA50FE"/>
    <w:rsid w:val="00CA6170"/>
    <w:rsid w:val="00CA6649"/>
    <w:rsid w:val="00CA6858"/>
    <w:rsid w:val="00CA6A8A"/>
    <w:rsid w:val="00CB1576"/>
    <w:rsid w:val="00CB279E"/>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44E5"/>
    <w:rsid w:val="00CD5887"/>
    <w:rsid w:val="00CD79F8"/>
    <w:rsid w:val="00CD7BD3"/>
    <w:rsid w:val="00CE0BAF"/>
    <w:rsid w:val="00CE19F2"/>
    <w:rsid w:val="00CE3B22"/>
    <w:rsid w:val="00CE424E"/>
    <w:rsid w:val="00CE4DEF"/>
    <w:rsid w:val="00CE4FAD"/>
    <w:rsid w:val="00CE6F86"/>
    <w:rsid w:val="00CF0835"/>
    <w:rsid w:val="00CF0B0E"/>
    <w:rsid w:val="00CF1B8E"/>
    <w:rsid w:val="00CF6AC7"/>
    <w:rsid w:val="00CF77AD"/>
    <w:rsid w:val="00CF7939"/>
    <w:rsid w:val="00D026FD"/>
    <w:rsid w:val="00D0298F"/>
    <w:rsid w:val="00D04ADD"/>
    <w:rsid w:val="00D05D8E"/>
    <w:rsid w:val="00D06211"/>
    <w:rsid w:val="00D068A2"/>
    <w:rsid w:val="00D068D1"/>
    <w:rsid w:val="00D06E3F"/>
    <w:rsid w:val="00D10EE8"/>
    <w:rsid w:val="00D1138F"/>
    <w:rsid w:val="00D11D23"/>
    <w:rsid w:val="00D12770"/>
    <w:rsid w:val="00D1300C"/>
    <w:rsid w:val="00D143DD"/>
    <w:rsid w:val="00D14545"/>
    <w:rsid w:val="00D15381"/>
    <w:rsid w:val="00D153D0"/>
    <w:rsid w:val="00D158BE"/>
    <w:rsid w:val="00D158CB"/>
    <w:rsid w:val="00D20A86"/>
    <w:rsid w:val="00D211E4"/>
    <w:rsid w:val="00D2224C"/>
    <w:rsid w:val="00D22D34"/>
    <w:rsid w:val="00D2381E"/>
    <w:rsid w:val="00D245CD"/>
    <w:rsid w:val="00D24FDC"/>
    <w:rsid w:val="00D26504"/>
    <w:rsid w:val="00D266F7"/>
    <w:rsid w:val="00D2673F"/>
    <w:rsid w:val="00D26F07"/>
    <w:rsid w:val="00D27513"/>
    <w:rsid w:val="00D27582"/>
    <w:rsid w:val="00D30F15"/>
    <w:rsid w:val="00D3138E"/>
    <w:rsid w:val="00D32833"/>
    <w:rsid w:val="00D340AE"/>
    <w:rsid w:val="00D35344"/>
    <w:rsid w:val="00D35425"/>
    <w:rsid w:val="00D3648D"/>
    <w:rsid w:val="00D36A10"/>
    <w:rsid w:val="00D40A25"/>
    <w:rsid w:val="00D425D3"/>
    <w:rsid w:val="00D43BFC"/>
    <w:rsid w:val="00D44787"/>
    <w:rsid w:val="00D45B4B"/>
    <w:rsid w:val="00D467B5"/>
    <w:rsid w:val="00D471EF"/>
    <w:rsid w:val="00D47AE7"/>
    <w:rsid w:val="00D47D99"/>
    <w:rsid w:val="00D507CC"/>
    <w:rsid w:val="00D50CAD"/>
    <w:rsid w:val="00D513A3"/>
    <w:rsid w:val="00D551F7"/>
    <w:rsid w:val="00D55305"/>
    <w:rsid w:val="00D559E3"/>
    <w:rsid w:val="00D57586"/>
    <w:rsid w:val="00D62760"/>
    <w:rsid w:val="00D63A9C"/>
    <w:rsid w:val="00D665DB"/>
    <w:rsid w:val="00D70150"/>
    <w:rsid w:val="00D71C90"/>
    <w:rsid w:val="00D72938"/>
    <w:rsid w:val="00D74C00"/>
    <w:rsid w:val="00D74E99"/>
    <w:rsid w:val="00D758C8"/>
    <w:rsid w:val="00D75CB9"/>
    <w:rsid w:val="00D76626"/>
    <w:rsid w:val="00D76D0F"/>
    <w:rsid w:val="00D81130"/>
    <w:rsid w:val="00D8174E"/>
    <w:rsid w:val="00D8211F"/>
    <w:rsid w:val="00D83DA5"/>
    <w:rsid w:val="00D8425E"/>
    <w:rsid w:val="00D84641"/>
    <w:rsid w:val="00D846F0"/>
    <w:rsid w:val="00D84BEC"/>
    <w:rsid w:val="00D851D6"/>
    <w:rsid w:val="00D86E99"/>
    <w:rsid w:val="00D90498"/>
    <w:rsid w:val="00D91B95"/>
    <w:rsid w:val="00D922E3"/>
    <w:rsid w:val="00D934CD"/>
    <w:rsid w:val="00D9357C"/>
    <w:rsid w:val="00D94E47"/>
    <w:rsid w:val="00D95746"/>
    <w:rsid w:val="00D97D5D"/>
    <w:rsid w:val="00DA1309"/>
    <w:rsid w:val="00DA162F"/>
    <w:rsid w:val="00DA23F0"/>
    <w:rsid w:val="00DA3AF9"/>
    <w:rsid w:val="00DA3CAF"/>
    <w:rsid w:val="00DA3DED"/>
    <w:rsid w:val="00DB03BE"/>
    <w:rsid w:val="00DB0DB2"/>
    <w:rsid w:val="00DB1336"/>
    <w:rsid w:val="00DB4930"/>
    <w:rsid w:val="00DB6AEA"/>
    <w:rsid w:val="00DB6B47"/>
    <w:rsid w:val="00DB783A"/>
    <w:rsid w:val="00DC00E3"/>
    <w:rsid w:val="00DC24A2"/>
    <w:rsid w:val="00DC2F32"/>
    <w:rsid w:val="00DC316B"/>
    <w:rsid w:val="00DC37D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5A60"/>
    <w:rsid w:val="00DE5D58"/>
    <w:rsid w:val="00DE5E06"/>
    <w:rsid w:val="00DF0D75"/>
    <w:rsid w:val="00DF443F"/>
    <w:rsid w:val="00DF5A64"/>
    <w:rsid w:val="00DF5CEE"/>
    <w:rsid w:val="00DF5D5E"/>
    <w:rsid w:val="00DF7609"/>
    <w:rsid w:val="00E00196"/>
    <w:rsid w:val="00E02000"/>
    <w:rsid w:val="00E0231F"/>
    <w:rsid w:val="00E0243D"/>
    <w:rsid w:val="00E02FD0"/>
    <w:rsid w:val="00E0306E"/>
    <w:rsid w:val="00E044D0"/>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6EF6"/>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6A5"/>
    <w:rsid w:val="00E33E8E"/>
    <w:rsid w:val="00E34297"/>
    <w:rsid w:val="00E36465"/>
    <w:rsid w:val="00E3767C"/>
    <w:rsid w:val="00E37DB4"/>
    <w:rsid w:val="00E4070C"/>
    <w:rsid w:val="00E41A32"/>
    <w:rsid w:val="00E43842"/>
    <w:rsid w:val="00E44810"/>
    <w:rsid w:val="00E44AAB"/>
    <w:rsid w:val="00E455A9"/>
    <w:rsid w:val="00E458F0"/>
    <w:rsid w:val="00E463AF"/>
    <w:rsid w:val="00E470E0"/>
    <w:rsid w:val="00E4795B"/>
    <w:rsid w:val="00E50B16"/>
    <w:rsid w:val="00E526D5"/>
    <w:rsid w:val="00E53E61"/>
    <w:rsid w:val="00E5700C"/>
    <w:rsid w:val="00E60DFA"/>
    <w:rsid w:val="00E62293"/>
    <w:rsid w:val="00E622E1"/>
    <w:rsid w:val="00E62825"/>
    <w:rsid w:val="00E633FD"/>
    <w:rsid w:val="00E63631"/>
    <w:rsid w:val="00E64EB8"/>
    <w:rsid w:val="00E65DCC"/>
    <w:rsid w:val="00E65EB1"/>
    <w:rsid w:val="00E663E3"/>
    <w:rsid w:val="00E66A0F"/>
    <w:rsid w:val="00E6701D"/>
    <w:rsid w:val="00E71AC2"/>
    <w:rsid w:val="00E71B04"/>
    <w:rsid w:val="00E71CA7"/>
    <w:rsid w:val="00E71FFF"/>
    <w:rsid w:val="00E777EE"/>
    <w:rsid w:val="00E800CD"/>
    <w:rsid w:val="00E81C9F"/>
    <w:rsid w:val="00E82D53"/>
    <w:rsid w:val="00E83258"/>
    <w:rsid w:val="00E8333B"/>
    <w:rsid w:val="00E835BE"/>
    <w:rsid w:val="00E83730"/>
    <w:rsid w:val="00E843F3"/>
    <w:rsid w:val="00E84931"/>
    <w:rsid w:val="00E86128"/>
    <w:rsid w:val="00E8634F"/>
    <w:rsid w:val="00E86B07"/>
    <w:rsid w:val="00E86E28"/>
    <w:rsid w:val="00E90709"/>
    <w:rsid w:val="00E91D5A"/>
    <w:rsid w:val="00E9331C"/>
    <w:rsid w:val="00E933EE"/>
    <w:rsid w:val="00E9512B"/>
    <w:rsid w:val="00E96531"/>
    <w:rsid w:val="00EA1B02"/>
    <w:rsid w:val="00EB0F2F"/>
    <w:rsid w:val="00EB164B"/>
    <w:rsid w:val="00EB4253"/>
    <w:rsid w:val="00EB4898"/>
    <w:rsid w:val="00EB7533"/>
    <w:rsid w:val="00EB78B0"/>
    <w:rsid w:val="00EC0126"/>
    <w:rsid w:val="00EC0F3B"/>
    <w:rsid w:val="00EC4E12"/>
    <w:rsid w:val="00EC5136"/>
    <w:rsid w:val="00EC52A1"/>
    <w:rsid w:val="00EC659B"/>
    <w:rsid w:val="00EC7BD3"/>
    <w:rsid w:val="00ED3369"/>
    <w:rsid w:val="00ED58EA"/>
    <w:rsid w:val="00ED6B61"/>
    <w:rsid w:val="00ED72BB"/>
    <w:rsid w:val="00EE3C1B"/>
    <w:rsid w:val="00EE4F0B"/>
    <w:rsid w:val="00EE5575"/>
    <w:rsid w:val="00EE748B"/>
    <w:rsid w:val="00EE74BC"/>
    <w:rsid w:val="00EE76B9"/>
    <w:rsid w:val="00EF123F"/>
    <w:rsid w:val="00EF3D04"/>
    <w:rsid w:val="00EF4153"/>
    <w:rsid w:val="00EF5A54"/>
    <w:rsid w:val="00EF690E"/>
    <w:rsid w:val="00EF7B9C"/>
    <w:rsid w:val="00F0149E"/>
    <w:rsid w:val="00F044AB"/>
    <w:rsid w:val="00F0480F"/>
    <w:rsid w:val="00F04EC7"/>
    <w:rsid w:val="00F052F7"/>
    <w:rsid w:val="00F0634B"/>
    <w:rsid w:val="00F1059E"/>
    <w:rsid w:val="00F1089D"/>
    <w:rsid w:val="00F127E5"/>
    <w:rsid w:val="00F20299"/>
    <w:rsid w:val="00F208A4"/>
    <w:rsid w:val="00F219B1"/>
    <w:rsid w:val="00F22780"/>
    <w:rsid w:val="00F23573"/>
    <w:rsid w:val="00F24876"/>
    <w:rsid w:val="00F24A28"/>
    <w:rsid w:val="00F26627"/>
    <w:rsid w:val="00F26B5D"/>
    <w:rsid w:val="00F3022F"/>
    <w:rsid w:val="00F310A4"/>
    <w:rsid w:val="00F311D8"/>
    <w:rsid w:val="00F32753"/>
    <w:rsid w:val="00F33031"/>
    <w:rsid w:val="00F33166"/>
    <w:rsid w:val="00F34EA4"/>
    <w:rsid w:val="00F351A0"/>
    <w:rsid w:val="00F403FF"/>
    <w:rsid w:val="00F41427"/>
    <w:rsid w:val="00F41C7D"/>
    <w:rsid w:val="00F44906"/>
    <w:rsid w:val="00F44936"/>
    <w:rsid w:val="00F45B9C"/>
    <w:rsid w:val="00F46121"/>
    <w:rsid w:val="00F466F9"/>
    <w:rsid w:val="00F46E33"/>
    <w:rsid w:val="00F4794E"/>
    <w:rsid w:val="00F5024A"/>
    <w:rsid w:val="00F50319"/>
    <w:rsid w:val="00F50CA4"/>
    <w:rsid w:val="00F51639"/>
    <w:rsid w:val="00F5172B"/>
    <w:rsid w:val="00F524DA"/>
    <w:rsid w:val="00F527C7"/>
    <w:rsid w:val="00F53DE8"/>
    <w:rsid w:val="00F55D82"/>
    <w:rsid w:val="00F56E99"/>
    <w:rsid w:val="00F57CFE"/>
    <w:rsid w:val="00F61D10"/>
    <w:rsid w:val="00F6216D"/>
    <w:rsid w:val="00F62876"/>
    <w:rsid w:val="00F631A6"/>
    <w:rsid w:val="00F64294"/>
    <w:rsid w:val="00F64A54"/>
    <w:rsid w:val="00F64BCF"/>
    <w:rsid w:val="00F6548E"/>
    <w:rsid w:val="00F66AA2"/>
    <w:rsid w:val="00F6791D"/>
    <w:rsid w:val="00F67CD9"/>
    <w:rsid w:val="00F67FFC"/>
    <w:rsid w:val="00F705D6"/>
    <w:rsid w:val="00F70AF5"/>
    <w:rsid w:val="00F70CD7"/>
    <w:rsid w:val="00F73F7E"/>
    <w:rsid w:val="00F750E4"/>
    <w:rsid w:val="00F754C8"/>
    <w:rsid w:val="00F76DC2"/>
    <w:rsid w:val="00F77225"/>
    <w:rsid w:val="00F80BE4"/>
    <w:rsid w:val="00F80C2D"/>
    <w:rsid w:val="00F832AE"/>
    <w:rsid w:val="00F8350C"/>
    <w:rsid w:val="00F8428F"/>
    <w:rsid w:val="00F90E5F"/>
    <w:rsid w:val="00F9164F"/>
    <w:rsid w:val="00F92C7C"/>
    <w:rsid w:val="00F94451"/>
    <w:rsid w:val="00F94961"/>
    <w:rsid w:val="00F9745F"/>
    <w:rsid w:val="00F97DE9"/>
    <w:rsid w:val="00FA0426"/>
    <w:rsid w:val="00FA16AE"/>
    <w:rsid w:val="00FA1738"/>
    <w:rsid w:val="00FA2E7F"/>
    <w:rsid w:val="00FA3E06"/>
    <w:rsid w:val="00FA4938"/>
    <w:rsid w:val="00FA4A4C"/>
    <w:rsid w:val="00FA4C01"/>
    <w:rsid w:val="00FA6CC5"/>
    <w:rsid w:val="00FB29F0"/>
    <w:rsid w:val="00FB3DB0"/>
    <w:rsid w:val="00FC3B45"/>
    <w:rsid w:val="00FC3CE6"/>
    <w:rsid w:val="00FC4CAE"/>
    <w:rsid w:val="00FC52C2"/>
    <w:rsid w:val="00FC5C08"/>
    <w:rsid w:val="00FC67A1"/>
    <w:rsid w:val="00FD09BF"/>
    <w:rsid w:val="00FD0ED3"/>
    <w:rsid w:val="00FD16C3"/>
    <w:rsid w:val="00FD29A8"/>
    <w:rsid w:val="00FD2E93"/>
    <w:rsid w:val="00FD36E8"/>
    <w:rsid w:val="00FD5408"/>
    <w:rsid w:val="00FD5D91"/>
    <w:rsid w:val="00FD79D5"/>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9F30F9B0-921B-4CD8-A35A-0CD67443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4912"/>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customStyle="1" w:styleId="Nierozpoznanawzmianka2">
    <w:name w:val="Nierozpoznana wzmianka2"/>
    <w:basedOn w:val="Domylnaczcionkaakapitu"/>
    <w:uiPriority w:val="99"/>
    <w:semiHidden/>
    <w:unhideWhenUsed/>
    <w:rPr>
      <w:color w:val="605E5C"/>
      <w:shd w:val="clear" w:color="auto" w:fill="E1DFDD"/>
    </w:rPr>
  </w:style>
  <w:style w:type="character" w:customStyle="1" w:styleId="object">
    <w:name w:val="object"/>
    <w:basedOn w:val="Domylnaczcionkaakapitu"/>
    <w:rsid w:val="009E0581"/>
  </w:style>
  <w:style w:type="paragraph" w:customStyle="1" w:styleId="Nagwekbazowy">
    <w:name w:val="Nagłówek bazowy"/>
    <w:basedOn w:val="Tekstpodstawowy"/>
    <w:next w:val="Tekstpodstawowy"/>
    <w:uiPriority w:val="99"/>
    <w:rsid w:val="00A96D4B"/>
    <w:pPr>
      <w:keepNext/>
      <w:keepLines/>
      <w:spacing w:after="0" w:line="240" w:lineRule="atLeast"/>
    </w:pPr>
    <w:rPr>
      <w:b w:val="0"/>
      <w:kern w:val="20"/>
      <w:sz w:val="22"/>
    </w:rPr>
  </w:style>
  <w:style w:type="character" w:customStyle="1" w:styleId="Domylnaczcionkaakapitu1">
    <w:name w:val="Domyślna czcionka akapitu1"/>
    <w:rsid w:val="004910DD"/>
  </w:style>
  <w:style w:type="paragraph" w:customStyle="1" w:styleId="Normalny1">
    <w:name w:val="Normalny1"/>
    <w:rsid w:val="004910DD"/>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16579968">
      <w:bodyDiv w:val="1"/>
      <w:marLeft w:val="0"/>
      <w:marRight w:val="0"/>
      <w:marTop w:val="0"/>
      <w:marBottom w:val="0"/>
      <w:divBdr>
        <w:top w:val="none" w:sz="0" w:space="0" w:color="auto"/>
        <w:left w:val="none" w:sz="0" w:space="0" w:color="auto"/>
        <w:bottom w:val="none" w:sz="0" w:space="0" w:color="auto"/>
        <w:right w:val="none" w:sz="0" w:space="0" w:color="auto"/>
      </w:divBdr>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58245290">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2423268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691763411">
      <w:bodyDiv w:val="1"/>
      <w:marLeft w:val="0"/>
      <w:marRight w:val="0"/>
      <w:marTop w:val="0"/>
      <w:marBottom w:val="0"/>
      <w:divBdr>
        <w:top w:val="none" w:sz="0" w:space="0" w:color="auto"/>
        <w:left w:val="none" w:sz="0" w:space="0" w:color="auto"/>
        <w:bottom w:val="none" w:sz="0" w:space="0" w:color="auto"/>
        <w:right w:val="none" w:sz="0" w:space="0" w:color="auto"/>
      </w:divBdr>
    </w:div>
    <w:div w:id="721752464">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0543301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0" Type="http://schemas.openxmlformats.org/officeDocument/2006/relationships/hyperlink" Target="http://platformazakupowa.pl/pn/onkol_kielce"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1.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E75A5-1C53-4080-BDAD-7922BDE8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11861</Words>
  <Characters>71172</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Mokosiej Anna</cp:lastModifiedBy>
  <cp:revision>17</cp:revision>
  <cp:lastPrinted>2024-04-16T06:15:00Z</cp:lastPrinted>
  <dcterms:created xsi:type="dcterms:W3CDTF">2024-04-15T08:32:00Z</dcterms:created>
  <dcterms:modified xsi:type="dcterms:W3CDTF">2024-04-17T06:25:00Z</dcterms:modified>
</cp:coreProperties>
</file>