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560" w14:textId="77777777" w:rsidR="0011616E" w:rsidRDefault="0011616E" w:rsidP="00025BDE">
      <w:pPr>
        <w:pStyle w:val="Standard"/>
        <w:spacing w:line="276" w:lineRule="auto"/>
        <w:jc w:val="right"/>
        <w:rPr>
          <w:rFonts w:cs="Times New Roman"/>
          <w:sz w:val="26"/>
          <w:szCs w:val="26"/>
        </w:rPr>
      </w:pPr>
    </w:p>
    <w:p w14:paraId="3D1BEFD7" w14:textId="4838C614" w:rsidR="00D25D9F" w:rsidRPr="0011616E" w:rsidRDefault="00D25D9F" w:rsidP="00025BDE">
      <w:pPr>
        <w:pStyle w:val="Standard"/>
        <w:spacing w:line="276" w:lineRule="auto"/>
        <w:jc w:val="right"/>
        <w:rPr>
          <w:rFonts w:cs="Times New Roman"/>
          <w:sz w:val="26"/>
          <w:szCs w:val="26"/>
        </w:rPr>
      </w:pPr>
      <w:r w:rsidRPr="0011616E">
        <w:rPr>
          <w:rFonts w:cs="Times New Roman"/>
          <w:sz w:val="26"/>
          <w:szCs w:val="26"/>
        </w:rPr>
        <w:t xml:space="preserve">Złotoryja, dnia </w:t>
      </w:r>
      <w:r w:rsidR="00113D0E">
        <w:rPr>
          <w:rFonts w:cs="Times New Roman"/>
          <w:sz w:val="26"/>
          <w:szCs w:val="26"/>
        </w:rPr>
        <w:t>14</w:t>
      </w:r>
      <w:r w:rsidR="00EF5C18">
        <w:rPr>
          <w:rFonts w:cs="Times New Roman"/>
          <w:sz w:val="26"/>
          <w:szCs w:val="26"/>
        </w:rPr>
        <w:t>.0</w:t>
      </w:r>
      <w:r w:rsidR="00113D0E">
        <w:rPr>
          <w:rFonts w:cs="Times New Roman"/>
          <w:sz w:val="26"/>
          <w:szCs w:val="26"/>
        </w:rPr>
        <w:t>2</w:t>
      </w:r>
      <w:r w:rsidR="00EF5C18">
        <w:rPr>
          <w:rFonts w:cs="Times New Roman"/>
          <w:sz w:val="26"/>
          <w:szCs w:val="26"/>
        </w:rPr>
        <w:t>.202</w:t>
      </w:r>
      <w:r w:rsidR="00113D0E">
        <w:rPr>
          <w:rFonts w:cs="Times New Roman"/>
          <w:sz w:val="26"/>
          <w:szCs w:val="26"/>
        </w:rPr>
        <w:t>4</w:t>
      </w:r>
      <w:r w:rsidRPr="0011616E">
        <w:rPr>
          <w:rFonts w:cs="Times New Roman"/>
          <w:sz w:val="26"/>
          <w:szCs w:val="26"/>
        </w:rPr>
        <w:t xml:space="preserve"> r.</w:t>
      </w:r>
    </w:p>
    <w:p w14:paraId="73CCD1FC" w14:textId="14BC6FDE" w:rsidR="00D25D9F" w:rsidRPr="0011616E" w:rsidRDefault="00D25D9F" w:rsidP="00025BDE">
      <w:pPr>
        <w:pStyle w:val="Standard"/>
        <w:spacing w:line="276" w:lineRule="auto"/>
        <w:rPr>
          <w:rFonts w:cs="Times New Roman"/>
          <w:sz w:val="26"/>
          <w:szCs w:val="26"/>
        </w:rPr>
      </w:pPr>
      <w:r w:rsidRPr="0011616E">
        <w:rPr>
          <w:rFonts w:cs="Times New Roman"/>
          <w:sz w:val="26"/>
          <w:szCs w:val="26"/>
        </w:rPr>
        <w:t>W</w:t>
      </w:r>
      <w:r w:rsidR="00113D0E">
        <w:rPr>
          <w:rFonts w:cs="Times New Roman"/>
          <w:sz w:val="26"/>
          <w:szCs w:val="26"/>
        </w:rPr>
        <w:t>GO</w:t>
      </w:r>
      <w:r w:rsidRPr="0011616E">
        <w:rPr>
          <w:rFonts w:cs="Times New Roman"/>
          <w:sz w:val="26"/>
          <w:szCs w:val="26"/>
        </w:rPr>
        <w:t>.271.1</w:t>
      </w:r>
      <w:r w:rsidR="00113D0E">
        <w:rPr>
          <w:rFonts w:cs="Times New Roman"/>
          <w:sz w:val="26"/>
          <w:szCs w:val="26"/>
        </w:rPr>
        <w:t>5</w:t>
      </w:r>
      <w:r w:rsidR="00EF5C18">
        <w:rPr>
          <w:rFonts w:cs="Times New Roman"/>
          <w:sz w:val="26"/>
          <w:szCs w:val="26"/>
        </w:rPr>
        <w:t>.2023</w:t>
      </w:r>
    </w:p>
    <w:p w14:paraId="64677C5B" w14:textId="77777777" w:rsidR="0011616E" w:rsidRPr="0011616E" w:rsidRDefault="0011616E" w:rsidP="00025BDE">
      <w:pPr>
        <w:pStyle w:val="Standard"/>
        <w:spacing w:line="276" w:lineRule="auto"/>
        <w:rPr>
          <w:rFonts w:cs="Times New Roman"/>
          <w:b/>
          <w:sz w:val="26"/>
          <w:szCs w:val="26"/>
        </w:rPr>
      </w:pPr>
    </w:p>
    <w:p w14:paraId="1D23A3D3" w14:textId="7B509A49" w:rsidR="002323F4" w:rsidRPr="00E9785B" w:rsidRDefault="002323F4" w:rsidP="00025BDE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</w:pPr>
      <w:r w:rsidRPr="00E9785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/>
        </w:rPr>
        <w:t>INFORMACJA O WYBORZE NAJKORZYSTNIEJSZEJ OFERTY</w:t>
      </w:r>
    </w:p>
    <w:p w14:paraId="48F5243F" w14:textId="77777777" w:rsidR="0011616E" w:rsidRPr="0011616E" w:rsidRDefault="0011616E" w:rsidP="00025BDE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pl-PL"/>
        </w:rPr>
      </w:pPr>
    </w:p>
    <w:p w14:paraId="1B1BDCA9" w14:textId="3DFE755E" w:rsidR="00EF5C18" w:rsidRDefault="00EF5C18" w:rsidP="00EF5C18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bookmarkStart w:id="0" w:name="_Hlk130799191"/>
      <w:r>
        <w:rPr>
          <w:rFonts w:ascii="Times New Roman" w:eastAsia="Times New Roman" w:hAnsi="Times New Roman" w:cs="Times New Roman"/>
          <w:sz w:val="26"/>
          <w:szCs w:val="26"/>
        </w:rPr>
        <w:t xml:space="preserve">Dotyczy postępowania o udzielenie zamówienia publicznego w trybie podstawowym bez negocjacji na zadanie pn.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113D0E">
        <w:rPr>
          <w:rFonts w:ascii="Times New Roman" w:eastAsia="Times New Roman" w:hAnsi="Times New Roman" w:cs="Times New Roman"/>
          <w:b/>
          <w:sz w:val="26"/>
          <w:szCs w:val="26"/>
        </w:rPr>
        <w:t>Odbiór i transport odpadów komunalnych niesegregowanych (zmieszanych), bioodpadów oraz odpadów selektywnie gromadzonych z nieruchomości niezamieszkałych położonych w granicach administracyjnych Miasta Złotoryja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”,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ogłoszenie nr 202</w:t>
      </w:r>
      <w:r w:rsidR="00113D0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/BZP </w:t>
      </w:r>
      <w:r w:rsidR="00113D0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00034073/01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z dnia </w:t>
      </w:r>
      <w:r w:rsidR="00113D0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12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.0</w:t>
      </w:r>
      <w:r w:rsidR="00113D0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.202</w:t>
      </w:r>
      <w:r w:rsidR="00113D0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r. </w:t>
      </w:r>
    </w:p>
    <w:bookmarkEnd w:id="0"/>
    <w:p w14:paraId="21B5D40B" w14:textId="77777777" w:rsidR="00D25D9F" w:rsidRPr="0011616E" w:rsidRDefault="00D25D9F" w:rsidP="00025BDE">
      <w:pPr>
        <w:pStyle w:val="Standard"/>
        <w:spacing w:line="276" w:lineRule="auto"/>
        <w:jc w:val="both"/>
        <w:rPr>
          <w:rFonts w:eastAsia="HG Mincho Light J" w:cs="Times New Roman"/>
          <w:sz w:val="26"/>
          <w:szCs w:val="26"/>
        </w:rPr>
      </w:pPr>
    </w:p>
    <w:p w14:paraId="1367E3DF" w14:textId="034C8B25" w:rsidR="002323F4" w:rsidRPr="0011616E" w:rsidRDefault="002323F4" w:rsidP="00025BDE">
      <w:pPr>
        <w:suppressAutoHyphens/>
        <w:autoSpaceDN w:val="0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1616E">
        <w:rPr>
          <w:rFonts w:ascii="Times New Roman" w:eastAsia="Lucida Sans Unicode" w:hAnsi="Times New Roman" w:cs="Times New Roman"/>
          <w:i/>
          <w:kern w:val="3"/>
          <w:sz w:val="26"/>
          <w:szCs w:val="26"/>
          <w:lang w:eastAsia="pl-PL"/>
        </w:rPr>
        <w:t>Zamawiająca przeprowadziła badanie i ocenę złożonych, i niepodlegających odrzuceniu, ofert na podstawie kryteriów określonych</w:t>
      </w:r>
      <w:r w:rsidRPr="0011616E">
        <w:rPr>
          <w:rFonts w:ascii="Times New Roman" w:hAnsi="Times New Roman" w:cs="Times New Roman"/>
          <w:i/>
          <w:iCs/>
          <w:sz w:val="26"/>
          <w:szCs w:val="26"/>
        </w:rPr>
        <w:t xml:space="preserve"> w dokumentach zamówienia tj. cena i </w:t>
      </w:r>
      <w:r w:rsidR="00552AE7">
        <w:rPr>
          <w:rFonts w:ascii="Times New Roman" w:hAnsi="Times New Roman" w:cs="Times New Roman"/>
          <w:i/>
          <w:iCs/>
          <w:sz w:val="26"/>
          <w:szCs w:val="26"/>
        </w:rPr>
        <w:t xml:space="preserve">liczba przeprowadzonych </w:t>
      </w:r>
      <w:r w:rsidR="00BD68B1">
        <w:rPr>
          <w:rFonts w:ascii="Times New Roman" w:hAnsi="Times New Roman" w:cs="Times New Roman"/>
          <w:i/>
          <w:iCs/>
          <w:sz w:val="26"/>
          <w:szCs w:val="26"/>
        </w:rPr>
        <w:t>edukacji ekologicznych.</w:t>
      </w:r>
    </w:p>
    <w:p w14:paraId="1ECA761A" w14:textId="58218FCC" w:rsidR="002323F4" w:rsidRPr="0011616E" w:rsidRDefault="002323F4" w:rsidP="00025BDE">
      <w:pPr>
        <w:suppressAutoHyphens/>
        <w:autoSpaceDN w:val="0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C680FE4" w14:textId="080F87C7" w:rsidR="002323F4" w:rsidRPr="0011616E" w:rsidRDefault="002323F4" w:rsidP="00025BDE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 w:rsidRPr="0011616E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>Do realizacji zamówienia</w:t>
      </w:r>
      <w:r w:rsidR="000050D5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 xml:space="preserve"> </w:t>
      </w:r>
      <w:r w:rsidRPr="0011616E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 xml:space="preserve">została wybrana oferta </w:t>
      </w:r>
      <w:r w:rsidRPr="0011616E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pl-PL"/>
        </w:rPr>
        <w:t>Wykonawcy</w:t>
      </w:r>
      <w:r w:rsidR="000050D5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pl-PL"/>
        </w:rPr>
        <w:t xml:space="preserve"> </w:t>
      </w:r>
      <w:r w:rsidR="00BD68B1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pl-PL"/>
        </w:rPr>
        <w:t>Rejonowe Przedsiębiorstwo Komunalne Spółka z ograniczoną odpowiedzialnością w Złotoryi</w:t>
      </w:r>
      <w:r w:rsidR="00EF5C18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pl-PL"/>
        </w:rPr>
        <w:t xml:space="preserve">, </w:t>
      </w:r>
      <w:r w:rsidRPr="0011616E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który spełnił wszystkie warunki udziału w postępowaniu, a oferta odpowiadała wszystkim wymaganiom określonym w specyfikacji warunków zamówienia.</w:t>
      </w:r>
    </w:p>
    <w:p w14:paraId="351B5FC3" w14:textId="77777777" w:rsidR="00814145" w:rsidRPr="0011616E" w:rsidRDefault="00814145" w:rsidP="00025BDE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</w:p>
    <w:p w14:paraId="73C6E620" w14:textId="2B992930" w:rsidR="00D25D9F" w:rsidRPr="0011616E" w:rsidRDefault="002323F4" w:rsidP="00025BDE">
      <w:pPr>
        <w:pStyle w:val="Standard"/>
        <w:spacing w:line="276" w:lineRule="auto"/>
        <w:jc w:val="both"/>
        <w:rPr>
          <w:rFonts w:eastAsia="Lucida Sans Unicode" w:cs="Times New Roman"/>
          <w:sz w:val="26"/>
          <w:szCs w:val="26"/>
        </w:rPr>
      </w:pPr>
      <w:r w:rsidRPr="0011616E">
        <w:rPr>
          <w:rFonts w:eastAsia="Lucida Sans Unicode" w:cs="Times New Roman"/>
          <w:sz w:val="26"/>
          <w:szCs w:val="26"/>
        </w:rPr>
        <w:t>Na podstawie art. 253 ust. 1</w:t>
      </w:r>
      <w:r w:rsidRPr="0011616E">
        <w:rPr>
          <w:rFonts w:cs="Times New Roman"/>
          <w:sz w:val="26"/>
          <w:szCs w:val="26"/>
        </w:rPr>
        <w:t xml:space="preserve"> pkt. 1) </w:t>
      </w:r>
      <w:r w:rsidRPr="0011616E">
        <w:rPr>
          <w:rFonts w:eastAsia="Lucida Sans Unicode" w:cs="Times New Roman"/>
          <w:sz w:val="26"/>
          <w:szCs w:val="26"/>
        </w:rPr>
        <w:t>ustawy Prawo zamówień publicznych przedstawiam tabelę zawierającą wykaz Wykonawców, którzy złożyli oferty, a także przyznaną punktację:</w:t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417"/>
        <w:gridCol w:w="1418"/>
        <w:gridCol w:w="1134"/>
        <w:gridCol w:w="1134"/>
      </w:tblGrid>
      <w:tr w:rsidR="006843BC" w:rsidRPr="0011616E" w14:paraId="5488CB0A" w14:textId="77777777" w:rsidTr="006843BC">
        <w:trPr>
          <w:trHeight w:val="1431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002E32" w14:textId="77777777" w:rsidR="006843BC" w:rsidRPr="0011616E" w:rsidRDefault="006843BC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bookmarkStart w:id="1" w:name="_Hlk94872666"/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 xml:space="preserve">Lp.                         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F90850" w14:textId="31EEB16C" w:rsidR="006843BC" w:rsidRPr="0011616E" w:rsidRDefault="006843BC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Nazwa firmy</w:t>
            </w:r>
            <w:r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, adres siedziby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C097DD" w14:textId="77777777" w:rsidR="006843BC" w:rsidRPr="0011616E" w:rsidRDefault="006843BC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 xml:space="preserve">Punktacja </w:t>
            </w:r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br/>
              <w:t>w kryterium CENA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8ED8F7" w14:textId="4A7B0827" w:rsidR="006843BC" w:rsidRPr="00BD68B1" w:rsidRDefault="006843BC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lang w:eastAsia="pl-PL"/>
              </w:rPr>
            </w:pPr>
            <w:r w:rsidRPr="00BD68B1">
              <w:rPr>
                <w:rFonts w:ascii="Times New Roman" w:hAnsi="Times New Roman" w:cs="Times New Roman"/>
                <w:bCs/>
                <w:i/>
                <w:iCs/>
              </w:rPr>
              <w:t>Kryterium Edukacja Ekologiczna – waga od 10 do 40 %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267A35" w14:textId="77777777" w:rsidR="006843BC" w:rsidRPr="0011616E" w:rsidRDefault="006843BC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Łączna punktacja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2B3479" w14:textId="77777777" w:rsidR="006843BC" w:rsidRPr="0011616E" w:rsidRDefault="006843BC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Uwagi</w:t>
            </w:r>
          </w:p>
        </w:tc>
      </w:tr>
      <w:tr w:rsidR="00EF5C18" w:rsidRPr="0011616E" w14:paraId="0AB2C820" w14:textId="77777777" w:rsidTr="00EF5C18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7DE14" w14:textId="77FCD958" w:rsidR="00EF5C18" w:rsidRPr="0011616E" w:rsidRDefault="001F1F54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3E365" w14:textId="16CE41DA" w:rsidR="00EF5C18" w:rsidRPr="0011616E" w:rsidRDefault="00BD68B1" w:rsidP="00025BDE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 w:cs="Times New Roman"/>
                <w:i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Rejonowe Przedsiębiorstwo Komunalne spółka z ograniczoną odpowiedzialnością w Złotoryi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B8B7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79999" w14:textId="0DBC58A7" w:rsidR="00EF5C18" w:rsidRPr="0011616E" w:rsidRDefault="00EF5C18" w:rsidP="00EF5C18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B8B7" w:themeFill="accent2" w:themeFillTint="66"/>
            <w:vAlign w:val="center"/>
          </w:tcPr>
          <w:p w14:paraId="7FAC3874" w14:textId="7B95EA82" w:rsidR="00EF5C18" w:rsidRPr="0011616E" w:rsidRDefault="00EF5C18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B8B7" w:themeFill="accent2" w:themeFillTint="66"/>
            <w:vAlign w:val="center"/>
          </w:tcPr>
          <w:p w14:paraId="0CFEAAFC" w14:textId="02F19448" w:rsidR="00EF5C18" w:rsidRPr="0011616E" w:rsidRDefault="00EF5C18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B8B7" w:themeFill="accent2" w:themeFillTint="66"/>
            <w:vAlign w:val="center"/>
          </w:tcPr>
          <w:p w14:paraId="20F24E4E" w14:textId="2BAFFFC7" w:rsidR="00EF5C18" w:rsidRPr="0011616E" w:rsidRDefault="00EF5C18" w:rsidP="00025BDE">
            <w:pPr>
              <w:widowControl w:val="0"/>
              <w:suppressLineNumbers/>
              <w:suppressAutoHyphens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</w:pPr>
            <w:r w:rsidRPr="0011616E">
              <w:rPr>
                <w:rFonts w:ascii="Times New Roman" w:eastAsia="Times New Roman" w:hAnsi="Times New Roman" w:cs="Times New Roman"/>
                <w:i/>
                <w:kern w:val="3"/>
                <w:lang w:eastAsia="pl-PL"/>
              </w:rPr>
              <w:t>---</w:t>
            </w:r>
          </w:p>
        </w:tc>
      </w:tr>
    </w:tbl>
    <w:bookmarkEnd w:id="1"/>
    <w:p w14:paraId="16D79929" w14:textId="48DA76BB" w:rsidR="002323F4" w:rsidRPr="00983016" w:rsidRDefault="002323F4" w:rsidP="00025BDE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/>
        </w:rPr>
      </w:pPr>
      <w:r w:rsidRPr="0011616E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W myśl art. 252 ust. 1 ustawy Prawo zamówień publicznych Zamawiająca wybiera najkorzystniejszą ofertę w terminie związania ofertą określonym w dokumentach zamówienia.  </w:t>
      </w:r>
    </w:p>
    <w:p w14:paraId="49C29753" w14:textId="77777777" w:rsidR="00983016" w:rsidRPr="00983016" w:rsidRDefault="00983016" w:rsidP="00025BDE">
      <w:pPr>
        <w:pStyle w:val="Standard"/>
        <w:spacing w:line="276" w:lineRule="auto"/>
        <w:ind w:left="3969"/>
        <w:jc w:val="center"/>
        <w:rPr>
          <w:rFonts w:cs="Times New Roman"/>
          <w:sz w:val="14"/>
          <w:szCs w:val="14"/>
        </w:rPr>
      </w:pPr>
    </w:p>
    <w:p w14:paraId="6224C261" w14:textId="43DE7F33" w:rsidR="00D25D9F" w:rsidRPr="0011616E" w:rsidRDefault="00D25D9F" w:rsidP="00025BDE">
      <w:pPr>
        <w:pStyle w:val="Standard"/>
        <w:spacing w:line="276" w:lineRule="auto"/>
        <w:ind w:left="3969"/>
        <w:jc w:val="center"/>
        <w:rPr>
          <w:rFonts w:cs="Times New Roman"/>
          <w:sz w:val="26"/>
          <w:szCs w:val="26"/>
        </w:rPr>
      </w:pPr>
      <w:r w:rsidRPr="0011616E">
        <w:rPr>
          <w:rFonts w:cs="Times New Roman"/>
          <w:sz w:val="26"/>
          <w:szCs w:val="26"/>
        </w:rPr>
        <w:t>B</w:t>
      </w:r>
      <w:r w:rsidR="00983016">
        <w:rPr>
          <w:rFonts w:cs="Times New Roman"/>
          <w:sz w:val="26"/>
          <w:szCs w:val="26"/>
        </w:rPr>
        <w:t>urmistrz Miasta</w:t>
      </w:r>
    </w:p>
    <w:p w14:paraId="1D40733D" w14:textId="77777777" w:rsidR="00025BDE" w:rsidRPr="0011616E" w:rsidRDefault="00025BDE" w:rsidP="00025BDE">
      <w:pPr>
        <w:pStyle w:val="Standard"/>
        <w:spacing w:line="276" w:lineRule="auto"/>
        <w:ind w:left="3969"/>
        <w:jc w:val="center"/>
        <w:rPr>
          <w:rFonts w:cs="Times New Roman"/>
          <w:sz w:val="26"/>
          <w:szCs w:val="26"/>
        </w:rPr>
      </w:pPr>
    </w:p>
    <w:p w14:paraId="7EAC8271" w14:textId="08710C8F" w:rsidR="004E1528" w:rsidRPr="0011616E" w:rsidRDefault="00D25D9F" w:rsidP="00025BDE">
      <w:pPr>
        <w:pStyle w:val="Standard"/>
        <w:spacing w:line="276" w:lineRule="auto"/>
        <w:ind w:left="3969"/>
        <w:jc w:val="center"/>
        <w:rPr>
          <w:sz w:val="26"/>
          <w:szCs w:val="26"/>
        </w:rPr>
      </w:pPr>
      <w:r w:rsidRPr="0011616E">
        <w:rPr>
          <w:rFonts w:cs="Times New Roman"/>
          <w:sz w:val="26"/>
          <w:szCs w:val="26"/>
        </w:rPr>
        <w:t>Robert Pawłowski</w:t>
      </w:r>
    </w:p>
    <w:sectPr w:rsidR="004E1528" w:rsidRPr="0011616E" w:rsidSect="00967E80">
      <w:headerReference w:type="default" r:id="rId7"/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AB4A" w14:textId="77777777" w:rsidR="00967E80" w:rsidRDefault="00967E80" w:rsidP="00735626">
      <w:pPr>
        <w:spacing w:after="0" w:line="240" w:lineRule="auto"/>
      </w:pPr>
      <w:r>
        <w:separator/>
      </w:r>
    </w:p>
  </w:endnote>
  <w:endnote w:type="continuationSeparator" w:id="0">
    <w:p w14:paraId="4C65E205" w14:textId="77777777" w:rsidR="00967E80" w:rsidRDefault="00967E80" w:rsidP="007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98FE" w14:textId="77777777" w:rsidR="00967E80" w:rsidRDefault="00967E80" w:rsidP="00735626">
      <w:pPr>
        <w:spacing w:after="0" w:line="240" w:lineRule="auto"/>
      </w:pPr>
      <w:r>
        <w:separator/>
      </w:r>
    </w:p>
  </w:footnote>
  <w:footnote w:type="continuationSeparator" w:id="0">
    <w:p w14:paraId="41571A74" w14:textId="77777777" w:rsidR="00967E80" w:rsidRDefault="00967E80" w:rsidP="0073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B574" w14:textId="711CBA03" w:rsidR="00735626" w:rsidRDefault="00912D8F">
    <w:pPr>
      <w:pStyle w:val="Nagwek"/>
    </w:pPr>
    <w:r>
      <w:rPr>
        <w:noProof/>
      </w:rPr>
      <w:drawing>
        <wp:inline distT="0" distB="0" distL="0" distR="0" wp14:anchorId="6FA74313" wp14:editId="38278D8C">
          <wp:extent cx="6102350" cy="8902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762"/>
    <w:multiLevelType w:val="multilevel"/>
    <w:tmpl w:val="2EAAB590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color w:val="auto"/>
        <w:sz w:val="22"/>
      </w:rPr>
    </w:lvl>
    <w:lvl w:ilvl="1">
      <w:start w:val="2"/>
      <w:numFmt w:val="decimal"/>
      <w:lvlText w:val="%2)"/>
      <w:lvlJc w:val="left"/>
      <w:pPr>
        <w:ind w:left="1855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A83CE8"/>
    <w:multiLevelType w:val="multilevel"/>
    <w:tmpl w:val="8D72CC76"/>
    <w:styleLink w:val="WW8Num20"/>
    <w:lvl w:ilvl="0">
      <w:start w:val="1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2" w15:restartNumberingAfterBreak="0">
    <w:nsid w:val="0A1E5A61"/>
    <w:multiLevelType w:val="multilevel"/>
    <w:tmpl w:val="55145B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trike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3" w15:restartNumberingAfterBreak="0">
    <w:nsid w:val="1D4F05C4"/>
    <w:multiLevelType w:val="hybridMultilevel"/>
    <w:tmpl w:val="EBCCAB6E"/>
    <w:lvl w:ilvl="0" w:tplc="7478A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0F9B"/>
    <w:multiLevelType w:val="hybridMultilevel"/>
    <w:tmpl w:val="226E2C26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54892C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6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F54615E">
      <w:start w:val="16"/>
      <w:numFmt w:val="upperRoman"/>
      <w:lvlText w:val="%9."/>
      <w:lvlJc w:val="left"/>
      <w:pPr>
        <w:ind w:left="6660" w:hanging="720"/>
      </w:pPr>
      <w:rPr>
        <w:rFonts w:hint="default"/>
      </w:rPr>
    </w:lvl>
  </w:abstractNum>
  <w:abstractNum w:abstractNumId="5" w15:restartNumberingAfterBreak="0">
    <w:nsid w:val="248C522A"/>
    <w:multiLevelType w:val="multilevel"/>
    <w:tmpl w:val="9D100E1E"/>
    <w:styleLink w:val="WW8Num21"/>
    <w:lvl w:ilvl="0">
      <w:start w:val="2"/>
      <w:numFmt w:val="decimal"/>
      <w:lvlText w:val=" %1."/>
      <w:lvlJc w:val="left"/>
      <w:pPr>
        <w:ind w:left="283" w:hanging="283"/>
      </w:pPr>
    </w:lvl>
    <w:lvl w:ilvl="1">
      <w:start w:val="1"/>
      <w:numFmt w:val="lowerLetter"/>
      <w:lvlText w:val=" %2)"/>
      <w:lvlJc w:val="left"/>
      <w:pPr>
        <w:ind w:left="567" w:hanging="283"/>
      </w:pPr>
    </w:lvl>
    <w:lvl w:ilvl="2">
      <w:numFmt w:val="bullet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6" w15:restartNumberingAfterBreak="0">
    <w:nsid w:val="3E393F98"/>
    <w:multiLevelType w:val="hybridMultilevel"/>
    <w:tmpl w:val="612089EA"/>
    <w:lvl w:ilvl="0" w:tplc="20BE7CF0">
      <w:start w:val="39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1CF4"/>
    <w:multiLevelType w:val="multilevel"/>
    <w:tmpl w:val="0D503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6E62485"/>
    <w:multiLevelType w:val="hybridMultilevel"/>
    <w:tmpl w:val="A3BAC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27ED"/>
    <w:multiLevelType w:val="hybridMultilevel"/>
    <w:tmpl w:val="CA6E681C"/>
    <w:lvl w:ilvl="0" w:tplc="BBF097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676D2"/>
    <w:multiLevelType w:val="multilevel"/>
    <w:tmpl w:val="33BE83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6D520A"/>
    <w:multiLevelType w:val="multilevel"/>
    <w:tmpl w:val="16B6A90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 w15:restartNumberingAfterBreak="0">
    <w:nsid w:val="709D787D"/>
    <w:multiLevelType w:val="hybridMultilevel"/>
    <w:tmpl w:val="7040A6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A2598B"/>
    <w:multiLevelType w:val="hybridMultilevel"/>
    <w:tmpl w:val="DCD09884"/>
    <w:lvl w:ilvl="0" w:tplc="04150017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02434D"/>
    <w:multiLevelType w:val="hybridMultilevel"/>
    <w:tmpl w:val="DC2C1CDA"/>
    <w:lvl w:ilvl="0" w:tplc="48AC40F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781D4EDC"/>
    <w:multiLevelType w:val="hybridMultilevel"/>
    <w:tmpl w:val="DCD09884"/>
    <w:lvl w:ilvl="0" w:tplc="04150017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91394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625512">
    <w:abstractNumId w:val="9"/>
  </w:num>
  <w:num w:numId="3" w16cid:durableId="1013336937">
    <w:abstractNumId w:val="6"/>
  </w:num>
  <w:num w:numId="4" w16cid:durableId="719941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135817">
    <w:abstractNumId w:val="1"/>
  </w:num>
  <w:num w:numId="6" w16cid:durableId="247614620">
    <w:abstractNumId w:val="5"/>
  </w:num>
  <w:num w:numId="7" w16cid:durableId="158521492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129708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090077868">
    <w:abstractNumId w:val="10"/>
  </w:num>
  <w:num w:numId="10" w16cid:durableId="1818841856">
    <w:abstractNumId w:val="4"/>
  </w:num>
  <w:num w:numId="11" w16cid:durableId="1371346076">
    <w:abstractNumId w:val="13"/>
  </w:num>
  <w:num w:numId="12" w16cid:durableId="1467505196">
    <w:abstractNumId w:val="15"/>
  </w:num>
  <w:num w:numId="13" w16cid:durableId="1395616054">
    <w:abstractNumId w:val="3"/>
  </w:num>
  <w:num w:numId="14" w16cid:durableId="179010804">
    <w:abstractNumId w:val="8"/>
  </w:num>
  <w:num w:numId="15" w16cid:durableId="580718910">
    <w:abstractNumId w:val="12"/>
  </w:num>
  <w:num w:numId="16" w16cid:durableId="340670006">
    <w:abstractNumId w:val="2"/>
  </w:num>
  <w:num w:numId="17" w16cid:durableId="164535151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0713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2615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26"/>
    <w:rsid w:val="000050D5"/>
    <w:rsid w:val="00012BFD"/>
    <w:rsid w:val="00014CB9"/>
    <w:rsid w:val="000252E2"/>
    <w:rsid w:val="00025BDE"/>
    <w:rsid w:val="00032BE9"/>
    <w:rsid w:val="00047E64"/>
    <w:rsid w:val="00090601"/>
    <w:rsid w:val="000B6D8A"/>
    <w:rsid w:val="000C10B2"/>
    <w:rsid w:val="000C2D85"/>
    <w:rsid w:val="000D2AA2"/>
    <w:rsid w:val="00113D0E"/>
    <w:rsid w:val="0011616E"/>
    <w:rsid w:val="00133A5D"/>
    <w:rsid w:val="001550C6"/>
    <w:rsid w:val="001A6344"/>
    <w:rsid w:val="001C2ED3"/>
    <w:rsid w:val="001C5571"/>
    <w:rsid w:val="001C7445"/>
    <w:rsid w:val="001E7F0C"/>
    <w:rsid w:val="001F1F54"/>
    <w:rsid w:val="0022117A"/>
    <w:rsid w:val="002323F4"/>
    <w:rsid w:val="00247600"/>
    <w:rsid w:val="002566C8"/>
    <w:rsid w:val="00266AF8"/>
    <w:rsid w:val="00273B69"/>
    <w:rsid w:val="00275380"/>
    <w:rsid w:val="00283394"/>
    <w:rsid w:val="002A7D15"/>
    <w:rsid w:val="002D1066"/>
    <w:rsid w:val="002E2E52"/>
    <w:rsid w:val="002F40A9"/>
    <w:rsid w:val="003008E2"/>
    <w:rsid w:val="003106F2"/>
    <w:rsid w:val="0032789D"/>
    <w:rsid w:val="003352E2"/>
    <w:rsid w:val="00356D7A"/>
    <w:rsid w:val="00356D7D"/>
    <w:rsid w:val="00361BA6"/>
    <w:rsid w:val="0036433F"/>
    <w:rsid w:val="003B0E4D"/>
    <w:rsid w:val="003C1B48"/>
    <w:rsid w:val="003C6454"/>
    <w:rsid w:val="003C7DB1"/>
    <w:rsid w:val="003E13CD"/>
    <w:rsid w:val="004430FD"/>
    <w:rsid w:val="004540CA"/>
    <w:rsid w:val="00471BA1"/>
    <w:rsid w:val="00495E3F"/>
    <w:rsid w:val="004B312E"/>
    <w:rsid w:val="004B7756"/>
    <w:rsid w:val="004C07A0"/>
    <w:rsid w:val="004C262A"/>
    <w:rsid w:val="004E1528"/>
    <w:rsid w:val="004F3820"/>
    <w:rsid w:val="00500B80"/>
    <w:rsid w:val="00516A38"/>
    <w:rsid w:val="00520721"/>
    <w:rsid w:val="00522CAB"/>
    <w:rsid w:val="00552AE7"/>
    <w:rsid w:val="00557BE3"/>
    <w:rsid w:val="00562813"/>
    <w:rsid w:val="005913F4"/>
    <w:rsid w:val="005A5A89"/>
    <w:rsid w:val="005B1705"/>
    <w:rsid w:val="005B46F8"/>
    <w:rsid w:val="005B538E"/>
    <w:rsid w:val="005C45DD"/>
    <w:rsid w:val="005D613A"/>
    <w:rsid w:val="005E4E8E"/>
    <w:rsid w:val="005E577B"/>
    <w:rsid w:val="005F4EBA"/>
    <w:rsid w:val="005F76AE"/>
    <w:rsid w:val="00621347"/>
    <w:rsid w:val="00623C57"/>
    <w:rsid w:val="006263D1"/>
    <w:rsid w:val="0063545C"/>
    <w:rsid w:val="006561BA"/>
    <w:rsid w:val="00674242"/>
    <w:rsid w:val="00682EC6"/>
    <w:rsid w:val="006843BC"/>
    <w:rsid w:val="00690E5C"/>
    <w:rsid w:val="006A0F54"/>
    <w:rsid w:val="006C5517"/>
    <w:rsid w:val="006E1F11"/>
    <w:rsid w:val="006E40A7"/>
    <w:rsid w:val="00707BD0"/>
    <w:rsid w:val="007227CC"/>
    <w:rsid w:val="00735626"/>
    <w:rsid w:val="00762AD3"/>
    <w:rsid w:val="0078040D"/>
    <w:rsid w:val="007A609B"/>
    <w:rsid w:val="007D4D2E"/>
    <w:rsid w:val="007F6B88"/>
    <w:rsid w:val="00811B00"/>
    <w:rsid w:val="008128AD"/>
    <w:rsid w:val="00814145"/>
    <w:rsid w:val="00821C0C"/>
    <w:rsid w:val="0083684B"/>
    <w:rsid w:val="00866BDE"/>
    <w:rsid w:val="0087158E"/>
    <w:rsid w:val="00886DFC"/>
    <w:rsid w:val="008A0869"/>
    <w:rsid w:val="008B643F"/>
    <w:rsid w:val="008C0A77"/>
    <w:rsid w:val="008E73AC"/>
    <w:rsid w:val="00912D8F"/>
    <w:rsid w:val="00923EBB"/>
    <w:rsid w:val="00937725"/>
    <w:rsid w:val="00937AC6"/>
    <w:rsid w:val="009402CB"/>
    <w:rsid w:val="00943312"/>
    <w:rsid w:val="0094612B"/>
    <w:rsid w:val="00947291"/>
    <w:rsid w:val="00954022"/>
    <w:rsid w:val="0096759A"/>
    <w:rsid w:val="00967E80"/>
    <w:rsid w:val="00983016"/>
    <w:rsid w:val="009B36BE"/>
    <w:rsid w:val="009D55C1"/>
    <w:rsid w:val="009D7B3F"/>
    <w:rsid w:val="009D7BD0"/>
    <w:rsid w:val="009F2119"/>
    <w:rsid w:val="00A21F47"/>
    <w:rsid w:val="00A46694"/>
    <w:rsid w:val="00A46FBB"/>
    <w:rsid w:val="00A477F0"/>
    <w:rsid w:val="00A536AF"/>
    <w:rsid w:val="00A70936"/>
    <w:rsid w:val="00A741D1"/>
    <w:rsid w:val="00A74B52"/>
    <w:rsid w:val="00AA001A"/>
    <w:rsid w:val="00AC6556"/>
    <w:rsid w:val="00AD22E6"/>
    <w:rsid w:val="00B03B60"/>
    <w:rsid w:val="00B27400"/>
    <w:rsid w:val="00B40703"/>
    <w:rsid w:val="00B60E63"/>
    <w:rsid w:val="00B6404C"/>
    <w:rsid w:val="00B646AE"/>
    <w:rsid w:val="00B6637B"/>
    <w:rsid w:val="00B6713D"/>
    <w:rsid w:val="00B7669B"/>
    <w:rsid w:val="00B805F5"/>
    <w:rsid w:val="00B87B25"/>
    <w:rsid w:val="00BA7049"/>
    <w:rsid w:val="00BB5215"/>
    <w:rsid w:val="00BD68B1"/>
    <w:rsid w:val="00BF18A5"/>
    <w:rsid w:val="00C01711"/>
    <w:rsid w:val="00C10B10"/>
    <w:rsid w:val="00C274F7"/>
    <w:rsid w:val="00C35AC6"/>
    <w:rsid w:val="00C61844"/>
    <w:rsid w:val="00C8358A"/>
    <w:rsid w:val="00C8607A"/>
    <w:rsid w:val="00C86CD6"/>
    <w:rsid w:val="00C93F6C"/>
    <w:rsid w:val="00CA3EAE"/>
    <w:rsid w:val="00CB1F37"/>
    <w:rsid w:val="00CB534C"/>
    <w:rsid w:val="00CB59D9"/>
    <w:rsid w:val="00CC4F2F"/>
    <w:rsid w:val="00CC63E0"/>
    <w:rsid w:val="00CE20E9"/>
    <w:rsid w:val="00CE5728"/>
    <w:rsid w:val="00D1524E"/>
    <w:rsid w:val="00D202B9"/>
    <w:rsid w:val="00D20FE7"/>
    <w:rsid w:val="00D232E6"/>
    <w:rsid w:val="00D25D9F"/>
    <w:rsid w:val="00DA50DA"/>
    <w:rsid w:val="00DB3645"/>
    <w:rsid w:val="00DB6882"/>
    <w:rsid w:val="00DD562D"/>
    <w:rsid w:val="00E046CF"/>
    <w:rsid w:val="00E055A3"/>
    <w:rsid w:val="00E05D76"/>
    <w:rsid w:val="00E3552A"/>
    <w:rsid w:val="00E40374"/>
    <w:rsid w:val="00E576A4"/>
    <w:rsid w:val="00E924BC"/>
    <w:rsid w:val="00E9785B"/>
    <w:rsid w:val="00EA3263"/>
    <w:rsid w:val="00EB4507"/>
    <w:rsid w:val="00EB5098"/>
    <w:rsid w:val="00EC38EC"/>
    <w:rsid w:val="00EC46C7"/>
    <w:rsid w:val="00EC7238"/>
    <w:rsid w:val="00EC7E62"/>
    <w:rsid w:val="00EE459D"/>
    <w:rsid w:val="00EF0673"/>
    <w:rsid w:val="00EF5C18"/>
    <w:rsid w:val="00F0033C"/>
    <w:rsid w:val="00F11136"/>
    <w:rsid w:val="00F31E70"/>
    <w:rsid w:val="00F46571"/>
    <w:rsid w:val="00F6500B"/>
    <w:rsid w:val="00FA1CDE"/>
    <w:rsid w:val="00FA5822"/>
    <w:rsid w:val="00FB473E"/>
    <w:rsid w:val="00FB73DD"/>
    <w:rsid w:val="00FC0AF3"/>
    <w:rsid w:val="00FC3F1B"/>
    <w:rsid w:val="00FD36CF"/>
    <w:rsid w:val="00FE1F8B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966BA"/>
  <w15:docId w15:val="{9C550BE8-D3BC-44F4-8AAD-F0F2B04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26"/>
  </w:style>
  <w:style w:type="paragraph" w:styleId="Stopka">
    <w:name w:val="footer"/>
    <w:basedOn w:val="Normalny"/>
    <w:link w:val="StopkaZnak"/>
    <w:uiPriority w:val="99"/>
    <w:unhideWhenUsed/>
    <w:rsid w:val="0073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626"/>
  </w:style>
  <w:style w:type="paragraph" w:styleId="Tekstdymka">
    <w:name w:val="Balloon Text"/>
    <w:basedOn w:val="Normalny"/>
    <w:link w:val="TekstdymkaZnak"/>
    <w:uiPriority w:val="99"/>
    <w:semiHidden/>
    <w:unhideWhenUsed/>
    <w:rsid w:val="0073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2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215"/>
    <w:pPr>
      <w:spacing w:after="0" w:line="240" w:lineRule="auto"/>
    </w:pPr>
  </w:style>
  <w:style w:type="paragraph" w:styleId="Akapitzlist">
    <w:name w:val="List Paragraph"/>
    <w:aliases w:val="Odstavec,CW_Lista,List Paragraph1,L1,Numerowanie,Akapit z listą5,wypunktowanie,Nag 1,Wypunktowanie"/>
    <w:basedOn w:val="Normalny"/>
    <w:link w:val="AkapitzlistZnak"/>
    <w:uiPriority w:val="34"/>
    <w:qFormat/>
    <w:rsid w:val="00B03B60"/>
    <w:pPr>
      <w:ind w:left="720"/>
      <w:contextualSpacing/>
    </w:pPr>
  </w:style>
  <w:style w:type="paragraph" w:customStyle="1" w:styleId="Standard">
    <w:name w:val="Standard"/>
    <w:rsid w:val="00BF18A5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pl-PL"/>
    </w:rPr>
  </w:style>
  <w:style w:type="paragraph" w:customStyle="1" w:styleId="WW-Tekstpodstawowywcity2">
    <w:name w:val="WW-Tekst podstawowy wcięty 2"/>
    <w:basedOn w:val="Standard"/>
    <w:rsid w:val="00BF18A5"/>
    <w:pPr>
      <w:ind w:left="4536" w:hanging="4536"/>
      <w:jc w:val="both"/>
    </w:pPr>
    <w:rPr>
      <w:sz w:val="24"/>
    </w:rPr>
  </w:style>
  <w:style w:type="numbering" w:customStyle="1" w:styleId="WW8Num20">
    <w:name w:val="WW8Num20"/>
    <w:basedOn w:val="Bezlisty"/>
    <w:rsid w:val="00EC7238"/>
    <w:pPr>
      <w:numPr>
        <w:numId w:val="5"/>
      </w:numPr>
    </w:pPr>
  </w:style>
  <w:style w:type="numbering" w:customStyle="1" w:styleId="WW8Num21">
    <w:name w:val="WW8Num21"/>
    <w:basedOn w:val="Bezlisty"/>
    <w:rsid w:val="00EC7238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9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"/>
    <w:link w:val="Akapitzlist"/>
    <w:uiPriority w:val="34"/>
    <w:qFormat/>
    <w:rsid w:val="0009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Małgorzata Gołębiewska</cp:lastModifiedBy>
  <cp:revision>2</cp:revision>
  <cp:lastPrinted>2022-03-29T13:55:00Z</cp:lastPrinted>
  <dcterms:created xsi:type="dcterms:W3CDTF">2024-02-14T13:08:00Z</dcterms:created>
  <dcterms:modified xsi:type="dcterms:W3CDTF">2024-02-14T13:08:00Z</dcterms:modified>
</cp:coreProperties>
</file>