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297355">
        <w:rPr>
          <w:b/>
        </w:rPr>
        <w:t>ROIX.271.13</w:t>
      </w:r>
      <w:r w:rsidR="00BA4A6A" w:rsidRPr="00BA4A6A">
        <w:rPr>
          <w:b/>
        </w:rPr>
        <w:t>.202</w:t>
      </w:r>
      <w:r w:rsidR="00297355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C12F0" w:rsidRPr="000C12F0" w:rsidRDefault="000C12F0" w:rsidP="000C12F0">
      <w:pPr>
        <w:jc w:val="center"/>
        <w:rPr>
          <w:b/>
          <w:iCs/>
          <w:color w:val="002060"/>
        </w:rPr>
      </w:pPr>
      <w:r w:rsidRPr="000C12F0">
        <w:rPr>
          <w:b/>
          <w:iCs/>
          <w:color w:val="002060"/>
        </w:rPr>
        <w:t>Udzielenie kred</w:t>
      </w:r>
      <w:r w:rsidR="00297355">
        <w:rPr>
          <w:b/>
          <w:iCs/>
          <w:color w:val="002060"/>
        </w:rPr>
        <w:t>ytu długoterminowego w kwocie 15 1</w:t>
      </w:r>
      <w:r w:rsidRPr="000C12F0">
        <w:rPr>
          <w:b/>
          <w:iCs/>
          <w:color w:val="002060"/>
        </w:rPr>
        <w:t>00 000,00 złotych na finansowanie planowanego deficyt</w:t>
      </w:r>
      <w:r w:rsidR="00297355">
        <w:rPr>
          <w:b/>
          <w:iCs/>
          <w:color w:val="002060"/>
        </w:rPr>
        <w:t>u budżetu Gminy Przeworsk w 2022</w:t>
      </w:r>
      <w:bookmarkStart w:id="0" w:name="_GoBack"/>
      <w:bookmarkEnd w:id="0"/>
      <w:r w:rsidRPr="000C12F0">
        <w:rPr>
          <w:b/>
          <w:iCs/>
          <w:color w:val="002060"/>
        </w:rPr>
        <w:t xml:space="preserve"> r.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84" w:rsidRDefault="00E54F84">
      <w:r>
        <w:separator/>
      </w:r>
    </w:p>
  </w:endnote>
  <w:endnote w:type="continuationSeparator" w:id="0">
    <w:p w:rsidR="00E54F84" w:rsidRDefault="00E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9735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9735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84" w:rsidRDefault="00E54F84">
      <w:r>
        <w:separator/>
      </w:r>
    </w:p>
  </w:footnote>
  <w:footnote w:type="continuationSeparator" w:id="0">
    <w:p w:rsidR="00E54F84" w:rsidRDefault="00E5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267B88">
      <w:rPr>
        <w:rFonts w:ascii="Calibri" w:hAnsi="Calibri"/>
        <w:b/>
        <w:color w:val="002060"/>
        <w:sz w:val="16"/>
        <w:lang w:val="pl-PL"/>
      </w:rPr>
      <w:t xml:space="preserve"> 4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355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4F84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6815-C7FB-49BC-8F0D-A05A65DD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4</cp:revision>
  <cp:lastPrinted>2021-01-29T08:14:00Z</cp:lastPrinted>
  <dcterms:created xsi:type="dcterms:W3CDTF">2021-07-21T09:59:00Z</dcterms:created>
  <dcterms:modified xsi:type="dcterms:W3CDTF">2022-06-22T06:23:00Z</dcterms:modified>
</cp:coreProperties>
</file>