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3943" w14:textId="77777777" w:rsidR="00DB679D" w:rsidRDefault="0000000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6 do SWZ – Wykaz osób </w:t>
      </w:r>
    </w:p>
    <w:p w14:paraId="7773780F" w14:textId="77777777" w:rsidR="00DB679D" w:rsidRDefault="00000000">
      <w:pPr>
        <w:widowControl/>
        <w:spacing w:after="6"/>
        <w:ind w:left="4956"/>
        <w:rPr>
          <w:rFonts w:asciiTheme="minorHAnsi" w:eastAsia="Times New Roman" w:hAnsiTheme="minorHAnsi" w:cstheme="minorHAnsi"/>
          <w:b/>
          <w:sz w:val="21"/>
          <w:szCs w:val="21"/>
          <w:lang w:bidi="hi-IN"/>
        </w:rPr>
      </w:pPr>
      <w:r>
        <w:rPr>
          <w:rFonts w:asciiTheme="minorHAnsi" w:eastAsia="Times New Roman" w:hAnsiTheme="minorHAnsi" w:cstheme="minorHAnsi"/>
          <w:b/>
          <w:sz w:val="21"/>
          <w:szCs w:val="21"/>
          <w:lang w:bidi="hi-IN"/>
        </w:rPr>
        <w:t xml:space="preserve">                                                                                            </w:t>
      </w:r>
    </w:p>
    <w:p w14:paraId="23D1C48D" w14:textId="77777777" w:rsidR="00DB679D" w:rsidRDefault="00000000">
      <w:pPr>
        <w:widowControl/>
        <w:spacing w:after="6"/>
        <w:ind w:left="4956"/>
        <w:rPr>
          <w:rFonts w:asciiTheme="minorHAnsi" w:eastAsia="Times New Roman" w:hAnsiTheme="minorHAnsi" w:cstheme="minorHAnsi"/>
          <w:b/>
          <w:sz w:val="21"/>
          <w:szCs w:val="21"/>
          <w:lang w:bidi="hi-IN"/>
        </w:rPr>
      </w:pPr>
      <w:r>
        <w:rPr>
          <w:rFonts w:asciiTheme="minorHAnsi" w:eastAsia="Times New Roman" w:hAnsiTheme="minorHAnsi" w:cstheme="minorHAnsi"/>
          <w:b/>
          <w:sz w:val="21"/>
          <w:szCs w:val="21"/>
          <w:lang w:bidi="hi-IN"/>
        </w:rPr>
        <w:t>…………………………………………………………</w:t>
      </w:r>
    </w:p>
    <w:p w14:paraId="416E0B65" w14:textId="77777777" w:rsidR="00DB679D" w:rsidRDefault="00000000">
      <w:pPr>
        <w:widowControl/>
        <w:spacing w:after="6"/>
        <w:ind w:left="4956" w:firstLine="708"/>
        <w:rPr>
          <w:rFonts w:asciiTheme="minorHAnsi" w:eastAsia="Times New Roman" w:hAnsiTheme="minorHAnsi" w:cstheme="minorHAnsi"/>
          <w:b/>
          <w:sz w:val="21"/>
          <w:szCs w:val="21"/>
          <w:lang w:bidi="hi-IN"/>
        </w:rPr>
      </w:pPr>
      <w:r>
        <w:rPr>
          <w:rFonts w:asciiTheme="minorHAnsi" w:eastAsia="Times New Roman" w:hAnsiTheme="minorHAnsi" w:cstheme="minorHAnsi"/>
          <w:b/>
          <w:sz w:val="21"/>
          <w:szCs w:val="21"/>
          <w:lang w:bidi="hi-IN"/>
        </w:rPr>
        <w:t>(miejscowość i data)</w:t>
      </w:r>
    </w:p>
    <w:p w14:paraId="35B8080B" w14:textId="77777777" w:rsidR="00DB679D" w:rsidRDefault="00DB679D">
      <w:pPr>
        <w:widowControl/>
        <w:spacing w:after="6"/>
        <w:ind w:left="4956"/>
        <w:rPr>
          <w:rFonts w:asciiTheme="minorHAnsi" w:eastAsia="SimSun" w:hAnsiTheme="minorHAnsi" w:cstheme="minorHAnsi"/>
          <w:b/>
          <w:sz w:val="21"/>
          <w:szCs w:val="21"/>
          <w:lang w:eastAsia="zh-CN" w:bidi="hi-IN"/>
        </w:rPr>
      </w:pPr>
    </w:p>
    <w:p w14:paraId="70196C7A" w14:textId="77777777" w:rsidR="00DB679D" w:rsidRDefault="00DB679D">
      <w:pPr>
        <w:widowControl/>
        <w:suppressAutoHyphens w:val="0"/>
        <w:spacing w:line="276" w:lineRule="auto"/>
        <w:rPr>
          <w:rFonts w:asciiTheme="minorHAnsi" w:eastAsia="Calibri" w:hAnsiTheme="minorHAnsi" w:cstheme="minorHAnsi"/>
          <w:b/>
          <w:kern w:val="0"/>
          <w:sz w:val="21"/>
          <w:szCs w:val="21"/>
          <w:lang w:eastAsia="en-US"/>
        </w:rPr>
      </w:pPr>
    </w:p>
    <w:p w14:paraId="1A638666" w14:textId="77777777" w:rsidR="00DB679D" w:rsidRDefault="00000000">
      <w:pPr>
        <w:widowControl/>
        <w:suppressAutoHyphens w:val="0"/>
        <w:spacing w:line="276" w:lineRule="auto"/>
        <w:rPr>
          <w:rFonts w:asciiTheme="minorHAnsi" w:eastAsia="Calibri" w:hAnsiTheme="minorHAnsi" w:cstheme="minorHAnsi"/>
          <w:b/>
          <w:kern w:val="0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b/>
          <w:kern w:val="0"/>
          <w:sz w:val="21"/>
          <w:szCs w:val="21"/>
          <w:lang w:eastAsia="en-US"/>
        </w:rPr>
        <w:t>WYKONAWCA</w:t>
      </w:r>
    </w:p>
    <w:p w14:paraId="7727B71E" w14:textId="77777777" w:rsidR="00DB679D" w:rsidRDefault="00000000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1"/>
          <w:szCs w:val="21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</w:rPr>
        <w:t>……………………………..….…</w:t>
      </w:r>
    </w:p>
    <w:p w14:paraId="49A8DF5A" w14:textId="77777777" w:rsidR="00DB679D" w:rsidRDefault="00000000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1"/>
          <w:szCs w:val="21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</w:rPr>
        <w:t>…………………………..….……</w:t>
      </w:r>
    </w:p>
    <w:p w14:paraId="6E8D576F" w14:textId="77777777" w:rsidR="00DB679D" w:rsidRDefault="00000000">
      <w:pPr>
        <w:spacing w:before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Wykaz osób skierowanych przez Wykonawcę do realizacji zamówienia publicznego </w:t>
      </w:r>
    </w:p>
    <w:p w14:paraId="3F603210" w14:textId="77777777" w:rsidR="00DB679D" w:rsidRDefault="00000000">
      <w:pPr>
        <w:spacing w:before="113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Oświadczam/y,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że na potrzeby postępowania o udzielenie zamówienia publicznego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na realizację usługi pn.: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Dowóz  dzieci do oddziałów przedszkolnych i uczniów do szkół podstawowych na terenie gminy Sidra wraz z opieką nad nimi w czasie przewozu w roku szkolnym 2023/2024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celu spełnienia warunków udziału w postępowaniu dysponuję/dysponujemy będę dysponował/będziemy dysponować niżej wskazanymi osobami: </w:t>
      </w:r>
    </w:p>
    <w:p w14:paraId="686D69A6" w14:textId="77777777" w:rsidR="00DB679D" w:rsidRDefault="00000000">
      <w:pPr>
        <w:pStyle w:val="Akapitzlist"/>
        <w:spacing w:before="113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</w:p>
    <w:tbl>
      <w:tblPr>
        <w:tblW w:w="983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"/>
        <w:gridCol w:w="1671"/>
        <w:gridCol w:w="2077"/>
        <w:gridCol w:w="2019"/>
        <w:gridCol w:w="1450"/>
        <w:gridCol w:w="1939"/>
      </w:tblGrid>
      <w:tr w:rsidR="00DB679D" w14:paraId="28F52556" w14:textId="77777777">
        <w:trPr>
          <w:trHeight w:val="211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87AFD57" w14:textId="77777777" w:rsidR="00DB679D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155CBFF" w14:textId="77777777" w:rsidR="00DB679D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37FC3DD" w14:textId="77777777" w:rsidR="00DB679D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Całkowite doświadczenie pracy jako kierowca autobusu (ilość lat)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789C10A" w14:textId="77777777" w:rsidR="00DB679D" w:rsidRDefault="00DB67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BF689D" w14:textId="77777777" w:rsidR="00DB679D" w:rsidRDefault="00DB67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1D098E" w14:textId="77777777" w:rsidR="00DB679D" w:rsidRDefault="00000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uprawnień zawodowych (Nr prawa jazdy i termin ważności)</w:t>
            </w:r>
          </w:p>
          <w:p w14:paraId="4104611B" w14:textId="77777777" w:rsidR="00DB679D" w:rsidRDefault="00DB67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00E1E73" w14:textId="77777777" w:rsidR="00DB679D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Planowana funkcja przy realizacji zamówienia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8B31339" w14:textId="77777777" w:rsidR="00DB679D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Informacja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o podstawie do dysponowania wskazaną osobą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(np. umowa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o pracę, umowa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o dzieło, umowa zlecenie)</w:t>
            </w:r>
          </w:p>
        </w:tc>
      </w:tr>
      <w:tr w:rsidR="00DB679D" w14:paraId="382A9EEE" w14:textId="77777777">
        <w:trPr>
          <w:trHeight w:val="24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A60D7C" w14:textId="77777777" w:rsidR="00DB679D" w:rsidRDefault="00000000">
            <w:pPr>
              <w:pStyle w:val="Zawartotabeli"/>
              <w:snapToGrid w:val="0"/>
              <w:ind w:right="3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</w:tcPr>
          <w:p w14:paraId="00604590" w14:textId="77777777" w:rsidR="00DB679D" w:rsidRDefault="00DB67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14:paraId="08594DED" w14:textId="77777777" w:rsidR="00DB679D" w:rsidRDefault="00DB67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F41CE" w14:textId="77777777" w:rsidR="00DB679D" w:rsidRDefault="00DB67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14:paraId="155C79B6" w14:textId="77777777" w:rsidR="00DB679D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Kierowca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5E54E" w14:textId="77777777" w:rsidR="00DB679D" w:rsidRDefault="00DB67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79D" w14:paraId="669EC316" w14:textId="77777777">
        <w:trPr>
          <w:trHeight w:val="24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1FCFC6" w14:textId="77777777" w:rsidR="00DB679D" w:rsidRDefault="00000000">
            <w:pPr>
              <w:pStyle w:val="Zawartotabeli"/>
              <w:snapToGrid w:val="0"/>
              <w:ind w:right="3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</w:tcPr>
          <w:p w14:paraId="1D72CB6E" w14:textId="77777777" w:rsidR="00DB679D" w:rsidRDefault="00DB67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14:paraId="57F2EF09" w14:textId="77777777" w:rsidR="00DB679D" w:rsidRDefault="00DB67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90F54" w14:textId="77777777" w:rsidR="00DB679D" w:rsidRDefault="00DB67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14:paraId="455DC1F0" w14:textId="77777777" w:rsidR="00DB679D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Kierowca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5E569" w14:textId="77777777" w:rsidR="00DB679D" w:rsidRDefault="00DB67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AF09F1" w14:textId="77777777" w:rsidR="00DB679D" w:rsidRDefault="00DB679D">
      <w:pPr>
        <w:pStyle w:val="Standard"/>
        <w:spacing w:before="113" w:after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D526C" w14:textId="77777777" w:rsidR="00DB679D" w:rsidRDefault="00000000">
      <w:pPr>
        <w:pStyle w:val="Standard"/>
        <w:spacing w:before="113" w:after="113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Wskazane powyżej osoby posiadają wymagane przepisami obowiązującego prawa i zapisów SWZ uprawnienia i kursy niezbędne do sprawowanych funkcji przy realizacji zamówienia publicznego. </w:t>
      </w:r>
    </w:p>
    <w:p w14:paraId="08EFB40F" w14:textId="77777777" w:rsidR="00DB679D" w:rsidRDefault="00000000">
      <w:pPr>
        <w:tabs>
          <w:tab w:val="left" w:pos="0"/>
        </w:tabs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</w:p>
    <w:p w14:paraId="6EDB471D" w14:textId="77777777" w:rsidR="00DB679D" w:rsidRDefault="00000000">
      <w:pPr>
        <w:tabs>
          <w:tab w:val="left" w:pos="0"/>
        </w:tabs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  <w:t xml:space="preserve">.......................................................................    </w:t>
      </w:r>
    </w:p>
    <w:p w14:paraId="6D440F0E" w14:textId="77777777" w:rsidR="00DB679D" w:rsidRDefault="00000000">
      <w:pPr>
        <w:tabs>
          <w:tab w:val="left" w:pos="0"/>
        </w:tabs>
        <w:ind w:left="5664"/>
        <w:rPr>
          <w:rFonts w:cstheme="minorHAnsi"/>
          <w:b/>
          <w:i/>
          <w:iCs/>
          <w:sz w:val="19"/>
          <w:szCs w:val="19"/>
        </w:rPr>
      </w:pPr>
      <w:r>
        <w:rPr>
          <w:rFonts w:asciiTheme="minorHAnsi" w:hAnsiTheme="minorHAnsi" w:cstheme="minorHAnsi"/>
          <w:b/>
          <w:i/>
          <w:iCs/>
          <w:color w:val="FF0000"/>
          <w:sz w:val="19"/>
          <w:szCs w:val="19"/>
        </w:rPr>
        <w:t xml:space="preserve">                                                          </w:t>
      </w:r>
      <w:r>
        <w:rPr>
          <w:rFonts w:asciiTheme="minorHAnsi" w:hAnsiTheme="minorHAnsi" w:cstheme="minorHAnsi"/>
          <w:b/>
          <w:i/>
          <w:iCs/>
          <w:sz w:val="19"/>
          <w:szCs w:val="19"/>
        </w:rPr>
        <w:t>kwalifikowany podpis elektroniczny/podpis zaufany/podpis osobisty</w:t>
      </w:r>
      <w:r>
        <w:rPr>
          <w:rFonts w:asciiTheme="minorHAnsi" w:hAnsiTheme="minorHAnsi" w:cstheme="minorHAnsi"/>
          <w:i/>
          <w:iCs/>
          <w:sz w:val="19"/>
          <w:szCs w:val="19"/>
        </w:rPr>
        <w:t xml:space="preserve"> osoby uprawnionej/osób uprawnionych do składania oświadczeń woli w imieniu Wykonawcy</w:t>
      </w:r>
      <w:r>
        <w:rPr>
          <w:rFonts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</w:t>
      </w:r>
    </w:p>
    <w:sectPr w:rsidR="00DB679D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4BD4" w14:textId="77777777" w:rsidR="008C3318" w:rsidRDefault="008C3318">
      <w:r>
        <w:separator/>
      </w:r>
    </w:p>
  </w:endnote>
  <w:endnote w:type="continuationSeparator" w:id="0">
    <w:p w14:paraId="12EE4EBF" w14:textId="77777777" w:rsidR="008C3318" w:rsidRDefault="008C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114E" w14:textId="77777777" w:rsidR="008C3318" w:rsidRDefault="008C3318">
      <w:r>
        <w:separator/>
      </w:r>
    </w:p>
  </w:footnote>
  <w:footnote w:type="continuationSeparator" w:id="0">
    <w:p w14:paraId="44FCD538" w14:textId="77777777" w:rsidR="008C3318" w:rsidRDefault="008C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DF36" w14:textId="47A9D366" w:rsidR="00DB679D" w:rsidRDefault="00000000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Oznaczenie postępowania: </w:t>
    </w:r>
    <w:r w:rsidR="009D6DBF">
      <w:rPr>
        <w:rFonts w:asciiTheme="minorHAnsi" w:hAnsiTheme="minorHAnsi" w:cstheme="minorHAnsi"/>
        <w:sz w:val="20"/>
        <w:szCs w:val="20"/>
      </w:rPr>
      <w:t>B</w:t>
    </w:r>
    <w:r w:rsidR="00F560C6">
      <w:rPr>
        <w:rFonts w:asciiTheme="minorHAnsi" w:hAnsiTheme="minorHAnsi" w:cstheme="minorHAnsi"/>
        <w:sz w:val="20"/>
        <w:szCs w:val="20"/>
      </w:rPr>
      <w:t>OS</w:t>
    </w:r>
    <w:r w:rsidR="009D6DBF">
      <w:rPr>
        <w:rFonts w:asciiTheme="minorHAnsi" w:hAnsiTheme="minorHAnsi" w:cstheme="minorHAnsi"/>
        <w:sz w:val="20"/>
        <w:szCs w:val="20"/>
      </w:rPr>
      <w:t>.271.1.2023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9D"/>
    <w:rsid w:val="00751390"/>
    <w:rsid w:val="008C3318"/>
    <w:rsid w:val="009D6DBF"/>
    <w:rsid w:val="00DB679D"/>
    <w:rsid w:val="00F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5001"/>
  <w15:docId w15:val="{F8CC379D-FB21-4011-8E48-C862788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B7E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qFormat/>
    <w:rsid w:val="004C2B7E"/>
    <w:rPr>
      <w:sz w:val="16"/>
      <w:szCs w:val="16"/>
    </w:rPr>
  </w:style>
  <w:style w:type="character" w:customStyle="1" w:styleId="Domylnaczcionkaakapitu2">
    <w:name w:val="Domyślna czcionka akapitu2"/>
    <w:qFormat/>
    <w:rsid w:val="004C2B7E"/>
  </w:style>
  <w:style w:type="character" w:customStyle="1" w:styleId="NagwekZnak">
    <w:name w:val="Nagłówek Znak"/>
    <w:basedOn w:val="Domylnaczcionkaakapitu"/>
    <w:link w:val="Nagwek"/>
    <w:uiPriority w:val="99"/>
    <w:qFormat/>
    <w:rsid w:val="004C2B7E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2B7E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36692"/>
    <w:rPr>
      <w:rFonts w:ascii="Arial" w:eastAsia="Times New Roman" w:hAnsi="Arial" w:cs="Arial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2B7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36692"/>
    <w:pPr>
      <w:widowControl/>
      <w:jc w:val="center"/>
    </w:pPr>
    <w:rPr>
      <w:rFonts w:ascii="Arial" w:eastAsia="Times New Roman" w:hAnsi="Arial" w:cs="Arial"/>
      <w:kern w:val="0"/>
      <w:sz w:val="20"/>
      <w:szCs w:val="20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4C2B7E"/>
    <w:pPr>
      <w:suppressLineNumbers/>
    </w:pPr>
  </w:style>
  <w:style w:type="paragraph" w:customStyle="1" w:styleId="Standard">
    <w:name w:val="Standard"/>
    <w:qFormat/>
    <w:rsid w:val="004C2B7E"/>
    <w:pPr>
      <w:widowControl w:val="0"/>
      <w:suppressAutoHyphens/>
    </w:pPr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2B7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6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1419</Characters>
  <Application>Microsoft Office Word</Application>
  <DocSecurity>0</DocSecurity>
  <Lines>11</Lines>
  <Paragraphs>3</Paragraphs>
  <ScaleCrop>false</ScaleCrop>
  <Company>Urząd Gminy Sidra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Krystyna K</cp:lastModifiedBy>
  <cp:revision>6</cp:revision>
  <dcterms:created xsi:type="dcterms:W3CDTF">2021-07-27T10:54:00Z</dcterms:created>
  <dcterms:modified xsi:type="dcterms:W3CDTF">2023-07-27T08:33:00Z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