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5AAB" w14:textId="77777777" w:rsidR="009B197F" w:rsidRPr="00DC24CB" w:rsidRDefault="000E7B01" w:rsidP="009B197F">
      <w:pPr>
        <w:pStyle w:val="Nagwek2"/>
        <w:pageBreakBefore/>
        <w:tabs>
          <w:tab w:val="clear" w:pos="576"/>
          <w:tab w:val="num" w:pos="0"/>
        </w:tabs>
        <w:rPr>
          <w:rFonts w:cs="Times New Roman"/>
          <w:b w:val="0"/>
          <w:color w:val="000000"/>
          <w:lang w:val="pl-PL"/>
        </w:rPr>
      </w:pPr>
      <w:r w:rsidRPr="00DC24CB">
        <w:rPr>
          <w:rFonts w:cs="Times New Roman"/>
          <w:b w:val="0"/>
          <w:color w:val="000000"/>
          <w:lang w:val="pl-PL"/>
        </w:rPr>
        <w:t xml:space="preserve">Załącznik </w:t>
      </w:r>
      <w:r w:rsidR="009B197F" w:rsidRPr="00DC24CB">
        <w:rPr>
          <w:rFonts w:cs="Times New Roman"/>
          <w:b w:val="0"/>
          <w:color w:val="000000"/>
          <w:lang w:val="pl-PL"/>
        </w:rPr>
        <w:t xml:space="preserve">Nr </w:t>
      </w:r>
      <w:r w:rsidR="009B197F" w:rsidRPr="00DC24CB">
        <w:rPr>
          <w:rFonts w:cs="Times New Roman"/>
          <w:color w:val="000000"/>
          <w:lang w:val="pl-PL"/>
        </w:rPr>
        <w:t>8a</w:t>
      </w:r>
    </w:p>
    <w:p w14:paraId="2BF40260" w14:textId="67BEDF1C" w:rsidR="009B197F" w:rsidRPr="00DC24CB" w:rsidRDefault="009B197F" w:rsidP="009B197F">
      <w:pPr>
        <w:jc w:val="right"/>
        <w:rPr>
          <w:rFonts w:ascii="Times New Roman" w:hAnsi="Times New Roman" w:cs="Times New Roman"/>
          <w:color w:val="000000"/>
        </w:rPr>
      </w:pPr>
      <w:r w:rsidRPr="00DC24CB">
        <w:rPr>
          <w:rFonts w:ascii="Times New Roman" w:hAnsi="Times New Roman" w:cs="Times New Roman"/>
          <w:color w:val="000000"/>
        </w:rPr>
        <w:t>do SWZ Nr W.Sz.Z: TZ-280-</w:t>
      </w:r>
      <w:r w:rsidR="00904799">
        <w:rPr>
          <w:rFonts w:ascii="Times New Roman" w:hAnsi="Times New Roman" w:cs="Times New Roman"/>
          <w:color w:val="000000"/>
        </w:rPr>
        <w:t>05</w:t>
      </w:r>
      <w:r w:rsidRPr="00DC24CB">
        <w:rPr>
          <w:rFonts w:ascii="Times New Roman" w:hAnsi="Times New Roman" w:cs="Times New Roman"/>
          <w:color w:val="000000"/>
        </w:rPr>
        <w:t>/22</w:t>
      </w:r>
    </w:p>
    <w:p w14:paraId="4B0BF5D1" w14:textId="77777777" w:rsidR="001044A2" w:rsidRPr="00DC24CB" w:rsidRDefault="001044A2" w:rsidP="001044A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4E21DB5" w14:textId="77777777" w:rsidR="002D10CB" w:rsidRPr="00DC24CB" w:rsidRDefault="002D10CB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DC24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119A66DF" w14:textId="77777777" w:rsidR="009B197F" w:rsidRPr="00DC24CB" w:rsidRDefault="002D10CB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DC24CB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</w:t>
      </w:r>
      <w:r w:rsidR="00473EEE" w:rsidRPr="00DC24CB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7 </w:t>
      </w:r>
    </w:p>
    <w:p w14:paraId="6B6942BD" w14:textId="77777777" w:rsidR="002D10CB" w:rsidRPr="00DC24CB" w:rsidRDefault="00A91E17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0" w:name="_Hlk101942278"/>
      <w:r w:rsidRPr="00DC24CB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="002D10CB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ustawy z dnia 1</w:t>
      </w:r>
      <w:r w:rsidR="001F5F8E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3</w:t>
      </w:r>
      <w:r w:rsidR="002D10CB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.0</w:t>
      </w:r>
      <w:r w:rsidR="001F5F8E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4</w:t>
      </w:r>
      <w:r w:rsidR="002D10CB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.20</w:t>
      </w:r>
      <w:r w:rsidR="001F5F8E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22</w:t>
      </w:r>
      <w:r w:rsidR="002D10CB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 r. </w:t>
      </w:r>
      <w:r w:rsidR="001F5F8E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>o szczególnych rozwiązaniach w zakresie przeciwdziałania wspieraniu agresji na Ukrainę oraz służących ochronie bezpieczeństwa narodowego</w:t>
      </w:r>
      <w:r w:rsidR="002D10CB" w:rsidRPr="00DC24C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                                                                                                          </w:t>
      </w:r>
      <w:bookmarkEnd w:id="0"/>
      <w:r w:rsidR="002D10CB" w:rsidRPr="00DC24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="002D10CB" w:rsidRPr="00DC24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03242AC" w14:textId="77777777" w:rsidR="002D10CB" w:rsidRPr="00DC24CB" w:rsidRDefault="00A305DB" w:rsidP="007A38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</w:t>
      </w:r>
      <w:r w:rsidR="002D10CB" w:rsidRPr="00DC24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odmiot udostępniający zasoby</w:t>
      </w:r>
      <w:r w:rsidR="002D10CB" w:rsidRPr="00DC24C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63349D9E" w14:textId="77777777" w:rsidR="002D10CB" w:rsidRPr="00DC24CB" w:rsidRDefault="002D10CB" w:rsidP="007A38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DC24CB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DC24CB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DC24CB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48FAE22" w14:textId="77777777" w:rsidR="007A387D" w:rsidRPr="00DC24CB" w:rsidRDefault="007A387D" w:rsidP="007A38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4718323B" w14:textId="77777777" w:rsidR="002D10CB" w:rsidRPr="00DC24C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DC24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064BE039" w14:textId="77777777" w:rsidR="002D10CB" w:rsidRPr="00DC24C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DC24CB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DC24CB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pełna nazwa/firma, adres, NIP/PESEL, KRS/CEiDG) </w:t>
      </w:r>
      <w:r w:rsidRPr="00DC24CB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27E59591" w14:textId="77777777" w:rsidR="007A387D" w:rsidRPr="00DC24CB" w:rsidRDefault="007A387D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7B19F" w14:textId="77777777" w:rsidR="002D10CB" w:rsidRPr="00DC24C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DC24CB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1555E15A" w14:textId="77777777" w:rsidR="002D10CB" w:rsidRPr="00DC24C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DC24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1AB30334" w14:textId="77777777" w:rsidR="002D10CB" w:rsidRPr="00DC24C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DC24CB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08E9CA2" w14:textId="77777777" w:rsidR="002D10CB" w:rsidRPr="00DC24C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DC24C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5A1BDC46" w14:textId="77777777" w:rsidR="00426DB3" w:rsidRPr="00DC24CB" w:rsidRDefault="00426DB3" w:rsidP="00426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CB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6169E831" w14:textId="0B78F39C" w:rsidR="00954870" w:rsidRPr="00904799" w:rsidRDefault="003602E8" w:rsidP="003602E8">
      <w:pPr>
        <w:widowControl w:val="0"/>
        <w:suppressAutoHyphens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904799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dostaw </w:t>
      </w:r>
      <w:r w:rsidR="00904799" w:rsidRPr="00904799">
        <w:rPr>
          <w:rFonts w:ascii="Times New Roman" w:hAnsi="Times New Roman" w:cs="Times New Roman"/>
          <w:b/>
        </w:rPr>
        <w:t>centralnego systemu klinicznego  w ramach Projektu ,,</w:t>
      </w:r>
      <w:r w:rsidR="00904799" w:rsidRPr="00904799">
        <w:rPr>
          <w:rFonts w:ascii="Times New Roman" w:hAnsi="Times New Roman" w:cs="Times New Roman"/>
          <w:b/>
          <w:i/>
        </w:rPr>
        <w:t>Doposażenie Wojewódzkiego Szpitala Zespolonego im. L. Rydygiera w Toruniu w sprzęt i aparaturę  medyczną</w:t>
      </w:r>
      <w:r w:rsidR="00904799" w:rsidRPr="00904799">
        <w:rPr>
          <w:rFonts w:ascii="Times New Roman" w:hAnsi="Times New Roman" w:cs="Times New Roman"/>
          <w:b/>
        </w:rPr>
        <w:t>’’ nr RPKP.06.01.01-04.0007/21</w:t>
      </w:r>
    </w:p>
    <w:p w14:paraId="0086AD50" w14:textId="117C2034" w:rsidR="00385266" w:rsidRPr="00DC24CB" w:rsidRDefault="00385266" w:rsidP="0038526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DC24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DC24CB">
        <w:rPr>
          <w:rFonts w:ascii="Times New Roman" w:eastAsia="Calibri" w:hAnsi="Times New Roman" w:cs="Times New Roman"/>
          <w:bCs/>
          <w:sz w:val="24"/>
          <w:szCs w:val="24"/>
        </w:rPr>
        <w:t xml:space="preserve">Nr </w:t>
      </w:r>
      <w:r w:rsidRPr="00DC24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24C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W.Sz.Z:TZ-280-</w:t>
      </w:r>
      <w:r w:rsidR="0090479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05</w:t>
      </w:r>
      <w:r w:rsidRPr="00DC24C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/22</w:t>
      </w:r>
    </w:p>
    <w:p w14:paraId="49B37ED3" w14:textId="77777777" w:rsidR="00426DB3" w:rsidRPr="00DC24CB" w:rsidRDefault="00426DB3" w:rsidP="00426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CB">
        <w:rPr>
          <w:rFonts w:ascii="Times New Roman" w:hAnsi="Times New Roman" w:cs="Times New Roman"/>
          <w:sz w:val="24"/>
          <w:szCs w:val="24"/>
        </w:rPr>
        <w:t>prowadzonego przez</w:t>
      </w:r>
    </w:p>
    <w:p w14:paraId="0615374E" w14:textId="77777777" w:rsidR="00A87DDF" w:rsidRPr="00DC24CB" w:rsidRDefault="00A87DDF" w:rsidP="00A87DD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DC24CB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6F75152" w14:textId="77777777" w:rsidR="002D10CB" w:rsidRPr="00DC24CB" w:rsidRDefault="00A87DDF" w:rsidP="00A87DD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DC24CB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08F7BA84" w14:textId="77777777" w:rsidR="00A87DDF" w:rsidRPr="00DC24CB" w:rsidRDefault="00A87DDF" w:rsidP="00A87DD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22BB1A05" w14:textId="77777777" w:rsidR="002D10CB" w:rsidRPr="00DC24C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DC24C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EE1F0E7" w14:textId="77777777" w:rsidR="002D10CB" w:rsidRPr="00DC24C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3CE3CBDF" w14:textId="77777777" w:rsidR="00417F80" w:rsidRPr="00DC24CB" w:rsidRDefault="002D10CB" w:rsidP="00A91E1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DC24CB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 xml:space="preserve">nie </w:t>
      </w:r>
      <w:r w:rsidR="00417F80" w:rsidRPr="00DC24CB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jestem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Wykonawcą 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>wymieniony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>m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 wykazach określonych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                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>w rozporządzeni</w:t>
      </w:r>
      <w:r w:rsidR="007A387D" w:rsidRPr="00DC24CB">
        <w:rPr>
          <w:rFonts w:ascii="Times New Roman" w:eastAsia="Andale Sans UI" w:hAnsi="Times New Roman" w:cs="Times New Roman"/>
          <w:kern w:val="2"/>
          <w:lang w:eastAsia="fa-IR" w:bidi="fa-IR"/>
        </w:rPr>
        <w:t>ach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>i 269/2014</w:t>
      </w:r>
      <w:r w:rsidR="00171C8D" w:rsidRPr="00DC24CB">
        <w:rPr>
          <w:rFonts w:ascii="Times New Roman" w:eastAsia="Andale Sans UI" w:hAnsi="Times New Roman" w:cs="Times New Roman"/>
          <w:kern w:val="2"/>
          <w:lang w:eastAsia="fa-IR" w:bidi="fa-IR"/>
        </w:rPr>
        <w:t>,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417F80" w:rsidRPr="00DC24CB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  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>w sprawie wpisu na listę rozstrzygającej o zastosowaniu środka, o którym mowa w art. 1 pkt 3</w:t>
      </w:r>
      <w:r w:rsidR="007A387D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ww. ustawy</w:t>
      </w:r>
      <w:r w:rsidR="00417F80" w:rsidRPr="00DC24CB">
        <w:rPr>
          <w:rFonts w:ascii="Times New Roman" w:eastAsia="Andale Sans UI" w:hAnsi="Times New Roman" w:cs="Times New Roman"/>
          <w:kern w:val="2"/>
          <w:lang w:eastAsia="fa-IR" w:bidi="fa-IR"/>
        </w:rPr>
        <w:t>;</w:t>
      </w:r>
    </w:p>
    <w:p w14:paraId="0A1110E4" w14:textId="77777777" w:rsidR="00417F80" w:rsidRPr="00DC24CB" w:rsidRDefault="00417F80" w:rsidP="00A91E1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="0020574E" w:rsidRPr="00DC24CB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>beneficjentem rzeczywistym w rozumieniu ustawy z dnia 1 marca 2018 r.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>o przeciwdziałaniu praniu pieniędzy oraz finansowaniu terroryzmu (Dz. U. z 2022 r. poz. 593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i 655) </w:t>
      </w:r>
      <w:r w:rsidRPr="00DC24CB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        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>w rozporządzeni</w:t>
      </w:r>
      <w:r w:rsidR="007A387D" w:rsidRPr="00DC24CB">
        <w:rPr>
          <w:rFonts w:ascii="Times New Roman" w:eastAsia="Andale Sans UI" w:hAnsi="Times New Roman" w:cs="Times New Roman"/>
          <w:kern w:val="2"/>
          <w:lang w:eastAsia="fa-IR" w:bidi="fa-IR"/>
        </w:rPr>
        <w:t>ach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i 269/2014 albo wpisana na listę lub będąca takim beneficjentem rzeczywistym od dnia 24 lutego 2022 r., o ile została wpisana na listę na podstawie decyzji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     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>w sprawie wpisu na listę rozstrzygającej o zastosowaniu środka, o którym mowa w art. 1 pkt 3</w:t>
      </w:r>
      <w:r w:rsidR="007A387D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bookmarkStart w:id="1" w:name="_Hlk101942330"/>
      <w:r w:rsidR="007A387D" w:rsidRPr="00DC24CB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"/>
      <w:r w:rsidR="007A387D" w:rsidRPr="00DC24CB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BC1BD5D" w14:textId="77777777" w:rsidR="002D10CB" w:rsidRPr="00DC24CB" w:rsidRDefault="00417F80" w:rsidP="00A91E1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że </w:t>
      </w:r>
      <w:r w:rsidR="0020574E" w:rsidRPr="00DC24CB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jednostką dominującą w rozumieniu art. 3 ust. 1 pkt 37 ustawy z dnia 29 września 1994 r. o rachunkowości (Dz. U. z 2021 r. poz. 217, 2105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i 2106) </w:t>
      </w:r>
      <w:r w:rsidRPr="00DC24CB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</w:t>
      </w:r>
      <w:r w:rsidR="007A387D" w:rsidRPr="00DC24CB">
        <w:rPr>
          <w:rFonts w:ascii="Times New Roman" w:eastAsia="Andale Sans UI" w:hAnsi="Times New Roman" w:cs="Times New Roman"/>
          <w:kern w:val="2"/>
          <w:lang w:eastAsia="fa-IR" w:bidi="fa-IR"/>
        </w:rPr>
        <w:t>ach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  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 269/2014 albo wpisany na listę lub będący taką jednostką dominującą od dnia 24 lutego 2022 r., o ile został wpisany na listę na podstawie decyzji w sprawie wpisu na listę rozstrzygającej </w:t>
      </w:r>
      <w:r w:rsidR="0020574E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                             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>o zastosowaniu środka, o którym mowa w art. 1 pkt 3</w:t>
      </w:r>
      <w:r w:rsidR="007A387D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7A387D" w:rsidRPr="00DC24CB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628A7E03" w14:textId="77777777" w:rsidR="00A91E17" w:rsidRPr="00DC24CB" w:rsidRDefault="00A91E17" w:rsidP="007A387D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76112223" w14:textId="77777777" w:rsidR="00E5295D" w:rsidRPr="00DC24CB" w:rsidRDefault="00E5295D" w:rsidP="00E5295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DC24CB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DC24CB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0A578BE2" w14:textId="77777777" w:rsidR="000C3EA3" w:rsidRPr="00DC24CB" w:rsidRDefault="000C3EA3" w:rsidP="007A387D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5B9E179F" w14:textId="77777777" w:rsidR="000C3EA3" w:rsidRPr="00DC24CB" w:rsidRDefault="000C3EA3" w:rsidP="007A387D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5AFD0348" w14:textId="77777777" w:rsidR="002D10CB" w:rsidRPr="00DC24CB" w:rsidRDefault="00A305DB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footnoteReference w:id="1"/>
      </w:r>
      <w:r w:rsidR="002D10CB" w:rsidRPr="00DC24CB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2D10CB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</w:t>
      </w:r>
      <w:r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2D10CB" w:rsidRPr="00DC24CB">
        <w:rPr>
          <w:rFonts w:ascii="Times New Roman" w:eastAsia="Andale Sans UI" w:hAnsi="Times New Roman" w:cs="Times New Roman"/>
          <w:kern w:val="2"/>
          <w:lang w:eastAsia="fa-IR" w:bidi="fa-IR"/>
        </w:rPr>
        <w:t>.............................…..……………</w:t>
      </w:r>
      <w:r>
        <w:rPr>
          <w:rFonts w:ascii="Times New Roman" w:eastAsia="Andale Sans UI" w:hAnsi="Times New Roman" w:cs="Times New Roman"/>
          <w:kern w:val="2"/>
          <w:lang w:eastAsia="fa-IR" w:bidi="fa-IR"/>
        </w:rPr>
        <w:t>…………</w:t>
      </w:r>
      <w:r w:rsidR="00426DB3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2D10CB"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ustawy </w:t>
      </w:r>
      <w:r w:rsidR="001F5F8E" w:rsidRPr="00DC24CB">
        <w:rPr>
          <w:rFonts w:ascii="Times New Roman" w:eastAsia="Andale Sans UI" w:hAnsi="Times New Roman" w:cs="Times New Roman"/>
          <w:kern w:val="2"/>
          <w:lang w:eastAsia="fa-IR" w:bidi="fa-IR"/>
        </w:rPr>
        <w:t>o szczególnych rozwiązaniach w zakresie przeciwdziałania wspieraniu agresji na Ukrainę oraz służących ochronie bezpieczeństwa narodowego</w:t>
      </w:r>
    </w:p>
    <w:p w14:paraId="3773B6CD" w14:textId="77777777" w:rsidR="002D10CB" w:rsidRPr="00DC24CB" w:rsidRDefault="002D10CB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DC24C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="001F5F8E" w:rsidRPr="00DC24CB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 xml:space="preserve">7 </w:t>
      </w:r>
      <w:r w:rsidRPr="00DC24CB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 xml:space="preserve"> ust. 1 pkt 1, 2, </w:t>
      </w:r>
      <w:r w:rsidR="001F5F8E" w:rsidRPr="00DC24CB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3</w:t>
      </w:r>
      <w:r w:rsidRPr="00DC24C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</w:t>
      </w:r>
      <w:r w:rsidR="001F5F8E" w:rsidRPr="00DC24C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o szczególnych rozwiązaniach </w:t>
      </w:r>
      <w:r w:rsidR="007A387D" w:rsidRPr="00DC24C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</w:r>
      <w:r w:rsidR="001F5F8E" w:rsidRPr="00DC24C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>w zakresie przeciwdziałania wspieraniu agresji na Ukrainę oraz służących ochronie bezpieczeństwa narodowego</w:t>
      </w:r>
      <w:r w:rsidRPr="00DC24C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). </w:t>
      </w:r>
    </w:p>
    <w:p w14:paraId="6D38A18C" w14:textId="77777777" w:rsidR="002D10CB" w:rsidRPr="00DC24CB" w:rsidRDefault="002D10CB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309A7836" w14:textId="77777777" w:rsidR="002D10CB" w:rsidRPr="00DC24CB" w:rsidRDefault="002D10CB" w:rsidP="002D10C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31028F4D" w14:textId="77777777" w:rsidR="00E5295D" w:rsidRPr="00DC24CB" w:rsidRDefault="00E5295D" w:rsidP="00E5295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DC24CB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DC24CB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4A405517" w14:textId="77777777" w:rsidR="00E5295D" w:rsidRDefault="00E5295D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210D1E36" w14:textId="77777777" w:rsidR="00E5295D" w:rsidRDefault="00E5295D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F4CC2B4" w14:textId="77777777" w:rsidR="00E5295D" w:rsidRDefault="00E5295D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ED63901" w14:textId="77777777" w:rsidR="00E5295D" w:rsidRDefault="00E5295D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B558506" w14:textId="77777777" w:rsidR="002D10CB" w:rsidRPr="00DC24CB" w:rsidRDefault="002D10CB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DC24CB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DC24CB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ADD10B8" w14:textId="77777777" w:rsidR="002D10CB" w:rsidRPr="00DC24CB" w:rsidRDefault="002D10CB" w:rsidP="002D10CB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7DD73F01" w14:textId="77777777" w:rsidR="002D10CB" w:rsidRPr="00DC24CB" w:rsidRDefault="002D10CB" w:rsidP="002D10CB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598F33D" w14:textId="77777777" w:rsidR="002D10CB" w:rsidRPr="00DC24CB" w:rsidRDefault="002D10CB" w:rsidP="002D10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DC24CB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DC24CB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17B837F7" w14:textId="77777777" w:rsidR="001F5F8E" w:rsidRPr="00DC24CB" w:rsidRDefault="001F5F8E" w:rsidP="002D10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47B92D" w14:textId="77777777" w:rsidR="002D10CB" w:rsidRPr="00DC24CB" w:rsidRDefault="002D10CB" w:rsidP="002D10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797C0E7" w14:textId="77777777" w:rsidR="00E5295D" w:rsidRDefault="00E5295D" w:rsidP="002D1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63D01151" w14:textId="77777777" w:rsidR="00E5295D" w:rsidRDefault="00E5295D" w:rsidP="002D1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035417E" w14:textId="77777777" w:rsidR="00E5295D" w:rsidRDefault="00E5295D" w:rsidP="002D1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61E5C48" w14:textId="77777777" w:rsidR="00E5295D" w:rsidRDefault="00E5295D" w:rsidP="002D1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65C72A5E" w14:textId="77777777" w:rsidR="00E5295D" w:rsidRDefault="00E5295D" w:rsidP="002D1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24B14DCA" w14:textId="77777777" w:rsidR="002A3B4F" w:rsidRPr="00DC24CB" w:rsidRDefault="002A3B4F"/>
    <w:sectPr w:rsidR="002A3B4F" w:rsidRPr="00DC24CB" w:rsidSect="005736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DBB3" w14:textId="77777777" w:rsidR="000A4F10" w:rsidRDefault="000A4F10" w:rsidP="00A91E17">
      <w:pPr>
        <w:spacing w:after="0" w:line="240" w:lineRule="auto"/>
      </w:pPr>
      <w:r>
        <w:separator/>
      </w:r>
    </w:p>
  </w:endnote>
  <w:endnote w:type="continuationSeparator" w:id="0">
    <w:p w14:paraId="5A152920" w14:textId="77777777" w:rsidR="000A4F10" w:rsidRDefault="000A4F10" w:rsidP="00A9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029751"/>
      <w:docPartObj>
        <w:docPartGallery w:val="Page Numbers (Bottom of Page)"/>
        <w:docPartUnique/>
      </w:docPartObj>
    </w:sdtPr>
    <w:sdtEndPr/>
    <w:sdtContent>
      <w:p w14:paraId="41C699CB" w14:textId="77777777" w:rsidR="00A91E17" w:rsidRDefault="007D6733">
        <w:pPr>
          <w:pStyle w:val="Stopka"/>
          <w:jc w:val="center"/>
        </w:pPr>
        <w:r>
          <w:rPr>
            <w:noProof/>
          </w:rPr>
          <w:fldChar w:fldCharType="begin"/>
        </w:r>
        <w:r w:rsidR="004F7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0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6C740" w14:textId="77777777" w:rsidR="00A91E17" w:rsidRDefault="00A91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1968" w14:textId="77777777" w:rsidR="000A4F10" w:rsidRDefault="000A4F10" w:rsidP="00A91E17">
      <w:pPr>
        <w:spacing w:after="0" w:line="240" w:lineRule="auto"/>
      </w:pPr>
      <w:r>
        <w:separator/>
      </w:r>
    </w:p>
  </w:footnote>
  <w:footnote w:type="continuationSeparator" w:id="0">
    <w:p w14:paraId="3ABEE301" w14:textId="77777777" w:rsidR="000A4F10" w:rsidRDefault="000A4F10" w:rsidP="00A91E17">
      <w:pPr>
        <w:spacing w:after="0" w:line="240" w:lineRule="auto"/>
      </w:pPr>
      <w:r>
        <w:continuationSeparator/>
      </w:r>
    </w:p>
  </w:footnote>
  <w:footnote w:id="1">
    <w:p w14:paraId="76CDDC37" w14:textId="77777777" w:rsidR="00A305DB" w:rsidRDefault="00A305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ascii="Times New Roman" w:eastAsia="Calibri" w:hAnsi="Times New Roman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661E" w14:textId="0115283D" w:rsidR="00954870" w:rsidRDefault="00954870">
    <w:pPr>
      <w:pStyle w:val="Nagwek"/>
    </w:pPr>
    <w:bookmarkStart w:id="2" w:name="_Hlk99526196"/>
    <w:r w:rsidRPr="008D7123">
      <w:rPr>
        <w:noProof/>
      </w:rPr>
      <w:drawing>
        <wp:inline distT="0" distB="0" distL="0" distR="0" wp14:anchorId="505A7E9C" wp14:editId="5B4855EC">
          <wp:extent cx="5732780" cy="588645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302A9B"/>
    <w:multiLevelType w:val="multilevel"/>
    <w:tmpl w:val="6C520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0926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689668">
    <w:abstractNumId w:val="0"/>
  </w:num>
  <w:num w:numId="3" w16cid:durableId="2092848319">
    <w:abstractNumId w:val="1"/>
  </w:num>
  <w:num w:numId="4" w16cid:durableId="37015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B"/>
    <w:rsid w:val="000357E2"/>
    <w:rsid w:val="000A4F10"/>
    <w:rsid w:val="000C3EA3"/>
    <w:rsid w:val="000E7B01"/>
    <w:rsid w:val="000F5CDF"/>
    <w:rsid w:val="001044A2"/>
    <w:rsid w:val="00130FC0"/>
    <w:rsid w:val="00171C8D"/>
    <w:rsid w:val="001D5633"/>
    <w:rsid w:val="001F5F8E"/>
    <w:rsid w:val="0020574E"/>
    <w:rsid w:val="002A3B4F"/>
    <w:rsid w:val="002D10CB"/>
    <w:rsid w:val="00351CFE"/>
    <w:rsid w:val="003602E8"/>
    <w:rsid w:val="00385266"/>
    <w:rsid w:val="00397D0C"/>
    <w:rsid w:val="003E3D09"/>
    <w:rsid w:val="00417F80"/>
    <w:rsid w:val="00426DB3"/>
    <w:rsid w:val="0045283F"/>
    <w:rsid w:val="00473EEE"/>
    <w:rsid w:val="004F74D4"/>
    <w:rsid w:val="005317E7"/>
    <w:rsid w:val="00534DD6"/>
    <w:rsid w:val="005736F5"/>
    <w:rsid w:val="005E2638"/>
    <w:rsid w:val="00672EA1"/>
    <w:rsid w:val="006C26F0"/>
    <w:rsid w:val="006C27E9"/>
    <w:rsid w:val="006E703D"/>
    <w:rsid w:val="00725286"/>
    <w:rsid w:val="007A387D"/>
    <w:rsid w:val="007D2B32"/>
    <w:rsid w:val="007D6733"/>
    <w:rsid w:val="00904799"/>
    <w:rsid w:val="00943B88"/>
    <w:rsid w:val="00954870"/>
    <w:rsid w:val="00960833"/>
    <w:rsid w:val="00993743"/>
    <w:rsid w:val="009B197F"/>
    <w:rsid w:val="009D6720"/>
    <w:rsid w:val="00A305DB"/>
    <w:rsid w:val="00A62082"/>
    <w:rsid w:val="00A87DDF"/>
    <w:rsid w:val="00A91E17"/>
    <w:rsid w:val="00B21D17"/>
    <w:rsid w:val="00B7377D"/>
    <w:rsid w:val="00BD3389"/>
    <w:rsid w:val="00C65617"/>
    <w:rsid w:val="00C72552"/>
    <w:rsid w:val="00D26548"/>
    <w:rsid w:val="00D801B1"/>
    <w:rsid w:val="00D82EF8"/>
    <w:rsid w:val="00DC24CB"/>
    <w:rsid w:val="00DD0A0E"/>
    <w:rsid w:val="00E5295D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78EA"/>
  <w15:docId w15:val="{5B621FE4-74DA-40B8-9C2D-C97F72C7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0C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426DB3"/>
    <w:pPr>
      <w:keepNext/>
      <w:widowControl w:val="0"/>
      <w:numPr>
        <w:numId w:val="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26DB3"/>
    <w:pPr>
      <w:keepNext/>
      <w:widowControl w:val="0"/>
      <w:numPr>
        <w:ilvl w:val="1"/>
        <w:numId w:val="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26DB3"/>
    <w:pPr>
      <w:keepNext/>
      <w:widowControl w:val="0"/>
      <w:numPr>
        <w:ilvl w:val="2"/>
        <w:numId w:val="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26DB3"/>
    <w:pPr>
      <w:keepNext/>
      <w:widowControl w:val="0"/>
      <w:numPr>
        <w:ilvl w:val="3"/>
        <w:numId w:val="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DB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426DB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426DB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426DB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62">
    <w:name w:val="WW8Num1662"/>
    <w:basedOn w:val="Bezlisty"/>
    <w:rsid w:val="00426DB3"/>
    <w:pPr>
      <w:numPr>
        <w:numId w:val="2"/>
      </w:numPr>
    </w:pPr>
  </w:style>
  <w:style w:type="character" w:customStyle="1" w:styleId="Domylnaczcionkaakapitu1">
    <w:name w:val="Domyślna czcionka akapitu1"/>
    <w:rsid w:val="00A91E17"/>
  </w:style>
  <w:style w:type="paragraph" w:styleId="Nagwek">
    <w:name w:val="header"/>
    <w:basedOn w:val="Normalny"/>
    <w:link w:val="NagwekZnak"/>
    <w:unhideWhenUsed/>
    <w:rsid w:val="00A9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E17"/>
  </w:style>
  <w:style w:type="paragraph" w:styleId="Stopka">
    <w:name w:val="footer"/>
    <w:basedOn w:val="Normalny"/>
    <w:link w:val="StopkaZnak"/>
    <w:uiPriority w:val="99"/>
    <w:unhideWhenUsed/>
    <w:rsid w:val="00A9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17"/>
  </w:style>
  <w:style w:type="paragraph" w:customStyle="1" w:styleId="Standard">
    <w:name w:val="Standard"/>
    <w:qFormat/>
    <w:rsid w:val="00BD338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D338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33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04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9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9217-E663-4968-91E7-A853504A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Sztemborska</dc:creator>
  <cp:lastModifiedBy>Dorota Peplau</cp:lastModifiedBy>
  <cp:revision>5</cp:revision>
  <cp:lastPrinted>2022-04-29T08:34:00Z</cp:lastPrinted>
  <dcterms:created xsi:type="dcterms:W3CDTF">2022-05-05T11:56:00Z</dcterms:created>
  <dcterms:modified xsi:type="dcterms:W3CDTF">2022-05-06T10:32:00Z</dcterms:modified>
</cp:coreProperties>
</file>