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1320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709"/>
        <w:gridCol w:w="640"/>
        <w:gridCol w:w="1486"/>
        <w:gridCol w:w="832"/>
        <w:gridCol w:w="1153"/>
        <w:gridCol w:w="1134"/>
        <w:gridCol w:w="873"/>
        <w:gridCol w:w="1166"/>
        <w:gridCol w:w="938"/>
        <w:gridCol w:w="850"/>
        <w:gridCol w:w="567"/>
        <w:gridCol w:w="1134"/>
      </w:tblGrid>
      <w:tr w:rsidR="00871662" w:rsidRPr="00F85ED3" w14:paraId="78FD8275" w14:textId="12812071" w:rsidTr="00871662">
        <w:trPr>
          <w:trHeight w:val="615"/>
        </w:trPr>
        <w:tc>
          <w:tcPr>
            <w:tcW w:w="421" w:type="dxa"/>
            <w:vMerge w:val="restart"/>
          </w:tcPr>
          <w:p w14:paraId="7F2578F0" w14:textId="7E2AC8CD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2" w:type="dxa"/>
            <w:vMerge w:val="restart"/>
          </w:tcPr>
          <w:p w14:paraId="2CD16BD7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Imię </w:t>
            </w:r>
          </w:p>
          <w:p w14:paraId="4A93DBD4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i nazwisko</w:t>
            </w:r>
          </w:p>
          <w:p w14:paraId="5B9D9C80" w14:textId="7922E40E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 właściciela</w:t>
            </w:r>
          </w:p>
        </w:tc>
        <w:tc>
          <w:tcPr>
            <w:tcW w:w="1417" w:type="dxa"/>
            <w:vMerge w:val="restart"/>
          </w:tcPr>
          <w:p w14:paraId="2CF8F4E3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Adres </w:t>
            </w:r>
          </w:p>
          <w:p w14:paraId="14CBFD3F" w14:textId="6FDD3303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Nieruchomości</w:t>
            </w:r>
          </w:p>
          <w:p w14:paraId="19EE9435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 (z zachowaniem</w:t>
            </w:r>
          </w:p>
          <w:p w14:paraId="65677032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 podziału na miejscowości</w:t>
            </w:r>
          </w:p>
          <w:p w14:paraId="4889CA85" w14:textId="32D66181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 (TERYT)</w:t>
            </w:r>
          </w:p>
        </w:tc>
        <w:tc>
          <w:tcPr>
            <w:tcW w:w="709" w:type="dxa"/>
            <w:vMerge w:val="restart"/>
          </w:tcPr>
          <w:p w14:paraId="3B9555EB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Nr </w:t>
            </w:r>
            <w:proofErr w:type="spellStart"/>
            <w:r w:rsidRPr="00F85ED3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F85ED3">
              <w:rPr>
                <w:b/>
                <w:bCs/>
                <w:sz w:val="16"/>
                <w:szCs w:val="16"/>
              </w:rPr>
              <w:t xml:space="preserve">. </w:t>
            </w:r>
          </w:p>
          <w:p w14:paraId="692B18FF" w14:textId="526303CB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działki</w:t>
            </w:r>
          </w:p>
        </w:tc>
        <w:tc>
          <w:tcPr>
            <w:tcW w:w="640" w:type="dxa"/>
            <w:vMerge w:val="restart"/>
          </w:tcPr>
          <w:p w14:paraId="7CBFEA05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Liczba </w:t>
            </w:r>
          </w:p>
          <w:p w14:paraId="1AEA484E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osób </w:t>
            </w:r>
          </w:p>
          <w:p w14:paraId="356ACFD2" w14:textId="0E9F9380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zamieszkałych</w:t>
            </w:r>
          </w:p>
        </w:tc>
        <w:tc>
          <w:tcPr>
            <w:tcW w:w="1486" w:type="dxa"/>
            <w:vMerge w:val="restart"/>
          </w:tcPr>
          <w:p w14:paraId="77760620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Sposób </w:t>
            </w:r>
          </w:p>
          <w:p w14:paraId="16A96669" w14:textId="2156590A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Zagospodarowania</w:t>
            </w:r>
          </w:p>
          <w:p w14:paraId="62E13714" w14:textId="3C6396E0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 Ścieków</w:t>
            </w:r>
          </w:p>
          <w:p w14:paraId="39CB28C1" w14:textId="62419454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 Bytowych</w:t>
            </w:r>
          </w:p>
          <w:p w14:paraId="36CD4C51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 (zbiornik </w:t>
            </w:r>
          </w:p>
          <w:p w14:paraId="73286CD7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bezodpływowy, </w:t>
            </w:r>
          </w:p>
          <w:p w14:paraId="06465859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przydomowa </w:t>
            </w:r>
          </w:p>
          <w:p w14:paraId="557AB040" w14:textId="77777777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oczyszczalnia </w:t>
            </w:r>
          </w:p>
          <w:p w14:paraId="5DB37551" w14:textId="4824C252" w:rsidR="00D82FE5" w:rsidRPr="00F85ED3" w:rsidRDefault="00D82FE5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ścieków</w:t>
            </w:r>
          </w:p>
        </w:tc>
        <w:tc>
          <w:tcPr>
            <w:tcW w:w="3119" w:type="dxa"/>
            <w:gridSpan w:val="3"/>
          </w:tcPr>
          <w:p w14:paraId="48A88FF3" w14:textId="45267050" w:rsidR="00D82FE5" w:rsidRPr="00F85ED3" w:rsidRDefault="00D82FE5" w:rsidP="00F85E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Zbiornik bezodpływowy</w:t>
            </w:r>
          </w:p>
        </w:tc>
        <w:tc>
          <w:tcPr>
            <w:tcW w:w="3827" w:type="dxa"/>
            <w:gridSpan w:val="4"/>
          </w:tcPr>
          <w:p w14:paraId="05A729DC" w14:textId="693FD82A" w:rsidR="00D82FE5" w:rsidRPr="00F85ED3" w:rsidRDefault="00D82FE5" w:rsidP="00F85E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Przydomowa oczyszczalni ścieków</w:t>
            </w:r>
          </w:p>
        </w:tc>
        <w:tc>
          <w:tcPr>
            <w:tcW w:w="1701" w:type="dxa"/>
            <w:gridSpan w:val="2"/>
          </w:tcPr>
          <w:p w14:paraId="7EC6594D" w14:textId="5A6FBB73" w:rsidR="00D82FE5" w:rsidRPr="00F85ED3" w:rsidRDefault="00F85ED3" w:rsidP="00F85E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Posiadanie umowy na odbiór nieczystości płynnych</w:t>
            </w:r>
          </w:p>
        </w:tc>
      </w:tr>
      <w:tr w:rsidR="00F85ED3" w:rsidRPr="00F85ED3" w14:paraId="671556DB" w14:textId="707D3A7F" w:rsidTr="00871662">
        <w:trPr>
          <w:trHeight w:val="1140"/>
        </w:trPr>
        <w:tc>
          <w:tcPr>
            <w:tcW w:w="421" w:type="dxa"/>
            <w:vMerge/>
          </w:tcPr>
          <w:p w14:paraId="693D27A2" w14:textId="77777777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A266803" w14:textId="77777777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E712616" w14:textId="77777777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CF0285" w14:textId="77777777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</w:tcPr>
          <w:p w14:paraId="61A06AB3" w14:textId="77777777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14:paraId="622A52AE" w14:textId="77777777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</w:tcPr>
          <w:p w14:paraId="0CB2CE82" w14:textId="4919A24B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Pojemność zbiornika [m3]</w:t>
            </w:r>
          </w:p>
        </w:tc>
        <w:tc>
          <w:tcPr>
            <w:tcW w:w="1153" w:type="dxa"/>
          </w:tcPr>
          <w:p w14:paraId="32B4DA36" w14:textId="4DC95951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Wykonanie zbiornika (kręgi betonowe, metalowy, poliestrowy)</w:t>
            </w:r>
          </w:p>
        </w:tc>
        <w:tc>
          <w:tcPr>
            <w:tcW w:w="1134" w:type="dxa"/>
          </w:tcPr>
          <w:p w14:paraId="50516C96" w14:textId="6FB05D9F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Częstotliwość opróżniania zbiornika (m3/miesiąc lub rok)</w:t>
            </w:r>
          </w:p>
        </w:tc>
        <w:tc>
          <w:tcPr>
            <w:tcW w:w="873" w:type="dxa"/>
          </w:tcPr>
          <w:p w14:paraId="42A8F6EA" w14:textId="0039DD76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Typ przydomowej oczyszczalni</w:t>
            </w:r>
          </w:p>
        </w:tc>
        <w:tc>
          <w:tcPr>
            <w:tcW w:w="1166" w:type="dxa"/>
          </w:tcPr>
          <w:p w14:paraId="61DFD898" w14:textId="2F857295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Przepustowość oczyszczalni [m3/d]</w:t>
            </w:r>
          </w:p>
        </w:tc>
        <w:tc>
          <w:tcPr>
            <w:tcW w:w="938" w:type="dxa"/>
          </w:tcPr>
          <w:p w14:paraId="18103AE8" w14:textId="6512D73B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Odbiornik ścieków oczyszczonych (drenaż rozsączający, studnia chłonna, inny)</w:t>
            </w:r>
          </w:p>
        </w:tc>
        <w:tc>
          <w:tcPr>
            <w:tcW w:w="850" w:type="dxa"/>
          </w:tcPr>
          <w:p w14:paraId="0592CB1D" w14:textId="69DEFB86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Częstotliwość usuwania osadu ściekowego (m3/rok)</w:t>
            </w:r>
          </w:p>
        </w:tc>
        <w:tc>
          <w:tcPr>
            <w:tcW w:w="567" w:type="dxa"/>
          </w:tcPr>
          <w:p w14:paraId="59D2E8E7" w14:textId="13A6D9BA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1134" w:type="dxa"/>
          </w:tcPr>
          <w:p w14:paraId="0F3A1D7D" w14:textId="30CC6C1A" w:rsidR="00F85ED3" w:rsidRPr="00F85ED3" w:rsidRDefault="00F85ED3" w:rsidP="00F85ED3">
            <w:pPr>
              <w:rPr>
                <w:b/>
                <w:bCs/>
                <w:sz w:val="16"/>
                <w:szCs w:val="16"/>
              </w:rPr>
            </w:pPr>
            <w:r w:rsidRPr="00F85ED3">
              <w:rPr>
                <w:b/>
                <w:bCs/>
                <w:sz w:val="16"/>
                <w:szCs w:val="16"/>
              </w:rPr>
              <w:t xml:space="preserve">Nazwa </w:t>
            </w:r>
            <w:proofErr w:type="gramStart"/>
            <w:r w:rsidRPr="00F85ED3">
              <w:rPr>
                <w:b/>
                <w:bCs/>
                <w:sz w:val="16"/>
                <w:szCs w:val="16"/>
              </w:rPr>
              <w:t>firmy</w:t>
            </w:r>
            <w:proofErr w:type="gramEnd"/>
            <w:r w:rsidRPr="00F85ED3">
              <w:rPr>
                <w:b/>
                <w:bCs/>
                <w:sz w:val="16"/>
                <w:szCs w:val="16"/>
              </w:rPr>
              <w:t xml:space="preserve"> z która podpisana jest umowa</w:t>
            </w:r>
          </w:p>
        </w:tc>
      </w:tr>
      <w:tr w:rsidR="00F85ED3" w:rsidRPr="00D82FE5" w14:paraId="78D9D60D" w14:textId="07080CFE" w:rsidTr="00871662">
        <w:tc>
          <w:tcPr>
            <w:tcW w:w="421" w:type="dxa"/>
          </w:tcPr>
          <w:p w14:paraId="3082C2C8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774B4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29077E1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53C15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072CEED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61D3657A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05E8DC1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49A4D1B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D19D5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514FAE2D" w14:textId="647670C8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6F63998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4E4A6C3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2AC52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7CD6B" w14:textId="78DC3D5B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E7142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332B0CF5" w14:textId="1BC7AB0A" w:rsidTr="00871662">
        <w:tc>
          <w:tcPr>
            <w:tcW w:w="421" w:type="dxa"/>
          </w:tcPr>
          <w:p w14:paraId="57F5AB8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C24F29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6387B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59B38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3C48D8D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51B2D28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5443172D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319A4DB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4FADF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2CDCF18A" w14:textId="417A9916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3E14B27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575AAD3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131C30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E02A54" w14:textId="11936EEC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F96A7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542FF363" w14:textId="62547985" w:rsidTr="00871662">
        <w:tc>
          <w:tcPr>
            <w:tcW w:w="421" w:type="dxa"/>
          </w:tcPr>
          <w:p w14:paraId="159CD3F8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7C971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2BCA6C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569880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1725448A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0BC3140A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55E4760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041F68F3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213C7B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389200A8" w14:textId="6C716449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47B49B6D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50962A58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4AC7C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CD4888F" w14:textId="14D277CE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C6BF40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7C3F6C07" w14:textId="45A1C46B" w:rsidTr="00871662">
        <w:tc>
          <w:tcPr>
            <w:tcW w:w="421" w:type="dxa"/>
          </w:tcPr>
          <w:p w14:paraId="4E990C4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7A096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4C7213D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52E7D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559421C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2EE0BBDE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7E93EEB0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395CC17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81C04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0C38DB3D" w14:textId="350E87F0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701B5C1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074738B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CED9D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B0C1C1" w14:textId="2379DAE2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F90579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4C30474E" w14:textId="7F778703" w:rsidTr="00871662">
        <w:tc>
          <w:tcPr>
            <w:tcW w:w="421" w:type="dxa"/>
          </w:tcPr>
          <w:p w14:paraId="2820439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CD4221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56EE31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0C154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7C98DF6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0FBEEBAD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2A641880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1FBB590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EC7BC8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5D0CB95F" w14:textId="381F181A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5E7D5F4E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40968B0D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E34F93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4918408" w14:textId="79A3543B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837C7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43862E1B" w14:textId="7E6859D5" w:rsidTr="00871662">
        <w:tc>
          <w:tcPr>
            <w:tcW w:w="421" w:type="dxa"/>
          </w:tcPr>
          <w:p w14:paraId="732C5459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ACD27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12197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687B1E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17481C4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44714BE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49797F4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3E48095A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A007A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5515E1D9" w14:textId="7375ADF8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69EDEF9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17EF805B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82B88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C5BF9E2" w14:textId="096BED7E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B2D2E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3125D1C1" w14:textId="15447A2E" w:rsidTr="00871662">
        <w:tc>
          <w:tcPr>
            <w:tcW w:w="421" w:type="dxa"/>
          </w:tcPr>
          <w:p w14:paraId="0DA38758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58C040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78337D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020EE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6A022E4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70B701E9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37D1295A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3B1A3AA3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B6E69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6E2C3623" w14:textId="1F5ED24F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E587423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134FFEB1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84E1A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9E780" w14:textId="58881470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0FFECA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7BEB842E" w14:textId="54D932EA" w:rsidTr="00871662">
        <w:tc>
          <w:tcPr>
            <w:tcW w:w="421" w:type="dxa"/>
          </w:tcPr>
          <w:p w14:paraId="12ECA87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079E6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B5549C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FB7DFB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681CCC3D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33D439F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6FC1AC7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6DFD5BB2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F0CA91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7401962F" w14:textId="174F7965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217115A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13CF3D20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9D28A0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B412455" w14:textId="34C7D758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8328C8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  <w:tr w:rsidR="00F85ED3" w:rsidRPr="00D82FE5" w14:paraId="10F9C6BD" w14:textId="67C52303" w:rsidTr="00871662">
        <w:tc>
          <w:tcPr>
            <w:tcW w:w="421" w:type="dxa"/>
          </w:tcPr>
          <w:p w14:paraId="153AC35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648001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C8F5DF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1477AA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14:paraId="333F91AC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28C42FF4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09706D8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380A9613" w14:textId="58C71A11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1ACE3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392664E7" w14:textId="56838890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2762DDC5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713971CF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61EFB6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A68585" w14:textId="763CB112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DD0A87" w14:textId="77777777" w:rsidR="00F85ED3" w:rsidRPr="00D82FE5" w:rsidRDefault="00F85ED3" w:rsidP="00F85ED3">
            <w:pPr>
              <w:rPr>
                <w:sz w:val="16"/>
                <w:szCs w:val="16"/>
              </w:rPr>
            </w:pPr>
          </w:p>
        </w:tc>
      </w:tr>
    </w:tbl>
    <w:p w14:paraId="46E50945" w14:textId="3B6BFCCE" w:rsidR="00405FE8" w:rsidRPr="00F85ED3" w:rsidRDefault="00F85ED3" w:rsidP="00F85ED3">
      <w:pPr>
        <w:jc w:val="right"/>
        <w:rPr>
          <w:b/>
          <w:bCs/>
        </w:rPr>
      </w:pPr>
      <w:r w:rsidRPr="00F85ED3">
        <w:rPr>
          <w:b/>
          <w:bCs/>
        </w:rPr>
        <w:t xml:space="preserve">Załącznik nr </w:t>
      </w:r>
      <w:r w:rsidR="004619A7">
        <w:rPr>
          <w:b/>
          <w:bCs/>
        </w:rPr>
        <w:t>6</w:t>
      </w:r>
    </w:p>
    <w:sectPr w:rsidR="00405FE8" w:rsidRPr="00F85ED3" w:rsidSect="00F85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E5"/>
    <w:rsid w:val="00405FE8"/>
    <w:rsid w:val="004619A7"/>
    <w:rsid w:val="00871662"/>
    <w:rsid w:val="00D82FE5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85D3"/>
  <w15:chartTrackingRefBased/>
  <w15:docId w15:val="{9F80F063-0C70-4D62-8B6B-9F5D48E2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Tatar</dc:creator>
  <cp:keywords/>
  <dc:description/>
  <cp:lastModifiedBy>Magdalena Tatar</cp:lastModifiedBy>
  <cp:revision>1</cp:revision>
  <cp:lastPrinted>2023-02-24T11:45:00Z</cp:lastPrinted>
  <dcterms:created xsi:type="dcterms:W3CDTF">2023-02-24T11:04:00Z</dcterms:created>
  <dcterms:modified xsi:type="dcterms:W3CDTF">2023-02-24T11:50:00Z</dcterms:modified>
</cp:coreProperties>
</file>