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90"/>
        <w:tblW w:w="11469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08"/>
        <w:gridCol w:w="8843"/>
      </w:tblGrid>
      <w:tr w:rsidR="00B92DDE" w:rsidTr="00EB7D42">
        <w:trPr>
          <w:trHeight w:val="2071"/>
        </w:trPr>
        <w:tc>
          <w:tcPr>
            <w:tcW w:w="2418" w:type="dxa"/>
          </w:tcPr>
          <w:p w:rsidR="00B92DDE" w:rsidRPr="006354C0" w:rsidRDefault="00B92DDE" w:rsidP="00FF2748">
            <w:pPr>
              <w:spacing w:line="276" w:lineRule="auto"/>
              <w:jc w:val="center"/>
              <w:rPr>
                <w:rFonts w:ascii="OptimusPrinceps" w:hAnsi="OptimusPrinceps"/>
              </w:rPr>
            </w:pPr>
            <w:r>
              <w:rPr>
                <w:rFonts w:ascii="OptimusPrinceps" w:hAnsi="OptimusPrinceps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B92DDE" w:rsidRPr="00AA11EC" w:rsidRDefault="00B92DDE" w:rsidP="00FF2748">
            <w:pPr>
              <w:spacing w:line="276" w:lineRule="auto"/>
            </w:pPr>
          </w:p>
          <w:p w:rsidR="00B92DDE" w:rsidRPr="00AA11EC" w:rsidRDefault="00B92DDE" w:rsidP="00FF2748">
            <w:pPr>
              <w:spacing w:line="276" w:lineRule="auto"/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B92DDE" w:rsidRPr="00AA11EC" w:rsidRDefault="00B92DDE" w:rsidP="00FF2748">
            <w:pPr>
              <w:spacing w:line="276" w:lineRule="auto"/>
              <w:jc w:val="center"/>
              <w:rPr>
                <w:smallCaps/>
                <w:sz w:val="26"/>
                <w:szCs w:val="26"/>
              </w:rPr>
            </w:pPr>
            <w:r w:rsidRPr="00AA11EC">
              <w:rPr>
                <w:smallCaps/>
                <w:sz w:val="26"/>
                <w:szCs w:val="26"/>
              </w:rPr>
              <w:t>Uniwersytet Medyczny im. Karola Marcinkowskiego w Poznaniu</w:t>
            </w:r>
          </w:p>
          <w:p w:rsidR="00B92DDE" w:rsidRPr="00AA11EC" w:rsidRDefault="00B92DDE" w:rsidP="00FF2748">
            <w:pPr>
              <w:spacing w:line="276" w:lineRule="auto"/>
            </w:pPr>
          </w:p>
          <w:p w:rsidR="00B92DDE" w:rsidRPr="00AA11EC" w:rsidRDefault="00B92DDE" w:rsidP="00FF2748">
            <w:pPr>
              <w:spacing w:line="276" w:lineRule="auto"/>
              <w:jc w:val="center"/>
              <w:rPr>
                <w:smallCaps/>
              </w:rPr>
            </w:pPr>
            <w:r>
              <w:t xml:space="preserve"> ul. Aleksandra Fredry 10, 61 -701 Poznań</w:t>
            </w:r>
          </w:p>
          <w:p w:rsidR="00B92DDE" w:rsidRPr="00AA11EC" w:rsidRDefault="00B92DDE" w:rsidP="00FF2748">
            <w:pPr>
              <w:spacing w:line="276" w:lineRule="auto"/>
            </w:pPr>
          </w:p>
          <w:p w:rsidR="00FF2748" w:rsidRDefault="008C7264" w:rsidP="00FF2748">
            <w:pPr>
              <w:tabs>
                <w:tab w:val="left" w:pos="74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tel.  </w:t>
            </w:r>
            <w:r w:rsidR="00B92DDE">
              <w:rPr>
                <w:sz w:val="22"/>
                <w:szCs w:val="22"/>
              </w:rPr>
              <w:t>061 854 60 00</w:t>
            </w:r>
          </w:p>
          <w:p w:rsidR="00B92DDE" w:rsidRPr="000F1D96" w:rsidRDefault="00B92DDE" w:rsidP="00FF2748">
            <w:pPr>
              <w:tabs>
                <w:tab w:val="left" w:pos="74"/>
              </w:tabs>
              <w:spacing w:line="276" w:lineRule="auto"/>
            </w:pPr>
            <w:r w:rsidRPr="000F1D96">
              <w:rPr>
                <w:sz w:val="22"/>
                <w:szCs w:val="22"/>
              </w:rPr>
              <w:t>fax</w:t>
            </w:r>
            <w:r>
              <w:rPr>
                <w:sz w:val="22"/>
                <w:szCs w:val="22"/>
              </w:rPr>
              <w:t>. 061 854 68 65</w:t>
            </w:r>
          </w:p>
          <w:p w:rsidR="00B92DDE" w:rsidRPr="00AA11EC" w:rsidRDefault="00B92DDE" w:rsidP="00FF2748">
            <w:pPr>
              <w:tabs>
                <w:tab w:val="left" w:pos="3890"/>
              </w:tabs>
              <w:spacing w:line="276" w:lineRule="auto"/>
            </w:pPr>
          </w:p>
        </w:tc>
      </w:tr>
    </w:tbl>
    <w:p w:rsidR="00B92DDE" w:rsidRDefault="00B92DDE" w:rsidP="00FF2748">
      <w:pPr>
        <w:tabs>
          <w:tab w:val="right" w:pos="90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B92DDE" w:rsidRPr="00FF115D" w:rsidRDefault="00B92DDE" w:rsidP="00FF2748">
      <w:pPr>
        <w:spacing w:line="276" w:lineRule="auto"/>
        <w:jc w:val="both"/>
      </w:pPr>
      <w:r w:rsidRPr="00FF115D">
        <w:t>D</w:t>
      </w:r>
      <w:r w:rsidR="00B1457A" w:rsidRPr="00FF115D">
        <w:t>ZM</w:t>
      </w:r>
      <w:r w:rsidR="00FF2748" w:rsidRPr="00FF115D">
        <w:t>/</w:t>
      </w:r>
      <w:r w:rsidR="002050CE">
        <w:t>52</w:t>
      </w:r>
      <w:r w:rsidR="00D30380">
        <w:t>/2023</w:t>
      </w:r>
      <w:r w:rsidR="0096160E">
        <w:tab/>
      </w:r>
      <w:r w:rsidR="0096160E">
        <w:tab/>
      </w:r>
      <w:r w:rsidR="0096160E">
        <w:tab/>
      </w:r>
      <w:r w:rsidR="0096160E">
        <w:tab/>
      </w:r>
      <w:r w:rsidR="0096160E">
        <w:tab/>
      </w:r>
      <w:r w:rsidR="002B4131">
        <w:t xml:space="preserve">      </w:t>
      </w:r>
      <w:r w:rsidR="00072E8A">
        <w:t xml:space="preserve">                </w:t>
      </w:r>
      <w:r w:rsidR="002B4131">
        <w:t xml:space="preserve"> </w:t>
      </w:r>
      <w:r w:rsidRPr="00FF115D">
        <w:t xml:space="preserve">Poznań, </w:t>
      </w:r>
      <w:r w:rsidR="000B4A71">
        <w:t xml:space="preserve">dnia </w:t>
      </w:r>
      <w:r w:rsidR="002050CE">
        <w:t>29</w:t>
      </w:r>
      <w:r w:rsidR="000B4A71">
        <w:t xml:space="preserve"> </w:t>
      </w:r>
      <w:r w:rsidR="002B4131">
        <w:t>sierp</w:t>
      </w:r>
      <w:r w:rsidR="000B4A71">
        <w:t>nia</w:t>
      </w:r>
      <w:r w:rsidR="00D30380">
        <w:t xml:space="preserve"> 2023</w:t>
      </w:r>
      <w:r w:rsidRPr="00FF115D">
        <w:t xml:space="preserve"> roku</w:t>
      </w:r>
    </w:p>
    <w:p w:rsidR="00B92DDE" w:rsidRPr="000C6249" w:rsidRDefault="00B92DDE" w:rsidP="006E5992">
      <w:pPr>
        <w:spacing w:line="276" w:lineRule="auto"/>
        <w:rPr>
          <w:b/>
          <w:sz w:val="22"/>
          <w:szCs w:val="22"/>
        </w:rPr>
      </w:pPr>
    </w:p>
    <w:p w:rsidR="00681EF5" w:rsidRDefault="00681EF5" w:rsidP="006E5992">
      <w:pPr>
        <w:spacing w:line="276" w:lineRule="auto"/>
        <w:jc w:val="center"/>
        <w:rPr>
          <w:b/>
        </w:rPr>
      </w:pPr>
    </w:p>
    <w:p w:rsidR="00FF115D" w:rsidRDefault="00FF115D" w:rsidP="006E5992">
      <w:pPr>
        <w:spacing w:line="276" w:lineRule="auto"/>
        <w:jc w:val="center"/>
        <w:rPr>
          <w:b/>
        </w:rPr>
      </w:pPr>
    </w:p>
    <w:p w:rsidR="003B3557" w:rsidRDefault="003B3557" w:rsidP="006E5992">
      <w:pPr>
        <w:spacing w:line="276" w:lineRule="auto"/>
        <w:jc w:val="center"/>
        <w:rPr>
          <w:b/>
        </w:rPr>
      </w:pPr>
    </w:p>
    <w:p w:rsidR="00E90709" w:rsidRDefault="00E90709" w:rsidP="006E5992">
      <w:pPr>
        <w:spacing w:line="276" w:lineRule="auto"/>
        <w:jc w:val="center"/>
        <w:rPr>
          <w:b/>
        </w:rPr>
      </w:pPr>
      <w:r>
        <w:rPr>
          <w:b/>
        </w:rPr>
        <w:t>ZAPYTANIE OFERTOWE</w:t>
      </w:r>
    </w:p>
    <w:p w:rsidR="00FF115D" w:rsidRDefault="00FF115D" w:rsidP="006E5992">
      <w:pPr>
        <w:spacing w:line="276" w:lineRule="auto"/>
        <w:jc w:val="center"/>
        <w:rPr>
          <w:b/>
        </w:rPr>
      </w:pPr>
    </w:p>
    <w:p w:rsidR="00E90709" w:rsidRDefault="00E90709" w:rsidP="006E5992">
      <w:pPr>
        <w:spacing w:line="276" w:lineRule="auto"/>
        <w:jc w:val="center"/>
        <w:rPr>
          <w:b/>
        </w:rPr>
      </w:pPr>
      <w:r>
        <w:rPr>
          <w:b/>
        </w:rPr>
        <w:t>Na</w:t>
      </w:r>
      <w:r w:rsidR="00FF115D">
        <w:rPr>
          <w:b/>
        </w:rPr>
        <w:t xml:space="preserve"> </w:t>
      </w:r>
      <w:r w:rsidR="00FD7450">
        <w:rPr>
          <w:b/>
        </w:rPr>
        <w:t>Operatora</w:t>
      </w:r>
      <w:r w:rsidR="00A73FFA">
        <w:rPr>
          <w:b/>
        </w:rPr>
        <w:t xml:space="preserve"> </w:t>
      </w:r>
      <w:r w:rsidR="00FD7450">
        <w:rPr>
          <w:b/>
        </w:rPr>
        <w:t>parking</w:t>
      </w:r>
      <w:r w:rsidR="0096160E">
        <w:rPr>
          <w:b/>
        </w:rPr>
        <w:t>u</w:t>
      </w:r>
      <w:r w:rsidR="00FD7450">
        <w:rPr>
          <w:b/>
        </w:rPr>
        <w:t xml:space="preserve"> Uniwersytetu Medycznego położon</w:t>
      </w:r>
      <w:r w:rsidR="0096160E">
        <w:rPr>
          <w:b/>
        </w:rPr>
        <w:t>ego</w:t>
      </w:r>
      <w:r w:rsidR="00FF115D">
        <w:rPr>
          <w:b/>
        </w:rPr>
        <w:br/>
      </w:r>
      <w:r w:rsidR="00A35F1B">
        <w:rPr>
          <w:b/>
        </w:rPr>
        <w:t>w Poznaniu</w:t>
      </w:r>
      <w:r w:rsidR="0096160E">
        <w:rPr>
          <w:b/>
        </w:rPr>
        <w:t xml:space="preserve"> </w:t>
      </w:r>
      <w:r>
        <w:rPr>
          <w:b/>
        </w:rPr>
        <w:t xml:space="preserve">przy </w:t>
      </w:r>
      <w:r w:rsidR="00FD7450">
        <w:rPr>
          <w:b/>
        </w:rPr>
        <w:t>Dąbrowskiego 79</w:t>
      </w:r>
      <w:r w:rsidR="002E2CA4">
        <w:rPr>
          <w:b/>
        </w:rPr>
        <w:t xml:space="preserve"> (Parking B)</w:t>
      </w:r>
      <w:r w:rsidR="00A35F1B">
        <w:rPr>
          <w:b/>
        </w:rPr>
        <w:t xml:space="preserve"> – parking wewnętrzny wokół budynku (36 miejsc).</w:t>
      </w:r>
    </w:p>
    <w:p w:rsidR="00B83B0E" w:rsidRDefault="00B83B0E" w:rsidP="00FF2748">
      <w:pPr>
        <w:spacing w:line="276" w:lineRule="auto"/>
        <w:jc w:val="center"/>
        <w:rPr>
          <w:b/>
        </w:rPr>
      </w:pPr>
    </w:p>
    <w:p w:rsidR="00B83B0E" w:rsidRPr="00FF115D" w:rsidRDefault="00B83B0E" w:rsidP="00FF2748">
      <w:pPr>
        <w:spacing w:line="276" w:lineRule="auto"/>
        <w:jc w:val="both"/>
      </w:pPr>
      <w:r w:rsidRPr="00FF115D">
        <w:t xml:space="preserve">Konkurs ofert zostaje ogłoszony na podstawie ustawy z dnia 21 sierpnia 1997 roku </w:t>
      </w:r>
      <w:r w:rsidR="00FF115D">
        <w:br/>
      </w:r>
      <w:r w:rsidRPr="00FF115D">
        <w:t>o gospodarce nieruchomościami (Dz. U</w:t>
      </w:r>
      <w:r w:rsidRPr="00072E8A">
        <w:t>.</w:t>
      </w:r>
      <w:r w:rsidR="00072E8A" w:rsidRPr="00072E8A">
        <w:t xml:space="preserve">2023.344 z </w:t>
      </w:r>
      <w:proofErr w:type="spellStart"/>
      <w:r w:rsidR="00072E8A" w:rsidRPr="00072E8A">
        <w:t>późn</w:t>
      </w:r>
      <w:proofErr w:type="spellEnd"/>
      <w:r w:rsidR="00072E8A" w:rsidRPr="00072E8A">
        <w:t>. zm.)</w:t>
      </w:r>
      <w:r w:rsidR="00072E8A" w:rsidRPr="000C6249">
        <w:rPr>
          <w:sz w:val="22"/>
          <w:szCs w:val="22"/>
        </w:rPr>
        <w:t xml:space="preserve"> </w:t>
      </w:r>
      <w:r w:rsidRPr="00FF115D">
        <w:t xml:space="preserve">i ustawy z dnia 23 kwietnia 1964 roku Kodeks Cywilny </w:t>
      </w:r>
      <w:r w:rsidR="00072E8A" w:rsidRPr="000C6249">
        <w:rPr>
          <w:sz w:val="22"/>
          <w:szCs w:val="22"/>
        </w:rPr>
        <w:t xml:space="preserve">(Dz. U. </w:t>
      </w:r>
      <w:r w:rsidR="00072E8A">
        <w:rPr>
          <w:sz w:val="22"/>
          <w:szCs w:val="22"/>
        </w:rPr>
        <w:t>2022.1360</w:t>
      </w:r>
      <w:r w:rsidR="00072E8A" w:rsidRPr="000C6249">
        <w:rPr>
          <w:sz w:val="22"/>
          <w:szCs w:val="22"/>
        </w:rPr>
        <w:t xml:space="preserve"> z </w:t>
      </w:r>
      <w:proofErr w:type="spellStart"/>
      <w:r w:rsidR="00072E8A" w:rsidRPr="000C6249">
        <w:rPr>
          <w:sz w:val="22"/>
          <w:szCs w:val="22"/>
        </w:rPr>
        <w:t>późn</w:t>
      </w:r>
      <w:proofErr w:type="spellEnd"/>
      <w:r w:rsidR="00072E8A" w:rsidRPr="000C6249">
        <w:rPr>
          <w:sz w:val="22"/>
          <w:szCs w:val="22"/>
        </w:rPr>
        <w:t>. zm.)</w:t>
      </w:r>
    </w:p>
    <w:p w:rsidR="008B4488" w:rsidRDefault="008B4488" w:rsidP="00FF2748">
      <w:pPr>
        <w:spacing w:line="276" w:lineRule="auto"/>
        <w:rPr>
          <w:b/>
        </w:rPr>
      </w:pPr>
    </w:p>
    <w:p w:rsidR="008B4488" w:rsidRPr="00FA2182" w:rsidRDefault="008B4488" w:rsidP="006074D2">
      <w:pPr>
        <w:spacing w:line="276" w:lineRule="auto"/>
        <w:rPr>
          <w:b/>
        </w:rPr>
      </w:pPr>
      <w:r w:rsidRPr="00FA2182">
        <w:rPr>
          <w:b/>
        </w:rPr>
        <w:t>Zamawiający:</w:t>
      </w:r>
    </w:p>
    <w:p w:rsidR="008B4488" w:rsidRPr="00FA2182" w:rsidRDefault="008B4488" w:rsidP="006074D2">
      <w:pPr>
        <w:spacing w:line="276" w:lineRule="auto"/>
        <w:jc w:val="both"/>
      </w:pPr>
      <w:r w:rsidRPr="00FA2182">
        <w:t>Uniwersytet Medyczny im. Karola Marcinkowskiego w Poznaniu</w:t>
      </w:r>
    </w:p>
    <w:p w:rsidR="008B4488" w:rsidRDefault="008B4488" w:rsidP="006074D2">
      <w:pPr>
        <w:spacing w:line="276" w:lineRule="auto"/>
        <w:jc w:val="both"/>
        <w:rPr>
          <w:b/>
        </w:rPr>
      </w:pPr>
      <w:r w:rsidRPr="00FA2182">
        <w:t>ul. Aleksandra Fredry 10, 61 – 701 Poznań</w:t>
      </w:r>
      <w:r w:rsidR="002E2CA4">
        <w:t xml:space="preserve">, zwany dalej </w:t>
      </w:r>
      <w:r w:rsidR="002E2CA4" w:rsidRPr="002E2CA4">
        <w:rPr>
          <w:b/>
        </w:rPr>
        <w:t>Uniwersytet</w:t>
      </w:r>
      <w:r w:rsidR="00686CE8">
        <w:rPr>
          <w:b/>
        </w:rPr>
        <w:t>em</w:t>
      </w:r>
    </w:p>
    <w:p w:rsidR="00B722DF" w:rsidRPr="00FA2182" w:rsidRDefault="00B722DF" w:rsidP="006074D2">
      <w:pPr>
        <w:spacing w:line="276" w:lineRule="auto"/>
        <w:jc w:val="both"/>
      </w:pPr>
    </w:p>
    <w:p w:rsidR="00800DA2" w:rsidRPr="00FA2182" w:rsidRDefault="00800DA2" w:rsidP="00800DA2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A2182">
        <w:rPr>
          <w:b/>
        </w:rPr>
        <w:t>Opis przedmiotu zamówienia:</w:t>
      </w:r>
    </w:p>
    <w:p w:rsidR="0038415B" w:rsidRPr="00FA2182" w:rsidRDefault="00800DA2" w:rsidP="0038415B">
      <w:pPr>
        <w:spacing w:line="276" w:lineRule="auto"/>
        <w:jc w:val="both"/>
      </w:pPr>
      <w:r w:rsidRPr="00FA2182">
        <w:t xml:space="preserve">Przedmiotem postępowania jest </w:t>
      </w:r>
      <w:r w:rsidR="0038415B" w:rsidRPr="00FA2182">
        <w:t xml:space="preserve">usługa </w:t>
      </w:r>
      <w:r w:rsidR="00A35F1B" w:rsidRPr="00FA2182">
        <w:t>zarządzani</w:t>
      </w:r>
      <w:r w:rsidR="0038415B" w:rsidRPr="00FA2182">
        <w:t>a</w:t>
      </w:r>
      <w:r w:rsidR="0096160E">
        <w:t xml:space="preserve"> </w:t>
      </w:r>
      <w:r w:rsidR="0096160E">
        <w:rPr>
          <w:b/>
        </w:rPr>
        <w:t>parkingiem</w:t>
      </w:r>
      <w:r w:rsidR="0038415B" w:rsidRPr="00FA2182">
        <w:rPr>
          <w:b/>
        </w:rPr>
        <w:t xml:space="preserve"> naziemnym</w:t>
      </w:r>
      <w:r w:rsidR="0038415B" w:rsidRPr="00FA2182">
        <w:t xml:space="preserve"> zlokalizowanym w Poznaniu przy ul. Dąbrowskiego 79</w:t>
      </w:r>
      <w:r w:rsidR="002E2CA4">
        <w:t xml:space="preserve"> (Parking B)</w:t>
      </w:r>
      <w:r w:rsidR="0038415B" w:rsidRPr="00FA2182">
        <w:t xml:space="preserve"> – parking wewnętrzny wokół budynku (36 miejsc)</w:t>
      </w:r>
      <w:r w:rsidR="004A1320" w:rsidRPr="00FA2182">
        <w:t xml:space="preserve"> przez 24 godziny przez wszystkie dni w roku</w:t>
      </w:r>
      <w:r w:rsidR="0038415B" w:rsidRPr="00FA2182">
        <w:t>.</w:t>
      </w:r>
      <w:r w:rsidR="001564C3" w:rsidRPr="00FA2182">
        <w:t xml:space="preserve"> Operator parkingów realizował będzie przedmiot umowy zgodnie ze złożoną ofertą</w:t>
      </w:r>
      <w:r w:rsidR="002B6FDC" w:rsidRPr="00FA2182">
        <w:t>, której formularz stanowi załącznik nr 1</w:t>
      </w:r>
      <w:r w:rsidR="00D33A76" w:rsidRPr="00FA2182">
        <w:t>oraz</w:t>
      </w:r>
      <w:r w:rsidR="001564C3" w:rsidRPr="00FA2182">
        <w:t xml:space="preserve"> warunkami zawartymi w umowie, której wzór stanowi załącznik </w:t>
      </w:r>
      <w:r w:rsidR="002B6FDC" w:rsidRPr="00FA2182">
        <w:t>nr 2 do niniejszego zapytania ofertowego.</w:t>
      </w:r>
    </w:p>
    <w:p w:rsidR="0038415B" w:rsidRDefault="0038415B" w:rsidP="0038415B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38415B">
        <w:rPr>
          <w:b/>
        </w:rPr>
        <w:t>Szczegółowy opis przedmiotu zamówienia</w:t>
      </w:r>
    </w:p>
    <w:p w:rsidR="007554AD" w:rsidRDefault="007554AD" w:rsidP="007554AD">
      <w:pPr>
        <w:pStyle w:val="Akapitzlist"/>
        <w:numPr>
          <w:ilvl w:val="1"/>
          <w:numId w:val="3"/>
        </w:numPr>
        <w:spacing w:line="276" w:lineRule="auto"/>
        <w:jc w:val="both"/>
      </w:pPr>
      <w:r w:rsidRPr="002B6FDC">
        <w:t>Parking</w:t>
      </w:r>
      <w:r w:rsidR="002E2CA4">
        <w:t xml:space="preserve"> B </w:t>
      </w:r>
      <w:r w:rsidRPr="002B6FDC">
        <w:t xml:space="preserve">położony w Poznaniu przy </w:t>
      </w:r>
      <w:r>
        <w:rPr>
          <w:b/>
        </w:rPr>
        <w:t>Dąbrowskiego 79 – parking wewnętrzny wokół budynku (36 miejsc</w:t>
      </w:r>
      <w:r w:rsidR="003B3557">
        <w:rPr>
          <w:b/>
        </w:rPr>
        <w:t>) o</w:t>
      </w:r>
      <w:r w:rsidR="00CA04E7">
        <w:rPr>
          <w:b/>
        </w:rPr>
        <w:t xml:space="preserve"> powierzchni 1232 m</w:t>
      </w:r>
      <w:r w:rsidR="00CA04E7">
        <w:rPr>
          <w:b/>
          <w:vertAlign w:val="superscript"/>
        </w:rPr>
        <w:t>2</w:t>
      </w:r>
      <w:r w:rsidR="00627509">
        <w:rPr>
          <w:b/>
        </w:rPr>
        <w:t xml:space="preserve">– dokumentacja fotograficzna – Załącznik nr </w:t>
      </w:r>
      <w:r w:rsidR="0096160E">
        <w:rPr>
          <w:b/>
        </w:rPr>
        <w:t>3</w:t>
      </w:r>
      <w:r w:rsidRPr="002B6FDC">
        <w:t xml:space="preserve">. </w:t>
      </w:r>
      <w:r w:rsidR="008C772F" w:rsidRPr="008C772F">
        <w:rPr>
          <w:u w:val="single"/>
        </w:rPr>
        <w:t xml:space="preserve">Na omawianej nieruchomości znajdują się łącznie 64 miejsca parkingowe. 28 z nich przypisanych jest do jednostek urzędujących w ww. budynku </w:t>
      </w:r>
      <w:r w:rsidR="00FF115D">
        <w:rPr>
          <w:u w:val="single"/>
        </w:rPr>
        <w:br/>
      </w:r>
      <w:r w:rsidR="008C772F" w:rsidRPr="008C772F">
        <w:rPr>
          <w:u w:val="single"/>
        </w:rPr>
        <w:t xml:space="preserve">i nie stanowią one przedmiotu </w:t>
      </w:r>
      <w:r w:rsidR="00A73FFA">
        <w:rPr>
          <w:u w:val="single"/>
        </w:rPr>
        <w:t>umowy</w:t>
      </w:r>
      <w:r w:rsidR="008C772F" w:rsidRPr="008C772F">
        <w:rPr>
          <w:u w:val="single"/>
        </w:rPr>
        <w:t>.</w:t>
      </w:r>
      <w:r w:rsidRPr="002B6FDC">
        <w:t>W ramach zawartej umowy, Operator zrealizuje:</w:t>
      </w:r>
    </w:p>
    <w:p w:rsidR="000E3427" w:rsidRPr="00FA2182" w:rsidRDefault="000E3427" w:rsidP="000E3427">
      <w:pPr>
        <w:spacing w:line="276" w:lineRule="auto"/>
        <w:jc w:val="both"/>
        <w:rPr>
          <w:b/>
        </w:rPr>
      </w:pPr>
      <w:r w:rsidRPr="00FA2182">
        <w:rPr>
          <w:b/>
        </w:rPr>
        <w:t>Etap I – wyposażenie we wszystkie elementy systemu oraz organizacja parkingu i jego uruchomieni</w:t>
      </w:r>
      <w:r w:rsidR="002E2CA4">
        <w:rPr>
          <w:b/>
        </w:rPr>
        <w:t>e</w:t>
      </w:r>
      <w:r w:rsidRPr="00FA2182">
        <w:rPr>
          <w:b/>
        </w:rPr>
        <w:t>:</w:t>
      </w:r>
    </w:p>
    <w:p w:rsidR="00A34BA9" w:rsidRDefault="00A34BA9" w:rsidP="00A34BA9">
      <w:pPr>
        <w:pStyle w:val="Akapitzlist"/>
        <w:numPr>
          <w:ilvl w:val="0"/>
          <w:numId w:val="14"/>
        </w:numPr>
        <w:spacing w:line="276" w:lineRule="auto"/>
        <w:jc w:val="both"/>
      </w:pPr>
      <w:r w:rsidRPr="002B6FDC">
        <w:t xml:space="preserve">wyposażenie parkingu </w:t>
      </w:r>
      <w:r>
        <w:t>w parkomaty umożliwiające dokonywania płatności zarówno gotówką jak i kartą płatniczą, wyposażone we własne źródło zasilania,</w:t>
      </w:r>
    </w:p>
    <w:p w:rsidR="000E3427" w:rsidRPr="00FA2182" w:rsidRDefault="000E3427" w:rsidP="000E3427">
      <w:pPr>
        <w:pStyle w:val="Akapitzlist"/>
        <w:numPr>
          <w:ilvl w:val="0"/>
          <w:numId w:val="13"/>
        </w:numPr>
        <w:spacing w:line="276" w:lineRule="auto"/>
        <w:jc w:val="both"/>
      </w:pPr>
      <w:r w:rsidRPr="00FA2182">
        <w:t>oznakowanie</w:t>
      </w:r>
      <w:r w:rsidR="00E55A84" w:rsidRPr="00FA2182">
        <w:t xml:space="preserve"> lub </w:t>
      </w:r>
      <w:r w:rsidRPr="00FA2182">
        <w:t xml:space="preserve">uzupełnienie istniejącego oznakowania parkingu zgodnie </w:t>
      </w:r>
      <w:r w:rsidR="00E55A84" w:rsidRPr="00FA2182">
        <w:br/>
      </w:r>
      <w:r w:rsidRPr="00FA2182">
        <w:t xml:space="preserve">z </w:t>
      </w:r>
      <w:r w:rsidR="00E55A84" w:rsidRPr="00FA2182">
        <w:t>z</w:t>
      </w:r>
      <w:r w:rsidRPr="00FA2182">
        <w:t>atwierdzonym projektem organizacji ruchu,</w:t>
      </w:r>
    </w:p>
    <w:p w:rsidR="000E3427" w:rsidRDefault="000E3427" w:rsidP="000E3427">
      <w:pPr>
        <w:pStyle w:val="Akapitzlist"/>
        <w:numPr>
          <w:ilvl w:val="0"/>
          <w:numId w:val="13"/>
        </w:numPr>
        <w:spacing w:line="276" w:lineRule="auto"/>
        <w:jc w:val="both"/>
      </w:pPr>
      <w:r w:rsidRPr="00FA2182">
        <w:t>określenie sposobu sprzedaży abonamentów,</w:t>
      </w:r>
    </w:p>
    <w:p w:rsidR="00B72631" w:rsidRDefault="00B72631" w:rsidP="00B72631">
      <w:pPr>
        <w:pStyle w:val="Akapitzlist"/>
        <w:numPr>
          <w:ilvl w:val="0"/>
          <w:numId w:val="13"/>
        </w:numPr>
        <w:spacing w:line="276" w:lineRule="auto"/>
        <w:jc w:val="both"/>
      </w:pPr>
      <w:r>
        <w:lastRenderedPageBreak/>
        <w:t>umieszczenie na terenie parkingu regulaminu określającego zasady parkowania, cennik i sposób sprzedaży abonamentów oraz zawierającego kontakt do Operatora parkingu. Omawiany regulamin umieszczony winien zostać w bardzo widocznym miejscu</w:t>
      </w:r>
      <w:r w:rsidR="00FF115D">
        <w:t>, np. przed wjazdem na parking lub przy parkometrze</w:t>
      </w:r>
      <w:r>
        <w:t>.</w:t>
      </w:r>
    </w:p>
    <w:p w:rsidR="00EC6FE7" w:rsidRDefault="00EC6FE7" w:rsidP="00EC6FE7">
      <w:pPr>
        <w:pStyle w:val="Akapitzlist"/>
        <w:numPr>
          <w:ilvl w:val="0"/>
          <w:numId w:val="13"/>
        </w:numPr>
        <w:spacing w:line="276" w:lineRule="auto"/>
        <w:jc w:val="both"/>
      </w:pPr>
      <w:r>
        <w:t>umożliwienie Uniwersytetowi wglądu w oprogramowanie do sprawowania nadzoru nad funkcjonowaniem systemu oraz pobieraniem opłat parkingowych.</w:t>
      </w:r>
    </w:p>
    <w:p w:rsidR="000E3427" w:rsidRPr="00FA2182" w:rsidRDefault="000E3427" w:rsidP="000E3427">
      <w:pPr>
        <w:spacing w:line="276" w:lineRule="auto"/>
        <w:jc w:val="both"/>
        <w:rPr>
          <w:b/>
        </w:rPr>
      </w:pPr>
      <w:r w:rsidRPr="00FA2182">
        <w:rPr>
          <w:b/>
        </w:rPr>
        <w:t>Etap II – bieżąca obsługa, serwis, sprzedaż biletów i abonamentów, utrzymanie porządku i czystości parkingu:</w:t>
      </w:r>
    </w:p>
    <w:p w:rsidR="00E55A84" w:rsidRPr="00FA2182" w:rsidRDefault="000E3427" w:rsidP="00FD1ACA">
      <w:pPr>
        <w:pStyle w:val="Akapitzlist"/>
        <w:numPr>
          <w:ilvl w:val="0"/>
          <w:numId w:val="12"/>
        </w:numPr>
        <w:spacing w:line="276" w:lineRule="auto"/>
        <w:ind w:left="709"/>
        <w:jc w:val="both"/>
      </w:pPr>
      <w:r w:rsidRPr="00FA2182">
        <w:t xml:space="preserve">obsługa systemu komputerowego obsługującego wjazdy i wyjazdy oraz kas rozliczających opłaty za parkowanie, pobieranie w imieniu Uniwersytetu opłat </w:t>
      </w:r>
      <w:r w:rsidR="00FF115D">
        <w:br/>
      </w:r>
      <w:r w:rsidRPr="00FA2182">
        <w:t>za bilety jednorazowe</w:t>
      </w:r>
      <w:r w:rsidR="00E55A84" w:rsidRPr="00FA2182">
        <w:t xml:space="preserve"> orazza </w:t>
      </w:r>
      <w:r w:rsidRPr="00FA2182">
        <w:t>abonamenty</w:t>
      </w:r>
      <w:r w:rsidR="00E55A84" w:rsidRPr="00FA2182">
        <w:t>,</w:t>
      </w:r>
    </w:p>
    <w:p w:rsidR="000E3427" w:rsidRPr="00FA2182" w:rsidRDefault="000E3427" w:rsidP="00FD1ACA">
      <w:pPr>
        <w:pStyle w:val="Akapitzlist"/>
        <w:numPr>
          <w:ilvl w:val="0"/>
          <w:numId w:val="12"/>
        </w:numPr>
        <w:spacing w:line="276" w:lineRule="auto"/>
        <w:ind w:left="709"/>
        <w:jc w:val="both"/>
      </w:pPr>
      <w:r w:rsidRPr="00FA2182">
        <w:t>dozór techniczny, serwis zapewniający stałą gotowość i ciągłość działania urządzeń technicznych i komputerowych przez 24 godziny</w:t>
      </w:r>
      <w:r w:rsidR="00FF115D">
        <w:t xml:space="preserve"> na dobę</w:t>
      </w:r>
      <w:r w:rsidRPr="00FA2182">
        <w:t>,</w:t>
      </w:r>
    </w:p>
    <w:p w:rsidR="000E3427" w:rsidRPr="00FA2182" w:rsidRDefault="000E3427" w:rsidP="00FD1ACA">
      <w:pPr>
        <w:pStyle w:val="Akapitzlist"/>
        <w:numPr>
          <w:ilvl w:val="0"/>
          <w:numId w:val="12"/>
        </w:numPr>
        <w:spacing w:line="276" w:lineRule="auto"/>
        <w:ind w:left="709"/>
        <w:jc w:val="both"/>
      </w:pPr>
      <w:r w:rsidRPr="00FA2182">
        <w:t xml:space="preserve">prowadzenie sprzedaży abonamentów dla klientów parkingu oraz przekazywanie bieżących informacji klientom parkingu, w ramach usługi sprzedaży abonamentów </w:t>
      </w:r>
      <w:r w:rsidRPr="00FA2182">
        <w:br/>
        <w:t xml:space="preserve">do kosztu abonamentu </w:t>
      </w:r>
      <w:r w:rsidR="009F622D">
        <w:t xml:space="preserve">Operator </w:t>
      </w:r>
      <w:r w:rsidRPr="00FA2182">
        <w:t xml:space="preserve"> doliczy klientowi koszt wydania biletu okresowego na nośniku elektronicznym,</w:t>
      </w:r>
    </w:p>
    <w:p w:rsidR="000E3427" w:rsidRPr="00FA2182" w:rsidRDefault="000E3427" w:rsidP="00FD1ACA">
      <w:pPr>
        <w:pStyle w:val="Akapitzlist"/>
        <w:numPr>
          <w:ilvl w:val="0"/>
          <w:numId w:val="12"/>
        </w:numPr>
        <w:tabs>
          <w:tab w:val="left" w:pos="426"/>
          <w:tab w:val="left" w:pos="851"/>
          <w:tab w:val="left" w:pos="1134"/>
          <w:tab w:val="left" w:pos="1418"/>
          <w:tab w:val="left" w:pos="2127"/>
        </w:tabs>
        <w:spacing w:line="276" w:lineRule="auto"/>
        <w:ind w:left="709"/>
        <w:jc w:val="both"/>
      </w:pPr>
      <w:r w:rsidRPr="00FA2182">
        <w:t xml:space="preserve">utrzymanie czystości na terenie parkingu, a w okresie zimy odśnieżanie wjazdu </w:t>
      </w:r>
      <w:r w:rsidR="00FF115D">
        <w:br/>
        <w:t>i</w:t>
      </w:r>
      <w:r w:rsidRPr="00FA2182">
        <w:t xml:space="preserve"> wyjazdu z parkingu</w:t>
      </w:r>
      <w:r w:rsidR="00FF115D">
        <w:t xml:space="preserve"> oraz miejsc parkingowych </w:t>
      </w:r>
      <w:r w:rsidRPr="00FA2182">
        <w:t>i w razie konieczności wywóz zalegającego śniegu,</w:t>
      </w:r>
    </w:p>
    <w:p w:rsidR="000E3427" w:rsidRPr="00FA2182" w:rsidRDefault="000E3427" w:rsidP="00FD1ACA">
      <w:pPr>
        <w:pStyle w:val="Akapitzlist"/>
        <w:numPr>
          <w:ilvl w:val="0"/>
          <w:numId w:val="12"/>
        </w:num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line="276" w:lineRule="auto"/>
        <w:ind w:left="709"/>
        <w:jc w:val="both"/>
      </w:pPr>
      <w:r w:rsidRPr="00FA2182">
        <w:t>zapewnienie środków eksploatacyjnych systemu parkingowego: bilety jednorazowe, miesięczne abonamenty,</w:t>
      </w:r>
    </w:p>
    <w:p w:rsidR="000E3427" w:rsidRPr="00FA2182" w:rsidRDefault="000E3427" w:rsidP="00FD1ACA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b/>
        </w:rPr>
      </w:pPr>
      <w:r w:rsidRPr="00FA2182">
        <w:t xml:space="preserve">zapewnienie utrzymania oraz bieżąca konserwacja odpowiedniego oznakowania parkingu, zgodnie z zatwierdzonym projektem organizacji ruchu na parkingu; rozmieszczenie znaków poziomych i pionowych winno być w ilości wystarczającej </w:t>
      </w:r>
      <w:r w:rsidR="00FF115D">
        <w:br/>
      </w:r>
      <w:r w:rsidRPr="00FA2182">
        <w:t xml:space="preserve">do prawidłowego i bezkolizyjnego ruchu pojazdów; dodatkowo ilość tablic informacyjnych winna być odpowiednia dając możliwość zapoznania </w:t>
      </w:r>
      <w:r w:rsidR="00FF115D">
        <w:br/>
      </w:r>
      <w:r w:rsidRPr="00FA2182">
        <w:t xml:space="preserve">się użytkownikom z podstawowymi zasadami regulaminu parkingu opracowanego przez </w:t>
      </w:r>
      <w:r w:rsidR="009F622D">
        <w:t>Operatora,</w:t>
      </w:r>
    </w:p>
    <w:p w:rsidR="00A34BA9" w:rsidRPr="00A34BA9" w:rsidRDefault="00A34BA9" w:rsidP="00FD1ACA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b/>
        </w:rPr>
      </w:pPr>
      <w:r w:rsidRPr="00FA2182">
        <w:t>zapewnienie bezpłatnego wjazdu na teren parkingu</w:t>
      </w:r>
      <w:r>
        <w:t xml:space="preserve"> pracownikom </w:t>
      </w:r>
      <w:r w:rsidRPr="00A34BA9">
        <w:t xml:space="preserve">jednostek urzędujących w budynku </w:t>
      </w:r>
      <w:r>
        <w:t xml:space="preserve">– 28 </w:t>
      </w:r>
      <w:r w:rsidR="009F622D">
        <w:t>miejsc parkingowych,</w:t>
      </w:r>
    </w:p>
    <w:p w:rsidR="00D33A76" w:rsidRPr="00A34BA9" w:rsidRDefault="00D33A76" w:rsidP="00FD1ACA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b/>
        </w:rPr>
      </w:pPr>
      <w:r w:rsidRPr="00FA2182">
        <w:t>zapewnienie bezpłatnego wjazdu na teren parkingu</w:t>
      </w:r>
      <w:r w:rsidR="00ED2EB8">
        <w:t xml:space="preserve"> pojazdom uprzywilejowanym oraz</w:t>
      </w:r>
      <w:r w:rsidRPr="00FA2182">
        <w:t xml:space="preserve"> firmom obsługującym obiekty Uniwersytetu (m.in. serwisy techniczne, usługi pocztowe, wywóz odpadów)</w:t>
      </w:r>
    </w:p>
    <w:p w:rsidR="00961973" w:rsidRPr="00FA2182" w:rsidRDefault="00E55A84" w:rsidP="00961973">
      <w:pPr>
        <w:pStyle w:val="Akapitzlist"/>
        <w:numPr>
          <w:ilvl w:val="1"/>
          <w:numId w:val="3"/>
        </w:numPr>
        <w:spacing w:line="276" w:lineRule="auto"/>
        <w:jc w:val="both"/>
      </w:pPr>
      <w:r w:rsidRPr="00FA2182">
        <w:t>Uniwersytet przewiduje możliwość wprowadzenia przez Operatora parking</w:t>
      </w:r>
      <w:r w:rsidR="00C86AC6">
        <w:t>ów</w:t>
      </w:r>
      <w:r w:rsidRPr="00FA2182">
        <w:t xml:space="preserve"> zmiany </w:t>
      </w:r>
      <w:r w:rsidR="00C86AC6">
        <w:t xml:space="preserve">w ich organizacji, </w:t>
      </w:r>
      <w:r w:rsidRPr="00FA2182">
        <w:t>mające na celu zwiększenie ilości miejsc parkingowych</w:t>
      </w:r>
      <w:r w:rsidR="005205FA" w:rsidRPr="00FA2182">
        <w:t>.</w:t>
      </w:r>
    </w:p>
    <w:p w:rsidR="00800DA2" w:rsidRDefault="00FF115D" w:rsidP="00712503">
      <w:pPr>
        <w:numPr>
          <w:ilvl w:val="1"/>
          <w:numId w:val="3"/>
        </w:numPr>
        <w:spacing w:line="276" w:lineRule="auto"/>
        <w:jc w:val="both"/>
      </w:pPr>
      <w:r>
        <w:t>Czas trwania umowy</w:t>
      </w:r>
      <w:r w:rsidR="00800DA2" w:rsidRPr="00FA2182">
        <w:t xml:space="preserve"> wynosi </w:t>
      </w:r>
      <w:r w:rsidR="00072E8A">
        <w:t>12</w:t>
      </w:r>
      <w:r w:rsidR="00800DA2" w:rsidRPr="00FA2182">
        <w:t xml:space="preserve"> miesi</w:t>
      </w:r>
      <w:r w:rsidR="008C7264">
        <w:t>ę</w:t>
      </w:r>
      <w:r w:rsidR="005205FA" w:rsidRPr="00FA2182">
        <w:t>c</w:t>
      </w:r>
      <w:r w:rsidR="00072E8A">
        <w:t>y</w:t>
      </w:r>
      <w:r>
        <w:t xml:space="preserve"> licząc od daty </w:t>
      </w:r>
      <w:r w:rsidRPr="008C7264">
        <w:rPr>
          <w:b/>
        </w:rPr>
        <w:t xml:space="preserve">1 </w:t>
      </w:r>
      <w:r w:rsidR="00072E8A" w:rsidRPr="008C7264">
        <w:rPr>
          <w:b/>
        </w:rPr>
        <w:t>października 2023</w:t>
      </w:r>
      <w:r w:rsidR="0096160E" w:rsidRPr="008C7264">
        <w:rPr>
          <w:b/>
        </w:rPr>
        <w:t xml:space="preserve"> </w:t>
      </w:r>
      <w:r w:rsidR="003B3557" w:rsidRPr="008C7264">
        <w:rPr>
          <w:b/>
        </w:rPr>
        <w:t>r.</w:t>
      </w:r>
      <w:r w:rsidR="0096160E">
        <w:t>,</w:t>
      </w:r>
      <w:r w:rsidR="00FA2182" w:rsidRPr="0096160E">
        <w:br/>
      </w:r>
      <w:r w:rsidR="005205FA" w:rsidRPr="00FA2182">
        <w:t>z zachowaniem</w:t>
      </w:r>
      <w:r w:rsidR="008C7264">
        <w:t xml:space="preserve"> </w:t>
      </w:r>
      <w:r w:rsidR="00686CE8">
        <w:t>w przypadku sprzedaży</w:t>
      </w:r>
      <w:r w:rsidR="008C7264">
        <w:t xml:space="preserve"> nieruchomości -</w:t>
      </w:r>
      <w:r w:rsidR="002E2CA4">
        <w:t xml:space="preserve"> </w:t>
      </w:r>
      <w:r w:rsidR="002E2CA4" w:rsidRPr="008C7264">
        <w:rPr>
          <w:b/>
        </w:rPr>
        <w:t>1-miesięcznego</w:t>
      </w:r>
      <w:r w:rsidR="002E2CA4" w:rsidRPr="00FA2182">
        <w:t xml:space="preserve"> okresu wypowiedzenia.</w:t>
      </w:r>
      <w:r w:rsidR="008C7264">
        <w:t xml:space="preserve"> </w:t>
      </w:r>
      <w:r w:rsidR="00D33A76" w:rsidRPr="00FA2182">
        <w:t>Istnieje możliwość</w:t>
      </w:r>
      <w:r w:rsidR="00800DA2" w:rsidRPr="00FA2182">
        <w:t xml:space="preserve"> przedłużenia</w:t>
      </w:r>
      <w:r w:rsidR="00D33A76" w:rsidRPr="00FA2182">
        <w:t xml:space="preserve"> omawianej umowy</w:t>
      </w:r>
      <w:r w:rsidR="0096160E">
        <w:t xml:space="preserve"> </w:t>
      </w:r>
      <w:r w:rsidR="00800DA2" w:rsidRPr="00FA2182">
        <w:t xml:space="preserve">o </w:t>
      </w:r>
      <w:r w:rsidR="00800DA2" w:rsidRPr="008C7264">
        <w:rPr>
          <w:b/>
        </w:rPr>
        <w:t>kolejne 24 miesiące.</w:t>
      </w:r>
    </w:p>
    <w:p w:rsidR="00436B26" w:rsidRDefault="00436B26" w:rsidP="00800DA2">
      <w:pPr>
        <w:numPr>
          <w:ilvl w:val="1"/>
          <w:numId w:val="3"/>
        </w:numPr>
        <w:spacing w:line="276" w:lineRule="auto"/>
        <w:jc w:val="both"/>
      </w:pPr>
      <w:r w:rsidRPr="00FA2182">
        <w:t xml:space="preserve">Uniwersytet </w:t>
      </w:r>
      <w:r>
        <w:t xml:space="preserve">zastrzega możliwość zmian zastosowanych przez Operatora parkingu stawek opłat za korzystanie z parkingów. O terminie wprowadzenia zmian </w:t>
      </w:r>
      <w:r w:rsidRPr="00FA2182">
        <w:t>Uniwersytet</w:t>
      </w:r>
      <w:r>
        <w:t xml:space="preserve"> poinformuje Operatora z 14-dniowym wyprzedzeniem. Ewentualne koszty wynikające </w:t>
      </w:r>
      <w:r>
        <w:lastRenderedPageBreak/>
        <w:t>z wprowadzenia powyższych zmian, związane z programowaniem lub zmianą programu kasy fiskalnej leżą po stronie Operatora.</w:t>
      </w:r>
    </w:p>
    <w:p w:rsidR="00A13E5D" w:rsidRPr="0096160E" w:rsidRDefault="00C22559" w:rsidP="00A13E5D">
      <w:pPr>
        <w:numPr>
          <w:ilvl w:val="0"/>
          <w:numId w:val="32"/>
        </w:numPr>
        <w:spacing w:line="276" w:lineRule="auto"/>
        <w:jc w:val="both"/>
        <w:rPr>
          <w:b/>
        </w:rPr>
      </w:pPr>
      <w:r>
        <w:t xml:space="preserve">Oprócz kosztów związanych z wykonaniem czynności określonych </w:t>
      </w:r>
      <w:r>
        <w:br/>
        <w:t xml:space="preserve">w ust.2 pkt. 2.1 </w:t>
      </w:r>
      <w:r w:rsidR="00D94F72">
        <w:t xml:space="preserve">i pkt. 2.2 </w:t>
      </w:r>
      <w:r w:rsidR="004235B6">
        <w:t>niniejszego zapytania</w:t>
      </w:r>
      <w:r w:rsidR="00D94F72">
        <w:t>, Operator obciążany będzie przez Uniwersytet</w:t>
      </w:r>
      <w:r w:rsidR="002E2CA4" w:rsidRPr="00636F76">
        <w:t>proporcjonalną częś</w:t>
      </w:r>
      <w:r w:rsidR="002E2CA4">
        <w:t>cią</w:t>
      </w:r>
      <w:r w:rsidR="002E2CA4" w:rsidRPr="00636F76">
        <w:t xml:space="preserve"> zapłaconego przez niego podatku </w:t>
      </w:r>
      <w:r w:rsidR="00A13E5D">
        <w:br/>
      </w:r>
      <w:r w:rsidR="002E2CA4" w:rsidRPr="00636F76">
        <w:t>od nieruchomości</w:t>
      </w:r>
      <w:r w:rsidR="002E2CA4">
        <w:t>,</w:t>
      </w:r>
      <w:r w:rsidR="002E2CA4" w:rsidRPr="00636F76">
        <w:t xml:space="preserve"> wynikając</w:t>
      </w:r>
      <w:r w:rsidR="002E2CA4">
        <w:t>ego</w:t>
      </w:r>
      <w:r w:rsidR="002E2CA4" w:rsidRPr="00636F76">
        <w:t xml:space="preserve"> z przepisów prawa miejscowego</w:t>
      </w:r>
      <w:r w:rsidR="002E2CA4">
        <w:t>. Na dzień dzisiejszy</w:t>
      </w:r>
      <w:r w:rsidR="00A13E5D">
        <w:t>,</w:t>
      </w:r>
      <w:r w:rsidR="0096160E">
        <w:t xml:space="preserve"> </w:t>
      </w:r>
      <w:r w:rsidR="002E2CA4" w:rsidRPr="00636F76">
        <w:t>proporcjonaln</w:t>
      </w:r>
      <w:r w:rsidR="002E2CA4">
        <w:t>a</w:t>
      </w:r>
      <w:r w:rsidR="002E2CA4" w:rsidRPr="00636F76">
        <w:t xml:space="preserve"> częś</w:t>
      </w:r>
      <w:r w:rsidR="002E2CA4">
        <w:t>ć omawianego podatku wynosi</w:t>
      </w:r>
      <w:r w:rsidR="0096160E">
        <w:t xml:space="preserve"> </w:t>
      </w:r>
      <w:r w:rsidR="00A13E5D">
        <w:t xml:space="preserve">dla Parkingu B przy </w:t>
      </w:r>
      <w:r w:rsidR="0096160E">
        <w:br/>
      </w:r>
      <w:r w:rsidR="00A13E5D">
        <w:t>ul. Dąbrowskiego 79</w:t>
      </w:r>
      <w:r w:rsidR="00E8709A">
        <w:t> </w:t>
      </w:r>
      <w:r w:rsidR="006E6B64">
        <w:t xml:space="preserve">- </w:t>
      </w:r>
      <w:r w:rsidR="00E8709A" w:rsidRPr="00206F3B">
        <w:rPr>
          <w:b/>
        </w:rPr>
        <w:t>119,09</w:t>
      </w:r>
      <w:r w:rsidR="00A13E5D" w:rsidRPr="0096160E">
        <w:rPr>
          <w:b/>
        </w:rPr>
        <w:t xml:space="preserve"> zł/m-c</w:t>
      </w:r>
      <w:r w:rsidR="00A13E5D">
        <w:t>.</w:t>
      </w:r>
    </w:p>
    <w:p w:rsidR="00834AC9" w:rsidRPr="00FA2182" w:rsidRDefault="00834AC9" w:rsidP="00A13E5D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FA2182">
        <w:rPr>
          <w:b/>
        </w:rPr>
        <w:t>Opis sposobu przygotowania oferty:</w:t>
      </w:r>
    </w:p>
    <w:p w:rsidR="00834AC9" w:rsidRPr="00FA2182" w:rsidRDefault="00834AC9" w:rsidP="00A13E5D">
      <w:pPr>
        <w:numPr>
          <w:ilvl w:val="1"/>
          <w:numId w:val="3"/>
        </w:numPr>
        <w:spacing w:line="276" w:lineRule="auto"/>
        <w:jc w:val="both"/>
      </w:pPr>
      <w:r w:rsidRPr="00FA2182">
        <w:t>Oferent może złożyć tylko jedną ofertę</w:t>
      </w:r>
      <w:r w:rsidR="00A73FFA" w:rsidRPr="00FA2182">
        <w:t xml:space="preserve"> na Operatora </w:t>
      </w:r>
      <w:r w:rsidR="0096160E">
        <w:t>parkingu</w:t>
      </w:r>
      <w:r w:rsidR="00A73FFA" w:rsidRPr="00FA2182">
        <w:t xml:space="preserve"> Uniwersytetu</w:t>
      </w:r>
      <w:r w:rsidRPr="00FA2182">
        <w:t>.</w:t>
      </w:r>
    </w:p>
    <w:p w:rsidR="00834AC9" w:rsidRPr="00FA2182" w:rsidRDefault="00834AC9" w:rsidP="00A13E5D">
      <w:pPr>
        <w:numPr>
          <w:ilvl w:val="1"/>
          <w:numId w:val="3"/>
        </w:numPr>
        <w:spacing w:line="276" w:lineRule="auto"/>
        <w:jc w:val="both"/>
      </w:pPr>
      <w:r w:rsidRPr="00FA2182">
        <w:t>Oferta ma być sporządzona w języku polskim, z zachowaniem formy pisemnej. Dokumenty sporządzone w języku obcym są składane wraz z tłumaczeniem na język polski. Tłumaczenie musi być poświadczone przez tłumacza przysięgłego.</w:t>
      </w:r>
    </w:p>
    <w:p w:rsidR="00834AC9" w:rsidRPr="00FA2182" w:rsidRDefault="00834AC9" w:rsidP="00A13E5D">
      <w:pPr>
        <w:numPr>
          <w:ilvl w:val="1"/>
          <w:numId w:val="3"/>
        </w:numPr>
        <w:spacing w:line="276" w:lineRule="auto"/>
        <w:jc w:val="both"/>
      </w:pPr>
      <w:r w:rsidRPr="00FA2182">
        <w:t>Ofertę stanowi prawidłowo wypełniony i podpisany przez upełnomocnionych przedstawicieli Oferenta formularz oferty, stanowiący załącznik Nr 1 do niniejszego zaproszenia wraz z dokumentami:</w:t>
      </w:r>
    </w:p>
    <w:p w:rsidR="00834AC9" w:rsidRPr="00923FF6" w:rsidRDefault="00834AC9" w:rsidP="00A13E5D">
      <w:pPr>
        <w:numPr>
          <w:ilvl w:val="2"/>
          <w:numId w:val="3"/>
        </w:numPr>
        <w:spacing w:line="276" w:lineRule="auto"/>
        <w:ind w:left="1620"/>
        <w:jc w:val="both"/>
      </w:pPr>
      <w:r w:rsidRPr="00923FF6">
        <w:t xml:space="preserve">aktualny odpis z właściwego rejestru  lub centralnej ewidencji i informacji </w:t>
      </w:r>
      <w:r w:rsidR="00AE6FB9" w:rsidRPr="00923FF6">
        <w:br/>
      </w:r>
      <w:r w:rsidRPr="00923FF6">
        <w:t xml:space="preserve">o działalności gospodarczej, jeżeli odrębne przepisy wymagają wpisu </w:t>
      </w:r>
      <w:r w:rsidR="00FF115D">
        <w:br/>
      </w:r>
      <w:r w:rsidRPr="00923FF6">
        <w:t xml:space="preserve">do rejestru lub ewidencji wystawione nie wcześniej niż 6 miesięcy przed upływem terminu składania ofert, </w:t>
      </w:r>
    </w:p>
    <w:p w:rsidR="00834AC9" w:rsidRPr="00923FF6" w:rsidRDefault="00834AC9" w:rsidP="00A13E5D">
      <w:pPr>
        <w:numPr>
          <w:ilvl w:val="2"/>
          <w:numId w:val="3"/>
        </w:numPr>
        <w:spacing w:line="276" w:lineRule="auto"/>
        <w:ind w:left="1620"/>
        <w:jc w:val="both"/>
      </w:pPr>
      <w:r w:rsidRPr="00923FF6">
        <w:t xml:space="preserve">parafowany </w:t>
      </w:r>
      <w:r w:rsidR="008F60A1" w:rsidRPr="00923FF6">
        <w:t xml:space="preserve">przez Oferenta </w:t>
      </w:r>
      <w:r w:rsidRPr="00923FF6">
        <w:t>wzór umowy stanowiący załącznik</w:t>
      </w:r>
      <w:r w:rsidR="00FF115D">
        <w:br/>
      </w:r>
      <w:r w:rsidRPr="00923FF6">
        <w:t>do niniejszego zaproszenia, jako znak akceptacji jej treści.</w:t>
      </w:r>
    </w:p>
    <w:p w:rsidR="00A73FFA" w:rsidRPr="00923FF6" w:rsidRDefault="00834AC9" w:rsidP="00A13E5D">
      <w:pPr>
        <w:numPr>
          <w:ilvl w:val="2"/>
          <w:numId w:val="3"/>
        </w:numPr>
        <w:spacing w:line="276" w:lineRule="auto"/>
        <w:ind w:left="1620"/>
        <w:jc w:val="both"/>
      </w:pPr>
      <w:r w:rsidRPr="00923FF6">
        <w:t xml:space="preserve">typ </w:t>
      </w:r>
      <w:r w:rsidR="00A73FFA" w:rsidRPr="00923FF6">
        <w:t>urządzeń</w:t>
      </w:r>
      <w:r w:rsidRPr="00923FF6">
        <w:t xml:space="preserve">, które mają być zamontowane (wizualizacja, opis) wraz </w:t>
      </w:r>
      <w:r w:rsidR="008F60A1" w:rsidRPr="00923FF6">
        <w:br/>
      </w:r>
      <w:r w:rsidRPr="00923FF6">
        <w:t>ze spec</w:t>
      </w:r>
      <w:r w:rsidR="00A73FFA" w:rsidRPr="00923FF6">
        <w:t>yfikacją techniczną urządzenia.</w:t>
      </w:r>
    </w:p>
    <w:p w:rsidR="00834AC9" w:rsidRDefault="00834AC9" w:rsidP="00A13E5D">
      <w:pPr>
        <w:numPr>
          <w:ilvl w:val="2"/>
          <w:numId w:val="3"/>
        </w:numPr>
        <w:spacing w:line="276" w:lineRule="auto"/>
        <w:ind w:left="1620"/>
        <w:jc w:val="both"/>
      </w:pPr>
      <w:r w:rsidRPr="00923FF6">
        <w:t xml:space="preserve">pełnomocnictwo do podpisania oferty (oryginał lub kopia poświadczona </w:t>
      </w:r>
      <w:r w:rsidR="00AE6FB9" w:rsidRPr="00923FF6">
        <w:br/>
      </w:r>
      <w:r w:rsidRPr="00923FF6">
        <w:t>za zgodność z oryginałem przez notariusza) względnie do podpisania innych dokumentów składanych wraz z ofertą, jeżeli prawo do ich podpisania nie wynika z innych dok</w:t>
      </w:r>
      <w:r w:rsidR="00A34BA9">
        <w:t>umentów złożonych wraz z ofertą,</w:t>
      </w:r>
    </w:p>
    <w:p w:rsidR="00A34BA9" w:rsidRPr="00923FF6" w:rsidRDefault="00A34BA9" w:rsidP="00A13E5D">
      <w:pPr>
        <w:numPr>
          <w:ilvl w:val="2"/>
          <w:numId w:val="3"/>
        </w:numPr>
        <w:spacing w:line="276" w:lineRule="auto"/>
        <w:ind w:left="1620"/>
        <w:jc w:val="both"/>
      </w:pPr>
      <w:r>
        <w:t>aktualne ubezpieczenie OCw zakresie objętym zamówieniem.</w:t>
      </w:r>
    </w:p>
    <w:p w:rsidR="00834AC9" w:rsidRPr="00923FF6" w:rsidRDefault="00834AC9" w:rsidP="00A13E5D">
      <w:pPr>
        <w:numPr>
          <w:ilvl w:val="0"/>
          <w:numId w:val="3"/>
        </w:numPr>
        <w:spacing w:line="276" w:lineRule="auto"/>
        <w:jc w:val="both"/>
        <w:rPr>
          <w:u w:val="single"/>
        </w:rPr>
      </w:pPr>
      <w:r w:rsidRPr="00923FF6">
        <w:rPr>
          <w:b/>
        </w:rPr>
        <w:t xml:space="preserve">Kryteria oceny ofert: </w:t>
      </w:r>
    </w:p>
    <w:p w:rsidR="00417F9C" w:rsidRDefault="00417F9C" w:rsidP="00417F9C">
      <w:pPr>
        <w:spacing w:line="276" w:lineRule="auto"/>
        <w:jc w:val="both"/>
      </w:pPr>
      <w:r w:rsidRPr="00417F9C">
        <w:t>Oferty będą oceniane w odniesieniu do najkorzystniejszych warunków przedstawio</w:t>
      </w:r>
      <w:r>
        <w:t>nych przez oferentów w zakresie</w:t>
      </w:r>
      <w:r w:rsidR="003B3557">
        <w:t xml:space="preserve"> </w:t>
      </w:r>
      <w:r w:rsidR="004B3AF2">
        <w:t xml:space="preserve">zysku dla Uniwersytetu tj. </w:t>
      </w:r>
      <w:r w:rsidRPr="00417F9C">
        <w:t>wysokoś</w:t>
      </w:r>
      <w:r>
        <w:t>ci</w:t>
      </w:r>
      <w:r w:rsidRPr="00417F9C">
        <w:t xml:space="preserve"> procent</w:t>
      </w:r>
      <w:r w:rsidR="004B3AF2">
        <w:t xml:space="preserve">owej </w:t>
      </w:r>
      <w:r w:rsidRPr="00417F9C">
        <w:t xml:space="preserve">od </w:t>
      </w:r>
      <w:r w:rsidR="0080162D">
        <w:t xml:space="preserve">wszystkich </w:t>
      </w:r>
      <w:r w:rsidR="00EC6FE7" w:rsidRPr="003C5EE6">
        <w:t>wpływów brutto otrzymywanych z tytułu korzystania z parkingów przez korzystających (opłaty jednorazowe, abonamenty itp.)</w:t>
      </w:r>
      <w:r w:rsidR="00EC6FE7">
        <w:t>,</w:t>
      </w:r>
      <w:r w:rsidRPr="00417F9C">
        <w:t>wyliczanej na podstawie wydruku z systemu parkingowego za dany miesiąc</w:t>
      </w:r>
      <w:r w:rsidR="008E638E">
        <w:t>.</w:t>
      </w:r>
    </w:p>
    <w:p w:rsidR="00B722DF" w:rsidRDefault="00B722DF" w:rsidP="00417F9C">
      <w:pPr>
        <w:spacing w:line="276" w:lineRule="auto"/>
        <w:jc w:val="both"/>
      </w:pPr>
    </w:p>
    <w:p w:rsidR="00417F9C" w:rsidRDefault="00417F9C" w:rsidP="00A13E5D">
      <w:pPr>
        <w:pStyle w:val="Akapitzlist"/>
        <w:numPr>
          <w:ilvl w:val="1"/>
          <w:numId w:val="3"/>
        </w:numPr>
        <w:spacing w:line="276" w:lineRule="auto"/>
        <w:jc w:val="both"/>
        <w:rPr>
          <w:b/>
        </w:rPr>
      </w:pPr>
      <w:r w:rsidRPr="00417F9C">
        <w:rPr>
          <w:b/>
        </w:rPr>
        <w:t xml:space="preserve">Algorytm oceny kryterium </w:t>
      </w:r>
      <w:r w:rsidR="004B3AF2">
        <w:rPr>
          <w:b/>
        </w:rPr>
        <w:t>zysku dla Uniwersytetu</w:t>
      </w:r>
      <w:r w:rsidR="007065D5">
        <w:rPr>
          <w:b/>
        </w:rPr>
        <w:t xml:space="preserve"> tj. wysokości procentowej </w:t>
      </w:r>
      <w:r w:rsidRPr="00417F9C">
        <w:rPr>
          <w:b/>
        </w:rPr>
        <w:t>:</w:t>
      </w:r>
    </w:p>
    <w:p w:rsidR="007065D5" w:rsidRPr="007065D5" w:rsidRDefault="007065D5" w:rsidP="007065D5">
      <w:pPr>
        <w:pStyle w:val="Akapitzlist"/>
        <w:spacing w:line="276" w:lineRule="auto"/>
        <w:ind w:left="1080"/>
        <w:rPr>
          <w:b/>
        </w:rPr>
      </w:pPr>
    </w:p>
    <w:p w:rsidR="00247990" w:rsidRDefault="00417F9C" w:rsidP="00A13E5D">
      <w:pPr>
        <w:pStyle w:val="Akapitzlist"/>
        <w:numPr>
          <w:ilvl w:val="2"/>
          <w:numId w:val="3"/>
        </w:numPr>
        <w:spacing w:line="276" w:lineRule="auto"/>
      </w:pPr>
      <w:r>
        <w:t>Dla park</w:t>
      </w:r>
      <w:r w:rsidR="00247990" w:rsidRPr="00247990">
        <w:t>ingu przy</w:t>
      </w:r>
      <w:r w:rsidR="00247990" w:rsidRPr="00417F9C">
        <w:t xml:space="preserve"> ul. </w:t>
      </w:r>
      <w:r w:rsidR="00247990" w:rsidRPr="00417F9C">
        <w:rPr>
          <w:b/>
        </w:rPr>
        <w:t>Dąbrowskiego 79</w:t>
      </w:r>
      <w:r w:rsidR="00247990" w:rsidRPr="00417F9C">
        <w:t>:</w:t>
      </w:r>
    </w:p>
    <w:p w:rsidR="004B3AF2" w:rsidRPr="004B3AF2" w:rsidRDefault="004B3AF2" w:rsidP="004B3AF2">
      <w:pPr>
        <w:pStyle w:val="Akapitzlist"/>
        <w:spacing w:line="276" w:lineRule="auto"/>
        <w:ind w:left="1080"/>
        <w:rPr>
          <w:sz w:val="12"/>
          <w:szCs w:val="12"/>
        </w:rPr>
      </w:pPr>
    </w:p>
    <w:p w:rsidR="008E638E" w:rsidRPr="00417F9C" w:rsidRDefault="008E638E" w:rsidP="004B3AF2">
      <w:pPr>
        <w:pStyle w:val="Akapitzlist"/>
        <w:spacing w:line="276" w:lineRule="auto"/>
        <w:ind w:left="2856" w:firstLine="684"/>
      </w:pPr>
      <w:r w:rsidRPr="00417F9C">
        <w:t>Procent oferty badanej</w:t>
      </w:r>
    </w:p>
    <w:p w:rsidR="008E638E" w:rsidRPr="00417F9C" w:rsidRDefault="007065D5" w:rsidP="004B3AF2">
      <w:pPr>
        <w:pStyle w:val="Akapitzlist"/>
        <w:spacing w:line="276" w:lineRule="auto"/>
        <w:ind w:left="360"/>
        <w:jc w:val="center"/>
      </w:pPr>
      <w:r>
        <w:t>Wp</w:t>
      </w:r>
      <w:r w:rsidR="008E638E" w:rsidRPr="00417F9C">
        <w:t xml:space="preserve"> (</w:t>
      </w:r>
      <w:r>
        <w:t>Pr2</w:t>
      </w:r>
      <w:r w:rsidR="004B3AF2">
        <w:t xml:space="preserve">)  =  </w:t>
      </w:r>
      <w:r w:rsidR="008E638E" w:rsidRPr="00417F9C">
        <w:t xml:space="preserve">--------------------------------- x </w:t>
      </w:r>
      <w:r w:rsidR="008E638E">
        <w:t>10</w:t>
      </w:r>
      <w:r w:rsidR="008E638E" w:rsidRPr="00417F9C">
        <w:t>0 pkt</w:t>
      </w:r>
      <w:r w:rsidR="008E638E">
        <w:t>.</w:t>
      </w:r>
      <w:r w:rsidR="008E638E" w:rsidRPr="00417F9C">
        <w:t>, gdzie:</w:t>
      </w:r>
    </w:p>
    <w:p w:rsidR="008E638E" w:rsidRPr="00417F9C" w:rsidRDefault="008E638E" w:rsidP="004B3AF2">
      <w:pPr>
        <w:pStyle w:val="Akapitzlist"/>
        <w:spacing w:line="276" w:lineRule="auto"/>
        <w:ind w:left="3192"/>
      </w:pPr>
      <w:r w:rsidRPr="00417F9C">
        <w:t>Procent oferty maksymalnej</w:t>
      </w:r>
    </w:p>
    <w:p w:rsidR="008E638E" w:rsidRPr="008E638E" w:rsidRDefault="008E638E" w:rsidP="004B3AF2">
      <w:pPr>
        <w:spacing w:line="276" w:lineRule="auto"/>
        <w:jc w:val="center"/>
        <w:rPr>
          <w:sz w:val="12"/>
          <w:szCs w:val="12"/>
        </w:rPr>
      </w:pPr>
    </w:p>
    <w:p w:rsidR="008E638E" w:rsidRDefault="008E638E" w:rsidP="004B3AF2">
      <w:pPr>
        <w:spacing w:line="276" w:lineRule="auto"/>
        <w:jc w:val="center"/>
      </w:pPr>
      <w:r w:rsidRPr="00417F9C">
        <w:t>Procent maksymalny – najwyższy procent spośród wszystkich ocenianych ofert.</w:t>
      </w:r>
    </w:p>
    <w:p w:rsidR="00834AC9" w:rsidRPr="002E2CA4" w:rsidRDefault="00834AC9" w:rsidP="00A13E5D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2E2CA4">
        <w:rPr>
          <w:b/>
        </w:rPr>
        <w:lastRenderedPageBreak/>
        <w:t xml:space="preserve">Sposób kontaktowania się z </w:t>
      </w:r>
      <w:r w:rsidR="002E2CA4" w:rsidRPr="002E2CA4">
        <w:rPr>
          <w:b/>
        </w:rPr>
        <w:t>Uniwersytetem</w:t>
      </w:r>
      <w:r w:rsidRPr="002E2CA4">
        <w:rPr>
          <w:b/>
        </w:rPr>
        <w:t>.</w:t>
      </w:r>
    </w:p>
    <w:p w:rsidR="00834AC9" w:rsidRPr="002E2CA4" w:rsidRDefault="002050CE" w:rsidP="006074D2">
      <w:pPr>
        <w:spacing w:line="276" w:lineRule="auto"/>
        <w:ind w:left="360"/>
        <w:jc w:val="both"/>
      </w:pPr>
      <w:r>
        <w:t>Za pomocą platformy zakupowej.</w:t>
      </w:r>
    </w:p>
    <w:p w:rsidR="00834AC9" w:rsidRPr="002E2CA4" w:rsidRDefault="00834AC9" w:rsidP="00A13E5D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2E2CA4">
        <w:rPr>
          <w:b/>
        </w:rPr>
        <w:t>Postanowienia dodatkowe:</w:t>
      </w:r>
    </w:p>
    <w:p w:rsidR="00834AC9" w:rsidRPr="002E2CA4" w:rsidRDefault="00A13E5D" w:rsidP="00A13E5D">
      <w:pPr>
        <w:numPr>
          <w:ilvl w:val="1"/>
          <w:numId w:val="3"/>
        </w:numPr>
        <w:spacing w:line="276" w:lineRule="auto"/>
        <w:jc w:val="both"/>
      </w:pPr>
      <w:bookmarkStart w:id="0" w:name="_GoBack"/>
      <w:r>
        <w:t>Uniwersytet</w:t>
      </w:r>
      <w:r w:rsidR="00834AC9" w:rsidRPr="002E2CA4">
        <w:t xml:space="preserve"> zastrzega sobie prawo unieważnienia postępowania na każdym jego etapie bez podania przyczyn, a </w:t>
      </w:r>
      <w:r>
        <w:t>Operatorowi</w:t>
      </w:r>
      <w:r w:rsidR="00834AC9" w:rsidRPr="002E2CA4">
        <w:t xml:space="preserve"> nie przysługują z tego tytułu jakiekolwiek roszczenia.</w:t>
      </w:r>
    </w:p>
    <w:p w:rsidR="00834AC9" w:rsidRPr="002E2CA4" w:rsidRDefault="00A13E5D" w:rsidP="00A13E5D">
      <w:pPr>
        <w:numPr>
          <w:ilvl w:val="1"/>
          <w:numId w:val="3"/>
        </w:numPr>
        <w:spacing w:line="276" w:lineRule="auto"/>
        <w:jc w:val="both"/>
      </w:pPr>
      <w:r>
        <w:t>Uniwersytetowi</w:t>
      </w:r>
      <w:r w:rsidR="00834AC9" w:rsidRPr="002E2CA4">
        <w:t xml:space="preserve"> przysługuje prawo swobodnego wyboru oferty, jeżeli uczestnicy </w:t>
      </w:r>
      <w:r>
        <w:t>konkursu</w:t>
      </w:r>
      <w:r w:rsidR="00834AC9" w:rsidRPr="002E2CA4">
        <w:t xml:space="preserve"> zaoferowali taką samą cenę.</w:t>
      </w:r>
      <w:bookmarkEnd w:id="0"/>
    </w:p>
    <w:p w:rsidR="006074D2" w:rsidRPr="002E2CA4" w:rsidRDefault="006074D2" w:rsidP="006074D2">
      <w:pPr>
        <w:spacing w:line="276" w:lineRule="auto"/>
        <w:ind w:left="705"/>
        <w:jc w:val="both"/>
      </w:pPr>
    </w:p>
    <w:p w:rsidR="00834AC9" w:rsidRPr="002E2CA4" w:rsidRDefault="00834AC9" w:rsidP="00A13E5D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2E2CA4">
        <w:rPr>
          <w:b/>
        </w:rPr>
        <w:t>Załączniki:</w:t>
      </w:r>
    </w:p>
    <w:p w:rsidR="00834AC9" w:rsidRPr="002E2CA4" w:rsidRDefault="00834AC9" w:rsidP="00A13E5D">
      <w:pPr>
        <w:pStyle w:val="Akapitzlist"/>
        <w:numPr>
          <w:ilvl w:val="1"/>
          <w:numId w:val="3"/>
        </w:numPr>
        <w:spacing w:line="276" w:lineRule="auto"/>
        <w:jc w:val="both"/>
        <w:rPr>
          <w:b/>
        </w:rPr>
      </w:pPr>
      <w:r w:rsidRPr="002E2CA4">
        <w:t>Załącznik Nr 1 – Formularz ofertowy – wzór</w:t>
      </w:r>
    </w:p>
    <w:p w:rsidR="00834AC9" w:rsidRPr="002E2CA4" w:rsidRDefault="00834AC9" w:rsidP="00A13E5D">
      <w:pPr>
        <w:pStyle w:val="Akapitzlist"/>
        <w:numPr>
          <w:ilvl w:val="1"/>
          <w:numId w:val="3"/>
        </w:numPr>
        <w:spacing w:line="276" w:lineRule="auto"/>
        <w:jc w:val="both"/>
        <w:rPr>
          <w:b/>
        </w:rPr>
      </w:pPr>
      <w:r w:rsidRPr="002E2CA4">
        <w:t xml:space="preserve">Załącznik Nr 2 – Umowa </w:t>
      </w:r>
      <w:r w:rsidR="003E01F1" w:rsidRPr="002E2CA4">
        <w:t>–</w:t>
      </w:r>
      <w:r w:rsidRPr="002E2CA4">
        <w:t xml:space="preserve"> wzór</w:t>
      </w:r>
    </w:p>
    <w:p w:rsidR="00627509" w:rsidRPr="002E2CA4" w:rsidRDefault="00627509" w:rsidP="00A13E5D">
      <w:pPr>
        <w:pStyle w:val="Akapitzlist"/>
        <w:numPr>
          <w:ilvl w:val="1"/>
          <w:numId w:val="3"/>
        </w:numPr>
        <w:spacing w:line="276" w:lineRule="auto"/>
        <w:jc w:val="both"/>
        <w:rPr>
          <w:b/>
        </w:rPr>
      </w:pPr>
      <w:r w:rsidRPr="002E2CA4">
        <w:t xml:space="preserve">Załącznik Nr </w:t>
      </w:r>
      <w:r w:rsidR="0084237B">
        <w:t>3</w:t>
      </w:r>
      <w:r w:rsidRPr="002E2CA4">
        <w:t xml:space="preserve"> – Dokumentacja fotograficzna parkingu przy ul. Dąbrowskiego 79</w:t>
      </w:r>
    </w:p>
    <w:p w:rsidR="00627509" w:rsidRPr="002E2CA4" w:rsidRDefault="00627509" w:rsidP="00A13E5D">
      <w:pPr>
        <w:pStyle w:val="Akapitzlist"/>
        <w:spacing w:line="276" w:lineRule="auto"/>
        <w:ind w:left="705"/>
        <w:jc w:val="both"/>
        <w:rPr>
          <w:b/>
        </w:rPr>
      </w:pPr>
    </w:p>
    <w:p w:rsidR="00FF115D" w:rsidRDefault="00FF115D" w:rsidP="003C1090">
      <w:pPr>
        <w:spacing w:line="276" w:lineRule="auto"/>
        <w:rPr>
          <w:sz w:val="22"/>
          <w:szCs w:val="22"/>
        </w:rPr>
      </w:pPr>
    </w:p>
    <w:p w:rsidR="00FF115D" w:rsidRDefault="00FF115D" w:rsidP="003C1090">
      <w:pPr>
        <w:spacing w:line="276" w:lineRule="auto"/>
        <w:rPr>
          <w:sz w:val="22"/>
          <w:szCs w:val="22"/>
        </w:rPr>
      </w:pPr>
    </w:p>
    <w:p w:rsidR="00FF115D" w:rsidRDefault="00FF115D" w:rsidP="003C1090">
      <w:pPr>
        <w:spacing w:line="276" w:lineRule="auto"/>
        <w:rPr>
          <w:sz w:val="22"/>
          <w:szCs w:val="22"/>
        </w:rPr>
      </w:pPr>
    </w:p>
    <w:p w:rsidR="00FF115D" w:rsidRDefault="00FF115D" w:rsidP="003C1090">
      <w:pPr>
        <w:spacing w:line="276" w:lineRule="auto"/>
        <w:rPr>
          <w:sz w:val="22"/>
          <w:szCs w:val="22"/>
        </w:rPr>
      </w:pPr>
    </w:p>
    <w:p w:rsidR="00FF115D" w:rsidRDefault="00FF115D" w:rsidP="003C1090">
      <w:pPr>
        <w:spacing w:line="276" w:lineRule="auto"/>
        <w:rPr>
          <w:sz w:val="22"/>
          <w:szCs w:val="22"/>
        </w:rPr>
      </w:pPr>
    </w:p>
    <w:p w:rsidR="00FF115D" w:rsidRDefault="00FF115D" w:rsidP="003C1090">
      <w:pPr>
        <w:spacing w:line="276" w:lineRule="auto"/>
        <w:rPr>
          <w:sz w:val="22"/>
          <w:szCs w:val="22"/>
        </w:rPr>
      </w:pPr>
    </w:p>
    <w:p w:rsidR="00FF115D" w:rsidRDefault="00FF115D" w:rsidP="003C1090">
      <w:pPr>
        <w:spacing w:line="276" w:lineRule="auto"/>
        <w:rPr>
          <w:sz w:val="22"/>
          <w:szCs w:val="22"/>
        </w:rPr>
      </w:pPr>
    </w:p>
    <w:p w:rsidR="005F4D9B" w:rsidRDefault="005F4D9B" w:rsidP="003C1090">
      <w:pPr>
        <w:spacing w:line="276" w:lineRule="auto"/>
        <w:rPr>
          <w:sz w:val="22"/>
          <w:szCs w:val="22"/>
        </w:rPr>
      </w:pPr>
    </w:p>
    <w:p w:rsidR="00594EE9" w:rsidRDefault="00594EE9" w:rsidP="003C1090">
      <w:pPr>
        <w:spacing w:line="276" w:lineRule="auto"/>
        <w:rPr>
          <w:sz w:val="22"/>
          <w:szCs w:val="22"/>
        </w:rPr>
      </w:pPr>
    </w:p>
    <w:p w:rsidR="00594EE9" w:rsidRDefault="00594EE9" w:rsidP="003C1090">
      <w:pPr>
        <w:spacing w:line="276" w:lineRule="auto"/>
        <w:rPr>
          <w:sz w:val="22"/>
          <w:szCs w:val="22"/>
        </w:rPr>
      </w:pPr>
    </w:p>
    <w:p w:rsidR="00594EE9" w:rsidRDefault="00594EE9" w:rsidP="003C1090">
      <w:pPr>
        <w:spacing w:line="276" w:lineRule="auto"/>
        <w:rPr>
          <w:sz w:val="22"/>
          <w:szCs w:val="22"/>
        </w:rPr>
      </w:pPr>
    </w:p>
    <w:p w:rsidR="00594EE9" w:rsidRDefault="00594EE9" w:rsidP="003C1090">
      <w:pPr>
        <w:spacing w:line="276" w:lineRule="auto"/>
        <w:rPr>
          <w:sz w:val="22"/>
          <w:szCs w:val="22"/>
        </w:rPr>
      </w:pPr>
    </w:p>
    <w:p w:rsidR="00594EE9" w:rsidRDefault="00594EE9" w:rsidP="003C1090">
      <w:pPr>
        <w:spacing w:line="276" w:lineRule="auto"/>
        <w:rPr>
          <w:sz w:val="22"/>
          <w:szCs w:val="22"/>
        </w:rPr>
      </w:pPr>
    </w:p>
    <w:p w:rsidR="00594EE9" w:rsidRDefault="00594EE9" w:rsidP="003C1090">
      <w:pPr>
        <w:spacing w:line="276" w:lineRule="auto"/>
        <w:rPr>
          <w:sz w:val="22"/>
          <w:szCs w:val="22"/>
        </w:rPr>
      </w:pPr>
    </w:p>
    <w:p w:rsidR="00834AC9" w:rsidRDefault="00834AC9" w:rsidP="003C1090">
      <w:pPr>
        <w:spacing w:line="276" w:lineRule="auto"/>
        <w:rPr>
          <w:sz w:val="22"/>
          <w:szCs w:val="22"/>
          <w:u w:val="single"/>
        </w:rPr>
      </w:pPr>
      <w:r w:rsidRPr="005F4D9B">
        <w:rPr>
          <w:sz w:val="22"/>
          <w:szCs w:val="22"/>
          <w:u w:val="single"/>
        </w:rPr>
        <w:t>Sporządził:</w:t>
      </w:r>
    </w:p>
    <w:p w:rsidR="0084237B" w:rsidRDefault="0084237B" w:rsidP="003C1090">
      <w:pPr>
        <w:spacing w:line="276" w:lineRule="auto"/>
        <w:rPr>
          <w:sz w:val="22"/>
          <w:szCs w:val="22"/>
          <w:u w:val="single"/>
        </w:rPr>
      </w:pPr>
    </w:p>
    <w:p w:rsidR="0084237B" w:rsidRPr="0084237B" w:rsidRDefault="0084237B" w:rsidP="003C1090">
      <w:pPr>
        <w:spacing w:line="276" w:lineRule="auto"/>
        <w:rPr>
          <w:sz w:val="22"/>
          <w:szCs w:val="22"/>
        </w:rPr>
      </w:pPr>
      <w:r w:rsidRPr="0084237B">
        <w:rPr>
          <w:sz w:val="22"/>
          <w:szCs w:val="22"/>
        </w:rPr>
        <w:t>………………………………</w:t>
      </w:r>
    </w:p>
    <w:p w:rsidR="00834AC9" w:rsidRPr="000C6249" w:rsidRDefault="00206F3B" w:rsidP="003C10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Anna Vogt</w:t>
      </w:r>
    </w:p>
    <w:p w:rsidR="00847D95" w:rsidRPr="0084237B" w:rsidRDefault="003C1090" w:rsidP="003C1090">
      <w:pPr>
        <w:spacing w:line="276" w:lineRule="auto"/>
        <w:rPr>
          <w:sz w:val="22"/>
          <w:szCs w:val="22"/>
        </w:rPr>
      </w:pPr>
      <w:r w:rsidRPr="0084237B">
        <w:rPr>
          <w:sz w:val="22"/>
          <w:szCs w:val="22"/>
        </w:rPr>
        <w:t>t</w:t>
      </w:r>
      <w:r w:rsidR="00847D95" w:rsidRPr="0084237B">
        <w:rPr>
          <w:sz w:val="22"/>
          <w:szCs w:val="22"/>
        </w:rPr>
        <w:t xml:space="preserve">el. 061 854 </w:t>
      </w:r>
      <w:r w:rsidR="00206F3B">
        <w:rPr>
          <w:sz w:val="22"/>
          <w:szCs w:val="22"/>
        </w:rPr>
        <w:t>63 19</w:t>
      </w:r>
    </w:p>
    <w:p w:rsidR="00B83B0E" w:rsidRPr="0084237B" w:rsidRDefault="00206F3B" w:rsidP="003C109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avogt</w:t>
      </w:r>
      <w:r w:rsidR="00847D95" w:rsidRPr="0084237B">
        <w:rPr>
          <w:sz w:val="22"/>
          <w:szCs w:val="22"/>
        </w:rPr>
        <w:t>@ump.edu.pl</w:t>
      </w:r>
    </w:p>
    <w:sectPr w:rsidR="00B83B0E" w:rsidRPr="0084237B" w:rsidSect="00B6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sPrinceps">
    <w:altName w:val="Century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D3C"/>
    <w:multiLevelType w:val="hybridMultilevel"/>
    <w:tmpl w:val="FEFC937E"/>
    <w:lvl w:ilvl="0" w:tplc="34D079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B2C37"/>
    <w:multiLevelType w:val="hybridMultilevel"/>
    <w:tmpl w:val="51B615FA"/>
    <w:lvl w:ilvl="0" w:tplc="B65EE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4855"/>
    <w:multiLevelType w:val="hybridMultilevel"/>
    <w:tmpl w:val="43E05894"/>
    <w:lvl w:ilvl="0" w:tplc="711EF6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77F1A"/>
    <w:multiLevelType w:val="hybridMultilevel"/>
    <w:tmpl w:val="D7A46BC8"/>
    <w:lvl w:ilvl="0" w:tplc="B65EEB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A9C"/>
    <w:multiLevelType w:val="hybridMultilevel"/>
    <w:tmpl w:val="48F8C650"/>
    <w:lvl w:ilvl="0" w:tplc="45DA240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E7D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A643F6"/>
    <w:multiLevelType w:val="hybridMultilevel"/>
    <w:tmpl w:val="096E37A4"/>
    <w:lvl w:ilvl="0" w:tplc="123E5A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C430F"/>
    <w:multiLevelType w:val="hybridMultilevel"/>
    <w:tmpl w:val="43E05894"/>
    <w:lvl w:ilvl="0" w:tplc="711EF6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21450"/>
    <w:multiLevelType w:val="hybridMultilevel"/>
    <w:tmpl w:val="F110B0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F15"/>
    <w:multiLevelType w:val="hybridMultilevel"/>
    <w:tmpl w:val="65423338"/>
    <w:lvl w:ilvl="0" w:tplc="622CC3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6D06"/>
    <w:multiLevelType w:val="hybridMultilevel"/>
    <w:tmpl w:val="88C0C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A5074"/>
    <w:multiLevelType w:val="hybridMultilevel"/>
    <w:tmpl w:val="CFF69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53D73"/>
    <w:multiLevelType w:val="multilevel"/>
    <w:tmpl w:val="F92A4BD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114360"/>
    <w:multiLevelType w:val="hybridMultilevel"/>
    <w:tmpl w:val="FF6C5AAA"/>
    <w:lvl w:ilvl="0" w:tplc="599656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2F2B"/>
    <w:multiLevelType w:val="hybridMultilevel"/>
    <w:tmpl w:val="68AE6118"/>
    <w:lvl w:ilvl="0" w:tplc="C4102D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0A36D87"/>
    <w:multiLevelType w:val="hybridMultilevel"/>
    <w:tmpl w:val="5192C7F2"/>
    <w:lvl w:ilvl="0" w:tplc="21A286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50496C"/>
    <w:multiLevelType w:val="multilevel"/>
    <w:tmpl w:val="4090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DA31E5F"/>
    <w:multiLevelType w:val="hybridMultilevel"/>
    <w:tmpl w:val="F64A0BB4"/>
    <w:lvl w:ilvl="0" w:tplc="B65EE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7E19"/>
    <w:multiLevelType w:val="hybridMultilevel"/>
    <w:tmpl w:val="33C20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160D8"/>
    <w:multiLevelType w:val="hybridMultilevel"/>
    <w:tmpl w:val="372C0652"/>
    <w:lvl w:ilvl="0" w:tplc="E7E4A8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E1D0E"/>
    <w:multiLevelType w:val="hybridMultilevel"/>
    <w:tmpl w:val="E90022EE"/>
    <w:lvl w:ilvl="0" w:tplc="5B4861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210034"/>
    <w:multiLevelType w:val="hybridMultilevel"/>
    <w:tmpl w:val="2E061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D4F3C"/>
    <w:multiLevelType w:val="hybridMultilevel"/>
    <w:tmpl w:val="0EA67A46"/>
    <w:lvl w:ilvl="0" w:tplc="375AE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4D2E67"/>
    <w:multiLevelType w:val="multilevel"/>
    <w:tmpl w:val="B5B42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4" w15:restartNumberingAfterBreak="0">
    <w:nsid w:val="67404649"/>
    <w:multiLevelType w:val="hybridMultilevel"/>
    <w:tmpl w:val="AE8019FE"/>
    <w:lvl w:ilvl="0" w:tplc="360AA844">
      <w:start w:val="1"/>
      <w:numFmt w:val="decimal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F4B5D0D"/>
    <w:multiLevelType w:val="hybridMultilevel"/>
    <w:tmpl w:val="E6B2CA0C"/>
    <w:lvl w:ilvl="0" w:tplc="B65EE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E79AB"/>
    <w:multiLevelType w:val="multilevel"/>
    <w:tmpl w:val="DA86C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CB0434"/>
    <w:multiLevelType w:val="hybridMultilevel"/>
    <w:tmpl w:val="9288EA06"/>
    <w:lvl w:ilvl="0" w:tplc="C4FEC978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4715BF2"/>
    <w:multiLevelType w:val="hybridMultilevel"/>
    <w:tmpl w:val="6A40761A"/>
    <w:lvl w:ilvl="0" w:tplc="0A1AEB4C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74C66B4"/>
    <w:multiLevelType w:val="hybridMultilevel"/>
    <w:tmpl w:val="E80CC858"/>
    <w:lvl w:ilvl="0" w:tplc="62886B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3008"/>
    <w:multiLevelType w:val="hybridMultilevel"/>
    <w:tmpl w:val="439C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30F54"/>
    <w:multiLevelType w:val="hybridMultilevel"/>
    <w:tmpl w:val="B74EB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30"/>
  </w:num>
  <w:num w:numId="9">
    <w:abstractNumId w:val="19"/>
  </w:num>
  <w:num w:numId="10">
    <w:abstractNumId w:val="23"/>
  </w:num>
  <w:num w:numId="11">
    <w:abstractNumId w:val="29"/>
  </w:num>
  <w:num w:numId="12">
    <w:abstractNumId w:val="6"/>
  </w:num>
  <w:num w:numId="13">
    <w:abstractNumId w:val="3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13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27"/>
  </w:num>
  <w:num w:numId="24">
    <w:abstractNumId w:val="24"/>
  </w:num>
  <w:num w:numId="25">
    <w:abstractNumId w:val="9"/>
  </w:num>
  <w:num w:numId="26">
    <w:abstractNumId w:val="7"/>
  </w:num>
  <w:num w:numId="27">
    <w:abstractNumId w:val="2"/>
  </w:num>
  <w:num w:numId="28">
    <w:abstractNumId w:val="4"/>
  </w:num>
  <w:num w:numId="29">
    <w:abstractNumId w:val="28"/>
  </w:num>
  <w:num w:numId="30">
    <w:abstractNumId w:val="18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E1"/>
    <w:rsid w:val="00002E05"/>
    <w:rsid w:val="0000348C"/>
    <w:rsid w:val="00004864"/>
    <w:rsid w:val="000048F6"/>
    <w:rsid w:val="00011A4E"/>
    <w:rsid w:val="00014955"/>
    <w:rsid w:val="00016275"/>
    <w:rsid w:val="00020F90"/>
    <w:rsid w:val="00021AC8"/>
    <w:rsid w:val="000272E2"/>
    <w:rsid w:val="00027ADF"/>
    <w:rsid w:val="00030328"/>
    <w:rsid w:val="0003214B"/>
    <w:rsid w:val="000323A9"/>
    <w:rsid w:val="00034944"/>
    <w:rsid w:val="00041521"/>
    <w:rsid w:val="0004173F"/>
    <w:rsid w:val="000424BB"/>
    <w:rsid w:val="000426D4"/>
    <w:rsid w:val="00044029"/>
    <w:rsid w:val="000468D3"/>
    <w:rsid w:val="000518A6"/>
    <w:rsid w:val="00053202"/>
    <w:rsid w:val="0006768A"/>
    <w:rsid w:val="000700C9"/>
    <w:rsid w:val="00070E7C"/>
    <w:rsid w:val="00072E8A"/>
    <w:rsid w:val="00073370"/>
    <w:rsid w:val="00075C2C"/>
    <w:rsid w:val="000806BF"/>
    <w:rsid w:val="00083E1B"/>
    <w:rsid w:val="00084192"/>
    <w:rsid w:val="00084AB6"/>
    <w:rsid w:val="00090DB8"/>
    <w:rsid w:val="00093426"/>
    <w:rsid w:val="000937FB"/>
    <w:rsid w:val="00096873"/>
    <w:rsid w:val="000976E4"/>
    <w:rsid w:val="000A0AC5"/>
    <w:rsid w:val="000A2A98"/>
    <w:rsid w:val="000A3B4D"/>
    <w:rsid w:val="000B1BC1"/>
    <w:rsid w:val="000B2A4B"/>
    <w:rsid w:val="000B4A71"/>
    <w:rsid w:val="000B66D8"/>
    <w:rsid w:val="000C1CCB"/>
    <w:rsid w:val="000C38F4"/>
    <w:rsid w:val="000C39A1"/>
    <w:rsid w:val="000C49F1"/>
    <w:rsid w:val="000C788C"/>
    <w:rsid w:val="000D0C52"/>
    <w:rsid w:val="000D4C00"/>
    <w:rsid w:val="000E3427"/>
    <w:rsid w:val="000E3A20"/>
    <w:rsid w:val="000E4467"/>
    <w:rsid w:val="000E56D4"/>
    <w:rsid w:val="000E635F"/>
    <w:rsid w:val="000F320C"/>
    <w:rsid w:val="000F3A5F"/>
    <w:rsid w:val="000F4526"/>
    <w:rsid w:val="000F6717"/>
    <w:rsid w:val="001015D5"/>
    <w:rsid w:val="00101A09"/>
    <w:rsid w:val="00104D03"/>
    <w:rsid w:val="00105960"/>
    <w:rsid w:val="00107200"/>
    <w:rsid w:val="00107768"/>
    <w:rsid w:val="00107D80"/>
    <w:rsid w:val="001126BB"/>
    <w:rsid w:val="0011398A"/>
    <w:rsid w:val="00114AF1"/>
    <w:rsid w:val="001153DF"/>
    <w:rsid w:val="00117CE1"/>
    <w:rsid w:val="00120010"/>
    <w:rsid w:val="0012168C"/>
    <w:rsid w:val="0012176A"/>
    <w:rsid w:val="0012278D"/>
    <w:rsid w:val="0012303E"/>
    <w:rsid w:val="00126A51"/>
    <w:rsid w:val="00132B38"/>
    <w:rsid w:val="0013338C"/>
    <w:rsid w:val="00134E97"/>
    <w:rsid w:val="00134E98"/>
    <w:rsid w:val="00134F5F"/>
    <w:rsid w:val="00137579"/>
    <w:rsid w:val="001401EA"/>
    <w:rsid w:val="001414AF"/>
    <w:rsid w:val="00141B3B"/>
    <w:rsid w:val="00143C59"/>
    <w:rsid w:val="00144795"/>
    <w:rsid w:val="00146E96"/>
    <w:rsid w:val="001474E3"/>
    <w:rsid w:val="00150D98"/>
    <w:rsid w:val="00150E0E"/>
    <w:rsid w:val="00152341"/>
    <w:rsid w:val="0015455D"/>
    <w:rsid w:val="00155984"/>
    <w:rsid w:val="001564C3"/>
    <w:rsid w:val="001645A2"/>
    <w:rsid w:val="001664FE"/>
    <w:rsid w:val="00167AAD"/>
    <w:rsid w:val="00171013"/>
    <w:rsid w:val="0017248A"/>
    <w:rsid w:val="00175864"/>
    <w:rsid w:val="00182C53"/>
    <w:rsid w:val="00183531"/>
    <w:rsid w:val="00183A21"/>
    <w:rsid w:val="00191C31"/>
    <w:rsid w:val="00191D9A"/>
    <w:rsid w:val="00191F17"/>
    <w:rsid w:val="00192849"/>
    <w:rsid w:val="001929A6"/>
    <w:rsid w:val="0019648C"/>
    <w:rsid w:val="00197C55"/>
    <w:rsid w:val="001A32A2"/>
    <w:rsid w:val="001A5615"/>
    <w:rsid w:val="001A59A0"/>
    <w:rsid w:val="001B69A9"/>
    <w:rsid w:val="001B77C3"/>
    <w:rsid w:val="001C340D"/>
    <w:rsid w:val="001C3C81"/>
    <w:rsid w:val="001C3F5C"/>
    <w:rsid w:val="001C4569"/>
    <w:rsid w:val="001C59E7"/>
    <w:rsid w:val="001C6651"/>
    <w:rsid w:val="001C7C38"/>
    <w:rsid w:val="001D24B0"/>
    <w:rsid w:val="001D6006"/>
    <w:rsid w:val="001E6A1B"/>
    <w:rsid w:val="001F1E84"/>
    <w:rsid w:val="001F651F"/>
    <w:rsid w:val="001F6842"/>
    <w:rsid w:val="001F6A09"/>
    <w:rsid w:val="001F6BD9"/>
    <w:rsid w:val="0020146C"/>
    <w:rsid w:val="00201492"/>
    <w:rsid w:val="00202052"/>
    <w:rsid w:val="00202D99"/>
    <w:rsid w:val="002050CE"/>
    <w:rsid w:val="00206F3B"/>
    <w:rsid w:val="0020774B"/>
    <w:rsid w:val="00210697"/>
    <w:rsid w:val="00210876"/>
    <w:rsid w:val="002120F0"/>
    <w:rsid w:val="0021232D"/>
    <w:rsid w:val="002131CA"/>
    <w:rsid w:val="00213394"/>
    <w:rsid w:val="00214A11"/>
    <w:rsid w:val="00217797"/>
    <w:rsid w:val="00220C00"/>
    <w:rsid w:val="00223469"/>
    <w:rsid w:val="002238C5"/>
    <w:rsid w:val="00223C14"/>
    <w:rsid w:val="00224BB2"/>
    <w:rsid w:val="00225A13"/>
    <w:rsid w:val="0022645A"/>
    <w:rsid w:val="00230828"/>
    <w:rsid w:val="002316EE"/>
    <w:rsid w:val="00242F5D"/>
    <w:rsid w:val="002432AE"/>
    <w:rsid w:val="00244630"/>
    <w:rsid w:val="002474A1"/>
    <w:rsid w:val="00247990"/>
    <w:rsid w:val="00251A2A"/>
    <w:rsid w:val="002529C7"/>
    <w:rsid w:val="0025333C"/>
    <w:rsid w:val="00253C91"/>
    <w:rsid w:val="002541C9"/>
    <w:rsid w:val="00255B76"/>
    <w:rsid w:val="002616BF"/>
    <w:rsid w:val="00261DE0"/>
    <w:rsid w:val="002637A9"/>
    <w:rsid w:val="0026420B"/>
    <w:rsid w:val="00264760"/>
    <w:rsid w:val="0026504F"/>
    <w:rsid w:val="0026526F"/>
    <w:rsid w:val="0026585B"/>
    <w:rsid w:val="002663F4"/>
    <w:rsid w:val="00270408"/>
    <w:rsid w:val="002704E9"/>
    <w:rsid w:val="00272CD5"/>
    <w:rsid w:val="002731BE"/>
    <w:rsid w:val="002754C6"/>
    <w:rsid w:val="00276E4D"/>
    <w:rsid w:val="002806C2"/>
    <w:rsid w:val="0028232E"/>
    <w:rsid w:val="002824BA"/>
    <w:rsid w:val="002867AF"/>
    <w:rsid w:val="00290A6D"/>
    <w:rsid w:val="00292270"/>
    <w:rsid w:val="00292FD2"/>
    <w:rsid w:val="00294654"/>
    <w:rsid w:val="00297898"/>
    <w:rsid w:val="002A1398"/>
    <w:rsid w:val="002A14F7"/>
    <w:rsid w:val="002A6068"/>
    <w:rsid w:val="002B02A9"/>
    <w:rsid w:val="002B075D"/>
    <w:rsid w:val="002B09BA"/>
    <w:rsid w:val="002B275E"/>
    <w:rsid w:val="002B4131"/>
    <w:rsid w:val="002B435E"/>
    <w:rsid w:val="002B6B23"/>
    <w:rsid w:val="002B6FDC"/>
    <w:rsid w:val="002B727B"/>
    <w:rsid w:val="002B78C9"/>
    <w:rsid w:val="002B79D9"/>
    <w:rsid w:val="002C076D"/>
    <w:rsid w:val="002C5821"/>
    <w:rsid w:val="002C6030"/>
    <w:rsid w:val="002C6BF2"/>
    <w:rsid w:val="002C7BD7"/>
    <w:rsid w:val="002D3A10"/>
    <w:rsid w:val="002D5022"/>
    <w:rsid w:val="002D5C1B"/>
    <w:rsid w:val="002D6042"/>
    <w:rsid w:val="002E0104"/>
    <w:rsid w:val="002E2CA4"/>
    <w:rsid w:val="002E447E"/>
    <w:rsid w:val="002E4F90"/>
    <w:rsid w:val="002E5C89"/>
    <w:rsid w:val="002E6BFC"/>
    <w:rsid w:val="002F0155"/>
    <w:rsid w:val="002F08E0"/>
    <w:rsid w:val="002F0F09"/>
    <w:rsid w:val="002F2633"/>
    <w:rsid w:val="002F7B7D"/>
    <w:rsid w:val="00300569"/>
    <w:rsid w:val="00304F58"/>
    <w:rsid w:val="00305EF9"/>
    <w:rsid w:val="00310E02"/>
    <w:rsid w:val="003125C6"/>
    <w:rsid w:val="00312E88"/>
    <w:rsid w:val="003134DE"/>
    <w:rsid w:val="00314C82"/>
    <w:rsid w:val="00314E2D"/>
    <w:rsid w:val="00316BA0"/>
    <w:rsid w:val="00316E47"/>
    <w:rsid w:val="003170FB"/>
    <w:rsid w:val="00317784"/>
    <w:rsid w:val="0032193C"/>
    <w:rsid w:val="003234F8"/>
    <w:rsid w:val="00324B73"/>
    <w:rsid w:val="00324D38"/>
    <w:rsid w:val="003300DA"/>
    <w:rsid w:val="00331575"/>
    <w:rsid w:val="003335FB"/>
    <w:rsid w:val="00335940"/>
    <w:rsid w:val="00335E23"/>
    <w:rsid w:val="003434E9"/>
    <w:rsid w:val="003441D6"/>
    <w:rsid w:val="0034436F"/>
    <w:rsid w:val="003459CC"/>
    <w:rsid w:val="0034697D"/>
    <w:rsid w:val="003469EA"/>
    <w:rsid w:val="00347484"/>
    <w:rsid w:val="00347FD4"/>
    <w:rsid w:val="00350064"/>
    <w:rsid w:val="00350F11"/>
    <w:rsid w:val="00357748"/>
    <w:rsid w:val="00357FD5"/>
    <w:rsid w:val="003639B8"/>
    <w:rsid w:val="00363DDA"/>
    <w:rsid w:val="00364F39"/>
    <w:rsid w:val="00365103"/>
    <w:rsid w:val="0036661A"/>
    <w:rsid w:val="003706F9"/>
    <w:rsid w:val="00373112"/>
    <w:rsid w:val="0037318D"/>
    <w:rsid w:val="00373290"/>
    <w:rsid w:val="00373CDA"/>
    <w:rsid w:val="00375992"/>
    <w:rsid w:val="00375DB8"/>
    <w:rsid w:val="003803DA"/>
    <w:rsid w:val="0038068D"/>
    <w:rsid w:val="003832C3"/>
    <w:rsid w:val="00383916"/>
    <w:rsid w:val="0038415B"/>
    <w:rsid w:val="00387772"/>
    <w:rsid w:val="0039157A"/>
    <w:rsid w:val="003928E1"/>
    <w:rsid w:val="003931D3"/>
    <w:rsid w:val="00394E77"/>
    <w:rsid w:val="00396876"/>
    <w:rsid w:val="00396C12"/>
    <w:rsid w:val="00397908"/>
    <w:rsid w:val="003A1D91"/>
    <w:rsid w:val="003A4EFD"/>
    <w:rsid w:val="003A6DC1"/>
    <w:rsid w:val="003A73C1"/>
    <w:rsid w:val="003A76C0"/>
    <w:rsid w:val="003A7D77"/>
    <w:rsid w:val="003B0E63"/>
    <w:rsid w:val="003B2C3D"/>
    <w:rsid w:val="003B3557"/>
    <w:rsid w:val="003B5345"/>
    <w:rsid w:val="003B6CEC"/>
    <w:rsid w:val="003C1090"/>
    <w:rsid w:val="003C2CAB"/>
    <w:rsid w:val="003C3E48"/>
    <w:rsid w:val="003C44D3"/>
    <w:rsid w:val="003C4D8B"/>
    <w:rsid w:val="003C50F8"/>
    <w:rsid w:val="003C55D2"/>
    <w:rsid w:val="003C644C"/>
    <w:rsid w:val="003C6E25"/>
    <w:rsid w:val="003D12C0"/>
    <w:rsid w:val="003D21CE"/>
    <w:rsid w:val="003D3A95"/>
    <w:rsid w:val="003D70E8"/>
    <w:rsid w:val="003E01F1"/>
    <w:rsid w:val="003E15FF"/>
    <w:rsid w:val="003E1F4D"/>
    <w:rsid w:val="003E2B3A"/>
    <w:rsid w:val="003E3621"/>
    <w:rsid w:val="003E6610"/>
    <w:rsid w:val="003E67CD"/>
    <w:rsid w:val="003F125C"/>
    <w:rsid w:val="003F28F4"/>
    <w:rsid w:val="003F4D22"/>
    <w:rsid w:val="003F7661"/>
    <w:rsid w:val="003F78CB"/>
    <w:rsid w:val="004037E8"/>
    <w:rsid w:val="004040AB"/>
    <w:rsid w:val="00404EF5"/>
    <w:rsid w:val="0041369B"/>
    <w:rsid w:val="004161EA"/>
    <w:rsid w:val="00417F9C"/>
    <w:rsid w:val="00421426"/>
    <w:rsid w:val="00421707"/>
    <w:rsid w:val="0042190B"/>
    <w:rsid w:val="00421F07"/>
    <w:rsid w:val="004235B6"/>
    <w:rsid w:val="00423BEA"/>
    <w:rsid w:val="00424AF2"/>
    <w:rsid w:val="00426170"/>
    <w:rsid w:val="00435956"/>
    <w:rsid w:val="0043682C"/>
    <w:rsid w:val="00436B26"/>
    <w:rsid w:val="00440907"/>
    <w:rsid w:val="00440D7E"/>
    <w:rsid w:val="004425F8"/>
    <w:rsid w:val="004438E2"/>
    <w:rsid w:val="00445458"/>
    <w:rsid w:val="00450DAA"/>
    <w:rsid w:val="004520D1"/>
    <w:rsid w:val="00452199"/>
    <w:rsid w:val="0045238F"/>
    <w:rsid w:val="00453BE2"/>
    <w:rsid w:val="00454558"/>
    <w:rsid w:val="004564A0"/>
    <w:rsid w:val="004624DD"/>
    <w:rsid w:val="00465EF8"/>
    <w:rsid w:val="00466C66"/>
    <w:rsid w:val="00466E56"/>
    <w:rsid w:val="00470A2D"/>
    <w:rsid w:val="00474086"/>
    <w:rsid w:val="004743F1"/>
    <w:rsid w:val="004745C4"/>
    <w:rsid w:val="004753A8"/>
    <w:rsid w:val="00475CFD"/>
    <w:rsid w:val="00475EEC"/>
    <w:rsid w:val="0048119A"/>
    <w:rsid w:val="004826B3"/>
    <w:rsid w:val="00486C6E"/>
    <w:rsid w:val="00487C94"/>
    <w:rsid w:val="00493371"/>
    <w:rsid w:val="00494245"/>
    <w:rsid w:val="004947A7"/>
    <w:rsid w:val="00495BC8"/>
    <w:rsid w:val="004A1320"/>
    <w:rsid w:val="004B19EC"/>
    <w:rsid w:val="004B2D82"/>
    <w:rsid w:val="004B3AF2"/>
    <w:rsid w:val="004B66F9"/>
    <w:rsid w:val="004C163B"/>
    <w:rsid w:val="004C1D30"/>
    <w:rsid w:val="004C1F8A"/>
    <w:rsid w:val="004C5024"/>
    <w:rsid w:val="004C5453"/>
    <w:rsid w:val="004C707F"/>
    <w:rsid w:val="004D3199"/>
    <w:rsid w:val="004D3452"/>
    <w:rsid w:val="004D3F07"/>
    <w:rsid w:val="004E1C10"/>
    <w:rsid w:val="004E40C2"/>
    <w:rsid w:val="004E75AF"/>
    <w:rsid w:val="004E7B8D"/>
    <w:rsid w:val="004F7271"/>
    <w:rsid w:val="00500BF1"/>
    <w:rsid w:val="0050242D"/>
    <w:rsid w:val="005039ED"/>
    <w:rsid w:val="005057C4"/>
    <w:rsid w:val="0050732D"/>
    <w:rsid w:val="005073AF"/>
    <w:rsid w:val="00510339"/>
    <w:rsid w:val="00511495"/>
    <w:rsid w:val="00511BDD"/>
    <w:rsid w:val="00512040"/>
    <w:rsid w:val="00512A83"/>
    <w:rsid w:val="00512C85"/>
    <w:rsid w:val="005142AF"/>
    <w:rsid w:val="00514528"/>
    <w:rsid w:val="00514D5B"/>
    <w:rsid w:val="00514D92"/>
    <w:rsid w:val="00516733"/>
    <w:rsid w:val="00516F11"/>
    <w:rsid w:val="005205FA"/>
    <w:rsid w:val="00522914"/>
    <w:rsid w:val="0052319E"/>
    <w:rsid w:val="00524F15"/>
    <w:rsid w:val="0052651E"/>
    <w:rsid w:val="0053078A"/>
    <w:rsid w:val="005337DE"/>
    <w:rsid w:val="0053490E"/>
    <w:rsid w:val="00537373"/>
    <w:rsid w:val="00537F37"/>
    <w:rsid w:val="0054092E"/>
    <w:rsid w:val="005409D5"/>
    <w:rsid w:val="00542597"/>
    <w:rsid w:val="00542C83"/>
    <w:rsid w:val="00550801"/>
    <w:rsid w:val="00550B11"/>
    <w:rsid w:val="005530E0"/>
    <w:rsid w:val="005567DD"/>
    <w:rsid w:val="00564A39"/>
    <w:rsid w:val="00577A81"/>
    <w:rsid w:val="00581FA0"/>
    <w:rsid w:val="00583BA7"/>
    <w:rsid w:val="005857C3"/>
    <w:rsid w:val="005871F3"/>
    <w:rsid w:val="00587A1B"/>
    <w:rsid w:val="0059112F"/>
    <w:rsid w:val="005931BF"/>
    <w:rsid w:val="005936B6"/>
    <w:rsid w:val="00594EE9"/>
    <w:rsid w:val="005979FC"/>
    <w:rsid w:val="005A262B"/>
    <w:rsid w:val="005A64CD"/>
    <w:rsid w:val="005B0750"/>
    <w:rsid w:val="005B2B81"/>
    <w:rsid w:val="005B38E2"/>
    <w:rsid w:val="005B3C6A"/>
    <w:rsid w:val="005B6236"/>
    <w:rsid w:val="005C1476"/>
    <w:rsid w:val="005C21FF"/>
    <w:rsid w:val="005C35B3"/>
    <w:rsid w:val="005C38E3"/>
    <w:rsid w:val="005C56EF"/>
    <w:rsid w:val="005C5789"/>
    <w:rsid w:val="005C6785"/>
    <w:rsid w:val="005D0C6F"/>
    <w:rsid w:val="005D1114"/>
    <w:rsid w:val="005D15AC"/>
    <w:rsid w:val="005D1BB2"/>
    <w:rsid w:val="005D2C1B"/>
    <w:rsid w:val="005D5699"/>
    <w:rsid w:val="005D7ED2"/>
    <w:rsid w:val="005E47E8"/>
    <w:rsid w:val="005E61EA"/>
    <w:rsid w:val="005E62EC"/>
    <w:rsid w:val="005E77EE"/>
    <w:rsid w:val="005F1AF3"/>
    <w:rsid w:val="005F25EE"/>
    <w:rsid w:val="005F2ED0"/>
    <w:rsid w:val="005F4D9B"/>
    <w:rsid w:val="005F570D"/>
    <w:rsid w:val="005F63BE"/>
    <w:rsid w:val="005F676F"/>
    <w:rsid w:val="005F6EE9"/>
    <w:rsid w:val="006025BE"/>
    <w:rsid w:val="00606B86"/>
    <w:rsid w:val="006074D2"/>
    <w:rsid w:val="006100F2"/>
    <w:rsid w:val="00612F36"/>
    <w:rsid w:val="00615619"/>
    <w:rsid w:val="00617557"/>
    <w:rsid w:val="00620A99"/>
    <w:rsid w:val="00620DAA"/>
    <w:rsid w:val="00620FA5"/>
    <w:rsid w:val="006222C4"/>
    <w:rsid w:val="00623DD8"/>
    <w:rsid w:val="00625F11"/>
    <w:rsid w:val="00626957"/>
    <w:rsid w:val="00627509"/>
    <w:rsid w:val="006301F8"/>
    <w:rsid w:val="006314A0"/>
    <w:rsid w:val="006333E3"/>
    <w:rsid w:val="00633D2D"/>
    <w:rsid w:val="00634D83"/>
    <w:rsid w:val="00643D67"/>
    <w:rsid w:val="00652AD5"/>
    <w:rsid w:val="00652B94"/>
    <w:rsid w:val="006532BA"/>
    <w:rsid w:val="006542DC"/>
    <w:rsid w:val="006545EF"/>
    <w:rsid w:val="00654731"/>
    <w:rsid w:val="006548E9"/>
    <w:rsid w:val="00655484"/>
    <w:rsid w:val="00656448"/>
    <w:rsid w:val="006604D3"/>
    <w:rsid w:val="0066150C"/>
    <w:rsid w:val="006620EF"/>
    <w:rsid w:val="006633F5"/>
    <w:rsid w:val="00663857"/>
    <w:rsid w:val="00664026"/>
    <w:rsid w:val="00670119"/>
    <w:rsid w:val="006704BE"/>
    <w:rsid w:val="006714BD"/>
    <w:rsid w:val="0067325B"/>
    <w:rsid w:val="0067368F"/>
    <w:rsid w:val="006767CF"/>
    <w:rsid w:val="00681EF5"/>
    <w:rsid w:val="00683CE4"/>
    <w:rsid w:val="006846AA"/>
    <w:rsid w:val="006855B3"/>
    <w:rsid w:val="00686C7B"/>
    <w:rsid w:val="00686CE8"/>
    <w:rsid w:val="00694A0C"/>
    <w:rsid w:val="006A6C75"/>
    <w:rsid w:val="006B4501"/>
    <w:rsid w:val="006C085F"/>
    <w:rsid w:val="006C0FB4"/>
    <w:rsid w:val="006C58E2"/>
    <w:rsid w:val="006C598C"/>
    <w:rsid w:val="006C6100"/>
    <w:rsid w:val="006C7249"/>
    <w:rsid w:val="006D1387"/>
    <w:rsid w:val="006D5C6C"/>
    <w:rsid w:val="006D6E07"/>
    <w:rsid w:val="006D77C4"/>
    <w:rsid w:val="006E0159"/>
    <w:rsid w:val="006E0B2F"/>
    <w:rsid w:val="006E20F7"/>
    <w:rsid w:val="006E55DE"/>
    <w:rsid w:val="006E5992"/>
    <w:rsid w:val="006E6B09"/>
    <w:rsid w:val="006E6B64"/>
    <w:rsid w:val="006E795A"/>
    <w:rsid w:val="006E7B6A"/>
    <w:rsid w:val="006F0183"/>
    <w:rsid w:val="006F2759"/>
    <w:rsid w:val="006F6729"/>
    <w:rsid w:val="00701C69"/>
    <w:rsid w:val="00706491"/>
    <w:rsid w:val="007065D5"/>
    <w:rsid w:val="00706C41"/>
    <w:rsid w:val="00707F53"/>
    <w:rsid w:val="0071033E"/>
    <w:rsid w:val="00711472"/>
    <w:rsid w:val="00712504"/>
    <w:rsid w:val="00714F22"/>
    <w:rsid w:val="00723AE2"/>
    <w:rsid w:val="00726E8B"/>
    <w:rsid w:val="00726F7E"/>
    <w:rsid w:val="00727727"/>
    <w:rsid w:val="00730BCD"/>
    <w:rsid w:val="00731E0C"/>
    <w:rsid w:val="0073259B"/>
    <w:rsid w:val="00733FA9"/>
    <w:rsid w:val="007407B9"/>
    <w:rsid w:val="007434B4"/>
    <w:rsid w:val="0074536B"/>
    <w:rsid w:val="00745AFB"/>
    <w:rsid w:val="00745B86"/>
    <w:rsid w:val="00745FF4"/>
    <w:rsid w:val="007472B6"/>
    <w:rsid w:val="00750291"/>
    <w:rsid w:val="00753224"/>
    <w:rsid w:val="00753DFA"/>
    <w:rsid w:val="00753E92"/>
    <w:rsid w:val="007542EA"/>
    <w:rsid w:val="007554AD"/>
    <w:rsid w:val="00755C96"/>
    <w:rsid w:val="00770743"/>
    <w:rsid w:val="00770B06"/>
    <w:rsid w:val="00771183"/>
    <w:rsid w:val="007714FC"/>
    <w:rsid w:val="007721DA"/>
    <w:rsid w:val="00774002"/>
    <w:rsid w:val="0077579F"/>
    <w:rsid w:val="007769DF"/>
    <w:rsid w:val="0077780B"/>
    <w:rsid w:val="0078140C"/>
    <w:rsid w:val="00784080"/>
    <w:rsid w:val="00785526"/>
    <w:rsid w:val="007908C6"/>
    <w:rsid w:val="007960A0"/>
    <w:rsid w:val="0079622E"/>
    <w:rsid w:val="0079629B"/>
    <w:rsid w:val="00796EB6"/>
    <w:rsid w:val="007979A7"/>
    <w:rsid w:val="007A0993"/>
    <w:rsid w:val="007A3B27"/>
    <w:rsid w:val="007A4755"/>
    <w:rsid w:val="007A6F62"/>
    <w:rsid w:val="007B0F6A"/>
    <w:rsid w:val="007B3BAA"/>
    <w:rsid w:val="007B3E30"/>
    <w:rsid w:val="007B5D21"/>
    <w:rsid w:val="007B5F47"/>
    <w:rsid w:val="007C2466"/>
    <w:rsid w:val="007C38A7"/>
    <w:rsid w:val="007C4615"/>
    <w:rsid w:val="007C5527"/>
    <w:rsid w:val="007D1368"/>
    <w:rsid w:val="007D4C45"/>
    <w:rsid w:val="007D644D"/>
    <w:rsid w:val="007E42C4"/>
    <w:rsid w:val="007E507F"/>
    <w:rsid w:val="007F1C8F"/>
    <w:rsid w:val="007F24B2"/>
    <w:rsid w:val="007F2509"/>
    <w:rsid w:val="00800DA2"/>
    <w:rsid w:val="0080162D"/>
    <w:rsid w:val="008019F4"/>
    <w:rsid w:val="00801A4F"/>
    <w:rsid w:val="00802C38"/>
    <w:rsid w:val="0080403A"/>
    <w:rsid w:val="00807985"/>
    <w:rsid w:val="00812289"/>
    <w:rsid w:val="008122FA"/>
    <w:rsid w:val="00812752"/>
    <w:rsid w:val="00812CCF"/>
    <w:rsid w:val="008134CB"/>
    <w:rsid w:val="00822DBD"/>
    <w:rsid w:val="00823E48"/>
    <w:rsid w:val="00824004"/>
    <w:rsid w:val="008251F2"/>
    <w:rsid w:val="008253F9"/>
    <w:rsid w:val="00825841"/>
    <w:rsid w:val="00830D53"/>
    <w:rsid w:val="008310CC"/>
    <w:rsid w:val="00831BBE"/>
    <w:rsid w:val="00834AC9"/>
    <w:rsid w:val="00837670"/>
    <w:rsid w:val="0084237B"/>
    <w:rsid w:val="0084385B"/>
    <w:rsid w:val="008446C9"/>
    <w:rsid w:val="0084750E"/>
    <w:rsid w:val="00847B55"/>
    <w:rsid w:val="00847BA9"/>
    <w:rsid w:val="00847D95"/>
    <w:rsid w:val="008505EB"/>
    <w:rsid w:val="008530D4"/>
    <w:rsid w:val="00856395"/>
    <w:rsid w:val="00856C0D"/>
    <w:rsid w:val="0086160D"/>
    <w:rsid w:val="00865595"/>
    <w:rsid w:val="00865B0F"/>
    <w:rsid w:val="008667BE"/>
    <w:rsid w:val="00867B06"/>
    <w:rsid w:val="00867F5B"/>
    <w:rsid w:val="00872644"/>
    <w:rsid w:val="008730D3"/>
    <w:rsid w:val="00873406"/>
    <w:rsid w:val="00873797"/>
    <w:rsid w:val="00874EFA"/>
    <w:rsid w:val="008750E9"/>
    <w:rsid w:val="00880465"/>
    <w:rsid w:val="00881D59"/>
    <w:rsid w:val="00882BE3"/>
    <w:rsid w:val="00883ED6"/>
    <w:rsid w:val="00884A75"/>
    <w:rsid w:val="00885388"/>
    <w:rsid w:val="00890844"/>
    <w:rsid w:val="00890B5F"/>
    <w:rsid w:val="00894753"/>
    <w:rsid w:val="00896936"/>
    <w:rsid w:val="008A0684"/>
    <w:rsid w:val="008A6F46"/>
    <w:rsid w:val="008B4488"/>
    <w:rsid w:val="008B52ED"/>
    <w:rsid w:val="008C0B63"/>
    <w:rsid w:val="008C1DA3"/>
    <w:rsid w:val="008C2FB1"/>
    <w:rsid w:val="008C34D9"/>
    <w:rsid w:val="008C7264"/>
    <w:rsid w:val="008C772F"/>
    <w:rsid w:val="008C783E"/>
    <w:rsid w:val="008D0778"/>
    <w:rsid w:val="008D1CA7"/>
    <w:rsid w:val="008D3057"/>
    <w:rsid w:val="008D63BE"/>
    <w:rsid w:val="008E0BD1"/>
    <w:rsid w:val="008E334B"/>
    <w:rsid w:val="008E363C"/>
    <w:rsid w:val="008E54F1"/>
    <w:rsid w:val="008E638E"/>
    <w:rsid w:val="008E6757"/>
    <w:rsid w:val="008E6ECF"/>
    <w:rsid w:val="008F45BD"/>
    <w:rsid w:val="008F51EB"/>
    <w:rsid w:val="008F60A1"/>
    <w:rsid w:val="00900E37"/>
    <w:rsid w:val="00903032"/>
    <w:rsid w:val="00905717"/>
    <w:rsid w:val="00907FE5"/>
    <w:rsid w:val="009104AB"/>
    <w:rsid w:val="009113DE"/>
    <w:rsid w:val="0091173D"/>
    <w:rsid w:val="0091277F"/>
    <w:rsid w:val="009129C6"/>
    <w:rsid w:val="00920757"/>
    <w:rsid w:val="00922B50"/>
    <w:rsid w:val="00923682"/>
    <w:rsid w:val="009239A4"/>
    <w:rsid w:val="00923FF6"/>
    <w:rsid w:val="009244B5"/>
    <w:rsid w:val="00924F4D"/>
    <w:rsid w:val="009254FE"/>
    <w:rsid w:val="009317C6"/>
    <w:rsid w:val="009329FB"/>
    <w:rsid w:val="00932E92"/>
    <w:rsid w:val="0093547B"/>
    <w:rsid w:val="009364F5"/>
    <w:rsid w:val="00940033"/>
    <w:rsid w:val="009405E0"/>
    <w:rsid w:val="00941184"/>
    <w:rsid w:val="00944427"/>
    <w:rsid w:val="00946523"/>
    <w:rsid w:val="009520B8"/>
    <w:rsid w:val="0095335E"/>
    <w:rsid w:val="00953D36"/>
    <w:rsid w:val="00956177"/>
    <w:rsid w:val="00960F8B"/>
    <w:rsid w:val="0096160E"/>
    <w:rsid w:val="00961973"/>
    <w:rsid w:val="00963BED"/>
    <w:rsid w:val="00964402"/>
    <w:rsid w:val="00974CD9"/>
    <w:rsid w:val="0097664E"/>
    <w:rsid w:val="00977718"/>
    <w:rsid w:val="0098441E"/>
    <w:rsid w:val="00986097"/>
    <w:rsid w:val="00990680"/>
    <w:rsid w:val="00992662"/>
    <w:rsid w:val="00997AE5"/>
    <w:rsid w:val="009A0B49"/>
    <w:rsid w:val="009A378E"/>
    <w:rsid w:val="009A3CA3"/>
    <w:rsid w:val="009A4B7A"/>
    <w:rsid w:val="009A6FA6"/>
    <w:rsid w:val="009B4705"/>
    <w:rsid w:val="009B4735"/>
    <w:rsid w:val="009B6D80"/>
    <w:rsid w:val="009C0841"/>
    <w:rsid w:val="009C2C73"/>
    <w:rsid w:val="009C39AA"/>
    <w:rsid w:val="009C48AD"/>
    <w:rsid w:val="009C4BBC"/>
    <w:rsid w:val="009D30F7"/>
    <w:rsid w:val="009D3AA4"/>
    <w:rsid w:val="009D4579"/>
    <w:rsid w:val="009D4D05"/>
    <w:rsid w:val="009D7362"/>
    <w:rsid w:val="009D77A4"/>
    <w:rsid w:val="009D7EE2"/>
    <w:rsid w:val="009E091B"/>
    <w:rsid w:val="009E25D3"/>
    <w:rsid w:val="009E43E7"/>
    <w:rsid w:val="009F39C8"/>
    <w:rsid w:val="009F622D"/>
    <w:rsid w:val="009F7C44"/>
    <w:rsid w:val="00A01A5A"/>
    <w:rsid w:val="00A02EDE"/>
    <w:rsid w:val="00A052AF"/>
    <w:rsid w:val="00A05780"/>
    <w:rsid w:val="00A06A2A"/>
    <w:rsid w:val="00A1050B"/>
    <w:rsid w:val="00A11E47"/>
    <w:rsid w:val="00A123BB"/>
    <w:rsid w:val="00A13E5D"/>
    <w:rsid w:val="00A142F0"/>
    <w:rsid w:val="00A151B3"/>
    <w:rsid w:val="00A15495"/>
    <w:rsid w:val="00A1611C"/>
    <w:rsid w:val="00A202A0"/>
    <w:rsid w:val="00A2342D"/>
    <w:rsid w:val="00A24764"/>
    <w:rsid w:val="00A26978"/>
    <w:rsid w:val="00A27086"/>
    <w:rsid w:val="00A3066E"/>
    <w:rsid w:val="00A31D1D"/>
    <w:rsid w:val="00A341F0"/>
    <w:rsid w:val="00A347A7"/>
    <w:rsid w:val="00A349E5"/>
    <w:rsid w:val="00A34BA9"/>
    <w:rsid w:val="00A35F1B"/>
    <w:rsid w:val="00A40CAD"/>
    <w:rsid w:val="00A413B6"/>
    <w:rsid w:val="00A44ECF"/>
    <w:rsid w:val="00A51E90"/>
    <w:rsid w:val="00A52B61"/>
    <w:rsid w:val="00A559DD"/>
    <w:rsid w:val="00A566B4"/>
    <w:rsid w:val="00A5672B"/>
    <w:rsid w:val="00A5713E"/>
    <w:rsid w:val="00A6062E"/>
    <w:rsid w:val="00A60EF1"/>
    <w:rsid w:val="00A61AF3"/>
    <w:rsid w:val="00A64BDF"/>
    <w:rsid w:val="00A6744F"/>
    <w:rsid w:val="00A731BD"/>
    <w:rsid w:val="00A73FFA"/>
    <w:rsid w:val="00A75E7E"/>
    <w:rsid w:val="00A81507"/>
    <w:rsid w:val="00A86FBD"/>
    <w:rsid w:val="00A870C2"/>
    <w:rsid w:val="00A939B4"/>
    <w:rsid w:val="00A9412E"/>
    <w:rsid w:val="00A946B5"/>
    <w:rsid w:val="00A96923"/>
    <w:rsid w:val="00AA38D0"/>
    <w:rsid w:val="00AA5D00"/>
    <w:rsid w:val="00AB0316"/>
    <w:rsid w:val="00AB0CBF"/>
    <w:rsid w:val="00AB0CE1"/>
    <w:rsid w:val="00AB14B2"/>
    <w:rsid w:val="00AB25F6"/>
    <w:rsid w:val="00AC0DA7"/>
    <w:rsid w:val="00AC141A"/>
    <w:rsid w:val="00AC17CD"/>
    <w:rsid w:val="00AC4186"/>
    <w:rsid w:val="00AC6049"/>
    <w:rsid w:val="00AD17FD"/>
    <w:rsid w:val="00AD1A35"/>
    <w:rsid w:val="00AD2B9B"/>
    <w:rsid w:val="00AD5B6C"/>
    <w:rsid w:val="00AD6715"/>
    <w:rsid w:val="00AD67AD"/>
    <w:rsid w:val="00AE1B70"/>
    <w:rsid w:val="00AE6337"/>
    <w:rsid w:val="00AE6FB9"/>
    <w:rsid w:val="00AF25CE"/>
    <w:rsid w:val="00AF66B1"/>
    <w:rsid w:val="00B0122E"/>
    <w:rsid w:val="00B04947"/>
    <w:rsid w:val="00B05B09"/>
    <w:rsid w:val="00B06E14"/>
    <w:rsid w:val="00B06F9B"/>
    <w:rsid w:val="00B111E5"/>
    <w:rsid w:val="00B135F1"/>
    <w:rsid w:val="00B1457A"/>
    <w:rsid w:val="00B15941"/>
    <w:rsid w:val="00B15AD5"/>
    <w:rsid w:val="00B20173"/>
    <w:rsid w:val="00B206EC"/>
    <w:rsid w:val="00B210D5"/>
    <w:rsid w:val="00B22995"/>
    <w:rsid w:val="00B22E3E"/>
    <w:rsid w:val="00B240D6"/>
    <w:rsid w:val="00B253E7"/>
    <w:rsid w:val="00B26298"/>
    <w:rsid w:val="00B26A25"/>
    <w:rsid w:val="00B323A7"/>
    <w:rsid w:val="00B32E05"/>
    <w:rsid w:val="00B3403E"/>
    <w:rsid w:val="00B3506C"/>
    <w:rsid w:val="00B352F5"/>
    <w:rsid w:val="00B3537B"/>
    <w:rsid w:val="00B37DEB"/>
    <w:rsid w:val="00B401EB"/>
    <w:rsid w:val="00B40412"/>
    <w:rsid w:val="00B51B30"/>
    <w:rsid w:val="00B529B0"/>
    <w:rsid w:val="00B60285"/>
    <w:rsid w:val="00B65347"/>
    <w:rsid w:val="00B661D6"/>
    <w:rsid w:val="00B67B02"/>
    <w:rsid w:val="00B71172"/>
    <w:rsid w:val="00B722DF"/>
    <w:rsid w:val="00B72631"/>
    <w:rsid w:val="00B76A4A"/>
    <w:rsid w:val="00B809DE"/>
    <w:rsid w:val="00B810D7"/>
    <w:rsid w:val="00B828B8"/>
    <w:rsid w:val="00B82FBD"/>
    <w:rsid w:val="00B83B0E"/>
    <w:rsid w:val="00B84545"/>
    <w:rsid w:val="00B861D6"/>
    <w:rsid w:val="00B86403"/>
    <w:rsid w:val="00B87189"/>
    <w:rsid w:val="00B87A9F"/>
    <w:rsid w:val="00B903F8"/>
    <w:rsid w:val="00B912B4"/>
    <w:rsid w:val="00B92BD3"/>
    <w:rsid w:val="00B92DDE"/>
    <w:rsid w:val="00B93CE0"/>
    <w:rsid w:val="00B96835"/>
    <w:rsid w:val="00B979CC"/>
    <w:rsid w:val="00BA02E4"/>
    <w:rsid w:val="00BA2495"/>
    <w:rsid w:val="00BA66A1"/>
    <w:rsid w:val="00BA72CF"/>
    <w:rsid w:val="00BA789C"/>
    <w:rsid w:val="00BC0AFA"/>
    <w:rsid w:val="00BC1B4D"/>
    <w:rsid w:val="00BC2AF2"/>
    <w:rsid w:val="00BC2EA7"/>
    <w:rsid w:val="00BC2F2D"/>
    <w:rsid w:val="00BD0367"/>
    <w:rsid w:val="00BD1E23"/>
    <w:rsid w:val="00BD2945"/>
    <w:rsid w:val="00BD2AF6"/>
    <w:rsid w:val="00BD482A"/>
    <w:rsid w:val="00BD6AC9"/>
    <w:rsid w:val="00BD7250"/>
    <w:rsid w:val="00BD7365"/>
    <w:rsid w:val="00BD7BBC"/>
    <w:rsid w:val="00BE0E71"/>
    <w:rsid w:val="00BE2FC9"/>
    <w:rsid w:val="00BE3339"/>
    <w:rsid w:val="00BE59F3"/>
    <w:rsid w:val="00BE605B"/>
    <w:rsid w:val="00BE6FB6"/>
    <w:rsid w:val="00BE70F7"/>
    <w:rsid w:val="00BF02AC"/>
    <w:rsid w:val="00BF22E4"/>
    <w:rsid w:val="00BF2503"/>
    <w:rsid w:val="00BF2FAD"/>
    <w:rsid w:val="00BF33AD"/>
    <w:rsid w:val="00BF3DE4"/>
    <w:rsid w:val="00BF655B"/>
    <w:rsid w:val="00BF71A9"/>
    <w:rsid w:val="00C004D5"/>
    <w:rsid w:val="00C01930"/>
    <w:rsid w:val="00C0565E"/>
    <w:rsid w:val="00C05E57"/>
    <w:rsid w:val="00C05EF1"/>
    <w:rsid w:val="00C07283"/>
    <w:rsid w:val="00C07D04"/>
    <w:rsid w:val="00C22559"/>
    <w:rsid w:val="00C22956"/>
    <w:rsid w:val="00C22BEE"/>
    <w:rsid w:val="00C25C45"/>
    <w:rsid w:val="00C25EDD"/>
    <w:rsid w:val="00C26C95"/>
    <w:rsid w:val="00C425C3"/>
    <w:rsid w:val="00C426A3"/>
    <w:rsid w:val="00C453D9"/>
    <w:rsid w:val="00C45E11"/>
    <w:rsid w:val="00C46ABB"/>
    <w:rsid w:val="00C506C1"/>
    <w:rsid w:val="00C50914"/>
    <w:rsid w:val="00C50A64"/>
    <w:rsid w:val="00C52011"/>
    <w:rsid w:val="00C531C8"/>
    <w:rsid w:val="00C532D7"/>
    <w:rsid w:val="00C54804"/>
    <w:rsid w:val="00C5684D"/>
    <w:rsid w:val="00C57660"/>
    <w:rsid w:val="00C6074F"/>
    <w:rsid w:val="00C628E7"/>
    <w:rsid w:val="00C62A9B"/>
    <w:rsid w:val="00C642EE"/>
    <w:rsid w:val="00C6545A"/>
    <w:rsid w:val="00C663F5"/>
    <w:rsid w:val="00C6727F"/>
    <w:rsid w:val="00C67550"/>
    <w:rsid w:val="00C6755E"/>
    <w:rsid w:val="00C6795F"/>
    <w:rsid w:val="00C718EA"/>
    <w:rsid w:val="00C71E2E"/>
    <w:rsid w:val="00C722A3"/>
    <w:rsid w:val="00C76ED6"/>
    <w:rsid w:val="00C772DC"/>
    <w:rsid w:val="00C77396"/>
    <w:rsid w:val="00C85AE6"/>
    <w:rsid w:val="00C85DA4"/>
    <w:rsid w:val="00C86AC6"/>
    <w:rsid w:val="00C915FD"/>
    <w:rsid w:val="00C921EB"/>
    <w:rsid w:val="00C94A3F"/>
    <w:rsid w:val="00CA04E7"/>
    <w:rsid w:val="00CA19B2"/>
    <w:rsid w:val="00CA3081"/>
    <w:rsid w:val="00CA5C16"/>
    <w:rsid w:val="00CA67E8"/>
    <w:rsid w:val="00CA78D2"/>
    <w:rsid w:val="00CB1102"/>
    <w:rsid w:val="00CB1490"/>
    <w:rsid w:val="00CB2382"/>
    <w:rsid w:val="00CB3B7D"/>
    <w:rsid w:val="00CB417E"/>
    <w:rsid w:val="00CC04A9"/>
    <w:rsid w:val="00CC0887"/>
    <w:rsid w:val="00CC13AD"/>
    <w:rsid w:val="00CC1BBE"/>
    <w:rsid w:val="00CC27E7"/>
    <w:rsid w:val="00CD0315"/>
    <w:rsid w:val="00CD0C96"/>
    <w:rsid w:val="00CD1E2B"/>
    <w:rsid w:val="00CD24A2"/>
    <w:rsid w:val="00CD655A"/>
    <w:rsid w:val="00CE131A"/>
    <w:rsid w:val="00CE1BAC"/>
    <w:rsid w:val="00CE22AA"/>
    <w:rsid w:val="00CE595F"/>
    <w:rsid w:val="00CE67CB"/>
    <w:rsid w:val="00CE6807"/>
    <w:rsid w:val="00CE6C28"/>
    <w:rsid w:val="00CE7578"/>
    <w:rsid w:val="00CE762F"/>
    <w:rsid w:val="00CF3032"/>
    <w:rsid w:val="00CF560D"/>
    <w:rsid w:val="00CF74F0"/>
    <w:rsid w:val="00CF78D4"/>
    <w:rsid w:val="00D0236E"/>
    <w:rsid w:val="00D02818"/>
    <w:rsid w:val="00D02F55"/>
    <w:rsid w:val="00D03200"/>
    <w:rsid w:val="00D040ED"/>
    <w:rsid w:val="00D127EF"/>
    <w:rsid w:val="00D13A8F"/>
    <w:rsid w:val="00D173A3"/>
    <w:rsid w:val="00D22461"/>
    <w:rsid w:val="00D22537"/>
    <w:rsid w:val="00D25DFD"/>
    <w:rsid w:val="00D30380"/>
    <w:rsid w:val="00D310D3"/>
    <w:rsid w:val="00D3129A"/>
    <w:rsid w:val="00D327C8"/>
    <w:rsid w:val="00D33A76"/>
    <w:rsid w:val="00D34982"/>
    <w:rsid w:val="00D42522"/>
    <w:rsid w:val="00D42CF6"/>
    <w:rsid w:val="00D42EFA"/>
    <w:rsid w:val="00D44985"/>
    <w:rsid w:val="00D45701"/>
    <w:rsid w:val="00D45DFD"/>
    <w:rsid w:val="00D617E2"/>
    <w:rsid w:val="00D61D82"/>
    <w:rsid w:val="00D62C39"/>
    <w:rsid w:val="00D64C11"/>
    <w:rsid w:val="00D64EAC"/>
    <w:rsid w:val="00D7328A"/>
    <w:rsid w:val="00D7410D"/>
    <w:rsid w:val="00D745BE"/>
    <w:rsid w:val="00D75CC8"/>
    <w:rsid w:val="00D75F91"/>
    <w:rsid w:val="00D76A71"/>
    <w:rsid w:val="00D76FE6"/>
    <w:rsid w:val="00D77A57"/>
    <w:rsid w:val="00D808F9"/>
    <w:rsid w:val="00D844AE"/>
    <w:rsid w:val="00D85F15"/>
    <w:rsid w:val="00D86092"/>
    <w:rsid w:val="00D86176"/>
    <w:rsid w:val="00D87407"/>
    <w:rsid w:val="00D91908"/>
    <w:rsid w:val="00D91F22"/>
    <w:rsid w:val="00D9228B"/>
    <w:rsid w:val="00D92E72"/>
    <w:rsid w:val="00D94F72"/>
    <w:rsid w:val="00D953F0"/>
    <w:rsid w:val="00D95D91"/>
    <w:rsid w:val="00D97D59"/>
    <w:rsid w:val="00DA0DD5"/>
    <w:rsid w:val="00DA24E3"/>
    <w:rsid w:val="00DA45D2"/>
    <w:rsid w:val="00DA4983"/>
    <w:rsid w:val="00DA51C0"/>
    <w:rsid w:val="00DA5FD6"/>
    <w:rsid w:val="00DB0640"/>
    <w:rsid w:val="00DB0C5F"/>
    <w:rsid w:val="00DB17A2"/>
    <w:rsid w:val="00DB1BFF"/>
    <w:rsid w:val="00DB2BAC"/>
    <w:rsid w:val="00DB2BB1"/>
    <w:rsid w:val="00DB5037"/>
    <w:rsid w:val="00DB5BCD"/>
    <w:rsid w:val="00DB7CAB"/>
    <w:rsid w:val="00DC0C17"/>
    <w:rsid w:val="00DC2225"/>
    <w:rsid w:val="00DC3D0E"/>
    <w:rsid w:val="00DC7506"/>
    <w:rsid w:val="00DD092B"/>
    <w:rsid w:val="00DD1E24"/>
    <w:rsid w:val="00DD1F74"/>
    <w:rsid w:val="00DD3EE7"/>
    <w:rsid w:val="00DD4F9A"/>
    <w:rsid w:val="00DD5E42"/>
    <w:rsid w:val="00DD64AD"/>
    <w:rsid w:val="00DE3BDD"/>
    <w:rsid w:val="00DE4C38"/>
    <w:rsid w:val="00DE5B85"/>
    <w:rsid w:val="00DE6ABA"/>
    <w:rsid w:val="00DF0452"/>
    <w:rsid w:val="00DF0B0B"/>
    <w:rsid w:val="00DF2E64"/>
    <w:rsid w:val="00DF3A3A"/>
    <w:rsid w:val="00DF5861"/>
    <w:rsid w:val="00DF6ADA"/>
    <w:rsid w:val="00DF6FA9"/>
    <w:rsid w:val="00DF7705"/>
    <w:rsid w:val="00DF770C"/>
    <w:rsid w:val="00E001D2"/>
    <w:rsid w:val="00E03CA8"/>
    <w:rsid w:val="00E061A7"/>
    <w:rsid w:val="00E119F6"/>
    <w:rsid w:val="00E130B6"/>
    <w:rsid w:val="00E14178"/>
    <w:rsid w:val="00E15698"/>
    <w:rsid w:val="00E21FF3"/>
    <w:rsid w:val="00E2213E"/>
    <w:rsid w:val="00E22BCE"/>
    <w:rsid w:val="00E238BE"/>
    <w:rsid w:val="00E24EF0"/>
    <w:rsid w:val="00E274C7"/>
    <w:rsid w:val="00E32112"/>
    <w:rsid w:val="00E32BAF"/>
    <w:rsid w:val="00E408BB"/>
    <w:rsid w:val="00E438AF"/>
    <w:rsid w:val="00E462F5"/>
    <w:rsid w:val="00E5048F"/>
    <w:rsid w:val="00E513E3"/>
    <w:rsid w:val="00E51CEF"/>
    <w:rsid w:val="00E52BBB"/>
    <w:rsid w:val="00E55A84"/>
    <w:rsid w:val="00E56204"/>
    <w:rsid w:val="00E565BB"/>
    <w:rsid w:val="00E56ECF"/>
    <w:rsid w:val="00E606EC"/>
    <w:rsid w:val="00E61681"/>
    <w:rsid w:val="00E64573"/>
    <w:rsid w:val="00E66372"/>
    <w:rsid w:val="00E674ED"/>
    <w:rsid w:val="00E73031"/>
    <w:rsid w:val="00E73814"/>
    <w:rsid w:val="00E74A25"/>
    <w:rsid w:val="00E74AED"/>
    <w:rsid w:val="00E74D20"/>
    <w:rsid w:val="00E74DD2"/>
    <w:rsid w:val="00E7717C"/>
    <w:rsid w:val="00E82470"/>
    <w:rsid w:val="00E84603"/>
    <w:rsid w:val="00E85771"/>
    <w:rsid w:val="00E85961"/>
    <w:rsid w:val="00E8709A"/>
    <w:rsid w:val="00E874D6"/>
    <w:rsid w:val="00E90529"/>
    <w:rsid w:val="00E90709"/>
    <w:rsid w:val="00E9248A"/>
    <w:rsid w:val="00E92B38"/>
    <w:rsid w:val="00E94787"/>
    <w:rsid w:val="00EA05F3"/>
    <w:rsid w:val="00EA14AD"/>
    <w:rsid w:val="00EA1C45"/>
    <w:rsid w:val="00EA4AA1"/>
    <w:rsid w:val="00EA4F37"/>
    <w:rsid w:val="00EA56A3"/>
    <w:rsid w:val="00EA7522"/>
    <w:rsid w:val="00EB6C19"/>
    <w:rsid w:val="00EB6F52"/>
    <w:rsid w:val="00EC0394"/>
    <w:rsid w:val="00EC116B"/>
    <w:rsid w:val="00EC1458"/>
    <w:rsid w:val="00EC2FC4"/>
    <w:rsid w:val="00EC6FE7"/>
    <w:rsid w:val="00EC74C4"/>
    <w:rsid w:val="00ED0844"/>
    <w:rsid w:val="00ED2710"/>
    <w:rsid w:val="00ED2EB8"/>
    <w:rsid w:val="00ED44EC"/>
    <w:rsid w:val="00ED7F6A"/>
    <w:rsid w:val="00EE2042"/>
    <w:rsid w:val="00EE2260"/>
    <w:rsid w:val="00EE2753"/>
    <w:rsid w:val="00EE4262"/>
    <w:rsid w:val="00EE4D5D"/>
    <w:rsid w:val="00EE5273"/>
    <w:rsid w:val="00EE7A20"/>
    <w:rsid w:val="00EF32B8"/>
    <w:rsid w:val="00EF358B"/>
    <w:rsid w:val="00EF3D7F"/>
    <w:rsid w:val="00EF46C3"/>
    <w:rsid w:val="00EF5949"/>
    <w:rsid w:val="00EF75F2"/>
    <w:rsid w:val="00F01864"/>
    <w:rsid w:val="00F10093"/>
    <w:rsid w:val="00F106BD"/>
    <w:rsid w:val="00F10CEE"/>
    <w:rsid w:val="00F11B5D"/>
    <w:rsid w:val="00F12E04"/>
    <w:rsid w:val="00F14165"/>
    <w:rsid w:val="00F20272"/>
    <w:rsid w:val="00F219DD"/>
    <w:rsid w:val="00F23DD9"/>
    <w:rsid w:val="00F260DF"/>
    <w:rsid w:val="00F26C00"/>
    <w:rsid w:val="00F30645"/>
    <w:rsid w:val="00F33201"/>
    <w:rsid w:val="00F36061"/>
    <w:rsid w:val="00F408F7"/>
    <w:rsid w:val="00F4411B"/>
    <w:rsid w:val="00F4541A"/>
    <w:rsid w:val="00F46374"/>
    <w:rsid w:val="00F479BB"/>
    <w:rsid w:val="00F50281"/>
    <w:rsid w:val="00F50809"/>
    <w:rsid w:val="00F521AE"/>
    <w:rsid w:val="00F52D22"/>
    <w:rsid w:val="00F53994"/>
    <w:rsid w:val="00F568C0"/>
    <w:rsid w:val="00F56A23"/>
    <w:rsid w:val="00F61AC1"/>
    <w:rsid w:val="00F63FA0"/>
    <w:rsid w:val="00F64693"/>
    <w:rsid w:val="00F64BAF"/>
    <w:rsid w:val="00F70FE1"/>
    <w:rsid w:val="00F73556"/>
    <w:rsid w:val="00F76F74"/>
    <w:rsid w:val="00F810F0"/>
    <w:rsid w:val="00F81268"/>
    <w:rsid w:val="00F8164C"/>
    <w:rsid w:val="00F83D22"/>
    <w:rsid w:val="00F86307"/>
    <w:rsid w:val="00F87CB5"/>
    <w:rsid w:val="00F906BD"/>
    <w:rsid w:val="00F910A4"/>
    <w:rsid w:val="00F92D51"/>
    <w:rsid w:val="00F93242"/>
    <w:rsid w:val="00F93FE5"/>
    <w:rsid w:val="00F95D98"/>
    <w:rsid w:val="00F97551"/>
    <w:rsid w:val="00FA1559"/>
    <w:rsid w:val="00FA1AE0"/>
    <w:rsid w:val="00FA2182"/>
    <w:rsid w:val="00FA2705"/>
    <w:rsid w:val="00FA2734"/>
    <w:rsid w:val="00FA2929"/>
    <w:rsid w:val="00FA692D"/>
    <w:rsid w:val="00FA7235"/>
    <w:rsid w:val="00FB0ABE"/>
    <w:rsid w:val="00FB326F"/>
    <w:rsid w:val="00FC0C36"/>
    <w:rsid w:val="00FC200A"/>
    <w:rsid w:val="00FC2AD3"/>
    <w:rsid w:val="00FD1ACA"/>
    <w:rsid w:val="00FD37C9"/>
    <w:rsid w:val="00FD57FA"/>
    <w:rsid w:val="00FD6176"/>
    <w:rsid w:val="00FD7450"/>
    <w:rsid w:val="00FE2526"/>
    <w:rsid w:val="00FE33A7"/>
    <w:rsid w:val="00FE4039"/>
    <w:rsid w:val="00FE7109"/>
    <w:rsid w:val="00FF00F3"/>
    <w:rsid w:val="00FF115D"/>
    <w:rsid w:val="00FF224D"/>
    <w:rsid w:val="00FF2748"/>
    <w:rsid w:val="00FF5076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A3F4"/>
  <w15:docId w15:val="{3F45CE5C-20A1-482D-8712-139D070A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54AD"/>
    <w:pPr>
      <w:keepNext/>
      <w:ind w:left="714" w:hanging="357"/>
      <w:jc w:val="both"/>
      <w:outlineLvl w:val="2"/>
    </w:pPr>
    <w:rPr>
      <w:rFonts w:ascii="Cambria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D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44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3A2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7554AD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249B-0315-49A7-88E6-C623934F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Ewelina Potok</cp:lastModifiedBy>
  <cp:revision>3</cp:revision>
  <cp:lastPrinted>2023-08-25T05:58:00Z</cp:lastPrinted>
  <dcterms:created xsi:type="dcterms:W3CDTF">2023-08-29T08:27:00Z</dcterms:created>
  <dcterms:modified xsi:type="dcterms:W3CDTF">2023-08-29T08:32:00Z</dcterms:modified>
</cp:coreProperties>
</file>