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1EEA" w14:textId="2BFBF9FA" w:rsidR="004E4F94" w:rsidRPr="00682EB4" w:rsidRDefault="004E4F94" w:rsidP="004E4F94">
      <w:pPr>
        <w:jc w:val="right"/>
        <w:rPr>
          <w:rFonts w:ascii="Century Gothic" w:hAnsi="Century Gothic"/>
        </w:rPr>
      </w:pPr>
      <w:r w:rsidRPr="00682EB4">
        <w:rPr>
          <w:rFonts w:ascii="Century Gothic" w:hAnsi="Century Gothic"/>
        </w:rPr>
        <w:t>Szamotuły, dnia 24.06.2024 r.</w:t>
      </w:r>
    </w:p>
    <w:p w14:paraId="487D72A6" w14:textId="77777777" w:rsidR="004E4F94" w:rsidRPr="00682EB4" w:rsidRDefault="004E4F94" w:rsidP="004E4F94">
      <w:pPr>
        <w:jc w:val="right"/>
        <w:rPr>
          <w:rFonts w:ascii="Century Gothic" w:hAnsi="Century Gothic"/>
        </w:rPr>
      </w:pPr>
    </w:p>
    <w:p w14:paraId="7DC532EC" w14:textId="0F10D084" w:rsidR="004E4F94" w:rsidRPr="00682EB4" w:rsidRDefault="004E4F94">
      <w:pPr>
        <w:rPr>
          <w:rFonts w:ascii="Century Gothic" w:hAnsi="Century Gothic"/>
        </w:rPr>
      </w:pPr>
      <w:r w:rsidRPr="00682EB4">
        <w:rPr>
          <w:rFonts w:ascii="Century Gothic" w:hAnsi="Century Gothic"/>
        </w:rPr>
        <w:t xml:space="preserve">ZP-381-36/20024 </w:t>
      </w:r>
    </w:p>
    <w:p w14:paraId="257EC2F6" w14:textId="77777777" w:rsidR="004E4F94" w:rsidRPr="00682EB4" w:rsidRDefault="004E4F94">
      <w:pPr>
        <w:rPr>
          <w:rFonts w:ascii="Century Gothic" w:hAnsi="Century Gothic"/>
        </w:rPr>
      </w:pPr>
    </w:p>
    <w:p w14:paraId="28E6A989" w14:textId="61D7225F" w:rsidR="004E4F94" w:rsidRPr="00682EB4" w:rsidRDefault="004E4F94" w:rsidP="004E4F94">
      <w:pPr>
        <w:pStyle w:val="Nagwek3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</w:pPr>
      <w:r w:rsidRPr="00682EB4">
        <w:rPr>
          <w:rFonts w:ascii="Century Gothic" w:hAnsi="Century Gothic"/>
          <w:color w:val="auto"/>
          <w:sz w:val="22"/>
          <w:szCs w:val="22"/>
        </w:rPr>
        <w:t xml:space="preserve">Dot.: </w:t>
      </w:r>
      <w:r w:rsidRPr="00682EB4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Dostawa chemii procesowej i materiałów eksploatacyjnych dla Centralnej </w:t>
      </w:r>
      <w:proofErr w:type="spellStart"/>
      <w:r w:rsidRPr="00682EB4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>Sterylizatorni</w:t>
      </w:r>
      <w:proofErr w:type="spellEnd"/>
      <w:r w:rsidRPr="00682EB4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 w SPZOZ w Szamotułach.</w:t>
      </w:r>
    </w:p>
    <w:p w14:paraId="02F73D63" w14:textId="77777777" w:rsidR="004E4F94" w:rsidRPr="00682EB4" w:rsidRDefault="004E4F94" w:rsidP="004E4F94">
      <w:pPr>
        <w:rPr>
          <w:rFonts w:ascii="Century Gothic" w:hAnsi="Century Gothic"/>
          <w:lang w:eastAsia="pl-PL"/>
        </w:rPr>
      </w:pPr>
    </w:p>
    <w:p w14:paraId="1FFA9C58" w14:textId="3402AF3B" w:rsidR="004E4F94" w:rsidRPr="004722D9" w:rsidRDefault="004E4F94">
      <w:pPr>
        <w:rPr>
          <w:rFonts w:ascii="Century Gothic" w:hAnsi="Century Gothic"/>
          <w:b/>
          <w:bCs/>
        </w:rPr>
      </w:pPr>
    </w:p>
    <w:p w14:paraId="7D83BB00" w14:textId="77777777" w:rsidR="004E4F94" w:rsidRPr="00682EB4" w:rsidRDefault="004E4F94">
      <w:pPr>
        <w:rPr>
          <w:rFonts w:ascii="Century Gothic" w:hAnsi="Century Gothic"/>
        </w:rPr>
      </w:pPr>
      <w:r w:rsidRPr="004722D9">
        <w:rPr>
          <w:rFonts w:ascii="Century Gothic" w:hAnsi="Century Gothic"/>
          <w:b/>
          <w:bCs/>
        </w:rPr>
        <w:t>1. Dotyczy Pakiet nr 1</w:t>
      </w:r>
      <w:r w:rsidRPr="00682EB4">
        <w:rPr>
          <w:rFonts w:ascii="Century Gothic" w:hAnsi="Century Gothic"/>
        </w:rPr>
        <w:t>: Czy Zamawiający dopuści rękawy nieposiadające kodu wyrobu bezpośrednio na rękawie. Na produkcie podany jest rozmiar rękawa, umożliwiający jego jednoznaczną identyfikację.</w:t>
      </w:r>
    </w:p>
    <w:p w14:paraId="0CB8EEEB" w14:textId="2BD3364C" w:rsidR="005C0DBF" w:rsidRPr="00682EB4" w:rsidRDefault="004E4F94">
      <w:pPr>
        <w:rPr>
          <w:rFonts w:ascii="Century Gothic" w:hAnsi="Century Gothic"/>
        </w:rPr>
      </w:pPr>
      <w:r w:rsidRPr="00682EB4">
        <w:rPr>
          <w:rFonts w:ascii="Century Gothic" w:hAnsi="Century Gothic"/>
        </w:rPr>
        <w:t>Odpowiedź Zamawiającego: Zgodnie z załącznikiem 2a do zapytania ofertowego.</w:t>
      </w:r>
      <w:r w:rsidRPr="00682EB4">
        <w:rPr>
          <w:rFonts w:ascii="Century Gothic" w:hAnsi="Century Gothic"/>
        </w:rPr>
        <w:br/>
      </w:r>
      <w:r w:rsidRPr="00682EB4">
        <w:rPr>
          <w:rFonts w:ascii="Century Gothic" w:hAnsi="Century Gothic"/>
        </w:rPr>
        <w:br/>
      </w:r>
      <w:r w:rsidRPr="004722D9">
        <w:rPr>
          <w:rFonts w:ascii="Century Gothic" w:hAnsi="Century Gothic"/>
          <w:b/>
          <w:bCs/>
        </w:rPr>
        <w:t>2. Dotyczy Pakiet nr 1</w:t>
      </w:r>
      <w:r w:rsidRPr="00682EB4">
        <w:rPr>
          <w:rFonts w:ascii="Century Gothic" w:hAnsi="Century Gothic"/>
        </w:rPr>
        <w:t>: Czy Zamawiający dopuści rękawy posiadające potwierdzenie zgodności z normą PN EN 868-5 przez niezależną jednostkę notyfikowaną bez raportu z badań oraz potwierdzenie zgodności z normami PN EN ISO 11607-1 i 2 wydane przez producenta wyrobu.</w:t>
      </w:r>
    </w:p>
    <w:p w14:paraId="75BA9E91" w14:textId="151BB80B" w:rsidR="004E4F94" w:rsidRPr="004E4F94" w:rsidRDefault="004E4F94" w:rsidP="004E4F94">
      <w:pPr>
        <w:rPr>
          <w:rFonts w:ascii="Century Gothic" w:eastAsia="Calibri" w:hAnsi="Century Gothic" w:cs="Calibri"/>
          <w:b/>
          <w:color w:val="000000"/>
        </w:rPr>
      </w:pPr>
      <w:r w:rsidRPr="00682EB4">
        <w:rPr>
          <w:rFonts w:ascii="Century Gothic" w:hAnsi="Century Gothic"/>
        </w:rPr>
        <w:t>Odpowiedź Zamawiającego: Zgodnie z załącznikiem 2a do zapytania ofertowego.</w:t>
      </w:r>
      <w:r w:rsidRPr="00682EB4">
        <w:rPr>
          <w:rFonts w:ascii="Century Gothic" w:hAnsi="Century Gothic"/>
        </w:rPr>
        <w:br/>
      </w:r>
      <w:r w:rsidRPr="00682EB4">
        <w:rPr>
          <w:rFonts w:ascii="Century Gothic" w:hAnsi="Century Gothic"/>
        </w:rPr>
        <w:br/>
      </w:r>
      <w:r w:rsidRPr="00682EB4">
        <w:rPr>
          <w:rFonts w:ascii="Century Gothic" w:eastAsia="Calibri" w:hAnsi="Century Gothic" w:cs="Calibri"/>
          <w:b/>
          <w:color w:val="000000"/>
        </w:rPr>
        <w:t xml:space="preserve">3. </w:t>
      </w:r>
      <w:r w:rsidRPr="004E4F94">
        <w:rPr>
          <w:rFonts w:ascii="Century Gothic" w:eastAsia="Calibri" w:hAnsi="Century Gothic" w:cs="Calibri"/>
          <w:b/>
          <w:color w:val="000000"/>
        </w:rPr>
        <w:t xml:space="preserve">Pytanie 1 – do formularza asortymentowo - ilościowo – cenowego – załącznik nr 2f </w:t>
      </w:r>
    </w:p>
    <w:p w14:paraId="13621C29" w14:textId="77777777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4E4F94">
        <w:rPr>
          <w:rFonts w:ascii="Century Gothic" w:eastAsia="Calibri" w:hAnsi="Century Gothic" w:cs="Calibri"/>
          <w:b/>
          <w:color w:val="000000"/>
        </w:rPr>
        <w:t>(pakiet nr 2, poz. 3)</w:t>
      </w:r>
    </w:p>
    <w:p w14:paraId="35DF118F" w14:textId="77777777" w:rsidR="004E4F94" w:rsidRPr="00682EB4" w:rsidRDefault="004E4F9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 xml:space="preserve">Prosimy o dopuszczenie włókniny zgodnej z SIWZ o wytrzymałości na rozciąganie liniowe na sucho w kierunku walcowania 2,20 </w:t>
      </w:r>
      <w:proofErr w:type="spellStart"/>
      <w:r w:rsidRPr="004E4F94">
        <w:rPr>
          <w:rFonts w:ascii="Century Gothic" w:eastAsia="Times New Roman" w:hAnsi="Century Gothic" w:cs="Times New Roman"/>
          <w:lang w:eastAsia="pl-PL"/>
        </w:rPr>
        <w:t>kN</w:t>
      </w:r>
      <w:proofErr w:type="spellEnd"/>
      <w:r w:rsidRPr="004E4F94">
        <w:rPr>
          <w:rFonts w:ascii="Century Gothic" w:eastAsia="Times New Roman" w:hAnsi="Century Gothic" w:cs="Times New Roman"/>
          <w:lang w:eastAsia="pl-PL"/>
        </w:rPr>
        <w:t>/m, w kierunku poprzecznym 0,90kN/m przy zachowaniu pozostałych parametrów opisanych w SIWZ.</w:t>
      </w:r>
    </w:p>
    <w:p w14:paraId="025525D4" w14:textId="7A60C91F" w:rsidR="004E4F94" w:rsidRPr="004E4F94" w:rsidRDefault="004E4F9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82EB4">
        <w:rPr>
          <w:rFonts w:ascii="Century Gothic" w:eastAsia="Times New Roman" w:hAnsi="Century Gothic" w:cs="Times New Roman"/>
          <w:lang w:eastAsia="pl-PL"/>
        </w:rPr>
        <w:t>Odpowiedź Zamawiającego: Zamawiający dopuszcza.</w:t>
      </w:r>
    </w:p>
    <w:p w14:paraId="49B16B6C" w14:textId="77777777" w:rsidR="004E4F94" w:rsidRPr="004E4F94" w:rsidRDefault="004E4F9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3672EB39" w14:textId="1D8A54AC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682EB4">
        <w:rPr>
          <w:rFonts w:ascii="Century Gothic" w:eastAsia="Calibri" w:hAnsi="Century Gothic" w:cs="Calibri"/>
          <w:b/>
          <w:color w:val="000000"/>
        </w:rPr>
        <w:t xml:space="preserve">4. </w:t>
      </w:r>
      <w:r w:rsidRPr="004E4F94">
        <w:rPr>
          <w:rFonts w:ascii="Century Gothic" w:eastAsia="Calibri" w:hAnsi="Century Gothic" w:cs="Calibri"/>
          <w:b/>
          <w:color w:val="000000"/>
        </w:rPr>
        <w:t>Pytanie 2 – do formularza asortymentowo - ilościowo – cenowego – załącznik nr 2f</w:t>
      </w:r>
    </w:p>
    <w:p w14:paraId="71B6AD24" w14:textId="77777777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4E4F94">
        <w:rPr>
          <w:rFonts w:ascii="Century Gothic" w:eastAsia="Calibri" w:hAnsi="Century Gothic" w:cs="Calibri"/>
          <w:b/>
          <w:color w:val="000000"/>
        </w:rPr>
        <w:t>(pakiet nr 3, poz. 1,2)</w:t>
      </w:r>
    </w:p>
    <w:p w14:paraId="081D2A34" w14:textId="77777777" w:rsidR="004E4F94" w:rsidRPr="004E4F94" w:rsidRDefault="004E4F9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 xml:space="preserve">Prosimy o dopuszczenie testu do kontroli sterylizatora typu </w:t>
      </w:r>
      <w:proofErr w:type="spellStart"/>
      <w:r w:rsidRPr="004E4F94">
        <w:rPr>
          <w:rFonts w:ascii="Century Gothic" w:eastAsia="Times New Roman" w:hAnsi="Century Gothic" w:cs="Times New Roman"/>
          <w:lang w:eastAsia="pl-PL"/>
        </w:rPr>
        <w:t>Bowie&amp;Dick</w:t>
      </w:r>
      <w:proofErr w:type="spellEnd"/>
      <w:r w:rsidRPr="004E4F94">
        <w:rPr>
          <w:rFonts w:ascii="Century Gothic" w:eastAsia="Times New Roman" w:hAnsi="Century Gothic" w:cs="Times New Roman"/>
          <w:lang w:eastAsia="pl-PL"/>
        </w:rPr>
        <w:t xml:space="preserve"> klasa 2 wg PN-EN ISO 11140, kontrolujący penetrację pary oraz usuwanie powietrza, symulacja ładunku porowatego i rurowego. Test składa się z dwuelementowej kapsuły - jedna część wykonana z tworzywa sztucznego klasy medycznej, druga z porowatego metalu - oraz z niezawierającego niebezpiecznych substancji toksycznych samoprzylepnego wskaźnika dostosowanego do parametrów 134ºC/3,5 min, test pakowany jako zestaw: przyrząd PCD + 400 sztuk wskaźników. Wykonawca zaoferuje 2 zestawy. Oferowane testy są wyrobem medycznym.</w:t>
      </w:r>
    </w:p>
    <w:p w14:paraId="2371DC52" w14:textId="77777777" w:rsidR="00682EB4" w:rsidRPr="004E4F9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82EB4">
        <w:rPr>
          <w:rFonts w:ascii="Century Gothic" w:eastAsia="Times New Roman" w:hAnsi="Century Gothic" w:cs="Times New Roman"/>
          <w:lang w:eastAsia="pl-PL"/>
        </w:rPr>
        <w:t>Odpowiedź Zamawiającego: Zamawiający dopuszcza.</w:t>
      </w:r>
    </w:p>
    <w:p w14:paraId="61E8C490" w14:textId="77777777" w:rsidR="004E4F94" w:rsidRPr="004E4F94" w:rsidRDefault="004E4F94" w:rsidP="004E4F94">
      <w:pPr>
        <w:tabs>
          <w:tab w:val="left" w:pos="5737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4E4F94">
        <w:rPr>
          <w:rFonts w:ascii="Century Gothic" w:eastAsia="Times New Roman" w:hAnsi="Century Gothic" w:cs="Times New Roman"/>
          <w:b/>
          <w:lang w:eastAsia="pl-PL"/>
        </w:rPr>
        <w:tab/>
      </w:r>
    </w:p>
    <w:p w14:paraId="39C9A094" w14:textId="131009F9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682EB4">
        <w:rPr>
          <w:rFonts w:ascii="Century Gothic" w:eastAsia="Calibri" w:hAnsi="Century Gothic" w:cs="Calibri"/>
          <w:b/>
          <w:color w:val="000000"/>
        </w:rPr>
        <w:t xml:space="preserve">5. </w:t>
      </w:r>
      <w:r w:rsidRPr="004E4F94">
        <w:rPr>
          <w:rFonts w:ascii="Century Gothic" w:eastAsia="Calibri" w:hAnsi="Century Gothic" w:cs="Calibri"/>
          <w:b/>
          <w:color w:val="000000"/>
        </w:rPr>
        <w:t>Pytanie 3 – do formularza asortymentowo - ilościowo – cenowego – załącznik nr 2f</w:t>
      </w:r>
    </w:p>
    <w:p w14:paraId="0722268F" w14:textId="77777777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4E4F94">
        <w:rPr>
          <w:rFonts w:ascii="Century Gothic" w:eastAsia="Calibri" w:hAnsi="Century Gothic" w:cs="Calibri"/>
          <w:b/>
          <w:color w:val="000000"/>
        </w:rPr>
        <w:t>(pakiet nr 3, poz. 3,4)</w:t>
      </w:r>
    </w:p>
    <w:p w14:paraId="3447DC4F" w14:textId="77777777" w:rsidR="00682EB4" w:rsidRPr="00682EB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 xml:space="preserve">Prosimy o dopuszczenie niezawierającego niebezpiecznych substancji toksycznych test zwalniania wsadu z samoprzylepnym wskaźnikiem do kontroli skuteczności procesu sterylizacji parowej, wskaźnik w technologii klasy 6. Przyrząd w całości wykonany z tworzywa sztucznego klasy medycznej składający się z korpusu, rurki o </w:t>
      </w:r>
      <w:r w:rsidRPr="004E4F94">
        <w:rPr>
          <w:rFonts w:ascii="Century Gothic" w:eastAsia="Times New Roman" w:hAnsi="Century Gothic" w:cs="Times New Roman"/>
          <w:lang w:eastAsia="pl-PL"/>
        </w:rPr>
        <w:lastRenderedPageBreak/>
        <w:t>długości 1,5 m i średnicy 2 mm oraz przeźroczystej nakrętki umożliwiającej sprawdzenie czy wskaźnik znajduje się w środku bez rozkręcania przyrządu. Na wskaźniku wyraźnie nadrukowany kolor referencyjny przebarwienia, test pakowany jako zestaw: przyrząd PCD + 400 sztuk wskaźników. Wykonawca zaoferuje 10 zestawów. Oferowane testy są wyrobem medycznym.</w:t>
      </w:r>
    </w:p>
    <w:p w14:paraId="43DBA4DB" w14:textId="0D524118" w:rsidR="00682EB4" w:rsidRPr="004E4F9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82EB4">
        <w:rPr>
          <w:rFonts w:ascii="Century Gothic" w:eastAsia="Times New Roman" w:hAnsi="Century Gothic" w:cs="Times New Roman"/>
          <w:lang w:eastAsia="pl-PL"/>
        </w:rPr>
        <w:t>Odpowiedź Zamawiającego: Zamawiający dopuszcza.</w:t>
      </w:r>
    </w:p>
    <w:p w14:paraId="442DF8CB" w14:textId="5C503D73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5DD2CACF" w14:textId="21C4E149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682EB4">
        <w:rPr>
          <w:rFonts w:ascii="Century Gothic" w:eastAsia="Calibri" w:hAnsi="Century Gothic" w:cs="Calibri"/>
          <w:b/>
          <w:color w:val="000000"/>
        </w:rPr>
        <w:t xml:space="preserve">6. </w:t>
      </w:r>
      <w:r w:rsidRPr="004E4F94">
        <w:rPr>
          <w:rFonts w:ascii="Century Gothic" w:eastAsia="Calibri" w:hAnsi="Century Gothic" w:cs="Calibri"/>
          <w:b/>
          <w:color w:val="000000"/>
        </w:rPr>
        <w:t xml:space="preserve">Pytanie 4 – do formularza asortymentowo - ilościowo – cenowego – załącznik nr 2f </w:t>
      </w:r>
    </w:p>
    <w:p w14:paraId="7ABB5437" w14:textId="77777777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4E4F94">
        <w:rPr>
          <w:rFonts w:ascii="Century Gothic" w:eastAsia="Calibri" w:hAnsi="Century Gothic" w:cs="Calibri"/>
          <w:b/>
          <w:color w:val="000000"/>
        </w:rPr>
        <w:t>(pakiet nr 3, poz. 6)</w:t>
      </w:r>
    </w:p>
    <w:p w14:paraId="7F9ACD32" w14:textId="77777777" w:rsidR="004E4F94" w:rsidRPr="00682EB4" w:rsidRDefault="004E4F9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>Prosimy o dopuszczenie niezawierającego niebezpiecznych substancji toksycznych nieprzylepnego testu kontroli skuteczności mycia mechanicznego w formie plastikowego arkusza z naniesioną z dwóch stron substancją testową, której formuła jest zgodna z ISO/TS 15883-5. Arkusz testowy do zastosowania z uchwytem zapewniającym kontrolę procesu mycia z czterech różnych kierunków. Odczyt wyniku testu natychmiastowy, łatwy i jednoznaczny w interpretacji. Oferowane testy są wyrobem medycznym.</w:t>
      </w:r>
    </w:p>
    <w:p w14:paraId="1B0E9531" w14:textId="77777777" w:rsidR="00682EB4" w:rsidRPr="004E4F9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82EB4">
        <w:rPr>
          <w:rFonts w:ascii="Century Gothic" w:eastAsia="Times New Roman" w:hAnsi="Century Gothic" w:cs="Times New Roman"/>
          <w:lang w:eastAsia="pl-PL"/>
        </w:rPr>
        <w:t>Odpowiedź Zamawiającego: Zamawiający dopuszcza.</w:t>
      </w:r>
    </w:p>
    <w:p w14:paraId="08980353" w14:textId="77777777" w:rsidR="00682EB4" w:rsidRPr="004E4F94" w:rsidRDefault="00682EB4" w:rsidP="004E4F9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70BEE3E2" w14:textId="77777777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ab/>
      </w:r>
      <w:r w:rsidRPr="004E4F94">
        <w:rPr>
          <w:rFonts w:ascii="Century Gothic" w:eastAsia="Times New Roman" w:hAnsi="Century Gothic" w:cs="Times New Roman"/>
          <w:lang w:eastAsia="pl-PL"/>
        </w:rPr>
        <w:tab/>
        <w:t xml:space="preserve">             </w:t>
      </w:r>
    </w:p>
    <w:p w14:paraId="66394485" w14:textId="5E4BDD37" w:rsidR="004E4F94" w:rsidRPr="004E4F94" w:rsidRDefault="004E4F94" w:rsidP="004E4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</w:rPr>
      </w:pPr>
      <w:r w:rsidRPr="00682EB4">
        <w:rPr>
          <w:rFonts w:ascii="Century Gothic" w:eastAsia="Calibri" w:hAnsi="Century Gothic" w:cs="Calibri"/>
          <w:b/>
          <w:color w:val="000000"/>
        </w:rPr>
        <w:t xml:space="preserve">7. </w:t>
      </w:r>
      <w:r w:rsidRPr="004E4F94">
        <w:rPr>
          <w:rFonts w:ascii="Century Gothic" w:eastAsia="Calibri" w:hAnsi="Century Gothic" w:cs="Calibri"/>
          <w:b/>
          <w:color w:val="000000"/>
        </w:rPr>
        <w:t>Pytanie 5 – do formularza asortymentowo - ilościowo – cenowego – załącznik nr 2f</w:t>
      </w:r>
    </w:p>
    <w:p w14:paraId="3E06800D" w14:textId="77777777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4E4F94">
        <w:rPr>
          <w:rFonts w:ascii="Century Gothic" w:eastAsia="Calibri" w:hAnsi="Century Gothic" w:cs="Calibri"/>
          <w:b/>
          <w:color w:val="000000"/>
        </w:rPr>
        <w:t>(pakiet nr 3, poz. 9)</w:t>
      </w:r>
    </w:p>
    <w:p w14:paraId="1A6B557B" w14:textId="77777777" w:rsidR="004E4F94" w:rsidRPr="004E4F94" w:rsidRDefault="004E4F94" w:rsidP="004E4F9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E4F94">
        <w:rPr>
          <w:rFonts w:ascii="Century Gothic" w:eastAsia="Times New Roman" w:hAnsi="Century Gothic" w:cs="Times New Roman"/>
          <w:lang w:eastAsia="pl-PL"/>
        </w:rPr>
        <w:t>Czy Zamawiający wymaga testu, którego wynik odczytywany jest w czasie maksymalnie do 10 sekund?</w:t>
      </w:r>
    </w:p>
    <w:p w14:paraId="3E81151F" w14:textId="0607BF73" w:rsidR="00682EB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82EB4">
        <w:rPr>
          <w:rFonts w:ascii="Century Gothic" w:eastAsia="Times New Roman" w:hAnsi="Century Gothic" w:cs="Times New Roman"/>
          <w:lang w:eastAsia="pl-PL"/>
        </w:rPr>
        <w:t>Odpowiedź Zamawiającego: Zamawiający wymaga.</w:t>
      </w:r>
    </w:p>
    <w:p w14:paraId="14352CFE" w14:textId="77777777" w:rsidR="00682EB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7C9F0E30" w14:textId="77777777" w:rsidR="00682EB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2A691FC6" w14:textId="353898B1" w:rsidR="00682EB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Sporządził:</w:t>
      </w:r>
    </w:p>
    <w:p w14:paraId="4847C5C5" w14:textId="4171D4B3" w:rsidR="00682EB4" w:rsidRPr="004E4F94" w:rsidRDefault="00682EB4" w:rsidP="00682EB4">
      <w:pPr>
        <w:spacing w:after="0"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24.06.2024 r. Maria Stróżyk</w:t>
      </w:r>
    </w:p>
    <w:p w14:paraId="260700E9" w14:textId="77777777" w:rsidR="004E4F94" w:rsidRPr="00682EB4" w:rsidRDefault="004E4F94">
      <w:pPr>
        <w:rPr>
          <w:rFonts w:ascii="Century Gothic" w:hAnsi="Century Gothic"/>
        </w:rPr>
      </w:pPr>
    </w:p>
    <w:sectPr w:rsidR="004E4F94" w:rsidRPr="00682EB4" w:rsidSect="004E4F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94"/>
    <w:rsid w:val="003D1931"/>
    <w:rsid w:val="004722D9"/>
    <w:rsid w:val="004E4F94"/>
    <w:rsid w:val="005C0DBF"/>
    <w:rsid w:val="006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546C"/>
  <w15:chartTrackingRefBased/>
  <w15:docId w15:val="{3843F7D8-09FF-4033-A7BC-B9684C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4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4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4F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4F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4F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4F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F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F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F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4F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4F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4F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4F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4F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4F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4F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4F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4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4F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4F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4F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4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4F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4F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2024-06-24T10:12:00Z</dcterms:created>
  <dcterms:modified xsi:type="dcterms:W3CDTF">2024-06-24T10:37:00Z</dcterms:modified>
</cp:coreProperties>
</file>