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F9" w:rsidRDefault="004850F9" w:rsidP="004850F9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4850F9" w:rsidRDefault="004850F9" w:rsidP="004850F9">
      <w:pPr>
        <w:pStyle w:val="ZacznikidoSWZ"/>
      </w:pPr>
      <w:r>
        <w:rPr>
          <w:rStyle w:val="Pogrubienie"/>
          <w:b/>
          <w:bCs/>
        </w:rPr>
        <w:t>znak: Rz.271.29.2024</w:t>
      </w:r>
    </w:p>
    <w:p w:rsidR="004850F9" w:rsidRDefault="004850F9" w:rsidP="004850F9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4850F9" w:rsidRDefault="004850F9" w:rsidP="004850F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8" type="#_x0000_t75" style="width:240.45pt;height:57.05pt" o:ole="">
            <v:imagedata r:id="rId5" o:title=""/>
          </v:shape>
          <w:control r:id="rId6" w:name="unnamed44" w:shapeid="_x0000_i1298"/>
        </w:object>
      </w:r>
    </w:p>
    <w:p w:rsidR="004850F9" w:rsidRDefault="004850F9" w:rsidP="004850F9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4850F9" w:rsidRDefault="004850F9" w:rsidP="004850F9">
      <w:pPr>
        <w:pStyle w:val="Nagwek2"/>
        <w:spacing w:before="283"/>
        <w:jc w:val="center"/>
      </w:pP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Pogrubienie"/>
          <w:b/>
          <w:bCs/>
          <w:sz w:val="26"/>
          <w:szCs w:val="26"/>
        </w:rPr>
        <w:t xml:space="preserve">składane na podstawie art. 125 ust. 1 ustawy </w:t>
      </w:r>
      <w:proofErr w:type="spellStart"/>
      <w:r>
        <w:rPr>
          <w:rStyle w:val="Pogrubienie"/>
          <w:b/>
          <w:bCs/>
          <w:sz w:val="26"/>
          <w:szCs w:val="26"/>
        </w:rPr>
        <w:t>Pzp</w:t>
      </w:r>
      <w:proofErr w:type="spellEnd"/>
      <w:r>
        <w:rPr>
          <w:rStyle w:val="Pogrubienie"/>
          <w:b/>
          <w:bCs/>
          <w:sz w:val="26"/>
          <w:szCs w:val="26"/>
        </w:rPr>
        <w:br/>
        <w:t xml:space="preserve">na Zadanie nr </w:t>
      </w:r>
      <w:r>
        <w:rPr>
          <w:rStyle w:val="Pogrubienie"/>
          <w:b/>
          <w:bCs/>
          <w:sz w:val="26"/>
          <w:szCs w:val="26"/>
        </w:rPr>
        <w:object w:dxaOrig="225" w:dyaOrig="225">
          <v:shape id="_x0000_i1297" type="#_x0000_t75" style="width:56.4pt;height:19.7pt" o:ole="">
            <v:imagedata r:id="rId7" o:title=""/>
          </v:shape>
          <w:control r:id="rId8" w:name="unnamed27" w:shapeid="_x0000_i1297"/>
        </w:object>
      </w:r>
    </w:p>
    <w:p w:rsidR="004850F9" w:rsidRDefault="004850F9" w:rsidP="004850F9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4850F9" w:rsidRDefault="004850F9" w:rsidP="004850F9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Opracowanie dokumentacji projektowych:</w: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Wardenckiego</w:t>
      </w:r>
      <w:proofErr w:type="spellEnd"/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(odc. od ul. Bandurskiego do ul. Kruczej)</w:t>
      </w:r>
    </w:p>
    <w:p w:rsidR="004850F9" w:rsidRDefault="004850F9" w:rsidP="004850F9">
      <w:pPr>
        <w:pStyle w:val="Sekcjazacznika"/>
        <w:shd w:val="clear" w:color="auto" w:fill="000000"/>
      </w:pP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4850F9" w:rsidRDefault="004850F9" w:rsidP="004850F9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warunki udziału w postępowaniu określone przez zamawiającego w: </w:t>
      </w:r>
    </w:p>
    <w:p w:rsidR="004850F9" w:rsidRDefault="004850F9" w:rsidP="004850F9">
      <w:pPr>
        <w:pStyle w:val="Tekstpodstawowy"/>
        <w:spacing w:line="360" w:lineRule="auto"/>
      </w:pPr>
      <w:r>
        <w:object w:dxaOrig="225" w:dyaOrig="225">
          <v:shape id="_x0000_i1296" type="#_x0000_t75" style="width:128.4pt;height:17pt" o:ole="">
            <v:imagedata r:id="rId9" o:title=""/>
          </v:shape>
          <w:control r:id="rId10" w:name="Pole wyboru 21" w:shapeid="_x0000_i1296"/>
        </w:object>
      </w:r>
    </w:p>
    <w:p w:rsidR="004850F9" w:rsidRDefault="004850F9" w:rsidP="004850F9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4850F9" w:rsidRDefault="004850F9" w:rsidP="004850F9">
      <w:pPr>
        <w:pStyle w:val="Tekstpodstawowy"/>
        <w:spacing w:line="360" w:lineRule="auto"/>
        <w:rPr>
          <w:rFonts w:cs="Arial"/>
        </w:rPr>
      </w:pPr>
      <w:r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Style w:val="Pogrubienie"/>
          <w:rFonts w:eastAsia="Times New Roman" w:cs="Times New Roman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4850F9" w:rsidRDefault="004850F9" w:rsidP="004850F9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95" type="#_x0000_t75" style="width:84.9pt;height:17pt" o:ole="">
            <v:imagedata r:id="rId11" o:title=""/>
          </v:shape>
          <w:control r:id="rId12" w:name="unnamed13" w:shapeid="_x0000_i1295"/>
        </w:object>
      </w:r>
    </w:p>
    <w:p w:rsidR="004850F9" w:rsidRDefault="004850F9" w:rsidP="004850F9">
      <w:pPr>
        <w:spacing w:before="0" w:after="0" w:line="360" w:lineRule="auto"/>
        <w:rPr>
          <w:rFonts w:ascii="Arial" w:eastAsia="TimesNewRomanPSMT" w:hAnsi="Arial" w:cs="TimesNewRomanPSMT"/>
          <w:color w:val="auto"/>
          <w:szCs w:val="22"/>
        </w:rPr>
      </w:pPr>
      <w:r>
        <w:rPr>
          <w:rFonts w:ascii="Arial" w:eastAsia="TimesNewRomanPSMT" w:hAnsi="Arial" w:cs="TimesNewRomanPSMT"/>
        </w:rPr>
        <w:object w:dxaOrig="225" w:dyaOrig="225">
          <v:shape id="_x0000_i1294" type="#_x0000_t75" style="width:84.9pt;height:17pt" o:ole="">
            <v:imagedata r:id="rId13" o:title=""/>
          </v:shape>
          <w:control r:id="rId14" w:name="unnamed12" w:shapeid="_x0000_i1294"/>
        </w:object>
      </w:r>
    </w:p>
    <w:p w:rsidR="004850F9" w:rsidRDefault="004850F9" w:rsidP="008B07BD">
      <w:pPr>
        <w:pStyle w:val="Tekstpodstawowy"/>
        <w:spacing w:before="120" w:line="360" w:lineRule="auto"/>
      </w:pPr>
      <w:r>
        <w:rPr>
          <w:rStyle w:val="Pogrubieni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50F9" w:rsidRPr="008B07BD" w:rsidRDefault="004850F9" w:rsidP="008B07BD">
      <w:pPr>
        <w:pStyle w:val="UwagadozapisuSWZ"/>
        <w:spacing w:before="120"/>
        <w:ind w:left="0"/>
        <w:rPr>
          <w:bCs/>
          <w:sz w:val="20"/>
          <w:szCs w:val="20"/>
        </w:rPr>
      </w:pPr>
      <w:r w:rsidRPr="008B07BD">
        <w:rPr>
          <w:bCs/>
          <w:sz w:val="20"/>
          <w:szCs w:val="20"/>
        </w:rPr>
        <w:t>UWAGA</w:t>
      </w:r>
      <w:bookmarkStart w:id="0" w:name="_GoBack"/>
      <w:bookmarkEnd w:id="0"/>
    </w:p>
    <w:p w:rsidR="00CB51BE" w:rsidRPr="008B07BD" w:rsidRDefault="004850F9" w:rsidP="004850F9">
      <w:pPr>
        <w:pStyle w:val="Informacjaoskadnymdokumencie"/>
        <w:spacing w:before="0"/>
        <w:rPr>
          <w:rFonts w:cs="Arial"/>
          <w:b w:val="0"/>
          <w:bCs w:val="0"/>
        </w:rPr>
      </w:pPr>
      <w:r w:rsidRPr="008B07BD">
        <w:rPr>
          <w:rFonts w:cs="Calibri"/>
          <w:b w:val="0"/>
          <w:color w:val="00000A"/>
          <w:sz w:val="20"/>
          <w:szCs w:val="20"/>
        </w:rPr>
        <w:t xml:space="preserve">I. Oświadczenie </w:t>
      </w:r>
      <w:r w:rsidRPr="008B07BD">
        <w:rPr>
          <w:rFonts w:eastAsia="TimesNewRomanPSMT" w:cs="TimesNewRomanPSMT"/>
          <w:b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B07BD">
        <w:rPr>
          <w:rFonts w:eastAsia="TimesNewRomanPSMT" w:cs="Calibri"/>
          <w:b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8B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850F9"/>
    <w:rsid w:val="00675564"/>
    <w:rsid w:val="00677764"/>
    <w:rsid w:val="006E46ED"/>
    <w:rsid w:val="00896ED9"/>
    <w:rsid w:val="008B07BD"/>
    <w:rsid w:val="00920FEB"/>
    <w:rsid w:val="00A9374C"/>
    <w:rsid w:val="00AE3E25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2024-08-06T09:50:00Z</dcterms:created>
  <dcterms:modified xsi:type="dcterms:W3CDTF">2024-08-06T09:50:00Z</dcterms:modified>
</cp:coreProperties>
</file>