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4EF6B" w14:textId="446AFA09" w:rsidR="00C86914" w:rsidRPr="00C05316" w:rsidRDefault="002652D8" w:rsidP="005906B2">
      <w:pPr>
        <w:suppressAutoHyphens w:val="0"/>
        <w:spacing w:after="120" w:line="360" w:lineRule="auto"/>
        <w:jc w:val="right"/>
        <w:rPr>
          <w:rFonts w:ascii="Verdana" w:hAnsi="Verdana" w:cs="Arial"/>
          <w:b/>
          <w:sz w:val="20"/>
          <w:szCs w:val="20"/>
          <w:lang w:eastAsia="pl-PL"/>
        </w:rPr>
      </w:pPr>
      <w:r w:rsidRPr="00C05316">
        <w:rPr>
          <w:rFonts w:ascii="Verdana" w:hAnsi="Verdana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6DE47" wp14:editId="3B48C7B2">
                <wp:simplePos x="0" y="0"/>
                <wp:positionH relativeFrom="column">
                  <wp:posOffset>2433955</wp:posOffset>
                </wp:positionH>
                <wp:positionV relativeFrom="paragraph">
                  <wp:posOffset>167005</wp:posOffset>
                </wp:positionV>
                <wp:extent cx="3962400" cy="2343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2343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763F" w14:textId="77777777" w:rsidR="00C86914" w:rsidRPr="005906B2" w:rsidRDefault="00C86914" w:rsidP="00C86914">
                            <w:pPr>
                              <w:pStyle w:val="Tekstpodstawowy3"/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31E198F" w14:textId="77777777" w:rsidR="002652D8" w:rsidRDefault="002652D8" w:rsidP="003F4787">
                            <w:pPr>
                              <w:pStyle w:val="Tekstpodstawowy3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Oświadczenie </w:t>
                            </w:r>
                            <w:r w:rsidRPr="002652D8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Wykonawcy </w:t>
                            </w:r>
                          </w:p>
                          <w:p w14:paraId="71F9B569" w14:textId="1C04E6FC" w:rsidR="003F4787" w:rsidRDefault="002652D8" w:rsidP="003F4787">
                            <w:pPr>
                              <w:pStyle w:val="Tekstpodstawowy3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652D8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>w zakresie art. 7 ust. 1 ustawy z dnia 13 kwietnia 2022 r. o szczególnych rozwiązaniach w zakresie przeciwdziałania wspieraniu agresji na Ukrainę oraz służących ochronie bezpieczeństwa narodowego (Dz.U. z 2022 r. poz. 835) oraz art. 5k rozporządzenia Rady (UE) nr 833/2014 z dnia 31 lipca 2014 r. dotyczącego środków ograniczających w związku z działaniami Rosji destabilizującymi sytuację na Ukrainie (Dz. Urz. UE nr L 229 z 31.7.2014, str.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6DE47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91.65pt;margin-top:13.15pt;width:312pt;height:18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" fillcolor="silver">
                <v:textbox>
                  <w:txbxContent>
                    <w:p w14:paraId="0F5F763F" w14:textId="77777777" w:rsidR="00C86914" w:rsidRPr="005906B2" w:rsidRDefault="00C86914" w:rsidP="00C86914">
                      <w:pPr>
                        <w:pStyle w:val="Tekstpodstawowy3"/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</w:p>
                    <w:p w14:paraId="031E198F" w14:textId="77777777" w:rsidR="002652D8" w:rsidRDefault="002652D8" w:rsidP="003F4787">
                      <w:pPr>
                        <w:pStyle w:val="Tekstpodstawowy3"/>
                        <w:jc w:val="center"/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Oświadczenie </w:t>
                      </w:r>
                      <w:r w:rsidRPr="002652D8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Wykonawcy </w:t>
                      </w:r>
                    </w:p>
                    <w:p w14:paraId="71F9B569" w14:textId="1C04E6FC" w:rsidR="003F4787" w:rsidRDefault="002652D8" w:rsidP="003F4787">
                      <w:pPr>
                        <w:pStyle w:val="Tekstpodstawowy3"/>
                        <w:jc w:val="center"/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652D8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>w zakresie art. 7 ust. 1 ustawy z dnia 13 kwietnia 2022 r. o szczególnych rozwiązaniach w zakresie przeciwdziałania wspieraniu agresji na Ukrainę oraz służących ochronie bezpieczeństwa narodowego (Dz.U. z 2022 r. poz. 835) oraz art. 5k rozporządzenia Rady (UE) nr 833/2014 z dnia 31 lipca 2014 r. dotyczącego środków ograniczających w związku z działaniami Rosji destabilizującymi sytuację na Ukrainie (Dz. Urz. UE nr L 229 z 31.7.2014, str. 1)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05316">
        <w:rPr>
          <w:rFonts w:ascii="Verdana" w:hAnsi="Verdana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3CDF14" wp14:editId="72D5D7DE">
                <wp:simplePos x="0" y="0"/>
                <wp:positionH relativeFrom="column">
                  <wp:posOffset>5080</wp:posOffset>
                </wp:positionH>
                <wp:positionV relativeFrom="paragraph">
                  <wp:posOffset>157480</wp:posOffset>
                </wp:positionV>
                <wp:extent cx="2425700" cy="23431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43" y="21600"/>
                    <wp:lineTo x="21543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A25BA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</w:p>
                          <w:p w14:paraId="5D164BE7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</w:p>
                          <w:p w14:paraId="4C2CA9DD" w14:textId="77777777" w:rsidR="00594346" w:rsidRPr="005906B2" w:rsidRDefault="00594346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19639BE" w14:textId="77777777" w:rsidR="00594346" w:rsidRPr="005906B2" w:rsidRDefault="00594346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7A6EF01" w14:textId="77777777" w:rsidR="00594346" w:rsidRPr="005906B2" w:rsidRDefault="00594346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C3E7B7C" w14:textId="77777777" w:rsidR="00594346" w:rsidRPr="005906B2" w:rsidRDefault="00594346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CA9E1BD" w14:textId="77777777" w:rsidR="002652D8" w:rsidRDefault="002652D8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E920266" w14:textId="77777777" w:rsidR="002652D8" w:rsidRDefault="002652D8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B89224A" w14:textId="0C45D892" w:rsidR="00C86914" w:rsidRPr="005906B2" w:rsidRDefault="00C64BD0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906B2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  <w:p w14:paraId="7FD2FF6C" w14:textId="5B26B6B9" w:rsidR="00C64BD0" w:rsidRPr="005906B2" w:rsidRDefault="00C64BD0" w:rsidP="00C86914">
                            <w:pPr>
                              <w:rPr>
                                <w:rFonts w:ascii="Verdana" w:hAnsi="Verdana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906B2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Nazwa adres Wykonawcy</w:t>
                            </w:r>
                          </w:p>
                          <w:p w14:paraId="76F53B5C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</w:p>
                          <w:p w14:paraId="38F32764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</w:p>
                          <w:p w14:paraId="633B019D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</w:p>
                          <w:p w14:paraId="1AC0B1FB" w14:textId="77777777" w:rsidR="00C86914" w:rsidRPr="005906B2" w:rsidRDefault="00C86914" w:rsidP="00C86914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D78BAA7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B9D9C04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CDF14" id="Pole tekstowe 7" o:spid="_x0000_s1027" type="#_x0000_t202" style="position:absolute;left:0;text-align:left;margin-left:.4pt;margin-top:12.4pt;width:191pt;height:18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">
                <v:textbox>
                  <w:txbxContent>
                    <w:p w14:paraId="63CA25BA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</w:p>
                    <w:p w14:paraId="5D164BE7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</w:p>
                    <w:p w14:paraId="4C2CA9DD" w14:textId="77777777" w:rsidR="00594346" w:rsidRPr="005906B2" w:rsidRDefault="00594346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19639BE" w14:textId="77777777" w:rsidR="00594346" w:rsidRPr="005906B2" w:rsidRDefault="00594346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7A6EF01" w14:textId="77777777" w:rsidR="00594346" w:rsidRPr="005906B2" w:rsidRDefault="00594346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C3E7B7C" w14:textId="77777777" w:rsidR="00594346" w:rsidRPr="005906B2" w:rsidRDefault="00594346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CA9E1BD" w14:textId="77777777" w:rsidR="002652D8" w:rsidRDefault="002652D8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E920266" w14:textId="77777777" w:rsidR="002652D8" w:rsidRDefault="002652D8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B89224A" w14:textId="0C45D892" w:rsidR="00C86914" w:rsidRPr="005906B2" w:rsidRDefault="00C64BD0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906B2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…………………………………….</w:t>
                      </w:r>
                    </w:p>
                    <w:p w14:paraId="7FD2FF6C" w14:textId="5B26B6B9" w:rsidR="00C64BD0" w:rsidRPr="005906B2" w:rsidRDefault="00C64BD0" w:rsidP="00C86914">
                      <w:pPr>
                        <w:rPr>
                          <w:rFonts w:ascii="Verdana" w:hAnsi="Verdana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5906B2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Nazwa adres Wykonawcy</w:t>
                      </w:r>
                    </w:p>
                    <w:p w14:paraId="76F53B5C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</w:p>
                    <w:p w14:paraId="38F32764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</w:p>
                    <w:p w14:paraId="633B019D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</w:p>
                    <w:p w14:paraId="1AC0B1FB" w14:textId="77777777" w:rsidR="00C86914" w:rsidRPr="005906B2" w:rsidRDefault="00C86914" w:rsidP="00C86914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6D78BAA7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B9D9C04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94346" w:rsidRPr="00C05316">
        <w:rPr>
          <w:rFonts w:ascii="Verdana" w:hAnsi="Verdana" w:cs="Arial"/>
          <w:b/>
          <w:sz w:val="20"/>
          <w:szCs w:val="20"/>
          <w:lang w:eastAsia="pl-PL"/>
        </w:rPr>
        <w:t xml:space="preserve">Załącznik nr </w:t>
      </w:r>
      <w:r w:rsidR="002B6D91">
        <w:rPr>
          <w:rFonts w:ascii="Verdana" w:hAnsi="Verdana" w:cs="Arial"/>
          <w:b/>
          <w:sz w:val="20"/>
          <w:szCs w:val="20"/>
          <w:lang w:eastAsia="pl-PL"/>
        </w:rPr>
        <w:t xml:space="preserve">7 </w:t>
      </w:r>
      <w:r w:rsidR="00594346" w:rsidRPr="00C05316">
        <w:rPr>
          <w:rFonts w:ascii="Verdana" w:hAnsi="Verdana" w:cs="Arial"/>
          <w:b/>
          <w:sz w:val="20"/>
          <w:szCs w:val="20"/>
          <w:lang w:eastAsia="pl-PL"/>
        </w:rPr>
        <w:t>do SWZ</w:t>
      </w:r>
    </w:p>
    <w:p w14:paraId="6514A611" w14:textId="77777777" w:rsidR="00594346" w:rsidRPr="00C05316" w:rsidRDefault="00594346" w:rsidP="005906B2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Verdana" w:hAnsi="Verdana" w:cs="Arial"/>
          <w:b/>
        </w:rPr>
      </w:pPr>
    </w:p>
    <w:p w14:paraId="15AF2CC1" w14:textId="3034ED3B" w:rsidR="003F4787" w:rsidRPr="002B6D91" w:rsidRDefault="00C86914" w:rsidP="002B6D91">
      <w:pPr>
        <w:spacing w:after="120"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C05316">
        <w:rPr>
          <w:rFonts w:ascii="Verdana" w:hAnsi="Verdana" w:cs="Arial"/>
          <w:bCs/>
          <w:sz w:val="20"/>
          <w:szCs w:val="20"/>
        </w:rPr>
        <w:t xml:space="preserve">W postępowaniu o udzielenie zamówienia publicznego </w:t>
      </w:r>
      <w:r w:rsidR="003F4787" w:rsidRPr="00C05316">
        <w:rPr>
          <w:rFonts w:ascii="Verdana" w:hAnsi="Verdana" w:cs="Arial"/>
          <w:bCs/>
          <w:sz w:val="20"/>
          <w:szCs w:val="20"/>
        </w:rPr>
        <w:t xml:space="preserve">pn.: </w:t>
      </w:r>
      <w:r w:rsidR="002B6D91">
        <w:rPr>
          <w:rFonts w:ascii="Verdana" w:hAnsi="Verdana"/>
          <w:sz w:val="20"/>
          <w:szCs w:val="20"/>
        </w:rPr>
        <w:t>Wymiana opraw oświetleniowych na terenie gminy Gorzów Śląski</w:t>
      </w:r>
    </w:p>
    <w:p w14:paraId="570E17C3" w14:textId="77777777" w:rsidR="003F4787" w:rsidRPr="00C05316" w:rsidRDefault="003F4787" w:rsidP="0099410B">
      <w:pPr>
        <w:spacing w:after="120" w:line="360" w:lineRule="auto"/>
        <w:ind w:right="56"/>
        <w:rPr>
          <w:rFonts w:ascii="Verdana" w:hAnsi="Verdana" w:cs="Arial"/>
          <w:b/>
          <w:bCs/>
          <w:sz w:val="20"/>
          <w:szCs w:val="20"/>
          <w:lang w:eastAsia="pl-PL"/>
        </w:rPr>
      </w:pPr>
    </w:p>
    <w:p w14:paraId="11119F13" w14:textId="77777777" w:rsidR="003F4787" w:rsidRPr="00C05316" w:rsidRDefault="003F4787" w:rsidP="003F4787">
      <w:pPr>
        <w:spacing w:line="360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C05316">
        <w:rPr>
          <w:rFonts w:ascii="Verdana" w:hAnsi="Verdana" w:cstheme="minorHAnsi"/>
          <w:bCs/>
          <w:sz w:val="20"/>
          <w:szCs w:val="20"/>
        </w:rPr>
        <w:t>Ja / my niżej podpisany</w:t>
      </w:r>
      <w:r w:rsidRPr="00B51DBA">
        <w:rPr>
          <w:rFonts w:ascii="Verdana" w:hAnsi="Verdana" w:cstheme="minorHAnsi"/>
          <w:bCs/>
          <w:sz w:val="20"/>
          <w:szCs w:val="20"/>
        </w:rPr>
        <w:t>/-i*: ………………………………………</w:t>
      </w:r>
    </w:p>
    <w:p w14:paraId="6C104A81" w14:textId="77777777" w:rsidR="003F4787" w:rsidRPr="00C05316" w:rsidRDefault="003F4787" w:rsidP="003F4787">
      <w:pPr>
        <w:jc w:val="center"/>
        <w:rPr>
          <w:rFonts w:ascii="Verdana" w:hAnsi="Verdana" w:cstheme="minorHAnsi"/>
          <w:sz w:val="20"/>
          <w:szCs w:val="20"/>
        </w:rPr>
      </w:pPr>
      <w:r w:rsidRPr="00C05316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</w:t>
      </w:r>
    </w:p>
    <w:p w14:paraId="15E5198B" w14:textId="5DA4DECB" w:rsidR="003F4787" w:rsidRPr="00C05316" w:rsidRDefault="003F4787" w:rsidP="003F4787">
      <w:pPr>
        <w:spacing w:after="120" w:line="360" w:lineRule="auto"/>
        <w:ind w:right="56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C05316">
        <w:rPr>
          <w:rFonts w:ascii="Verdana" w:hAnsi="Verdana" w:cstheme="minorHAnsi"/>
          <w:i/>
          <w:sz w:val="20"/>
          <w:szCs w:val="20"/>
        </w:rPr>
        <w:t>(nazwa/firma podmiotu trzeciego)</w:t>
      </w:r>
    </w:p>
    <w:p w14:paraId="1F1356F0" w14:textId="77777777" w:rsidR="002652D8" w:rsidRPr="00C05316" w:rsidRDefault="002652D8" w:rsidP="002652D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Verdana" w:hAnsi="Verdana" w:cstheme="minorHAnsi"/>
          <w:b/>
          <w:bCs/>
          <w:color w:val="000000" w:themeColor="text1"/>
          <w:sz w:val="20"/>
          <w:szCs w:val="20"/>
        </w:rPr>
      </w:pPr>
      <w:r w:rsidRPr="00C05316">
        <w:rPr>
          <w:rFonts w:ascii="Verdana" w:hAnsi="Verdana" w:cstheme="minorHAnsi"/>
          <w:sz w:val="20"/>
          <w:szCs w:val="20"/>
        </w:rPr>
        <w:t xml:space="preserve">Oświadczam, że nie podlegam wykluczeniu z postępowania na podstawie </w:t>
      </w:r>
      <w:r w:rsidRPr="00C05316">
        <w:rPr>
          <w:rFonts w:ascii="Verdana" w:hAnsi="Verdana" w:cstheme="minorHAnsi"/>
          <w:sz w:val="20"/>
          <w:szCs w:val="20"/>
        </w:rPr>
        <w:br/>
        <w:t xml:space="preserve">art. 5k rozporządzenia Rady (UE) nr 833/2014 z dnia 31 lipca 2014 r. dotyczącego środków ograniczających w związku z działaniami Rosji destabilizującymi sytuację na Ukrainie (Dz. Urz. </w:t>
      </w:r>
      <w:r w:rsidRPr="00C05316">
        <w:rPr>
          <w:rFonts w:ascii="Verdana" w:hAnsi="Verdana" w:cstheme="minorHAnsi"/>
          <w:color w:val="000000" w:themeColor="text1"/>
          <w:sz w:val="20"/>
          <w:szCs w:val="20"/>
        </w:rPr>
        <w:t>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05316">
        <w:rPr>
          <w:rStyle w:val="Odwoanieprzypisudolnego"/>
          <w:rFonts w:ascii="Verdana" w:hAnsi="Verdana" w:cstheme="minorHAnsi"/>
          <w:color w:val="000000" w:themeColor="text1"/>
          <w:sz w:val="20"/>
          <w:szCs w:val="20"/>
        </w:rPr>
        <w:footnoteReference w:id="1"/>
      </w:r>
    </w:p>
    <w:p w14:paraId="71298BF4" w14:textId="77777777" w:rsidR="002652D8" w:rsidRPr="00C05316" w:rsidRDefault="002652D8" w:rsidP="002652D8">
      <w:pPr>
        <w:pStyle w:val="NormalnyWeb"/>
        <w:numPr>
          <w:ilvl w:val="0"/>
          <w:numId w:val="2"/>
        </w:numPr>
        <w:spacing w:before="0" w:after="0" w:line="360" w:lineRule="auto"/>
        <w:jc w:val="both"/>
        <w:rPr>
          <w:rFonts w:ascii="Verdana" w:hAnsi="Verdana" w:cstheme="minorHAnsi"/>
          <w:b/>
          <w:bCs/>
          <w:color w:val="000000" w:themeColor="text1"/>
          <w:sz w:val="20"/>
        </w:rPr>
      </w:pPr>
      <w:r w:rsidRPr="00C05316">
        <w:rPr>
          <w:rFonts w:ascii="Verdana" w:hAnsi="Verdana" w:cstheme="minorHAnsi"/>
          <w:color w:val="000000" w:themeColor="text1"/>
          <w:sz w:val="20"/>
        </w:rPr>
        <w:t xml:space="preserve">Oświadczam, że nie zachodzą w stosunku do mnie przesłanki wykluczenia z postępowania na podstawie art. </w:t>
      </w:r>
      <w:r w:rsidRPr="00C05316">
        <w:rPr>
          <w:rFonts w:ascii="Verdana" w:eastAsia="Times New Roman" w:hAnsi="Verdana" w:cstheme="minorHAnsi"/>
          <w:color w:val="000000" w:themeColor="text1"/>
          <w:sz w:val="20"/>
        </w:rPr>
        <w:t xml:space="preserve">7 ust. 1 ustawy </w:t>
      </w:r>
      <w:r w:rsidRPr="00C05316">
        <w:rPr>
          <w:rFonts w:ascii="Verdana" w:hAnsi="Verdana" w:cstheme="minorHAnsi"/>
          <w:color w:val="000000" w:themeColor="text1"/>
          <w:sz w:val="20"/>
        </w:rPr>
        <w:t>z dnia 13 kwietnia 2022 r.</w:t>
      </w:r>
      <w:r w:rsidRPr="00C05316">
        <w:rPr>
          <w:rFonts w:ascii="Verdana" w:hAnsi="Verdana" w:cstheme="minorHAnsi"/>
          <w:i/>
          <w:iCs/>
          <w:color w:val="000000" w:themeColor="text1"/>
          <w:sz w:val="20"/>
        </w:rPr>
        <w:t xml:space="preserve"> o </w:t>
      </w:r>
      <w:r w:rsidRPr="00C05316">
        <w:rPr>
          <w:rFonts w:ascii="Verdana" w:hAnsi="Verdana" w:cstheme="minorHAnsi"/>
          <w:color w:val="000000" w:themeColor="text1"/>
          <w:sz w:val="20"/>
        </w:rPr>
        <w:lastRenderedPageBreak/>
        <w:t>szczególnych rozwiązaniach w zakresie przeciwdziałania wspieraniu agresji na Ukrainę oraz służących ochronie bezpieczeństwa narodowego (Dz. U. poz. 835).</w:t>
      </w:r>
      <w:r w:rsidRPr="00C05316">
        <w:rPr>
          <w:rStyle w:val="Odwoanieprzypisudolnego"/>
          <w:rFonts w:ascii="Verdana" w:hAnsi="Verdana" w:cstheme="minorHAnsi"/>
          <w:color w:val="000000" w:themeColor="text1"/>
          <w:sz w:val="20"/>
        </w:rPr>
        <w:footnoteReference w:id="2"/>
      </w:r>
    </w:p>
    <w:p w14:paraId="77396D78" w14:textId="77777777" w:rsidR="002652D8" w:rsidRPr="00C05316" w:rsidRDefault="002652D8" w:rsidP="002652D8">
      <w:pPr>
        <w:spacing w:before="360" w:line="360" w:lineRule="auto"/>
        <w:ind w:left="360"/>
        <w:jc w:val="both"/>
        <w:rPr>
          <w:rFonts w:ascii="Verdana" w:hAnsi="Verdana" w:cstheme="minorHAnsi"/>
          <w:b/>
          <w:bCs/>
          <w:color w:val="000000" w:themeColor="text1"/>
          <w:sz w:val="20"/>
          <w:szCs w:val="20"/>
        </w:rPr>
      </w:pPr>
    </w:p>
    <w:p w14:paraId="3178957B" w14:textId="77777777" w:rsidR="002652D8" w:rsidRPr="00C05316" w:rsidRDefault="002652D8" w:rsidP="005906B2">
      <w:pPr>
        <w:suppressAutoHyphens w:val="0"/>
        <w:spacing w:after="120" w:line="360" w:lineRule="auto"/>
        <w:jc w:val="both"/>
        <w:rPr>
          <w:rFonts w:ascii="Verdana" w:hAnsi="Verdana" w:cs="Arial"/>
          <w:i/>
          <w:sz w:val="20"/>
          <w:szCs w:val="20"/>
          <w:lang w:eastAsia="pl-PL"/>
        </w:rPr>
      </w:pPr>
    </w:p>
    <w:p w14:paraId="230E223C" w14:textId="77777777" w:rsidR="002652D8" w:rsidRPr="00C05316" w:rsidRDefault="002652D8" w:rsidP="00200D86">
      <w:pPr>
        <w:spacing w:after="120" w:line="360" w:lineRule="auto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0009503B" w14:textId="77777777" w:rsidR="002652D8" w:rsidRPr="00C05316" w:rsidRDefault="002652D8" w:rsidP="00200D86">
      <w:pPr>
        <w:spacing w:after="120" w:line="360" w:lineRule="auto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3CE162AE" w14:textId="77777777" w:rsidR="002652D8" w:rsidRPr="00C05316" w:rsidRDefault="002652D8" w:rsidP="00200D86">
      <w:pPr>
        <w:spacing w:after="120" w:line="360" w:lineRule="auto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271ED4DE" w14:textId="0057A1A8" w:rsidR="00C86914" w:rsidRPr="00C05316" w:rsidRDefault="00C64BD0" w:rsidP="00200D86">
      <w:pPr>
        <w:spacing w:after="120" w:line="360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C05316">
        <w:rPr>
          <w:rFonts w:ascii="Verdana" w:hAnsi="Verdana" w:cs="Arial"/>
          <w:sz w:val="20"/>
          <w:szCs w:val="20"/>
          <w:lang w:eastAsia="ar-SA"/>
        </w:rPr>
        <w:t>Miejscowość, data</w:t>
      </w:r>
    </w:p>
    <w:p w14:paraId="64D909C2" w14:textId="77777777" w:rsidR="00C86914" w:rsidRPr="00C05316" w:rsidRDefault="00C86914" w:rsidP="005906B2">
      <w:pPr>
        <w:spacing w:after="120" w:line="360" w:lineRule="auto"/>
        <w:ind w:firstLine="3960"/>
        <w:jc w:val="center"/>
        <w:rPr>
          <w:rFonts w:ascii="Verdana" w:hAnsi="Verdana" w:cs="Arial"/>
          <w:i/>
          <w:sz w:val="20"/>
          <w:szCs w:val="20"/>
          <w:lang w:eastAsia="ar-SA"/>
        </w:rPr>
      </w:pPr>
      <w:r w:rsidRPr="00C05316">
        <w:rPr>
          <w:rFonts w:ascii="Verdana" w:hAnsi="Verdana" w:cs="Arial"/>
          <w:i/>
          <w:sz w:val="20"/>
          <w:szCs w:val="20"/>
          <w:lang w:eastAsia="ar-SA"/>
        </w:rPr>
        <w:t>_____________________________________</w:t>
      </w:r>
    </w:p>
    <w:p w14:paraId="0D4701DB" w14:textId="0586043C" w:rsidR="00C86914" w:rsidRPr="00C05316" w:rsidRDefault="00C86914" w:rsidP="005906B2">
      <w:pPr>
        <w:suppressAutoHyphens w:val="0"/>
        <w:spacing w:after="120" w:line="360" w:lineRule="auto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C05316">
        <w:rPr>
          <w:rFonts w:ascii="Verdana" w:hAnsi="Verdana" w:cs="Arial"/>
          <w:i/>
          <w:sz w:val="20"/>
          <w:szCs w:val="20"/>
          <w:lang w:eastAsia="pl-PL"/>
        </w:rPr>
        <w:t xml:space="preserve">                                                              </w:t>
      </w:r>
      <w:r w:rsidR="005906B2" w:rsidRPr="00C05316">
        <w:rPr>
          <w:rFonts w:ascii="Verdana" w:hAnsi="Verdana" w:cs="Arial"/>
          <w:i/>
          <w:sz w:val="20"/>
          <w:szCs w:val="20"/>
          <w:lang w:eastAsia="pl-PL"/>
        </w:rPr>
        <w:t xml:space="preserve">                        (podpis)</w:t>
      </w:r>
    </w:p>
    <w:sectPr w:rsidR="00C86914" w:rsidRPr="00C053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1A248" w14:textId="77777777" w:rsidR="00E02BD6" w:rsidRDefault="00E02BD6" w:rsidP="00594346">
      <w:r>
        <w:separator/>
      </w:r>
    </w:p>
  </w:endnote>
  <w:endnote w:type="continuationSeparator" w:id="0">
    <w:p w14:paraId="2DDA82C9" w14:textId="77777777" w:rsidR="00E02BD6" w:rsidRDefault="00E02BD6" w:rsidP="0059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CC273" w14:textId="77777777" w:rsidR="00E02BD6" w:rsidRDefault="00E02BD6" w:rsidP="00594346">
      <w:r>
        <w:separator/>
      </w:r>
    </w:p>
  </w:footnote>
  <w:footnote w:type="continuationSeparator" w:id="0">
    <w:p w14:paraId="41F383C6" w14:textId="77777777" w:rsidR="00E02BD6" w:rsidRDefault="00E02BD6" w:rsidP="00594346">
      <w:r>
        <w:continuationSeparator/>
      </w:r>
    </w:p>
  </w:footnote>
  <w:footnote w:id="1">
    <w:p w14:paraId="43FAF002" w14:textId="77777777" w:rsidR="002652D8" w:rsidRPr="00B929A1" w:rsidRDefault="002652D8" w:rsidP="002652D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D646C2" w14:textId="77777777" w:rsidR="002652D8" w:rsidRDefault="002652D8" w:rsidP="002652D8">
      <w:pPr>
        <w:pStyle w:val="Tekstprzypisudolnego"/>
        <w:numPr>
          <w:ilvl w:val="0"/>
          <w:numId w:val="1"/>
        </w:numPr>
        <w:autoSpaceDE/>
        <w:autoSpaceDN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36545A3" w14:textId="77777777" w:rsidR="002652D8" w:rsidRDefault="002652D8" w:rsidP="002652D8">
      <w:pPr>
        <w:pStyle w:val="Tekstprzypisudolnego"/>
        <w:numPr>
          <w:ilvl w:val="0"/>
          <w:numId w:val="1"/>
        </w:numPr>
        <w:autoSpaceDE/>
        <w:autoSpaceDN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F2D4ACB" w14:textId="77777777" w:rsidR="002652D8" w:rsidRPr="00B929A1" w:rsidRDefault="002652D8" w:rsidP="002652D8">
      <w:pPr>
        <w:pStyle w:val="Tekstprzypisudolnego"/>
        <w:numPr>
          <w:ilvl w:val="0"/>
          <w:numId w:val="1"/>
        </w:numPr>
        <w:autoSpaceDE/>
        <w:autoSpaceDN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79B19A5" w14:textId="77777777" w:rsidR="002652D8" w:rsidRPr="004E3F67" w:rsidRDefault="002652D8" w:rsidP="002652D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1EAF71D" w14:textId="77777777" w:rsidR="002652D8" w:rsidRPr="00A82964" w:rsidRDefault="002652D8" w:rsidP="002652D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E170DE5" w14:textId="77777777" w:rsidR="002652D8" w:rsidRPr="00A82964" w:rsidRDefault="002652D8" w:rsidP="002652D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57CD56C" w14:textId="77777777" w:rsidR="002652D8" w:rsidRPr="00A82964" w:rsidRDefault="002652D8" w:rsidP="002652D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1451CC" w14:textId="77777777" w:rsidR="002652D8" w:rsidRPr="00896587" w:rsidRDefault="002652D8" w:rsidP="002652D8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CA85F" w14:textId="2A7B4D41" w:rsidR="002B6D91" w:rsidRDefault="002B6D91">
    <w:pPr>
      <w:pStyle w:val="Nagwek"/>
    </w:pPr>
    <w:r>
      <w:rPr>
        <w:noProof/>
        <w:lang w:eastAsia="pl-PL"/>
      </w:rPr>
      <w:drawing>
        <wp:inline distT="0" distB="0" distL="0" distR="0" wp14:anchorId="4B99C0CA" wp14:editId="6485D541">
          <wp:extent cx="2676525" cy="536575"/>
          <wp:effectExtent l="0" t="0" r="9525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74F874F" wp14:editId="58936289">
          <wp:extent cx="3067050" cy="752475"/>
          <wp:effectExtent l="0" t="0" r="0" b="952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773610">
    <w:abstractNumId w:val="1"/>
  </w:num>
  <w:num w:numId="2" w16cid:durableId="1497038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14"/>
    <w:rsid w:val="000A470F"/>
    <w:rsid w:val="0014032C"/>
    <w:rsid w:val="00200D86"/>
    <w:rsid w:val="002615FC"/>
    <w:rsid w:val="002652D8"/>
    <w:rsid w:val="002663D0"/>
    <w:rsid w:val="0029420E"/>
    <w:rsid w:val="002B6D91"/>
    <w:rsid w:val="00372966"/>
    <w:rsid w:val="003F4787"/>
    <w:rsid w:val="00423910"/>
    <w:rsid w:val="00457206"/>
    <w:rsid w:val="004E7B24"/>
    <w:rsid w:val="004F6DEA"/>
    <w:rsid w:val="00511A3C"/>
    <w:rsid w:val="005906B2"/>
    <w:rsid w:val="00594346"/>
    <w:rsid w:val="0061446F"/>
    <w:rsid w:val="006D1BBE"/>
    <w:rsid w:val="00723ED1"/>
    <w:rsid w:val="0084434B"/>
    <w:rsid w:val="00864440"/>
    <w:rsid w:val="008D7502"/>
    <w:rsid w:val="00902640"/>
    <w:rsid w:val="0099410B"/>
    <w:rsid w:val="00A64DE7"/>
    <w:rsid w:val="00B51DBA"/>
    <w:rsid w:val="00BC4105"/>
    <w:rsid w:val="00BF2157"/>
    <w:rsid w:val="00C05316"/>
    <w:rsid w:val="00C11F41"/>
    <w:rsid w:val="00C56ED1"/>
    <w:rsid w:val="00C64BD0"/>
    <w:rsid w:val="00C84DEF"/>
    <w:rsid w:val="00C86914"/>
    <w:rsid w:val="00C91492"/>
    <w:rsid w:val="00D4002A"/>
    <w:rsid w:val="00D9503E"/>
    <w:rsid w:val="00E02BD6"/>
    <w:rsid w:val="00E310C2"/>
    <w:rsid w:val="00F023EA"/>
    <w:rsid w:val="00F3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959F"/>
  <w15:chartTrackingRefBased/>
  <w15:docId w15:val="{66CF3864-614F-4561-9620-98FC6936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next w:val="Normalny"/>
    <w:link w:val="Nagwek1Znak"/>
    <w:uiPriority w:val="9"/>
    <w:unhideWhenUsed/>
    <w:qFormat/>
    <w:rsid w:val="00594346"/>
    <w:pPr>
      <w:keepNext/>
      <w:keepLines/>
      <w:spacing w:after="5" w:line="249" w:lineRule="auto"/>
      <w:ind w:left="3531" w:right="3325" w:hanging="10"/>
      <w:jc w:val="both"/>
      <w:outlineLvl w:val="0"/>
    </w:pPr>
    <w:rPr>
      <w:rFonts w:ascii="Century Gothic" w:eastAsia="Century Gothic" w:hAnsi="Century Gothic" w:cs="Century Gothic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uiPriority w:val="99"/>
    <w:rsid w:val="00C86914"/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Normalny"/>
    <w:link w:val="Tekstpodstawowy3Znak1"/>
    <w:unhideWhenUsed/>
    <w:rsid w:val="00C869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C8691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1">
    <w:name w:val="Tekst podstawowy 3 Znak1"/>
    <w:link w:val="Tekstpodstawowy3"/>
    <w:rsid w:val="00C8691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rsid w:val="00594346"/>
    <w:pPr>
      <w:widowControl w:val="0"/>
    </w:pPr>
    <w:rPr>
      <w:rFonts w:eastAsia="Lucida Sans Unicode" w:cs="Tahoma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4346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styleId="Odwoanieprzypisukocowego">
    <w:name w:val="endnote reference"/>
    <w:rsid w:val="0059434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94346"/>
    <w:rPr>
      <w:rFonts w:ascii="Century Gothic" w:eastAsia="Century Gothic" w:hAnsi="Century Gothic" w:cs="Century Gothic"/>
      <w:b/>
      <w:color w:val="000000"/>
      <w:lang w:eastAsia="pl-PL"/>
    </w:rPr>
  </w:style>
  <w:style w:type="paragraph" w:styleId="Poprawka">
    <w:name w:val="Revision"/>
    <w:hidden/>
    <w:uiPriority w:val="99"/>
    <w:semiHidden/>
    <w:rsid w:val="004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7B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7B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B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BBE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2652D8"/>
    <w:pPr>
      <w:suppressAutoHyphens w:val="0"/>
      <w:spacing w:after="200" w:line="276" w:lineRule="auto"/>
      <w:ind w:left="720"/>
      <w:contextualSpacing/>
    </w:pPr>
    <w:rPr>
      <w:rFonts w:ascii="Arial" w:eastAsia="Calibri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652D8"/>
    <w:rPr>
      <w:rFonts w:ascii="Arial" w:eastAsia="Calibri" w:hAnsi="Arial" w:cs="Times New Roman"/>
      <w:sz w:val="24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rsid w:val="002652D8"/>
    <w:pPr>
      <w:suppressAutoHyphens w:val="0"/>
      <w:autoSpaceDE w:val="0"/>
      <w:autoSpaceDN w:val="0"/>
    </w:pPr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rsid w:val="002652D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652D8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2652D8"/>
    <w:pPr>
      <w:suppressAutoHyphens w:val="0"/>
      <w:spacing w:before="100" w:after="100"/>
    </w:pPr>
    <w:rPr>
      <w:rFonts w:ascii="Arial Unicode MS" w:eastAsia="Arial Unicode MS" w:hAnsi="Arial Unicode MS"/>
      <w:color w:val="00008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6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6D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B6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6D9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Albert Staśko</cp:lastModifiedBy>
  <cp:revision>3</cp:revision>
  <cp:lastPrinted>2023-02-27T11:38:00Z</cp:lastPrinted>
  <dcterms:created xsi:type="dcterms:W3CDTF">2024-05-14T06:41:00Z</dcterms:created>
  <dcterms:modified xsi:type="dcterms:W3CDTF">2024-05-15T07:22:00Z</dcterms:modified>
</cp:coreProperties>
</file>