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10CD080F" w:rsidR="002D2983" w:rsidRPr="004A7018" w:rsidRDefault="00270800" w:rsidP="00FF6F9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CB4B4D">
        <w:rPr>
          <w:rFonts w:ascii="Times New Roman" w:hAnsi="Times New Roman" w:cs="Times New Roman"/>
          <w:sz w:val="22"/>
          <w:szCs w:val="22"/>
        </w:rPr>
        <w:t>30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CB4B4D">
        <w:rPr>
          <w:rFonts w:ascii="Times New Roman" w:hAnsi="Times New Roman" w:cs="Times New Roman"/>
          <w:sz w:val="22"/>
          <w:szCs w:val="22"/>
        </w:rPr>
        <w:t>06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CB4B4D">
        <w:rPr>
          <w:rFonts w:ascii="Times New Roman" w:hAnsi="Times New Roman" w:cs="Times New Roman"/>
          <w:sz w:val="22"/>
          <w:szCs w:val="22"/>
        </w:rPr>
        <w:t>3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55C1EACB" w14:textId="77777777" w:rsidR="002D2983" w:rsidRPr="004A7018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32CDBA0B" w:rsidR="002D2983" w:rsidRPr="004A7018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KM</w:t>
      </w:r>
      <w:r w:rsidR="002C7A51" w:rsidRPr="004A7018">
        <w:rPr>
          <w:rFonts w:ascii="Times New Roman" w:hAnsi="Times New Roman" w:cs="Times New Roman"/>
          <w:sz w:val="22"/>
          <w:szCs w:val="22"/>
        </w:rPr>
        <w:t>.271.</w:t>
      </w:r>
      <w:r w:rsidR="00CB4B4D">
        <w:rPr>
          <w:rFonts w:ascii="Times New Roman" w:hAnsi="Times New Roman" w:cs="Times New Roman"/>
          <w:sz w:val="22"/>
          <w:szCs w:val="22"/>
        </w:rPr>
        <w:t>14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CB4B4D">
        <w:rPr>
          <w:rFonts w:ascii="Times New Roman" w:hAnsi="Times New Roman" w:cs="Times New Roman"/>
          <w:sz w:val="22"/>
          <w:szCs w:val="22"/>
        </w:rPr>
        <w:t>3</w:t>
      </w:r>
    </w:p>
    <w:p w14:paraId="29666F06" w14:textId="77777777" w:rsidR="002D2983" w:rsidRPr="004A7018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Pr="004A7018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 w:rsidRPr="004A7018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4A7018">
        <w:rPr>
          <w:rFonts w:ascii="Times New Roman" w:hAnsi="Times New Roman" w:cs="Times New Roman"/>
          <w:sz w:val="22"/>
          <w:szCs w:val="22"/>
        </w:rPr>
        <w:t>podstawowym bez negocjacji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546B30D3" w:rsidR="00963953" w:rsidRPr="004A7018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CB4B4D">
        <w:rPr>
          <w:rFonts w:ascii="Times New Roman" w:hAnsi="Times New Roman" w:cs="Times New Roman"/>
          <w:b/>
          <w:bCs/>
          <w:sz w:val="22"/>
          <w:szCs w:val="22"/>
        </w:rPr>
        <w:t>Remonty cząstkowe nawierzchni bitumicznych dróg na terenie miasta Chojnice</w:t>
      </w:r>
      <w:r w:rsidRPr="004A701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BB6C6FC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br/>
      </w:r>
      <w:r w:rsidRPr="004A7018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22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1710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A7018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4A7018">
        <w:rPr>
          <w:rFonts w:ascii="Times New Roman" w:hAnsi="Times New Roman" w:cs="Times New Roman"/>
          <w:sz w:val="22"/>
          <w:szCs w:val="22"/>
        </w:rPr>
        <w:br/>
      </w:r>
      <w:r w:rsidRPr="004A7018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A7018">
        <w:rPr>
          <w:rFonts w:ascii="Times New Roman" w:hAnsi="Times New Roman" w:cs="Times New Roman"/>
          <w:sz w:val="22"/>
          <w:szCs w:val="22"/>
        </w:rPr>
        <w:t>rozdziale XIX</w:t>
      </w:r>
      <w:r w:rsidRPr="004A7018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Pr="004A7018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4A7018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4A7018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4A7018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D7FD3D" w14:textId="58697FA1" w:rsidR="00CB4B4D" w:rsidRDefault="00CB4B4D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Usługi Ogólnobudowlane „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eastAsia="pl-PL"/>
        </w:rPr>
        <w:t>Marbruk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eastAsia="pl-PL"/>
        </w:rPr>
        <w:t>” Marcin Kwiatkowski</w:t>
      </w:r>
    </w:p>
    <w:p w14:paraId="50F1C173" w14:textId="04CDBCFE" w:rsidR="00CB4B4D" w:rsidRDefault="00CB4B4D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89-606 Charzykowy, ul. Długa 1</w:t>
      </w:r>
    </w:p>
    <w:p w14:paraId="04C2D2A2" w14:textId="706AB659" w:rsidR="006019EA" w:rsidRDefault="006019EA" w:rsidP="006019E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z cenami jednostkowymi za wykonanie przedmiotu zamówienia: </w:t>
      </w:r>
    </w:p>
    <w:p w14:paraId="04E55E0D" w14:textId="606DF599" w:rsidR="00CB4B4D" w:rsidRPr="00CB4B4D" w:rsidRDefault="00CB4B4D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Remonty cząstkowe masą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mineralno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 – asfaltową z otaczarki z wycięciem krawędzi wraz z oczyszczeniem, skropieniem emulsją asfaltową i uszczelnieniem krawędzi styku nawierzchni, na średnią głębokość ubytku 5cm. – </w:t>
      </w:r>
      <w:r w:rsidRPr="00CB4B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209,10 zł za m</w:t>
      </w:r>
      <w:r w:rsidRPr="00CB4B4D">
        <w:rPr>
          <w:rFonts w:ascii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2</w:t>
      </w:r>
    </w:p>
    <w:p w14:paraId="7A12AF69" w14:textId="0A7F8A79" w:rsidR="00CB4B4D" w:rsidRPr="00CB4B4D" w:rsidRDefault="00CB4B4D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CB4B4D">
        <w:rPr>
          <w:rFonts w:ascii="Times New Roman" w:hAnsi="Times New Roman" w:cs="Times New Roman"/>
          <w:sz w:val="20"/>
          <w:szCs w:val="20"/>
          <w:lang w:eastAsia="pl-PL"/>
        </w:rPr>
        <w:t xml:space="preserve">Remonty cząstkowe masą mineralno-asfaltową z </w:t>
      </w:r>
      <w:proofErr w:type="spellStart"/>
      <w:r w:rsidRPr="00CB4B4D">
        <w:rPr>
          <w:rFonts w:ascii="Times New Roman" w:hAnsi="Times New Roman" w:cs="Times New Roman"/>
          <w:sz w:val="20"/>
          <w:szCs w:val="20"/>
          <w:lang w:eastAsia="pl-PL"/>
        </w:rPr>
        <w:t>recyklera</w:t>
      </w:r>
      <w:proofErr w:type="spellEnd"/>
      <w:r w:rsidRPr="00CB4B4D">
        <w:rPr>
          <w:rFonts w:ascii="Times New Roman" w:hAnsi="Times New Roman" w:cs="Times New Roman"/>
          <w:sz w:val="20"/>
          <w:szCs w:val="20"/>
          <w:lang w:eastAsia="pl-PL"/>
        </w:rPr>
        <w:t xml:space="preserve"> z wycięciem krawędzi wraz z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oczyszczeniem, skropieniem emulsją asfaltową i uszczelnieniem krawędzi styku nawierzchni, na średnią głębokość ubytku 5 cm. – </w:t>
      </w:r>
      <w:r w:rsidRPr="00CB4B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184,50 za m</w:t>
      </w:r>
      <w:r w:rsidRPr="00CB4B4D">
        <w:rPr>
          <w:rFonts w:ascii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2</w:t>
      </w:r>
    </w:p>
    <w:p w14:paraId="66222CED" w14:textId="773487B9" w:rsidR="00CB4B4D" w:rsidRPr="00CB4B4D" w:rsidRDefault="00CB4B4D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CB4B4D">
        <w:rPr>
          <w:rFonts w:ascii="Times New Roman" w:hAnsi="Times New Roman" w:cs="Times New Roman"/>
          <w:sz w:val="20"/>
          <w:szCs w:val="20"/>
          <w:lang w:eastAsia="pl-PL"/>
        </w:rPr>
        <w:t>Remont cząstkowy nawierzchni masą na zimno –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1 500,00 zł za t</w:t>
      </w:r>
    </w:p>
    <w:p w14:paraId="71BE7D0B" w14:textId="38ECE45E" w:rsidR="001C5F80" w:rsidRPr="004A7018" w:rsidRDefault="001C5F80" w:rsidP="001C5F80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7301C170" w14:textId="5251D6A1" w:rsidR="001C5F80" w:rsidRPr="004A7018" w:rsidRDefault="001C5F80" w:rsidP="001C5F8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>Czas podjęcia czynności</w:t>
      </w:r>
      <w:r w:rsidR="00CB4B4D">
        <w:rPr>
          <w:rFonts w:ascii="Times New Roman" w:hAnsi="Times New Roman" w:cs="Times New Roman"/>
          <w:sz w:val="20"/>
          <w:szCs w:val="20"/>
          <w:lang w:eastAsia="pl-PL"/>
        </w:rPr>
        <w:t xml:space="preserve"> wykonania remontu od momentu otrzymania zgłoszenia – </w:t>
      </w:r>
      <w:r w:rsidR="00CB4B4D" w:rsidRPr="00CB4B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 dni</w:t>
      </w:r>
      <w:r w:rsidR="00CB4B4D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020282DE" w14:textId="356332F3" w:rsidR="004A7018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C26BE4" w:rsidRPr="004A701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1C5F80" w:rsidRPr="004A7018">
        <w:rPr>
          <w:rFonts w:ascii="Times New Roman" w:hAnsi="Times New Roman" w:cs="Times New Roman"/>
          <w:i/>
          <w:iCs/>
          <w:sz w:val="22"/>
          <w:szCs w:val="22"/>
        </w:rPr>
        <w:t>zas podjęcia czynności odśnieżania i usuwania śliskości od momentu otrzymania zlecenia -</w:t>
      </w:r>
      <w:r w:rsidR="001C5F80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A7018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E0A0362" w14:textId="412BB485" w:rsidR="006019EA" w:rsidRPr="004A7018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703876EF" w14:textId="77777777" w:rsidR="00CB4B4D" w:rsidRPr="00CB4B4D" w:rsidRDefault="00CB4B4D" w:rsidP="00CB4B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Usługi Ogólnobudowlane „</w:t>
      </w:r>
      <w:proofErr w:type="spellStart"/>
      <w:r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Marbruk</w:t>
      </w:r>
      <w:proofErr w:type="spellEnd"/>
      <w:r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” Marcin Kwiatkowski</w:t>
      </w:r>
    </w:p>
    <w:p w14:paraId="4137A489" w14:textId="77777777" w:rsidR="00CB4B4D" w:rsidRPr="00CB4B4D" w:rsidRDefault="00CB4B4D" w:rsidP="00CB4B4D">
      <w:pPr>
        <w:pStyle w:val="Akapitzlist"/>
        <w:ind w:left="360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89-606 Charzykowy, ul. Długa 1</w:t>
      </w:r>
    </w:p>
    <w:p w14:paraId="21B80CCC" w14:textId="77777777" w:rsidR="00CB4B4D" w:rsidRDefault="0050137B" w:rsidP="00CB4B4D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CB4B4D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 w:rsidRPr="00CB4B4D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C26BE4" w:rsidRPr="00CB4B4D">
        <w:rPr>
          <w:rFonts w:ascii="Times New Roman" w:hAnsi="Times New Roman" w:cs="Times New Roman"/>
          <w:b/>
          <w:iCs/>
          <w:sz w:val="22"/>
          <w:szCs w:val="22"/>
        </w:rPr>
        <w:t>60,00</w:t>
      </w:r>
      <w:r w:rsidRPr="00CB4B4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8174E" w:rsidRPr="00CB4B4D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="0078174E" w:rsidRPr="00CB4B4D">
        <w:rPr>
          <w:rFonts w:ascii="Times New Roman" w:hAnsi="Times New Roman" w:cs="Times New Roman"/>
          <w:iCs/>
          <w:sz w:val="22"/>
          <w:szCs w:val="22"/>
        </w:rPr>
        <w:t xml:space="preserve">, </w:t>
      </w:r>
    </w:p>
    <w:p w14:paraId="382E49DC" w14:textId="4C8A1790" w:rsidR="00CB4B4D" w:rsidRDefault="00CB4B4D" w:rsidP="00CB4B4D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termin podjęcia czynności wykonania remontu cząstkowego od zgłoszenia – </w:t>
      </w:r>
      <w:r w:rsidRPr="00CB4B4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40 pkt. </w:t>
      </w:r>
    </w:p>
    <w:p w14:paraId="716A5961" w14:textId="0F0E1541" w:rsidR="004A7018" w:rsidRPr="00CB4B4D" w:rsidRDefault="0078174E" w:rsidP="00CB4B4D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CB4B4D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="0050137B" w:rsidRPr="00CB4B4D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F309FF" w:rsidRPr="00CB4B4D">
        <w:rPr>
          <w:rFonts w:ascii="Times New Roman" w:hAnsi="Times New Roman" w:cs="Times New Roman"/>
          <w:b/>
          <w:iCs/>
          <w:sz w:val="22"/>
          <w:szCs w:val="22"/>
        </w:rPr>
        <w:t>100,00</w:t>
      </w:r>
      <w:r w:rsidRPr="00CB4B4D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4A7018" w:rsidRDefault="000C78FB" w:rsidP="00846237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A7018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6592AE8A" w:rsidR="00D2736C" w:rsidRPr="00846237" w:rsidRDefault="000C78FB" w:rsidP="00CB4B4D">
      <w:pPr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CB4B4D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CB4B4D"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Usługi Ogólnobudowlane „</w:t>
      </w:r>
      <w:proofErr w:type="spellStart"/>
      <w:r w:rsidR="00CB4B4D"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Marbruk</w:t>
      </w:r>
      <w:proofErr w:type="spellEnd"/>
      <w:r w:rsidR="00CB4B4D"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” Marcin Kwiatkowski</w:t>
      </w:r>
      <w:r w:rsidR="00CB4B4D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, </w:t>
      </w:r>
      <w:r w:rsidR="00CB4B4D" w:rsidRPr="00CB4B4D">
        <w:rPr>
          <w:rFonts w:ascii="Times New Roman" w:hAnsi="Times New Roman" w:cs="Times New Roman"/>
          <w:b/>
          <w:sz w:val="22"/>
          <w:szCs w:val="22"/>
          <w:lang w:eastAsia="pl-PL"/>
        </w:rPr>
        <w:t>89-606 Charzykowy, ul. Długa 1</w:t>
      </w:r>
      <w:r w:rsidR="00CB4B4D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2B4F04"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i uzyskała największą liczbę punktów na podstawie kryteriów oceny ofert określonych w rozdziale XIX SWZ.</w:t>
      </w:r>
    </w:p>
    <w:bookmarkEnd w:id="1"/>
    <w:p w14:paraId="4F818CA8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48B21B" w14:textId="05A03FB1" w:rsidR="00E27779" w:rsidRDefault="00E27779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4A7018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4A7018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10FA" w14:textId="77777777" w:rsidR="0057593F" w:rsidRDefault="0057593F">
      <w:r>
        <w:separator/>
      </w:r>
    </w:p>
  </w:endnote>
  <w:endnote w:type="continuationSeparator" w:id="0">
    <w:p w14:paraId="17EA6CD8" w14:textId="77777777" w:rsidR="0057593F" w:rsidRDefault="005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40EB" w14:textId="77777777" w:rsidR="0057593F" w:rsidRDefault="0057593F">
      <w:r>
        <w:separator/>
      </w:r>
    </w:p>
  </w:footnote>
  <w:footnote w:type="continuationSeparator" w:id="0">
    <w:p w14:paraId="1AAC5F8C" w14:textId="77777777" w:rsidR="0057593F" w:rsidRDefault="005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7C10"/>
    <w:multiLevelType w:val="hybridMultilevel"/>
    <w:tmpl w:val="69C41494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88"/>
    <w:multiLevelType w:val="hybridMultilevel"/>
    <w:tmpl w:val="AF40D31C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351"/>
    <w:multiLevelType w:val="hybridMultilevel"/>
    <w:tmpl w:val="6D86133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623463">
    <w:abstractNumId w:val="7"/>
  </w:num>
  <w:num w:numId="2" w16cid:durableId="993795704">
    <w:abstractNumId w:val="5"/>
  </w:num>
  <w:num w:numId="3" w16cid:durableId="2137678697">
    <w:abstractNumId w:val="0"/>
  </w:num>
  <w:num w:numId="4" w16cid:durableId="172644855">
    <w:abstractNumId w:val="9"/>
  </w:num>
  <w:num w:numId="5" w16cid:durableId="1923223826">
    <w:abstractNumId w:val="1"/>
  </w:num>
  <w:num w:numId="6" w16cid:durableId="1692687332">
    <w:abstractNumId w:val="10"/>
  </w:num>
  <w:num w:numId="7" w16cid:durableId="1672485803">
    <w:abstractNumId w:val="3"/>
  </w:num>
  <w:num w:numId="8" w16cid:durableId="875041107">
    <w:abstractNumId w:val="8"/>
  </w:num>
  <w:num w:numId="9" w16cid:durableId="1424718342">
    <w:abstractNumId w:val="12"/>
  </w:num>
  <w:num w:numId="10" w16cid:durableId="634533056">
    <w:abstractNumId w:val="13"/>
  </w:num>
  <w:num w:numId="11" w16cid:durableId="562302168">
    <w:abstractNumId w:val="2"/>
  </w:num>
  <w:num w:numId="12" w16cid:durableId="223031628">
    <w:abstractNumId w:val="11"/>
  </w:num>
  <w:num w:numId="13" w16cid:durableId="1889997377">
    <w:abstractNumId w:val="4"/>
  </w:num>
  <w:num w:numId="14" w16cid:durableId="353266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1F755D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4A58"/>
    <w:rsid w:val="003159E3"/>
    <w:rsid w:val="0032275F"/>
    <w:rsid w:val="00381A42"/>
    <w:rsid w:val="003861A5"/>
    <w:rsid w:val="003B745B"/>
    <w:rsid w:val="003D0674"/>
    <w:rsid w:val="003D1A00"/>
    <w:rsid w:val="003F3EF8"/>
    <w:rsid w:val="00424C62"/>
    <w:rsid w:val="00433BE5"/>
    <w:rsid w:val="00433F81"/>
    <w:rsid w:val="0044493E"/>
    <w:rsid w:val="004471AB"/>
    <w:rsid w:val="00450B2C"/>
    <w:rsid w:val="00475FF4"/>
    <w:rsid w:val="00484225"/>
    <w:rsid w:val="004942DE"/>
    <w:rsid w:val="004A1BDE"/>
    <w:rsid w:val="004A7018"/>
    <w:rsid w:val="004B3F47"/>
    <w:rsid w:val="004D4ABB"/>
    <w:rsid w:val="0050137B"/>
    <w:rsid w:val="0050384B"/>
    <w:rsid w:val="00525AEC"/>
    <w:rsid w:val="005327B8"/>
    <w:rsid w:val="00565D1B"/>
    <w:rsid w:val="0057593F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408D7"/>
    <w:rsid w:val="00846237"/>
    <w:rsid w:val="00860D7B"/>
    <w:rsid w:val="00880CE3"/>
    <w:rsid w:val="008B18C3"/>
    <w:rsid w:val="00904CC4"/>
    <w:rsid w:val="00937F03"/>
    <w:rsid w:val="00963953"/>
    <w:rsid w:val="009B1FBC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3407"/>
    <w:rsid w:val="00CA0BD7"/>
    <w:rsid w:val="00CB4398"/>
    <w:rsid w:val="00CB4B4D"/>
    <w:rsid w:val="00CC717B"/>
    <w:rsid w:val="00CC720D"/>
    <w:rsid w:val="00CF2D3C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2</cp:revision>
  <cp:lastPrinted>2022-10-18T10:47:00Z</cp:lastPrinted>
  <dcterms:created xsi:type="dcterms:W3CDTF">2023-06-30T11:56:00Z</dcterms:created>
  <dcterms:modified xsi:type="dcterms:W3CDTF">2023-06-30T11:56:00Z</dcterms:modified>
</cp:coreProperties>
</file>