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Pr="003064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39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4620"/>
        <w:gridCol w:w="1328"/>
        <w:gridCol w:w="687"/>
        <w:gridCol w:w="940"/>
        <w:gridCol w:w="1087"/>
        <w:gridCol w:w="780"/>
        <w:gridCol w:w="1180"/>
        <w:gridCol w:w="1360"/>
        <w:gridCol w:w="1408"/>
      </w:tblGrid>
      <w:tr w:rsidR="00AA2DDB" w:rsidRPr="00FA27E6" w:rsidTr="00AA2DDB">
        <w:trPr>
          <w:trHeight w:val="6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tym urządzenia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j. netto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j. brutto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Wymagany oryginał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Lexmark ms 310 Lexmark ms 510 5K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bęben Lexmark ms 310 ms 510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MFP 135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Color Laser 150nw/179nw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Color Laser 150nw/179nw -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Color Laser 150nw/179nw - Yellow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Color Laser 150nw/179nw -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1020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DCP 1510 (TN1030)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 1102w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KYOCERA ecosys M2040dn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KYOCERA ecosys M3040dn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4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DCP 7030 , HL-2250dn (TN-2220)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 xml:space="preserve">Moduł bębna Brother HL-5000d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MFP M125a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Pojemnik Epson pp-100II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 xml:space="preserve">Epson pp-100 II - Black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Epson pp-100 II -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Epson pp-100 II - Light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Epson pp-100 II -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Epson pp-100 II - Light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Epson pp-100 II - Yellow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SCX3205 (ML1660)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200 M251 M276 -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200 M251 M277 -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200 M251 M278 - Yellow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200 M251 M279 -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Brother HL-2312d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HL-5000d (TN-3480)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HL-2312d (TN-2421)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MFP M281 M254 2,5K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MFP M281 M254 2,5K -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MFP M281 M254 2,5K - Yellow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MFP M281 M254 2,5K -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C480 -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C480 - Cyan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C480 - Yellow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C480 - Magenta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Sharp AR 6023d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DCP L2500D (TN-2320)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SAMSUNG XPRESS M2070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Brother DCP 1510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MFP M28a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Lexmark MB 2236 adwe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Desk Jet 2720 -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Desk Jet 2720 - Color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OfficeJet 5230 -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OfficeJet 5230 - Color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LaserJet Pro M 102w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samsung c480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304 - Black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HP 304 - Color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KYOCERA ecosys M3040dn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KYOCERA ecosys M2040dn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Brother HL-2135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Xerox phaser 3260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Brother DCP-L2500d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Moduł bębna Xerox phaser 3260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A2DDB" w:rsidRPr="00FA27E6" w:rsidTr="00AA2DDB">
        <w:trPr>
          <w:trHeight w:val="363"/>
        </w:trPr>
        <w:tc>
          <w:tcPr>
            <w:tcW w:w="6468" w:type="dxa"/>
            <w:gridSpan w:val="3"/>
            <w:shd w:val="clear" w:color="auto" w:fill="auto"/>
            <w:noWrap/>
            <w:vAlign w:val="bottom"/>
            <w:hideMark/>
          </w:tcPr>
          <w:p w:rsidR="00AA2DDB" w:rsidRPr="00FA27E6" w:rsidRDefault="00AA2DDB" w:rsidP="00AA2DD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2D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A27E6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A2DDB" w:rsidRPr="00FA27E6" w:rsidRDefault="00AA2DDB" w:rsidP="00BB09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A2DDB" w:rsidRPr="00FA27E6" w:rsidRDefault="00AA2DDB" w:rsidP="00BB09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A2DDB" w:rsidRPr="002319E3" w:rsidRDefault="00AA2DDB" w:rsidP="00AA2DDB">
      <w:pPr>
        <w:ind w:left="-851"/>
        <w:jc w:val="both"/>
        <w:rPr>
          <w:rFonts w:ascii="Arial" w:hAnsi="Arial" w:cs="Arial"/>
          <w:i/>
          <w:sz w:val="20"/>
          <w:szCs w:val="20"/>
        </w:rPr>
      </w:pPr>
      <w:r w:rsidRPr="002319E3">
        <w:rPr>
          <w:rFonts w:ascii="Arial" w:hAnsi="Arial" w:cs="Arial"/>
          <w:i/>
          <w:sz w:val="20"/>
          <w:szCs w:val="20"/>
        </w:rPr>
        <w:lastRenderedPageBreak/>
        <w:t>Dostawca zobowiązuje się do odbioru zużytych tonerów, taśm i cardridg-y na żądanie Zamawiającego powołując się na 2 ustawy:</w:t>
      </w:r>
      <w:r w:rsidRPr="002319E3">
        <w:rPr>
          <w:rFonts w:ascii="Arial" w:hAnsi="Arial" w:cs="Arial"/>
          <w:i/>
          <w:sz w:val="20"/>
          <w:szCs w:val="20"/>
        </w:rPr>
        <w:cr/>
        <w:t xml:space="preserve">- Ustawa z dnia 27 kwietnia 2001 r. Prawo ochrony środowiska (Dz. U. z 2018 poz. 799) </w:t>
      </w:r>
      <w:r w:rsidRPr="002319E3">
        <w:rPr>
          <w:rFonts w:ascii="Arial" w:hAnsi="Arial" w:cs="Arial"/>
          <w:i/>
          <w:sz w:val="20"/>
          <w:szCs w:val="20"/>
        </w:rPr>
        <w:cr/>
        <w:t>- Ustawa o zużytym sprzęcie elektrycznym i elektronicznym z dnia 29 lipca 2005 r. (Dz. U. z 2018, poz. 1466).</w:t>
      </w:r>
    </w:p>
    <w:p w:rsidR="00AA2DDB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AA2DDB" w:rsidRDefault="00AA2DDB" w:rsidP="00AA2DDB">
      <w:pPr>
        <w:jc w:val="center"/>
        <w:rPr>
          <w:rFonts w:ascii="Arial" w:hAnsi="Arial" w:cs="Arial"/>
          <w:i/>
          <w:sz w:val="20"/>
          <w:szCs w:val="20"/>
        </w:rPr>
      </w:pPr>
      <w:r w:rsidRPr="00AA2DDB">
        <w:rPr>
          <w:rFonts w:ascii="Arial" w:hAnsi="Arial" w:cs="Arial"/>
          <w:b/>
          <w:i/>
          <w:sz w:val="20"/>
          <w:szCs w:val="20"/>
          <w:u w:val="single"/>
        </w:rPr>
        <w:t>PROSZĘ DOŁĄCZYĆ DO FORMUALRZA OFERTOWEGO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W/W</w:t>
      </w:r>
      <w:r w:rsidRPr="00AA2DDB">
        <w:rPr>
          <w:rFonts w:ascii="Arial" w:hAnsi="Arial" w:cs="Arial"/>
          <w:b/>
          <w:i/>
          <w:sz w:val="20"/>
          <w:szCs w:val="20"/>
          <w:u w:val="single"/>
        </w:rPr>
        <w:t xml:space="preserve"> ZAPIS </w:t>
      </w:r>
      <w:r>
        <w:rPr>
          <w:rFonts w:ascii="Arial" w:hAnsi="Arial" w:cs="Arial"/>
          <w:b/>
          <w:i/>
          <w:sz w:val="20"/>
          <w:szCs w:val="20"/>
          <w:u w:val="single"/>
        </w:rPr>
        <w:t>DOT.</w:t>
      </w:r>
      <w:r w:rsidRPr="00AA2DDB">
        <w:rPr>
          <w:rFonts w:ascii="Arial" w:hAnsi="Arial" w:cs="Arial"/>
          <w:b/>
          <w:i/>
          <w:sz w:val="20"/>
          <w:szCs w:val="20"/>
          <w:u w:val="single"/>
        </w:rPr>
        <w:t xml:space="preserve"> ODBIORU ZUŻYTYCH TONERÓW, TAŚM, CARDIDG-Y</w:t>
      </w:r>
      <w:r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AA2DDB" w:rsidRDefault="00AA2DDB" w:rsidP="00AA2DDB">
      <w:pPr>
        <w:jc w:val="center"/>
        <w:rPr>
          <w:rFonts w:ascii="Arial" w:hAnsi="Arial" w:cs="Arial"/>
          <w:i/>
          <w:sz w:val="20"/>
          <w:szCs w:val="20"/>
        </w:rPr>
      </w:pPr>
    </w:p>
    <w:p w:rsidR="00AA2DDB" w:rsidRPr="002319E3" w:rsidRDefault="00AA2DDB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319E3" w:rsidRDefault="002319E3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AA2DDB" w:rsidRDefault="00AA2DDB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="00AA2DDB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AA2DDB" w:rsidRDefault="00740B28" w:rsidP="00AA2DD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</w:t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="00AA2DDB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 xml:space="preserve">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AA2DDB" w:rsidP="00AA2DDB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740B28" w:rsidRPr="00F16204">
        <w:rPr>
          <w:rFonts w:ascii="Arial" w:hAnsi="Arial" w:cs="Arial"/>
          <w:i/>
          <w:sz w:val="18"/>
          <w:szCs w:val="18"/>
        </w:rPr>
        <w:t>upoważnionej</w:t>
      </w:r>
      <w:r>
        <w:rPr>
          <w:rFonts w:ascii="Arial" w:hAnsi="Arial" w:cs="Arial"/>
          <w:i/>
          <w:sz w:val="18"/>
          <w:szCs w:val="18"/>
        </w:rPr>
        <w:t xml:space="preserve">(ych) do występowania </w:t>
      </w:r>
      <w:r w:rsidR="00740B28" w:rsidRPr="00F16204">
        <w:rPr>
          <w:rFonts w:ascii="Arial" w:hAnsi="Arial" w:cs="Arial"/>
          <w:i/>
          <w:sz w:val="18"/>
          <w:szCs w:val="18"/>
        </w:rPr>
        <w:t>w imieniu Wykonawcy</w:t>
      </w:r>
    </w:p>
    <w:sectPr w:rsidR="00274685" w:rsidRPr="00F16204" w:rsidSect="00AA2DDB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66" w:rsidRDefault="00682466" w:rsidP="00263947">
      <w:r>
        <w:separator/>
      </w:r>
    </w:p>
  </w:endnote>
  <w:endnote w:type="continuationSeparator" w:id="1">
    <w:p w:rsidR="00682466" w:rsidRDefault="00682466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66" w:rsidRDefault="00682466" w:rsidP="00263947">
      <w:r>
        <w:separator/>
      </w:r>
    </w:p>
  </w:footnote>
  <w:footnote w:type="continuationSeparator" w:id="1">
    <w:p w:rsidR="00682466" w:rsidRDefault="00682466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9C42DC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9C42DC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682466" w:rsidP="00EA601E">
    <w:pPr>
      <w:pStyle w:val="Nagwek"/>
      <w:rPr>
        <w:lang w:val="de-DE"/>
      </w:rPr>
    </w:pPr>
  </w:p>
  <w:p w:rsidR="00EA601E" w:rsidRDefault="00682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D19"/>
    <w:multiLevelType w:val="hybridMultilevel"/>
    <w:tmpl w:val="3B941960"/>
    <w:lvl w:ilvl="0" w:tplc="363A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05416"/>
    <w:rsid w:val="00080F2D"/>
    <w:rsid w:val="00083052"/>
    <w:rsid w:val="00102CB8"/>
    <w:rsid w:val="00164B6B"/>
    <w:rsid w:val="002319E3"/>
    <w:rsid w:val="00263947"/>
    <w:rsid w:val="00274685"/>
    <w:rsid w:val="00306429"/>
    <w:rsid w:val="0031554C"/>
    <w:rsid w:val="00331152"/>
    <w:rsid w:val="00363AA4"/>
    <w:rsid w:val="003A08EC"/>
    <w:rsid w:val="003A5066"/>
    <w:rsid w:val="003D381A"/>
    <w:rsid w:val="003E3084"/>
    <w:rsid w:val="004019DE"/>
    <w:rsid w:val="004863DC"/>
    <w:rsid w:val="004C31A4"/>
    <w:rsid w:val="004F409D"/>
    <w:rsid w:val="005510D7"/>
    <w:rsid w:val="005A5A65"/>
    <w:rsid w:val="0061039B"/>
    <w:rsid w:val="00651102"/>
    <w:rsid w:val="00682466"/>
    <w:rsid w:val="0068588C"/>
    <w:rsid w:val="006C19E0"/>
    <w:rsid w:val="006E0D89"/>
    <w:rsid w:val="00700139"/>
    <w:rsid w:val="00703808"/>
    <w:rsid w:val="007402C1"/>
    <w:rsid w:val="00740B28"/>
    <w:rsid w:val="00795AC5"/>
    <w:rsid w:val="007960A8"/>
    <w:rsid w:val="007B075C"/>
    <w:rsid w:val="00856117"/>
    <w:rsid w:val="00870E2B"/>
    <w:rsid w:val="00941E20"/>
    <w:rsid w:val="00967CA8"/>
    <w:rsid w:val="00981E84"/>
    <w:rsid w:val="0098786D"/>
    <w:rsid w:val="009909D7"/>
    <w:rsid w:val="009C42DC"/>
    <w:rsid w:val="009D3026"/>
    <w:rsid w:val="009D660F"/>
    <w:rsid w:val="00A12A6B"/>
    <w:rsid w:val="00A65593"/>
    <w:rsid w:val="00A800C3"/>
    <w:rsid w:val="00AA2DDB"/>
    <w:rsid w:val="00AB1A82"/>
    <w:rsid w:val="00B2091E"/>
    <w:rsid w:val="00B511E9"/>
    <w:rsid w:val="00BA47C1"/>
    <w:rsid w:val="00BD629F"/>
    <w:rsid w:val="00C06580"/>
    <w:rsid w:val="00C505A7"/>
    <w:rsid w:val="00CC7293"/>
    <w:rsid w:val="00CF1210"/>
    <w:rsid w:val="00D14929"/>
    <w:rsid w:val="00D36FA5"/>
    <w:rsid w:val="00D50679"/>
    <w:rsid w:val="00E5170A"/>
    <w:rsid w:val="00E70FC9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2022-01-20T07:24:00Z</cp:lastPrinted>
  <dcterms:created xsi:type="dcterms:W3CDTF">2022-02-04T08:08:00Z</dcterms:created>
  <dcterms:modified xsi:type="dcterms:W3CDTF">2022-02-04T08:08:00Z</dcterms:modified>
</cp:coreProperties>
</file>