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8F68" w14:textId="08635AE5" w:rsidR="00D67C58" w:rsidRPr="000E3715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E371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0E3715">
        <w:rPr>
          <w:rFonts w:ascii="Century Gothic" w:hAnsi="Century Gothic" w:cs="Times New Roman"/>
          <w:b/>
          <w:sz w:val="18"/>
          <w:szCs w:val="18"/>
        </w:rPr>
        <w:t>4</w:t>
      </w:r>
      <w:r w:rsidRPr="000E371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B77ACD">
        <w:rPr>
          <w:rFonts w:ascii="Century Gothic" w:hAnsi="Century Gothic" w:cs="Times New Roman"/>
          <w:b/>
          <w:sz w:val="18"/>
          <w:szCs w:val="18"/>
        </w:rPr>
        <w:t xml:space="preserve">dla cz. nr II </w:t>
      </w:r>
      <w:r w:rsidRPr="000E3715">
        <w:rPr>
          <w:rFonts w:ascii="Century Gothic" w:hAnsi="Century Gothic" w:cs="Times New Roman"/>
          <w:b/>
          <w:sz w:val="18"/>
          <w:szCs w:val="18"/>
        </w:rPr>
        <w:t xml:space="preserve">do SWZ  </w:t>
      </w:r>
    </w:p>
    <w:p w14:paraId="1A9B5F2D" w14:textId="13ACEEA3" w:rsidR="000E3715" w:rsidRPr="000E3715" w:rsidRDefault="000E3715" w:rsidP="000E371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E3715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0E3715">
        <w:rPr>
          <w:rFonts w:ascii="Century Gothic" w:hAnsi="Century Gothic"/>
          <w:b/>
          <w:sz w:val="18"/>
          <w:szCs w:val="18"/>
        </w:rPr>
        <w:t>ITiG.271.</w:t>
      </w:r>
      <w:r w:rsidR="00261FB4">
        <w:rPr>
          <w:rFonts w:ascii="Century Gothic" w:hAnsi="Century Gothic"/>
          <w:b/>
          <w:sz w:val="18"/>
          <w:szCs w:val="18"/>
        </w:rPr>
        <w:t>1</w:t>
      </w:r>
      <w:r w:rsidRPr="000E3715">
        <w:rPr>
          <w:rFonts w:ascii="Century Gothic" w:hAnsi="Century Gothic"/>
          <w:b/>
          <w:sz w:val="18"/>
          <w:szCs w:val="18"/>
        </w:rPr>
        <w:t>.202</w:t>
      </w:r>
      <w:r w:rsidR="00B77ACD">
        <w:rPr>
          <w:rFonts w:ascii="Century Gothic" w:hAnsi="Century Gothic"/>
          <w:b/>
          <w:sz w:val="18"/>
          <w:szCs w:val="18"/>
        </w:rPr>
        <w:t>3</w:t>
      </w:r>
    </w:p>
    <w:p w14:paraId="559F0562" w14:textId="77777777" w:rsidR="000E3715" w:rsidRPr="000E3715" w:rsidRDefault="000E371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9E57BE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0E3715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F317A2" w:rsidRPr="000E3715">
        <w:rPr>
          <w:rFonts w:ascii="Century Gothic" w:hAnsi="Century Gothic" w:cs="Times New Roman"/>
          <w:b/>
          <w:sz w:val="24"/>
          <w:szCs w:val="24"/>
        </w:rPr>
        <w:t>usług</w:t>
      </w:r>
    </w:p>
    <w:p w14:paraId="6598F760" w14:textId="77777777" w:rsidR="000E3715" w:rsidRPr="000E3715" w:rsidRDefault="000E3715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8571889" w14:textId="20D79F24" w:rsidR="005C7036" w:rsidRPr="000E3715" w:rsidRDefault="005C7036" w:rsidP="00921E73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0E3715">
        <w:rPr>
          <w:rFonts w:ascii="Century Gothic" w:hAnsi="Century Gothic" w:cs="Times New Roman"/>
          <w:bCs/>
          <w:sz w:val="18"/>
          <w:szCs w:val="18"/>
        </w:rPr>
        <w:t>na</w:t>
      </w:r>
      <w:r w:rsidR="00F20DC7">
        <w:rPr>
          <w:rFonts w:ascii="Century Gothic" w:hAnsi="Century Gothic" w:cs="Times New Roman"/>
          <w:bCs/>
          <w:sz w:val="18"/>
          <w:szCs w:val="18"/>
        </w:rPr>
        <w:t xml:space="preserve"> </w:t>
      </w:r>
      <w:r w:rsidRPr="000E3715">
        <w:rPr>
          <w:rFonts w:ascii="Century Gothic" w:hAnsi="Century Gothic" w:cs="Times New Roman"/>
          <w:bCs/>
          <w:sz w:val="18"/>
          <w:szCs w:val="18"/>
        </w:rPr>
        <w:t>zadanie</w:t>
      </w:r>
      <w:r w:rsidRPr="000E3715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0E371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B77ACD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N</w:t>
      </w:r>
      <w:r w:rsidR="00F317A2" w:rsidRPr="000E371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adzór inwestorski w ramach projektu: Budowa </w:t>
      </w:r>
      <w:r w:rsidR="00B77ACD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Pr="000E371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0E3715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00550083" w14:textId="77777777" w:rsidR="00874CF2" w:rsidRPr="000E371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80152AB" w14:textId="77777777" w:rsidR="00874CF2" w:rsidRPr="000E371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Zrealizowanych w ciągu ostatnich </w:t>
      </w:r>
      <w:r w:rsidR="000E3715">
        <w:rPr>
          <w:rFonts w:ascii="Century Gothic" w:hAnsi="Century Gothic" w:cs="Times New Roman"/>
          <w:sz w:val="18"/>
          <w:szCs w:val="18"/>
        </w:rPr>
        <w:t>trzech</w:t>
      </w:r>
      <w:r w:rsidRPr="000E3715">
        <w:rPr>
          <w:rFonts w:ascii="Century Gothic" w:hAnsi="Century Gothic" w:cs="Times New Roman"/>
          <w:sz w:val="18"/>
          <w:szCs w:val="18"/>
        </w:rPr>
        <w:t xml:space="preserve"> lat przed upływem terminu składania ofert, a jeżeli okres prowadzenia działalności jest krótszy, to w tym okresie, zgodnie z punktem Rozdziałem VII  ust 1 pkt 2 d) 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0E3715" w14:paraId="50101485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D42FD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8FB61B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1A4A0D9E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917C7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011FBAB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2CF0A8D0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2788F74D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4003E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0A17FF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41478ACC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proofErr w:type="spellStart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rrrr</w:t>
            </w:r>
            <w:proofErr w:type="spellEnd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48302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42C7D4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0E3715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903A2" w14:textId="77777777" w:rsidR="00874CF2" w:rsidRPr="000E3715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0D1BD2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0E3715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03F10316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0E3715" w14:paraId="387009BB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3F00EA2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6E07EF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3346AC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52B0F3A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2FF3D646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0E3715" w14:paraId="19C430E9" w14:textId="77777777" w:rsidTr="00F20DC7">
        <w:trPr>
          <w:trHeight w:val="825"/>
          <w:jc w:val="center"/>
        </w:trPr>
        <w:tc>
          <w:tcPr>
            <w:tcW w:w="494" w:type="dxa"/>
            <w:vAlign w:val="center"/>
          </w:tcPr>
          <w:p w14:paraId="3D321DA8" w14:textId="77777777" w:rsidR="00874CF2" w:rsidRPr="000E3715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8F24EB9" w14:textId="77777777" w:rsidR="00874CF2" w:rsidRPr="000E3715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2E035" w14:textId="77777777" w:rsidR="00874CF2" w:rsidRPr="000E3715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920124A" w14:textId="77777777" w:rsidR="00874CF2" w:rsidRPr="000E3715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6A9433" w14:textId="77777777" w:rsidR="00874CF2" w:rsidRPr="000E3715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1F7AE27" w14:textId="77777777" w:rsidR="00874CF2" w:rsidRPr="000E3715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Uwaga:</w:t>
      </w:r>
    </w:p>
    <w:p w14:paraId="6C6FB37A" w14:textId="70874AEA" w:rsidR="00F20DC7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W</w:t>
      </w:r>
      <w:r w:rsidR="00F20DC7">
        <w:rPr>
          <w:rFonts w:ascii="Century Gothic" w:hAnsi="Century Gothic" w:cs="Times New Roman"/>
          <w:sz w:val="18"/>
          <w:szCs w:val="18"/>
        </w:rPr>
        <w:t xml:space="preserve"> </w:t>
      </w:r>
      <w:r w:rsidRPr="000E3715">
        <w:rPr>
          <w:rFonts w:ascii="Century Gothic" w:hAnsi="Century Gothic" w:cs="Times New Roman"/>
          <w:sz w:val="18"/>
          <w:szCs w:val="18"/>
        </w:rPr>
        <w:t xml:space="preserve">wykazie </w:t>
      </w:r>
      <w:r w:rsidR="00F20DC7">
        <w:rPr>
          <w:rFonts w:ascii="Century Gothic" w:hAnsi="Century Gothic" w:cs="Times New Roman"/>
          <w:sz w:val="18"/>
          <w:szCs w:val="18"/>
        </w:rPr>
        <w:t>należy wpisać, że zostały wykonane co najmniej:</w:t>
      </w:r>
    </w:p>
    <w:p w14:paraId="365BD017" w14:textId="1EA54F76" w:rsidR="002912BB" w:rsidRPr="002912BB" w:rsidRDefault="002912BB" w:rsidP="002912BB">
      <w:pPr>
        <w:spacing w:after="4" w:line="240" w:lineRule="auto"/>
        <w:ind w:right="42"/>
        <w:jc w:val="both"/>
        <w:rPr>
          <w:rFonts w:ascii="Century Gothic" w:hAnsi="Century Gothic"/>
          <w:sz w:val="18"/>
          <w:szCs w:val="18"/>
        </w:rPr>
      </w:pPr>
      <w:bookmarkStart w:id="0" w:name="_Hlk126054496"/>
      <w:r>
        <w:rPr>
          <w:rFonts w:ascii="Century Gothic" w:hAnsi="Century Gothic"/>
          <w:sz w:val="18"/>
          <w:szCs w:val="18"/>
        </w:rPr>
        <w:t xml:space="preserve">- </w:t>
      </w:r>
      <w:r w:rsidRPr="002912BB">
        <w:rPr>
          <w:rFonts w:ascii="Century Gothic" w:hAnsi="Century Gothic"/>
          <w:sz w:val="18"/>
          <w:szCs w:val="18"/>
        </w:rPr>
        <w:t xml:space="preserve">2 usługi polegającą na pełnieniu funkcji Inspektora Nadzoru/ Inwestora zastępczego/inżyniera kontraktu lub innej funkcji odpowiadającej przedmiotowi niniejszego Zamówienia dla inwestycji </w:t>
      </w:r>
      <w:r w:rsidRPr="002912BB">
        <w:rPr>
          <w:rFonts w:ascii="Century Gothic" w:eastAsia="TT159t00" w:hAnsi="Century Gothic"/>
          <w:sz w:val="18"/>
          <w:szCs w:val="18"/>
        </w:rPr>
        <w:t>dotyczącej robot budowlanych na obiekcie użyteczności publicznej</w:t>
      </w:r>
      <w:r w:rsidRPr="002912BB">
        <w:rPr>
          <w:rFonts w:ascii="Century Gothic" w:eastAsia="TT159t00" w:hAnsi="Century Gothic"/>
          <w:sz w:val="18"/>
          <w:szCs w:val="18"/>
          <w:vertAlign w:val="subscript"/>
        </w:rPr>
        <w:t xml:space="preserve">1 </w:t>
      </w:r>
      <w:r w:rsidRPr="002912BB">
        <w:rPr>
          <w:rFonts w:ascii="Century Gothic" w:hAnsi="Century Gothic"/>
          <w:sz w:val="18"/>
          <w:szCs w:val="18"/>
        </w:rPr>
        <w:t>w zakresie objętym przedmiotem Zamówienia, tj. w branży konstrukcyjno-budowlanej, sanitarnej i elektrycznej.</w:t>
      </w:r>
    </w:p>
    <w:bookmarkEnd w:id="0"/>
    <w:p w14:paraId="1949793B" w14:textId="77777777" w:rsidR="002912BB" w:rsidRDefault="002912BB" w:rsidP="002912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16"/>
          <w:szCs w:val="18"/>
        </w:rPr>
      </w:pPr>
    </w:p>
    <w:p w14:paraId="7B4AD872" w14:textId="683D78A0" w:rsidR="002912BB" w:rsidRPr="0057748B" w:rsidRDefault="002912BB" w:rsidP="002912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16"/>
          <w:szCs w:val="18"/>
        </w:rPr>
      </w:pPr>
      <w:r w:rsidRPr="0057748B">
        <w:rPr>
          <w:rFonts w:ascii="Century Gothic" w:hAnsi="Century Gothic"/>
          <w:i/>
          <w:sz w:val="16"/>
          <w:szCs w:val="18"/>
        </w:rPr>
        <w:t>Przez obiekt użyteczności publicznej należy rozumieć zgodnie z Rozporządzeniem Ministra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Infrastruktury z dnia 12 kwietnia 2002 r. w sprawie warunków technicznych, jakim powinny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odpowiadać budynki i ich usytuowanie budynek przeznaczony dla administracji publicznej,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wymiaru sprawiedliwości, kultury, kultu religijnego, oświaty, szkolnictwa wyższego, nauki, opieki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zdrowotnej, opieki społecznej i socjalnej, obsługi bankowej, handlu, gastronomii, usług, turystyki,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sportu, obsługi pasażerów w transporcie kolejowym, drogowym, lotniczym lub wodnym, poczty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lub telekomunikacji oraz inny ogólnodostępny budynek przeznaczony do wykonywania</w:t>
      </w:r>
      <w:r>
        <w:rPr>
          <w:rFonts w:ascii="Century Gothic" w:hAnsi="Century Gothic"/>
          <w:i/>
          <w:sz w:val="16"/>
          <w:szCs w:val="18"/>
        </w:rPr>
        <w:t xml:space="preserve"> </w:t>
      </w:r>
      <w:r w:rsidRPr="0057748B">
        <w:rPr>
          <w:rFonts w:ascii="Century Gothic" w:hAnsi="Century Gothic"/>
          <w:i/>
          <w:sz w:val="16"/>
          <w:szCs w:val="18"/>
        </w:rPr>
        <w:t>podobnych funkcji; za budynek użyteczności publicznej uznaje się także budynek biurowy</w:t>
      </w:r>
      <w:r>
        <w:rPr>
          <w:rFonts w:ascii="Century Gothic" w:hAnsi="Century Gothic"/>
          <w:i/>
          <w:sz w:val="16"/>
          <w:szCs w:val="18"/>
        </w:rPr>
        <w:t xml:space="preserve"> i socjalny</w:t>
      </w:r>
      <w:r w:rsidRPr="0057748B">
        <w:rPr>
          <w:rFonts w:ascii="Century Gothic" w:hAnsi="Century Gothic"/>
          <w:i/>
          <w:sz w:val="16"/>
          <w:szCs w:val="18"/>
        </w:rPr>
        <w:t>.</w:t>
      </w:r>
    </w:p>
    <w:p w14:paraId="3F343A04" w14:textId="77777777" w:rsidR="00F20DC7" w:rsidRDefault="00F20DC7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14:paraId="629E4A8A" w14:textId="77777777" w:rsidR="00874CF2" w:rsidRPr="000E3715" w:rsidRDefault="00874CF2" w:rsidP="00F20DC7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0E3715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71236953" w14:textId="77777777" w:rsidR="00874CF2" w:rsidRPr="000E3715" w:rsidRDefault="00874CF2" w:rsidP="00F20DC7">
      <w:pPr>
        <w:spacing w:line="240" w:lineRule="auto"/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Do wykazu należy dołączyć dowody określające czy ww. </w:t>
      </w:r>
      <w:r w:rsidR="00F317A2" w:rsidRPr="000E3715">
        <w:rPr>
          <w:rFonts w:ascii="Century Gothic" w:hAnsi="Century Gothic" w:cs="Times New Roman"/>
          <w:sz w:val="18"/>
          <w:szCs w:val="18"/>
        </w:rPr>
        <w:t>usługi</w:t>
      </w:r>
      <w:r w:rsidRPr="000E3715">
        <w:rPr>
          <w:rFonts w:ascii="Century Gothic" w:hAnsi="Century Gothic" w:cs="Times New Roman"/>
          <w:sz w:val="18"/>
          <w:szCs w:val="18"/>
        </w:rPr>
        <w:t xml:space="preserve"> zostały wykonane </w:t>
      </w:r>
      <w:r w:rsidRPr="000E3715">
        <w:rPr>
          <w:rFonts w:ascii="Century Gothic" w:hAnsi="Century Gothic" w:cs="Times New Roman"/>
          <w:sz w:val="18"/>
          <w:szCs w:val="18"/>
          <w:u w:val="single"/>
        </w:rPr>
        <w:t xml:space="preserve">należycie </w:t>
      </w:r>
      <w:r w:rsidR="00F317A2" w:rsidRPr="000E3715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0E3715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</w:p>
    <w:p w14:paraId="093C61F7" w14:textId="77777777" w:rsidR="00874CF2" w:rsidRPr="000E3715" w:rsidRDefault="00874CF2" w:rsidP="00F20DC7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618F4CC7" w14:textId="77777777" w:rsidR="00261FB4" w:rsidRPr="000E3715" w:rsidRDefault="00261FB4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1C30C541" w14:textId="77777777" w:rsidR="00261FB4" w:rsidRPr="00F4228F" w:rsidRDefault="00261FB4" w:rsidP="00261FB4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329719E4" w14:textId="0CC928D9" w:rsidR="00874CF2" w:rsidRPr="000E3715" w:rsidRDefault="00874CF2" w:rsidP="00261FB4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  <w:vertAlign w:val="superscript"/>
        </w:rPr>
      </w:pPr>
    </w:p>
    <w:sectPr w:rsidR="00874CF2" w:rsidRPr="000E3715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B35A" w14:textId="77777777" w:rsidR="001D225C" w:rsidRDefault="001D225C" w:rsidP="00FC3D4F">
      <w:pPr>
        <w:spacing w:after="0" w:line="240" w:lineRule="auto"/>
      </w:pPr>
      <w:r>
        <w:separator/>
      </w:r>
    </w:p>
  </w:endnote>
  <w:endnote w:type="continuationSeparator" w:id="0">
    <w:p w14:paraId="5FF7CD8C" w14:textId="77777777" w:rsidR="001D225C" w:rsidRDefault="001D225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13E0" w14:textId="18319FE4" w:rsidR="0042294B" w:rsidRPr="00616D60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2912BB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F317A2"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2912BB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51CC4BD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9E7F736" wp14:editId="0303D273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45D0" w14:textId="77777777" w:rsidR="001D225C" w:rsidRDefault="001D225C" w:rsidP="00FC3D4F">
      <w:pPr>
        <w:spacing w:after="0" w:line="240" w:lineRule="auto"/>
      </w:pPr>
      <w:r>
        <w:separator/>
      </w:r>
    </w:p>
  </w:footnote>
  <w:footnote w:type="continuationSeparator" w:id="0">
    <w:p w14:paraId="763A5F37" w14:textId="77777777" w:rsidR="001D225C" w:rsidRDefault="001D225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EB3" w14:textId="77777777" w:rsidR="008B3B92" w:rsidRDefault="00000000">
    <w:pPr>
      <w:pStyle w:val="Nagwek"/>
    </w:pPr>
    <w:r>
      <w:rPr>
        <w:noProof/>
        <w:lang w:eastAsia="pl-PL"/>
      </w:rPr>
      <w:pict w14:anchorId="72523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B7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5842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B605A67" wp14:editId="5A78DDF5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C5A" w14:textId="77777777" w:rsidR="008B3B92" w:rsidRDefault="00000000">
    <w:pPr>
      <w:pStyle w:val="Nagwek"/>
    </w:pPr>
    <w:r>
      <w:rPr>
        <w:noProof/>
        <w:lang w:eastAsia="pl-PL"/>
      </w:rPr>
      <w:pict w14:anchorId="44AD3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C33266"/>
    <w:multiLevelType w:val="hybridMultilevel"/>
    <w:tmpl w:val="831421DC"/>
    <w:lvl w:ilvl="0" w:tplc="CD4435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351371">
    <w:abstractNumId w:val="16"/>
  </w:num>
  <w:num w:numId="2" w16cid:durableId="1786735093">
    <w:abstractNumId w:val="25"/>
  </w:num>
  <w:num w:numId="3" w16cid:durableId="1538740955">
    <w:abstractNumId w:val="11"/>
  </w:num>
  <w:num w:numId="4" w16cid:durableId="1526363134">
    <w:abstractNumId w:val="17"/>
  </w:num>
  <w:num w:numId="5" w16cid:durableId="2096508749">
    <w:abstractNumId w:val="19"/>
  </w:num>
  <w:num w:numId="6" w16cid:durableId="1081488300">
    <w:abstractNumId w:val="27"/>
  </w:num>
  <w:num w:numId="7" w16cid:durableId="1009528768">
    <w:abstractNumId w:val="2"/>
  </w:num>
  <w:num w:numId="8" w16cid:durableId="625162289">
    <w:abstractNumId w:val="6"/>
  </w:num>
  <w:num w:numId="9" w16cid:durableId="605357275">
    <w:abstractNumId w:val="3"/>
  </w:num>
  <w:num w:numId="10" w16cid:durableId="1996907986">
    <w:abstractNumId w:val="31"/>
  </w:num>
  <w:num w:numId="11" w16cid:durableId="76219997">
    <w:abstractNumId w:val="0"/>
  </w:num>
  <w:num w:numId="12" w16cid:durableId="250510860">
    <w:abstractNumId w:val="28"/>
  </w:num>
  <w:num w:numId="13" w16cid:durableId="1895772958">
    <w:abstractNumId w:val="4"/>
  </w:num>
  <w:num w:numId="14" w16cid:durableId="794324746">
    <w:abstractNumId w:val="5"/>
  </w:num>
  <w:num w:numId="15" w16cid:durableId="2070379365">
    <w:abstractNumId w:val="7"/>
  </w:num>
  <w:num w:numId="16" w16cid:durableId="551621570">
    <w:abstractNumId w:val="18"/>
  </w:num>
  <w:num w:numId="17" w16cid:durableId="1420519265">
    <w:abstractNumId w:val="24"/>
  </w:num>
  <w:num w:numId="18" w16cid:durableId="777406606">
    <w:abstractNumId w:val="26"/>
  </w:num>
  <w:num w:numId="19" w16cid:durableId="482507628">
    <w:abstractNumId w:val="20"/>
  </w:num>
  <w:num w:numId="20" w16cid:durableId="176386299">
    <w:abstractNumId w:val="36"/>
  </w:num>
  <w:num w:numId="21" w16cid:durableId="1104035387">
    <w:abstractNumId w:val="1"/>
  </w:num>
  <w:num w:numId="22" w16cid:durableId="1286622504">
    <w:abstractNumId w:val="23"/>
  </w:num>
  <w:num w:numId="23" w16cid:durableId="193887687">
    <w:abstractNumId w:val="30"/>
  </w:num>
  <w:num w:numId="24" w16cid:durableId="1730418373">
    <w:abstractNumId w:val="13"/>
  </w:num>
  <w:num w:numId="25" w16cid:durableId="117379763">
    <w:abstractNumId w:val="21"/>
  </w:num>
  <w:num w:numId="26" w16cid:durableId="832457370">
    <w:abstractNumId w:val="9"/>
  </w:num>
  <w:num w:numId="27" w16cid:durableId="2083524182">
    <w:abstractNumId w:val="33"/>
  </w:num>
  <w:num w:numId="28" w16cid:durableId="621616046">
    <w:abstractNumId w:val="34"/>
  </w:num>
  <w:num w:numId="29" w16cid:durableId="2090540972">
    <w:abstractNumId w:val="14"/>
  </w:num>
  <w:num w:numId="30" w16cid:durableId="217867158">
    <w:abstractNumId w:val="10"/>
  </w:num>
  <w:num w:numId="31" w16cid:durableId="425616656">
    <w:abstractNumId w:val="29"/>
  </w:num>
  <w:num w:numId="32" w16cid:durableId="1888182679">
    <w:abstractNumId w:val="22"/>
  </w:num>
  <w:num w:numId="33" w16cid:durableId="126700989">
    <w:abstractNumId w:val="8"/>
  </w:num>
  <w:num w:numId="34" w16cid:durableId="1726021757">
    <w:abstractNumId w:val="32"/>
  </w:num>
  <w:num w:numId="35" w16cid:durableId="412430981">
    <w:abstractNumId w:val="12"/>
  </w:num>
  <w:num w:numId="36" w16cid:durableId="2136828504">
    <w:abstractNumId w:val="15"/>
  </w:num>
  <w:num w:numId="37" w16cid:durableId="1446659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E3715"/>
    <w:rsid w:val="000F4A50"/>
    <w:rsid w:val="000F4EAA"/>
    <w:rsid w:val="000F6CDD"/>
    <w:rsid w:val="001056E6"/>
    <w:rsid w:val="00142ADC"/>
    <w:rsid w:val="00147DD9"/>
    <w:rsid w:val="00156228"/>
    <w:rsid w:val="001707E2"/>
    <w:rsid w:val="00171AB7"/>
    <w:rsid w:val="00180732"/>
    <w:rsid w:val="001A1E58"/>
    <w:rsid w:val="001A2A42"/>
    <w:rsid w:val="001B3D76"/>
    <w:rsid w:val="001B7A66"/>
    <w:rsid w:val="001D225C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61FB4"/>
    <w:rsid w:val="00272E4A"/>
    <w:rsid w:val="002912BB"/>
    <w:rsid w:val="002948F4"/>
    <w:rsid w:val="0029570B"/>
    <w:rsid w:val="002D015C"/>
    <w:rsid w:val="002D506D"/>
    <w:rsid w:val="002F43B0"/>
    <w:rsid w:val="00304028"/>
    <w:rsid w:val="00312AA0"/>
    <w:rsid w:val="003465AA"/>
    <w:rsid w:val="00383B30"/>
    <w:rsid w:val="003A3A07"/>
    <w:rsid w:val="003C25E6"/>
    <w:rsid w:val="00404EA2"/>
    <w:rsid w:val="004205AE"/>
    <w:rsid w:val="0042294B"/>
    <w:rsid w:val="004321CF"/>
    <w:rsid w:val="00445E71"/>
    <w:rsid w:val="004550A6"/>
    <w:rsid w:val="00463D63"/>
    <w:rsid w:val="0047499E"/>
    <w:rsid w:val="00483137"/>
    <w:rsid w:val="004B6FB6"/>
    <w:rsid w:val="004C7C1B"/>
    <w:rsid w:val="004D1A3E"/>
    <w:rsid w:val="004D7C18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16D60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16914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1E73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77ACD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27E05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EE0E0D"/>
    <w:rsid w:val="00F07644"/>
    <w:rsid w:val="00F20A22"/>
    <w:rsid w:val="00F20DC7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EFB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19</cp:revision>
  <cp:lastPrinted>2017-11-09T10:14:00Z</cp:lastPrinted>
  <dcterms:created xsi:type="dcterms:W3CDTF">2021-02-23T15:09:00Z</dcterms:created>
  <dcterms:modified xsi:type="dcterms:W3CDTF">2023-01-31T10:58:00Z</dcterms:modified>
</cp:coreProperties>
</file>