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3B75B4">
        <w:rPr>
          <w:rFonts w:ascii="Arial" w:hAnsi="Arial" w:cs="Arial"/>
        </w:rPr>
        <w:t>19</w:t>
      </w:r>
      <w:r w:rsidR="00E634A5">
        <w:rPr>
          <w:rFonts w:ascii="Arial" w:hAnsi="Arial" w:cs="Arial"/>
        </w:rPr>
        <w:t>.</w:t>
      </w:r>
      <w:r w:rsidR="003B75B4">
        <w:rPr>
          <w:rFonts w:ascii="Arial" w:hAnsi="Arial" w:cs="Arial"/>
        </w:rPr>
        <w:t>05</w:t>
      </w:r>
      <w:r w:rsidR="002E0408">
        <w:rPr>
          <w:rFonts w:ascii="Arial" w:hAnsi="Arial" w:cs="Arial"/>
        </w:rPr>
        <w:t>.202</w:t>
      </w:r>
      <w:r w:rsidR="00CF0E03">
        <w:rPr>
          <w:rFonts w:ascii="Arial" w:hAnsi="Arial" w:cs="Arial"/>
        </w:rPr>
        <w:t>2</w:t>
      </w:r>
      <w:r w:rsidRPr="0085047C">
        <w:rPr>
          <w:rFonts w:ascii="Arial" w:hAnsi="Arial" w:cs="Arial"/>
        </w:rPr>
        <w:t xml:space="preserve">r.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CF0E03">
        <w:rPr>
          <w:rFonts w:ascii="Arial" w:hAnsi="Arial" w:cs="Arial"/>
        </w:rPr>
        <w:t>1</w:t>
      </w:r>
      <w:r w:rsidR="003B75B4">
        <w:rPr>
          <w:rFonts w:ascii="Arial" w:hAnsi="Arial" w:cs="Arial"/>
        </w:rPr>
        <w:t>4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CF0E03">
        <w:rPr>
          <w:rFonts w:ascii="Arial" w:hAnsi="Arial" w:cs="Arial"/>
        </w:rPr>
        <w:t>2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1854DD" w:rsidRDefault="008B18B8" w:rsidP="00253835">
      <w:pPr>
        <w:rPr>
          <w:b/>
        </w:rPr>
      </w:pPr>
    </w:p>
    <w:p w:rsidR="005E40E6" w:rsidRPr="001876D6" w:rsidRDefault="003B75B4" w:rsidP="00E23D7B">
      <w:pPr>
        <w:pStyle w:val="Tytu"/>
        <w:ind w:firstLine="708"/>
        <w:rPr>
          <w:rFonts w:ascii="Arial" w:hAnsi="Arial" w:cs="Arial"/>
          <w:color w:val="4F81BD" w:themeColor="accent1"/>
          <w:sz w:val="32"/>
          <w:szCs w:val="32"/>
        </w:rPr>
      </w:pPr>
      <w:r w:rsidRPr="001876D6">
        <w:rPr>
          <w:rFonts w:ascii="Arial" w:hAnsi="Arial" w:cs="Arial"/>
          <w:color w:val="4F81BD" w:themeColor="accent1"/>
          <w:sz w:val="32"/>
          <w:szCs w:val="32"/>
        </w:rPr>
        <w:t>Informacja z otwarcia ofert</w:t>
      </w:r>
    </w:p>
    <w:p w:rsidR="009D5B30" w:rsidRPr="001854DD" w:rsidRDefault="009D5B30" w:rsidP="00A63977">
      <w:pPr>
        <w:spacing w:line="360" w:lineRule="auto"/>
        <w:rPr>
          <w:b/>
        </w:rPr>
      </w:pP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Pr="00453D67">
        <w:rPr>
          <w:rFonts w:ascii="Arial" w:hAnsi="Arial" w:cs="Arial"/>
        </w:rPr>
        <w:t>Powiatowy Zarząd Dróg w Koszalinie</w:t>
      </w:r>
      <w:r w:rsidR="00077687">
        <w:rPr>
          <w:rFonts w:ascii="Arial" w:hAnsi="Arial" w:cs="Arial"/>
        </w:rPr>
        <w:t>,</w:t>
      </w:r>
      <w:r w:rsidRPr="00453D67">
        <w:rPr>
          <w:rFonts w:ascii="Arial" w:hAnsi="Arial" w:cs="Arial"/>
        </w:rPr>
        <w:t xml:space="preserve"> 76-016 Manowo, ul. Cisowa 21</w:t>
      </w:r>
      <w:r>
        <w:rPr>
          <w:rFonts w:ascii="Arial" w:hAnsi="Arial" w:cs="Arial"/>
        </w:rPr>
        <w:t xml:space="preserve"> działając na podstawie art. 222 ust. 5 ustawy </w:t>
      </w:r>
      <w:r w:rsidRPr="00453D67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11 września 2019</w:t>
      </w:r>
      <w:r w:rsidRPr="00453D67">
        <w:rPr>
          <w:rFonts w:ascii="Arial" w:hAnsi="Arial" w:cs="Arial"/>
        </w:rPr>
        <w:t>r. Prawo za</w:t>
      </w:r>
      <w:r w:rsidR="00A32238">
        <w:rPr>
          <w:rFonts w:ascii="Arial" w:hAnsi="Arial" w:cs="Arial"/>
        </w:rPr>
        <w:t>mówień publicznych (Dz.U. z 2021</w:t>
      </w:r>
      <w:r w:rsidRPr="00453D67">
        <w:rPr>
          <w:rFonts w:ascii="Arial" w:hAnsi="Arial" w:cs="Arial"/>
        </w:rPr>
        <w:t xml:space="preserve">r. poz. </w:t>
      </w:r>
      <w:r w:rsidR="00A32238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późn</w:t>
      </w:r>
      <w:r w:rsidR="007437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zm.), po otwarciu ofert złożonych w postępowaniu prowadzonym w trybie podstawowym bez negocjacji na  </w:t>
      </w:r>
      <w:r w:rsidR="00A32238" w:rsidRPr="003B75B4">
        <w:rPr>
          <w:rFonts w:ascii="Arial" w:hAnsi="Arial" w:cs="Arial"/>
          <w:color w:val="4F81BD" w:themeColor="accent1"/>
        </w:rPr>
        <w:t xml:space="preserve">„Dostawa </w:t>
      </w:r>
      <w:r w:rsidR="00523280" w:rsidRPr="003B75B4">
        <w:rPr>
          <w:rFonts w:ascii="Arial" w:hAnsi="Arial" w:cs="Arial"/>
          <w:color w:val="4F81BD" w:themeColor="accent1"/>
        </w:rPr>
        <w:t>soli drogowej</w:t>
      </w:r>
      <w:r w:rsidR="00A32238" w:rsidRPr="003B75B4">
        <w:rPr>
          <w:rFonts w:ascii="Arial" w:hAnsi="Arial" w:cs="Arial"/>
          <w:color w:val="4F81BD" w:themeColor="accent1"/>
        </w:rPr>
        <w:t xml:space="preserve">”  </w:t>
      </w:r>
      <w:r w:rsidR="00E634A5" w:rsidRPr="003B75B4">
        <w:rPr>
          <w:rFonts w:ascii="Arial" w:hAnsi="Arial" w:cs="Arial"/>
          <w:color w:val="4F81BD" w:themeColor="accent1"/>
        </w:rPr>
        <w:t>ozn. PZD 261.</w:t>
      </w:r>
      <w:r w:rsidR="00CF0E03" w:rsidRPr="003B75B4">
        <w:rPr>
          <w:rFonts w:ascii="Arial" w:hAnsi="Arial" w:cs="Arial"/>
          <w:color w:val="4F81BD" w:themeColor="accent1"/>
        </w:rPr>
        <w:t>1</w:t>
      </w:r>
      <w:r w:rsidR="003B75B4" w:rsidRPr="003B75B4">
        <w:rPr>
          <w:rFonts w:ascii="Arial" w:hAnsi="Arial" w:cs="Arial"/>
          <w:color w:val="4F81BD" w:themeColor="accent1"/>
        </w:rPr>
        <w:t>4</w:t>
      </w:r>
      <w:r w:rsidR="00A32238" w:rsidRPr="003B75B4">
        <w:rPr>
          <w:rFonts w:ascii="Arial" w:hAnsi="Arial" w:cs="Arial"/>
          <w:color w:val="4F81BD" w:themeColor="accent1"/>
        </w:rPr>
        <w:t>.202</w:t>
      </w:r>
      <w:r w:rsidR="00CF0E03" w:rsidRPr="003B75B4">
        <w:rPr>
          <w:rFonts w:ascii="Arial" w:hAnsi="Arial" w:cs="Arial"/>
          <w:color w:val="4F81BD" w:themeColor="accent1"/>
        </w:rPr>
        <w:t>2</w:t>
      </w:r>
      <w:r w:rsidR="00A32238" w:rsidRPr="003B75B4">
        <w:rPr>
          <w:rFonts w:ascii="Arial" w:hAnsi="Arial" w:cs="Arial"/>
          <w:color w:val="4F81BD" w:themeColor="accent1"/>
        </w:rPr>
        <w:t xml:space="preserve">.IKP” </w:t>
      </w:r>
      <w:r>
        <w:rPr>
          <w:rFonts w:ascii="Arial" w:hAnsi="Arial" w:cs="Arial"/>
        </w:rPr>
        <w:t>przekazuje informacje:</w:t>
      </w: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</w:p>
    <w:p w:rsidR="00FF6A79" w:rsidRPr="002E0408" w:rsidRDefault="002E0408" w:rsidP="002E0408">
      <w:pPr>
        <w:spacing w:line="360" w:lineRule="auto"/>
        <w:ind w:left="567" w:right="1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3D67">
        <w:rPr>
          <w:rFonts w:ascii="Arial" w:hAnsi="Arial" w:cs="Arial"/>
        </w:rPr>
        <w:t>W wyznaczonym terminie zostały złożone</w:t>
      </w:r>
      <w:r w:rsidRPr="00253835">
        <w:rPr>
          <w:rFonts w:ascii="Arial" w:hAnsi="Arial" w:cs="Arial"/>
        </w:rPr>
        <w:t xml:space="preserve"> oferty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Caption w:val="Tabela "/>
        <w:tblDescription w:val="Informacje z otwarcia ofert"/>
      </w:tblPr>
      <w:tblGrid>
        <w:gridCol w:w="846"/>
        <w:gridCol w:w="4399"/>
        <w:gridCol w:w="2547"/>
        <w:gridCol w:w="1563"/>
      </w:tblGrid>
      <w:tr w:rsidR="00B55D62" w:rsidRPr="007C3DD2" w:rsidTr="00B55D62">
        <w:trPr>
          <w:trHeight w:val="338"/>
          <w:tblHeader/>
        </w:trPr>
        <w:tc>
          <w:tcPr>
            <w:tcW w:w="846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Nr </w:t>
            </w:r>
          </w:p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oferty  </w:t>
            </w:r>
          </w:p>
        </w:tc>
        <w:tc>
          <w:tcPr>
            <w:tcW w:w="4399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47" w:type="dxa"/>
          </w:tcPr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Cena oferty </w:t>
            </w:r>
          </w:p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>(Brutto zł)</w:t>
            </w:r>
          </w:p>
        </w:tc>
        <w:tc>
          <w:tcPr>
            <w:tcW w:w="1563" w:type="dxa"/>
          </w:tcPr>
          <w:p w:rsid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Czas dostawy</w:t>
            </w:r>
          </w:p>
          <w:p w:rsidR="00B55D62" w:rsidRPr="00B55D62" w:rsidRDefault="00B55D62" w:rsidP="00B55D62"/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4399" w:type="dxa"/>
          </w:tcPr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usługowo – Handlowa „Żwirek” Krzysztof Stanisławski</w:t>
            </w:r>
          </w:p>
          <w:p w:rsidR="00B55D62" w:rsidRPr="0085047C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Huta 36, 89-607 Konarzyny</w:t>
            </w:r>
          </w:p>
        </w:tc>
        <w:tc>
          <w:tcPr>
            <w:tcW w:w="2547" w:type="dxa"/>
          </w:tcPr>
          <w:p w:rsidR="00B55D62" w:rsidRPr="00164AA0" w:rsidRDefault="00B55D62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675 500,00</w:t>
            </w:r>
          </w:p>
          <w:p w:rsidR="00B55D62" w:rsidRPr="002E0408" w:rsidRDefault="00B55D62" w:rsidP="002E0408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2E0408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337 500,00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>
              <w:rPr>
                <w:rFonts w:ascii="Arial" w:hAnsi="Arial" w:cs="Arial"/>
                <w:sz w:val="20"/>
                <w:szCs w:val="20"/>
              </w:rPr>
              <w:t xml:space="preserve">337 500,00 </w:t>
            </w:r>
          </w:p>
          <w:p w:rsidR="00B55D62" w:rsidRPr="00BB59CA" w:rsidRDefault="00B55D62" w:rsidP="003B7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B55D62" w:rsidRPr="00B55D62" w:rsidRDefault="00B55D62" w:rsidP="002E0408">
            <w:pPr>
              <w:rPr>
                <w:rFonts w:ascii="Arial" w:hAnsi="Arial" w:cs="Arial"/>
              </w:rPr>
            </w:pPr>
            <w:r w:rsidRPr="00B55D62">
              <w:rPr>
                <w:rFonts w:ascii="Arial" w:hAnsi="Arial" w:cs="Arial"/>
              </w:rPr>
              <w:t>24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B55D62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4399" w:type="dxa"/>
          </w:tcPr>
          <w:p w:rsidR="00B55D62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62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WNW - TRANS Wojciech Wawrzyniak</w:t>
            </w:r>
          </w:p>
          <w:p w:rsidR="00B55D62" w:rsidRPr="0085047C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Sowno 3A, 72-310 Płoty</w:t>
            </w:r>
          </w:p>
        </w:tc>
        <w:tc>
          <w:tcPr>
            <w:tcW w:w="2547" w:type="dxa"/>
          </w:tcPr>
          <w:p w:rsidR="00B55D62" w:rsidRPr="00164AA0" w:rsidRDefault="00B55D62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725 700,00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362 850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Opcja: 3</w:t>
            </w:r>
            <w:r w:rsidR="00E72A15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A15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:rsidR="00B55D62" w:rsidRPr="00BB59CA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B55D62" w:rsidRDefault="00B55D62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5D62">
              <w:rPr>
                <w:rFonts w:ascii="Arial" w:hAnsi="Arial" w:cs="Arial"/>
              </w:rPr>
              <w:t>24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4399" w:type="dxa"/>
          </w:tcPr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KREX Sp. z o.o. </w:t>
            </w:r>
          </w:p>
          <w:p w:rsidR="00B55D62" w:rsidRDefault="005E7534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Kleszczelowska 84A</w:t>
            </w:r>
          </w:p>
          <w:p w:rsidR="005E7534" w:rsidRDefault="005E7534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17-100 Bielsk Podlaski</w:t>
            </w:r>
          </w:p>
        </w:tc>
        <w:tc>
          <w:tcPr>
            <w:tcW w:w="2547" w:type="dxa"/>
          </w:tcPr>
          <w:p w:rsidR="00B55D62" w:rsidRPr="00164AA0" w:rsidRDefault="005E7534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639 600</w:t>
            </w:r>
            <w:r w:rsidR="00B55D62">
              <w:rPr>
                <w:rFonts w:ascii="Arial" w:hAnsi="Arial" w:cs="Arial"/>
                <w:b/>
                <w:sz w:val="28"/>
                <w:szCs w:val="28"/>
              </w:rPr>
              <w:t>,00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7534">
              <w:rPr>
                <w:rFonts w:ascii="Arial" w:hAnsi="Arial" w:cs="Arial"/>
                <w:sz w:val="20"/>
                <w:szCs w:val="20"/>
              </w:rPr>
              <w:t>319 8</w:t>
            </w:r>
            <w:r w:rsidR="004469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5E7534">
              <w:rPr>
                <w:rFonts w:ascii="Arial" w:hAnsi="Arial" w:cs="Arial"/>
                <w:sz w:val="20"/>
                <w:szCs w:val="20"/>
              </w:rPr>
              <w:t>319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00,00 </w:t>
            </w:r>
          </w:p>
          <w:p w:rsidR="00B55D62" w:rsidRDefault="00B55D62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5D62" w:rsidRDefault="005E7534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72</w:t>
            </w:r>
            <w:r w:rsidRPr="00B55D62">
              <w:rPr>
                <w:rFonts w:ascii="Arial" w:hAnsi="Arial" w:cs="Arial"/>
              </w:rPr>
              <w:t xml:space="preserve">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</w:p>
        </w:tc>
        <w:tc>
          <w:tcPr>
            <w:tcW w:w="4399" w:type="dxa"/>
          </w:tcPr>
          <w:p w:rsidR="00B55D62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WAY LOGISTICS Sp. z o.o.</w:t>
            </w:r>
          </w:p>
          <w:p w:rsidR="005E7534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Rosnowo 11/12</w:t>
            </w:r>
          </w:p>
          <w:p w:rsidR="005E7534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76-042 Rosnowo</w:t>
            </w:r>
          </w:p>
        </w:tc>
        <w:tc>
          <w:tcPr>
            <w:tcW w:w="2547" w:type="dxa"/>
          </w:tcPr>
          <w:p w:rsidR="00B55D62" w:rsidRPr="00164AA0" w:rsidRDefault="005E7534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650 670,00</w:t>
            </w:r>
            <w:r w:rsidR="00B55D62">
              <w:rPr>
                <w:rFonts w:ascii="Arial" w:hAnsi="Arial" w:cs="Arial"/>
                <w:b/>
                <w:sz w:val="28"/>
                <w:szCs w:val="28"/>
              </w:rPr>
              <w:t>,00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7534">
              <w:rPr>
                <w:rFonts w:ascii="Arial" w:hAnsi="Arial" w:cs="Arial"/>
                <w:sz w:val="20"/>
                <w:szCs w:val="20"/>
              </w:rPr>
              <w:t>325 335,00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5E7534">
              <w:rPr>
                <w:rFonts w:ascii="Arial" w:hAnsi="Arial" w:cs="Arial"/>
                <w:sz w:val="20"/>
                <w:szCs w:val="20"/>
              </w:rPr>
              <w:t>325 335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  <w:p w:rsidR="00B55D62" w:rsidRDefault="00B55D62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5D62" w:rsidRDefault="005E7534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72</w:t>
            </w:r>
            <w:r w:rsidRPr="00B55D62">
              <w:rPr>
                <w:rFonts w:ascii="Arial" w:hAnsi="Arial" w:cs="Arial"/>
              </w:rPr>
              <w:t xml:space="preserve"> godziny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2E0408" w:rsidRDefault="002E0408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CF4497">
        <w:rPr>
          <w:rFonts w:ascii="Arial" w:hAnsi="Arial" w:cs="Arial"/>
        </w:rPr>
        <w:t xml:space="preserve">Zamawiający na sfinansowanie </w:t>
      </w:r>
      <w:r w:rsidRPr="003B75B4">
        <w:rPr>
          <w:rFonts w:ascii="Arial" w:hAnsi="Arial" w:cs="Arial"/>
          <w:color w:val="4F81BD" w:themeColor="accent1"/>
        </w:rPr>
        <w:t xml:space="preserve">zamówienia podstawowego  </w:t>
      </w:r>
      <w:r w:rsidRPr="00CF4497">
        <w:rPr>
          <w:rFonts w:ascii="Arial" w:hAnsi="Arial" w:cs="Arial"/>
        </w:rPr>
        <w:t xml:space="preserve">zamierza przeznaczyć </w:t>
      </w:r>
      <w:r w:rsidR="00743733" w:rsidRPr="003B75B4">
        <w:rPr>
          <w:rFonts w:ascii="Arial" w:hAnsi="Arial" w:cs="Arial"/>
          <w:color w:val="4F81BD" w:themeColor="accent1"/>
        </w:rPr>
        <w:t xml:space="preserve">kwotę brutto </w:t>
      </w:r>
      <w:r w:rsidR="00CF0E03" w:rsidRPr="003B75B4">
        <w:rPr>
          <w:rFonts w:ascii="Arial" w:hAnsi="Arial" w:cs="Arial"/>
          <w:color w:val="4F81BD" w:themeColor="accent1"/>
        </w:rPr>
        <w:t>3</w:t>
      </w:r>
      <w:r w:rsidR="003B75B4" w:rsidRPr="003B75B4">
        <w:rPr>
          <w:rFonts w:ascii="Arial" w:hAnsi="Arial" w:cs="Arial"/>
          <w:color w:val="4F81BD" w:themeColor="accent1"/>
        </w:rPr>
        <w:t>34 639,10</w:t>
      </w:r>
      <w:r w:rsidRPr="003B75B4">
        <w:rPr>
          <w:rFonts w:ascii="Arial" w:hAnsi="Arial" w:cs="Arial"/>
          <w:color w:val="4F81BD" w:themeColor="accent1"/>
        </w:rPr>
        <w:t xml:space="preserve"> zł </w:t>
      </w:r>
      <w:r w:rsidRPr="00CF4497">
        <w:rPr>
          <w:rFonts w:ascii="Arial" w:hAnsi="Arial" w:cs="Arial"/>
        </w:rPr>
        <w:t>– informacja ta została udostępniona na stronie prowadzonego</w:t>
      </w:r>
      <w:r>
        <w:rPr>
          <w:rFonts w:ascii="Arial" w:hAnsi="Arial" w:cs="Arial"/>
        </w:rPr>
        <w:t xml:space="preserve"> postę</w:t>
      </w:r>
      <w:r w:rsidRPr="00CF4497">
        <w:rPr>
          <w:rFonts w:ascii="Arial" w:hAnsi="Arial" w:cs="Arial"/>
        </w:rPr>
        <w:t xml:space="preserve">powania w dniu </w:t>
      </w:r>
      <w:r w:rsidR="00CF0E03">
        <w:rPr>
          <w:rFonts w:ascii="Arial" w:hAnsi="Arial" w:cs="Arial"/>
        </w:rPr>
        <w:t>1</w:t>
      </w:r>
      <w:r w:rsidR="003B75B4">
        <w:rPr>
          <w:rFonts w:ascii="Arial" w:hAnsi="Arial" w:cs="Arial"/>
        </w:rPr>
        <w:t>9</w:t>
      </w:r>
      <w:r w:rsidR="00CF0E03">
        <w:rPr>
          <w:rFonts w:ascii="Arial" w:hAnsi="Arial" w:cs="Arial"/>
        </w:rPr>
        <w:t>.0</w:t>
      </w:r>
      <w:r w:rsidR="003B75B4">
        <w:rPr>
          <w:rFonts w:ascii="Arial" w:hAnsi="Arial" w:cs="Arial"/>
        </w:rPr>
        <w:t>5</w:t>
      </w:r>
      <w:r w:rsidR="00CF0E03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r. o godz. </w:t>
      </w:r>
      <w:r w:rsidR="00E634A5">
        <w:rPr>
          <w:rFonts w:ascii="Arial" w:hAnsi="Arial" w:cs="Arial"/>
        </w:rPr>
        <w:t>9:0</w:t>
      </w:r>
      <w:r w:rsidRPr="00CF4497">
        <w:rPr>
          <w:rFonts w:ascii="Arial" w:hAnsi="Arial" w:cs="Arial"/>
        </w:rPr>
        <w:t>0.</w:t>
      </w: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Dyrektor Powiatowego Zarządu Dróg w Koszalinie</w:t>
      </w: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>
        <w:rPr>
          <w:rFonts w:ascii="Arial" w:hAnsi="Arial" w:cs="Arial"/>
        </w:rPr>
        <w:t>Mieczysław Zwoliński</w:t>
      </w:r>
    </w:p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8F" w:rsidRDefault="00C1328F" w:rsidP="00EE69FA">
      <w:r>
        <w:separator/>
      </w:r>
    </w:p>
  </w:endnote>
  <w:endnote w:type="continuationSeparator" w:id="0">
    <w:p w:rsidR="00C1328F" w:rsidRDefault="00C1328F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8F" w:rsidRDefault="00C1328F" w:rsidP="00EE69FA">
      <w:r>
        <w:separator/>
      </w:r>
    </w:p>
  </w:footnote>
  <w:footnote w:type="continuationSeparator" w:id="0">
    <w:p w:rsidR="00C1328F" w:rsidRDefault="00C1328F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663E0"/>
    <w:rsid w:val="00077687"/>
    <w:rsid w:val="000B6CA0"/>
    <w:rsid w:val="000C6970"/>
    <w:rsid w:val="000D1451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C6652"/>
    <w:rsid w:val="004D21B1"/>
    <w:rsid w:val="004D466F"/>
    <w:rsid w:val="004D57FB"/>
    <w:rsid w:val="004F2394"/>
    <w:rsid w:val="00523280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763B"/>
    <w:rsid w:val="00674A27"/>
    <w:rsid w:val="006777EB"/>
    <w:rsid w:val="00686A31"/>
    <w:rsid w:val="00690B98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B0148"/>
    <w:rsid w:val="009B23F0"/>
    <w:rsid w:val="009B26E3"/>
    <w:rsid w:val="009D5B30"/>
    <w:rsid w:val="009F23A8"/>
    <w:rsid w:val="009F76A6"/>
    <w:rsid w:val="00A1718F"/>
    <w:rsid w:val="00A32238"/>
    <w:rsid w:val="00A63977"/>
    <w:rsid w:val="00A72FD0"/>
    <w:rsid w:val="00A741E6"/>
    <w:rsid w:val="00A83644"/>
    <w:rsid w:val="00AC1B62"/>
    <w:rsid w:val="00AC68F0"/>
    <w:rsid w:val="00AD5ECE"/>
    <w:rsid w:val="00B05E2C"/>
    <w:rsid w:val="00B16C23"/>
    <w:rsid w:val="00B17A23"/>
    <w:rsid w:val="00B407D7"/>
    <w:rsid w:val="00B55D62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69FA"/>
    <w:rsid w:val="00F178F4"/>
    <w:rsid w:val="00F762A9"/>
    <w:rsid w:val="00F76B10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C39C-B07E-4163-AEEF-630B67E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34</cp:revision>
  <cp:lastPrinted>2022-05-19T08:00:00Z</cp:lastPrinted>
  <dcterms:created xsi:type="dcterms:W3CDTF">2021-01-07T14:10:00Z</dcterms:created>
  <dcterms:modified xsi:type="dcterms:W3CDTF">2022-05-19T08:29:00Z</dcterms:modified>
</cp:coreProperties>
</file>