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6712FF">
        <w:rPr>
          <w:rFonts w:ascii="Arial" w:hAnsi="Arial" w:cs="Arial"/>
          <w:i w:val="0"/>
        </w:rPr>
        <w:t>.6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>.202</w:t>
      </w:r>
      <w:r w:rsidR="001A274C" w:rsidRPr="007732B8">
        <w:rPr>
          <w:rFonts w:ascii="Arial" w:hAnsi="Arial" w:cs="Arial"/>
          <w:i w:val="0"/>
        </w:rPr>
        <w:t>2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32B8" w:rsidRPr="007732B8">
        <w:rPr>
          <w:rFonts w:ascii="Arial" w:hAnsi="Arial" w:cs="Arial"/>
          <w:bCs/>
          <w:i w:val="0"/>
          <w:sz w:val="22"/>
          <w:szCs w:val="22"/>
        </w:rPr>
        <w:t>6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E83960" w:rsidRPr="007732B8">
        <w:rPr>
          <w:rFonts w:ascii="Arial" w:hAnsi="Arial" w:cs="Arial"/>
        </w:rPr>
        <w:t xml:space="preserve"> z 2021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112</w:t>
      </w:r>
      <w:r w:rsidR="00A00CEB" w:rsidRPr="007732B8">
        <w:rPr>
          <w:rFonts w:ascii="Arial" w:hAnsi="Arial" w:cs="Arial"/>
        </w:rPr>
        <w:t xml:space="preserve">9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7732B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Budowa infrastruktury wodno-kanalizacyjnej na terenie Gminy Miejsce Piastowe</w:t>
      </w:r>
      <w:r w:rsidRPr="007732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28E3" w:rsidRPr="007732B8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8628E3" w:rsidRPr="007732B8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DD" w:rsidRDefault="00CC39DD" w:rsidP="00025386">
      <w:pPr>
        <w:spacing w:line="240" w:lineRule="auto"/>
      </w:pPr>
      <w:r>
        <w:separator/>
      </w:r>
    </w:p>
  </w:endnote>
  <w:endnote w:type="continuationSeparator" w:id="0">
    <w:p w:rsidR="00CC39DD" w:rsidRDefault="00CC39DD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DD" w:rsidRDefault="00CC39DD" w:rsidP="00025386">
      <w:pPr>
        <w:spacing w:line="240" w:lineRule="auto"/>
      </w:pPr>
      <w:r>
        <w:separator/>
      </w:r>
    </w:p>
  </w:footnote>
  <w:footnote w:type="continuationSeparator" w:id="0">
    <w:p w:rsidR="00CC39DD" w:rsidRDefault="00CC39DD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A274C"/>
    <w:rsid w:val="001C2314"/>
    <w:rsid w:val="00213980"/>
    <w:rsid w:val="0023412F"/>
    <w:rsid w:val="00237E70"/>
    <w:rsid w:val="0027667E"/>
    <w:rsid w:val="003069EB"/>
    <w:rsid w:val="0031253A"/>
    <w:rsid w:val="00324A23"/>
    <w:rsid w:val="003429C9"/>
    <w:rsid w:val="003833D8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E7BFE"/>
    <w:rsid w:val="00620476"/>
    <w:rsid w:val="00657A47"/>
    <w:rsid w:val="006712FF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CC39DD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2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6712F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712FF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25</cp:revision>
  <dcterms:created xsi:type="dcterms:W3CDTF">2021-02-08T14:46:00Z</dcterms:created>
  <dcterms:modified xsi:type="dcterms:W3CDTF">2022-05-23T07:35:00Z</dcterms:modified>
</cp:coreProperties>
</file>