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961D" w14:textId="085B6DF5" w:rsidR="00C21E58" w:rsidRDefault="00C21E58" w:rsidP="00C21E5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FK.271.1.2024</w:t>
      </w:r>
    </w:p>
    <w:p w14:paraId="1FA2B3E9" w14:textId="62859CBE" w:rsidR="001B60A0" w:rsidRPr="00E91780" w:rsidRDefault="001B60A0" w:rsidP="00C21E5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/>
          <w:b/>
          <w:bCs/>
        </w:rPr>
        <w:t>swz</w:t>
      </w:r>
      <w:proofErr w:type="spellEnd"/>
    </w:p>
    <w:p w14:paraId="31FF6F27" w14:textId="77777777" w:rsidR="00C21E58" w:rsidRDefault="00C21E58" w:rsidP="00E91780">
      <w:pPr>
        <w:spacing w:after="0" w:line="240" w:lineRule="auto"/>
        <w:rPr>
          <w:rFonts w:ascii="Times New Roman" w:hAnsi="Times New Roman"/>
        </w:rPr>
      </w:pPr>
    </w:p>
    <w:p w14:paraId="5D5ABFB1" w14:textId="77777777" w:rsidR="00C21E58" w:rsidRDefault="00C21E58" w:rsidP="00E91780">
      <w:pPr>
        <w:spacing w:after="0" w:line="240" w:lineRule="auto"/>
        <w:rPr>
          <w:rFonts w:ascii="Times New Roman" w:hAnsi="Times New Roman"/>
        </w:rPr>
      </w:pPr>
    </w:p>
    <w:p w14:paraId="3FDCB4C8" w14:textId="2F57FB91" w:rsidR="001B60A0" w:rsidRPr="00E91780" w:rsidRDefault="001B60A0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14:paraId="11102CE8" w14:textId="77777777" w:rsidR="001B60A0" w:rsidRPr="00E91780" w:rsidRDefault="001B60A0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14:paraId="3497885D" w14:textId="77777777" w:rsidR="001B60A0" w:rsidRPr="00E91780" w:rsidRDefault="001B60A0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E966A21" w14:textId="77777777" w:rsidR="001B60A0" w:rsidRDefault="001B60A0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723627" w14:textId="77777777" w:rsidR="001B60A0" w:rsidRDefault="001B60A0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94388E" w14:textId="77777777" w:rsidR="001B60A0" w:rsidRPr="00E91780" w:rsidRDefault="001B60A0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BRAKU PODSTAW WYKLUCZENIA</w:t>
      </w:r>
    </w:p>
    <w:p w14:paraId="7C4A76E0" w14:textId="2109A7FF" w:rsidR="001B60A0" w:rsidRPr="00E91780" w:rsidRDefault="001B60A0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(składane na podstawie art. </w:t>
      </w:r>
      <w:r w:rsidR="00C21E58">
        <w:rPr>
          <w:rFonts w:ascii="Times New Roman" w:hAnsi="Times New Roman"/>
          <w:b/>
          <w:sz w:val="24"/>
          <w:szCs w:val="24"/>
        </w:rPr>
        <w:t>125</w:t>
      </w:r>
      <w:r w:rsidRPr="00E91780">
        <w:rPr>
          <w:rFonts w:ascii="Times New Roman" w:hAnsi="Times New Roman"/>
          <w:b/>
          <w:sz w:val="24"/>
          <w:szCs w:val="24"/>
        </w:rPr>
        <w:t xml:space="preserve"> ust. 1 ustawy</w:t>
      </w:r>
      <w:r w:rsidR="00C21E58">
        <w:rPr>
          <w:rFonts w:ascii="Times New Roman" w:hAnsi="Times New Roman"/>
          <w:b/>
          <w:sz w:val="24"/>
          <w:szCs w:val="24"/>
        </w:rPr>
        <w:t xml:space="preserve"> z dnia 11 września 2019 r. Prawo Zamówień Publicznych</w:t>
      </w:r>
      <w:r w:rsidRPr="00E91780">
        <w:rPr>
          <w:rFonts w:ascii="Times New Roman" w:hAnsi="Times New Roman"/>
          <w:b/>
          <w:sz w:val="24"/>
          <w:szCs w:val="24"/>
        </w:rPr>
        <w:t xml:space="preserve">)  </w:t>
      </w:r>
    </w:p>
    <w:p w14:paraId="4FBF60AA" w14:textId="77777777" w:rsidR="001B60A0" w:rsidRPr="00E91780" w:rsidRDefault="001B60A0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EC4C2C" w14:textId="77777777" w:rsidR="001B60A0" w:rsidRPr="00E91780" w:rsidRDefault="001B60A0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331BD6" w14:textId="77777777" w:rsidR="001B60A0" w:rsidRPr="00E91780" w:rsidRDefault="001B60A0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BFB14A" w14:textId="7D925B3B" w:rsidR="001B60A0" w:rsidRPr="00E91780" w:rsidRDefault="001B60A0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  <w:r w:rsidR="005038A4">
        <w:rPr>
          <w:rFonts w:ascii="Times New Roman" w:hAnsi="Times New Roman"/>
          <w:sz w:val="24"/>
          <w:szCs w:val="24"/>
        </w:rPr>
        <w:t>.............</w:t>
      </w:r>
    </w:p>
    <w:p w14:paraId="370147D7" w14:textId="77777777" w:rsidR="001B60A0" w:rsidRPr="00E91780" w:rsidRDefault="001B60A0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2DC26B" w14:textId="77777777" w:rsidR="001B60A0" w:rsidRPr="00E91780" w:rsidRDefault="001B60A0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14:paraId="41886F5E" w14:textId="77777777" w:rsidR="001B60A0" w:rsidRPr="00E91780" w:rsidRDefault="001B60A0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54397" w14:textId="77777777" w:rsidR="001B60A0" w:rsidRPr="00E91780" w:rsidRDefault="001B60A0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29EB48B" w14:textId="77777777" w:rsidR="001B60A0" w:rsidRPr="00E91780" w:rsidRDefault="001B60A0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14:paraId="4D813DA5" w14:textId="77777777" w:rsidR="001B60A0" w:rsidRPr="00E91780" w:rsidRDefault="001B60A0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26B43C" w14:textId="77777777" w:rsidR="001B60A0" w:rsidRPr="00E91780" w:rsidRDefault="001B60A0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1DD6512" w14:textId="03E2A3E7" w:rsidR="001B60A0" w:rsidRPr="00E91780" w:rsidRDefault="001B60A0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</w:t>
      </w:r>
      <w:r w:rsidR="00C21E58">
        <w:rPr>
          <w:rFonts w:ascii="Times New Roman" w:hAnsi="Times New Roman"/>
        </w:rPr>
        <w:t>, NIP , KRS</w:t>
      </w:r>
      <w:r w:rsidRPr="00E91780">
        <w:rPr>
          <w:rFonts w:ascii="Times New Roman" w:hAnsi="Times New Roman"/>
        </w:rPr>
        <w:t>)</w:t>
      </w:r>
    </w:p>
    <w:p w14:paraId="357B465F" w14:textId="77777777" w:rsidR="001B60A0" w:rsidRPr="00E91780" w:rsidRDefault="001B60A0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55477464" w14:textId="77777777" w:rsidR="001B60A0" w:rsidRPr="00E91780" w:rsidRDefault="001B60A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w odpowiedzi na ogłoszenie o przetargu nieograniczonym na:</w:t>
      </w:r>
    </w:p>
    <w:p w14:paraId="5841CED3" w14:textId="77777777" w:rsidR="001B60A0" w:rsidRDefault="001B60A0" w:rsidP="00EE446D">
      <w:pPr>
        <w:tabs>
          <w:tab w:val="left" w:pos="284"/>
        </w:tabs>
        <w:ind w:left="426"/>
        <w:jc w:val="center"/>
        <w:rPr>
          <w:rFonts w:ascii="Tahoma" w:hAnsi="Tahoma" w:cs="Tahoma"/>
          <w:b/>
          <w:bCs/>
          <w:i/>
          <w:sz w:val="24"/>
          <w:szCs w:val="24"/>
        </w:rPr>
      </w:pPr>
    </w:p>
    <w:p w14:paraId="6FA8662B" w14:textId="77777777" w:rsidR="001B60A0" w:rsidRPr="00DB1174" w:rsidRDefault="001B60A0" w:rsidP="00D46D60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B1174">
        <w:rPr>
          <w:rFonts w:ascii="Times New Roman" w:hAnsi="Times New Roman"/>
          <w:b/>
          <w:i/>
          <w:sz w:val="24"/>
          <w:szCs w:val="24"/>
        </w:rPr>
        <w:t xml:space="preserve">„Bankowa obsługa budżetu Gminy Wojcieszów oraz rachunków samorządowych jednostek organizacyjnych, tj. Urząd Miasta, Szkoła Podstawowa, Miejskie Przedszkole Publiczne, Miejski Ośrodek Pomocy Społecznej, Zakład Gospodarki Komunalnej i Mieszkaniowej, Centrum </w:t>
      </w:r>
      <w:proofErr w:type="spellStart"/>
      <w:r w:rsidRPr="00DB1174">
        <w:rPr>
          <w:rFonts w:ascii="Times New Roman" w:hAnsi="Times New Roman"/>
          <w:b/>
          <w:i/>
          <w:sz w:val="24"/>
          <w:szCs w:val="24"/>
        </w:rPr>
        <w:t>Biblioteczno</w:t>
      </w:r>
      <w:proofErr w:type="spellEnd"/>
      <w:r w:rsidRPr="00DB1174">
        <w:rPr>
          <w:rFonts w:ascii="Times New Roman" w:hAnsi="Times New Roman"/>
          <w:b/>
          <w:i/>
          <w:sz w:val="24"/>
          <w:szCs w:val="24"/>
        </w:rPr>
        <w:t xml:space="preserve"> – Kulturalne.”</w:t>
      </w:r>
    </w:p>
    <w:p w14:paraId="6A27C1F2" w14:textId="77777777" w:rsidR="001B60A0" w:rsidRPr="00E91780" w:rsidRDefault="001B60A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0C8D6D65" w14:textId="2B48276F" w:rsidR="00B660D1" w:rsidRDefault="001B60A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 xml:space="preserve">że </w:t>
      </w:r>
      <w:r w:rsidR="00B660D1">
        <w:rPr>
          <w:rFonts w:ascii="Times New Roman" w:hAnsi="Times New Roman"/>
          <w:b/>
          <w:sz w:val="24"/>
          <w:szCs w:val="24"/>
        </w:rPr>
        <w:t xml:space="preserve">nie podlegam wykluczeniu </w:t>
      </w:r>
      <w:r w:rsidR="00B660D1" w:rsidRPr="00B660D1">
        <w:rPr>
          <w:rFonts w:ascii="Times New Roman" w:hAnsi="Times New Roman"/>
          <w:bCs/>
          <w:sz w:val="24"/>
          <w:szCs w:val="24"/>
        </w:rPr>
        <w:t>z postępowania na podstawie:</w:t>
      </w:r>
    </w:p>
    <w:p w14:paraId="2E83295B" w14:textId="77777777" w:rsidR="00B660D1" w:rsidRDefault="00B660D1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BC8ECA" w14:textId="395AEDAC" w:rsidR="00B660D1" w:rsidRDefault="00B660D1" w:rsidP="00B660D1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art. 108 ust. 1;</w:t>
      </w:r>
    </w:p>
    <w:p w14:paraId="4277B50C" w14:textId="36C078E8" w:rsidR="00B660D1" w:rsidRDefault="00B660D1" w:rsidP="00B660D1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art. 109 ust. 1 pkt 4, 5, 7 ustawy PZP</w:t>
      </w:r>
    </w:p>
    <w:p w14:paraId="2A03DAE2" w14:textId="3EAEC833" w:rsidR="00B660D1" w:rsidRDefault="00B660D1" w:rsidP="00B660D1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art. 7 ust. 1 ustawy o szczególnych rozwiązaniach w zakresie przeciwdziałania wspierania agresji na Ukrainę oraz służących ochronie bezpieczeństwa narodowego (Dz. U. 2022 poz. 835).</w:t>
      </w:r>
    </w:p>
    <w:p w14:paraId="7717DF51" w14:textId="77777777" w:rsidR="00B660D1" w:rsidRDefault="00B660D1" w:rsidP="00B660D1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485E7F" w14:textId="61BE031C" w:rsidR="001B60A0" w:rsidRPr="00B660D1" w:rsidRDefault="00B660D1" w:rsidP="00B660D1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>że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B60A0" w:rsidRPr="007818B6">
        <w:rPr>
          <w:rFonts w:ascii="Times New Roman" w:hAnsi="Times New Roman"/>
          <w:b/>
          <w:sz w:val="24"/>
          <w:szCs w:val="24"/>
        </w:rPr>
        <w:t xml:space="preserve">w stosunku do wykonawcy, którego reprezentuję/jemy nie zachodzą podstawy wykluczenia z postępowania w sytuacjach określonych w Rozdziale </w:t>
      </w:r>
      <w:r w:rsidR="0076721D">
        <w:rPr>
          <w:rFonts w:ascii="Times New Roman" w:hAnsi="Times New Roman"/>
          <w:b/>
          <w:sz w:val="24"/>
          <w:szCs w:val="24"/>
        </w:rPr>
        <w:t>V</w:t>
      </w:r>
      <w:r w:rsidR="001B60A0">
        <w:rPr>
          <w:rFonts w:ascii="Times New Roman" w:hAnsi="Times New Roman"/>
          <w:b/>
          <w:sz w:val="24"/>
          <w:szCs w:val="24"/>
        </w:rPr>
        <w:t>I</w:t>
      </w:r>
      <w:r w:rsidR="001B60A0" w:rsidRPr="007818B6">
        <w:rPr>
          <w:rFonts w:ascii="Times New Roman" w:hAnsi="Times New Roman"/>
          <w:b/>
          <w:sz w:val="24"/>
          <w:szCs w:val="24"/>
        </w:rPr>
        <w:t xml:space="preserve"> </w:t>
      </w:r>
      <w:r w:rsidR="001B60A0">
        <w:rPr>
          <w:rFonts w:ascii="Times New Roman" w:hAnsi="Times New Roman"/>
          <w:b/>
          <w:sz w:val="24"/>
          <w:szCs w:val="24"/>
        </w:rPr>
        <w:t>ust.</w:t>
      </w:r>
      <w:r w:rsidR="001B60A0" w:rsidRPr="007818B6">
        <w:rPr>
          <w:rFonts w:ascii="Times New Roman" w:hAnsi="Times New Roman"/>
          <w:b/>
          <w:sz w:val="24"/>
          <w:szCs w:val="24"/>
        </w:rPr>
        <w:t xml:space="preserve"> 1 specyfikacji warunków zamówienia. </w:t>
      </w:r>
    </w:p>
    <w:p w14:paraId="7D5DF218" w14:textId="77777777" w:rsidR="001B60A0" w:rsidRDefault="001B60A0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D7942" w14:textId="77777777" w:rsidR="001B60A0" w:rsidRDefault="001B60A0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6F804" w14:textId="77777777" w:rsidR="001B60A0" w:rsidRPr="0027579F" w:rsidRDefault="001B60A0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08A593D6" w14:textId="77777777" w:rsidR="001B60A0" w:rsidRDefault="001B60A0" w:rsidP="0033535A">
      <w:pPr>
        <w:tabs>
          <w:tab w:val="num" w:pos="709"/>
        </w:tabs>
        <w:ind w:left="709" w:hanging="283"/>
      </w:pPr>
    </w:p>
    <w:p w14:paraId="53253F2D" w14:textId="77777777" w:rsidR="001B60A0" w:rsidRPr="0033535A" w:rsidRDefault="001B60A0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56F5714C" w14:textId="77777777" w:rsidR="001B60A0" w:rsidRPr="0076721D" w:rsidRDefault="001B60A0" w:rsidP="0033535A">
      <w:pPr>
        <w:pStyle w:val="Tekstpodstawowywcity3"/>
        <w:ind w:left="0"/>
        <w:jc w:val="left"/>
        <w:rPr>
          <w:sz w:val="18"/>
          <w:szCs w:val="18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721D">
        <w:rPr>
          <w:sz w:val="18"/>
          <w:szCs w:val="18"/>
        </w:rPr>
        <w:t>(podpis(y) osób uprawnionych</w:t>
      </w:r>
    </w:p>
    <w:p w14:paraId="666CC8C5" w14:textId="7077681E" w:rsidR="001B60A0" w:rsidRPr="0076721D" w:rsidRDefault="001B60A0" w:rsidP="0076721D">
      <w:pPr>
        <w:pStyle w:val="Tekstpodstawowywcity3"/>
        <w:ind w:firstLine="708"/>
        <w:jc w:val="left"/>
        <w:rPr>
          <w:sz w:val="18"/>
          <w:szCs w:val="18"/>
        </w:rPr>
      </w:pPr>
      <w:r w:rsidRPr="0076721D">
        <w:rPr>
          <w:sz w:val="18"/>
          <w:szCs w:val="18"/>
        </w:rPr>
        <w:t xml:space="preserve"> do reprezentacji wykonawcy)</w:t>
      </w:r>
    </w:p>
    <w:p w14:paraId="3AFBC0CB" w14:textId="77777777" w:rsidR="001B60A0" w:rsidRPr="00E91780" w:rsidRDefault="001B60A0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1B60A0" w:rsidRPr="00E91780" w:rsidSect="00173636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219F" w14:textId="77777777" w:rsidR="00173636" w:rsidRDefault="00173636" w:rsidP="0038231F">
      <w:pPr>
        <w:spacing w:after="0" w:line="240" w:lineRule="auto"/>
      </w:pPr>
      <w:r>
        <w:separator/>
      </w:r>
    </w:p>
  </w:endnote>
  <w:endnote w:type="continuationSeparator" w:id="0">
    <w:p w14:paraId="1AC823F1" w14:textId="77777777" w:rsidR="00173636" w:rsidRDefault="001736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B029" w14:textId="77777777" w:rsidR="001B60A0" w:rsidRPr="0027560C" w:rsidRDefault="001B60A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62A9128C" w14:textId="77777777" w:rsidR="001B60A0" w:rsidRDefault="001B6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F0E9" w14:textId="77777777" w:rsidR="00173636" w:rsidRDefault="00173636" w:rsidP="0038231F">
      <w:pPr>
        <w:spacing w:after="0" w:line="240" w:lineRule="auto"/>
      </w:pPr>
      <w:r>
        <w:separator/>
      </w:r>
    </w:p>
  </w:footnote>
  <w:footnote w:type="continuationSeparator" w:id="0">
    <w:p w14:paraId="343E04B8" w14:textId="77777777" w:rsidR="00173636" w:rsidRDefault="001736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AD479D"/>
    <w:multiLevelType w:val="hybridMultilevel"/>
    <w:tmpl w:val="3B78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0746E9"/>
    <w:multiLevelType w:val="hybridMultilevel"/>
    <w:tmpl w:val="F3A4A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6217813">
    <w:abstractNumId w:val="8"/>
  </w:num>
  <w:num w:numId="2" w16cid:durableId="1858228750">
    <w:abstractNumId w:val="0"/>
  </w:num>
  <w:num w:numId="3" w16cid:durableId="1700012822">
    <w:abstractNumId w:val="7"/>
  </w:num>
  <w:num w:numId="4" w16cid:durableId="1111777384">
    <w:abstractNumId w:val="10"/>
  </w:num>
  <w:num w:numId="5" w16cid:durableId="1353532010">
    <w:abstractNumId w:val="9"/>
  </w:num>
  <w:num w:numId="6" w16cid:durableId="808939076">
    <w:abstractNumId w:val="6"/>
  </w:num>
  <w:num w:numId="7" w16cid:durableId="951282212">
    <w:abstractNumId w:val="1"/>
  </w:num>
  <w:num w:numId="8" w16cid:durableId="1697460939">
    <w:abstractNumId w:val="2"/>
    <w:lvlOverride w:ilvl="0">
      <w:startOverride w:val="1"/>
    </w:lvlOverride>
  </w:num>
  <w:num w:numId="9" w16cid:durableId="1714847396">
    <w:abstractNumId w:val="3"/>
  </w:num>
  <w:num w:numId="10" w16cid:durableId="770667610">
    <w:abstractNumId w:val="4"/>
  </w:num>
  <w:num w:numId="11" w16cid:durableId="1145976698">
    <w:abstractNumId w:val="11"/>
  </w:num>
  <w:num w:numId="12" w16cid:durableId="1118380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660E2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448FB"/>
    <w:rsid w:val="001670F2"/>
    <w:rsid w:val="001704E8"/>
    <w:rsid w:val="00173636"/>
    <w:rsid w:val="001807BF"/>
    <w:rsid w:val="00190D6E"/>
    <w:rsid w:val="00191C7B"/>
    <w:rsid w:val="00193E01"/>
    <w:rsid w:val="001957C5"/>
    <w:rsid w:val="001A1736"/>
    <w:rsid w:val="001B60A0"/>
    <w:rsid w:val="001C4367"/>
    <w:rsid w:val="001C6945"/>
    <w:rsid w:val="001D3A19"/>
    <w:rsid w:val="001D4C90"/>
    <w:rsid w:val="001E3B3F"/>
    <w:rsid w:val="001F4C82"/>
    <w:rsid w:val="00215558"/>
    <w:rsid w:val="002167D3"/>
    <w:rsid w:val="0022495C"/>
    <w:rsid w:val="00233DC3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072A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407050"/>
    <w:rsid w:val="00434CC2"/>
    <w:rsid w:val="00460990"/>
    <w:rsid w:val="0046458E"/>
    <w:rsid w:val="00466838"/>
    <w:rsid w:val="004761C6"/>
    <w:rsid w:val="00484F88"/>
    <w:rsid w:val="004A733A"/>
    <w:rsid w:val="004B00A9"/>
    <w:rsid w:val="004C43B8"/>
    <w:rsid w:val="004E4129"/>
    <w:rsid w:val="004F23F7"/>
    <w:rsid w:val="004F3005"/>
    <w:rsid w:val="00500358"/>
    <w:rsid w:val="005031A7"/>
    <w:rsid w:val="005038A4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C780D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E3919"/>
    <w:rsid w:val="006F3D32"/>
    <w:rsid w:val="007058B5"/>
    <w:rsid w:val="0070699F"/>
    <w:rsid w:val="007118F0"/>
    <w:rsid w:val="00714691"/>
    <w:rsid w:val="00717B17"/>
    <w:rsid w:val="00721C17"/>
    <w:rsid w:val="0072461A"/>
    <w:rsid w:val="007312F9"/>
    <w:rsid w:val="00732356"/>
    <w:rsid w:val="00746532"/>
    <w:rsid w:val="0076721D"/>
    <w:rsid w:val="007818B6"/>
    <w:rsid w:val="00783253"/>
    <w:rsid w:val="007840F2"/>
    <w:rsid w:val="007936D6"/>
    <w:rsid w:val="0079713A"/>
    <w:rsid w:val="007E25BD"/>
    <w:rsid w:val="007E2F69"/>
    <w:rsid w:val="0080073F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5BD4"/>
    <w:rsid w:val="00A56074"/>
    <w:rsid w:val="00A56607"/>
    <w:rsid w:val="00A62798"/>
    <w:rsid w:val="00A632EE"/>
    <w:rsid w:val="00A740BF"/>
    <w:rsid w:val="00A776FE"/>
    <w:rsid w:val="00A9037F"/>
    <w:rsid w:val="00A972E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0D1"/>
    <w:rsid w:val="00B722D1"/>
    <w:rsid w:val="00B80DD6"/>
    <w:rsid w:val="00B8367C"/>
    <w:rsid w:val="00B87B51"/>
    <w:rsid w:val="00B93B71"/>
    <w:rsid w:val="00BA1439"/>
    <w:rsid w:val="00BB1E5D"/>
    <w:rsid w:val="00BB4360"/>
    <w:rsid w:val="00BD06C3"/>
    <w:rsid w:val="00BD610D"/>
    <w:rsid w:val="00BF1F3F"/>
    <w:rsid w:val="00C00C2E"/>
    <w:rsid w:val="00C0440B"/>
    <w:rsid w:val="00C21E58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6D60"/>
    <w:rsid w:val="00D47D38"/>
    <w:rsid w:val="00D65942"/>
    <w:rsid w:val="00D719F1"/>
    <w:rsid w:val="00D7532C"/>
    <w:rsid w:val="00DA2B7D"/>
    <w:rsid w:val="00DB1174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3C61"/>
    <w:rsid w:val="00EA74CD"/>
    <w:rsid w:val="00EB3286"/>
    <w:rsid w:val="00EE446D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0E69"/>
    <w:rsid w:val="00F31248"/>
    <w:rsid w:val="00F33AC3"/>
    <w:rsid w:val="00F365F2"/>
    <w:rsid w:val="00F54680"/>
    <w:rsid w:val="00FB521D"/>
    <w:rsid w:val="00FB7965"/>
    <w:rsid w:val="00FC0667"/>
    <w:rsid w:val="00FE28A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EFC90"/>
  <w15:docId w15:val="{AABA94C2-F8EB-4C61-925C-599DE2A8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64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6458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Danuta Sikora</cp:lastModifiedBy>
  <cp:revision>5</cp:revision>
  <cp:lastPrinted>2024-02-05T08:08:00Z</cp:lastPrinted>
  <dcterms:created xsi:type="dcterms:W3CDTF">2024-02-05T07:40:00Z</dcterms:created>
  <dcterms:modified xsi:type="dcterms:W3CDTF">2024-02-05T09:16:00Z</dcterms:modified>
</cp:coreProperties>
</file>