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6E" w:rsidRPr="00D726B3" w:rsidRDefault="007C236E" w:rsidP="00CA7153">
      <w:pPr>
        <w:shd w:val="clear" w:color="auto" w:fill="FFFFFF"/>
        <w:tabs>
          <w:tab w:val="left" w:pos="2055"/>
        </w:tabs>
        <w:suppressAutoHyphens/>
        <w:spacing w:after="120" w:line="288" w:lineRule="auto"/>
        <w:contextualSpacing/>
        <w:rPr>
          <w:rFonts w:eastAsia="Times New Roman" w:cs="Tahoma"/>
          <w:b/>
          <w:color w:val="00B0F0"/>
          <w:sz w:val="22"/>
          <w:szCs w:val="22"/>
        </w:rPr>
      </w:pPr>
    </w:p>
    <w:p w:rsidR="009407F8" w:rsidRPr="002F0B96"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2F0B96">
        <w:rPr>
          <w:rFonts w:eastAsia="Times New Roman" w:cs="Tahoma"/>
          <w:b/>
          <w:sz w:val="22"/>
          <w:szCs w:val="22"/>
        </w:rPr>
        <w:t>Gmina Wiązownica</w:t>
      </w:r>
    </w:p>
    <w:p w:rsidR="009407F8" w:rsidRPr="002F0B96"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2F0B96">
        <w:rPr>
          <w:rFonts w:eastAsia="Times New Roman" w:cs="Tahoma"/>
          <w:b/>
          <w:sz w:val="22"/>
          <w:szCs w:val="22"/>
        </w:rPr>
        <w:t>ul. Warszawska 15, 37-522 Wiązownica</w:t>
      </w:r>
    </w:p>
    <w:p w:rsidR="007C236E" w:rsidRPr="002F0B96" w:rsidRDefault="007C236E" w:rsidP="00CA7153">
      <w:pPr>
        <w:shd w:val="clear" w:color="auto" w:fill="FFFFFF"/>
        <w:tabs>
          <w:tab w:val="left" w:pos="2055"/>
        </w:tabs>
        <w:suppressAutoHyphens/>
        <w:spacing w:after="120" w:line="288" w:lineRule="auto"/>
        <w:contextualSpacing/>
        <w:rPr>
          <w:rFonts w:eastAsia="Times New Roman" w:cs="Tahoma"/>
          <w:sz w:val="22"/>
          <w:szCs w:val="22"/>
        </w:rPr>
      </w:pPr>
    </w:p>
    <w:p w:rsidR="007C236E" w:rsidRPr="002F0B96" w:rsidRDefault="007C236E" w:rsidP="009407F8">
      <w:pPr>
        <w:shd w:val="clear" w:color="auto" w:fill="FFFFFF"/>
        <w:tabs>
          <w:tab w:val="left" w:pos="2055"/>
        </w:tabs>
        <w:suppressAutoHyphens/>
        <w:spacing w:after="120" w:line="288" w:lineRule="auto"/>
        <w:contextualSpacing/>
        <w:jc w:val="center"/>
        <w:rPr>
          <w:rFonts w:eastAsia="Times New Roman" w:cs="Tahoma"/>
          <w:sz w:val="22"/>
          <w:szCs w:val="22"/>
        </w:rPr>
      </w:pPr>
    </w:p>
    <w:p w:rsidR="009407F8" w:rsidRPr="002F0B96" w:rsidRDefault="009407F8" w:rsidP="009407F8">
      <w:pPr>
        <w:shd w:val="clear" w:color="auto" w:fill="FFFFFF"/>
        <w:suppressAutoHyphens/>
        <w:spacing w:after="120" w:line="288" w:lineRule="auto"/>
        <w:contextualSpacing/>
        <w:jc w:val="center"/>
        <w:rPr>
          <w:rFonts w:ascii="Tahoma" w:eastAsia="Times New Roman" w:hAnsi="Tahoma" w:cs="Tahoma"/>
          <w:b/>
          <w:sz w:val="22"/>
          <w:szCs w:val="22"/>
        </w:rPr>
      </w:pPr>
      <w:r w:rsidRPr="002F0B96">
        <w:rPr>
          <w:rFonts w:ascii="Tahoma" w:eastAsia="Times New Roman" w:hAnsi="Tahoma" w:cs="Tahoma"/>
          <w:b/>
          <w:noProof/>
          <w:sz w:val="22"/>
          <w:szCs w:val="22"/>
          <w:lang w:eastAsia="pl-PL"/>
        </w:rPr>
        <w:drawing>
          <wp:inline distT="0" distB="0" distL="0" distR="0" wp14:anchorId="620E8012" wp14:editId="6154130C">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9407F8" w:rsidRPr="002F0B96" w:rsidRDefault="009407F8" w:rsidP="009407F8">
      <w:pPr>
        <w:widowControl w:val="0"/>
        <w:suppressAutoHyphens/>
        <w:spacing w:after="120" w:line="288" w:lineRule="auto"/>
        <w:contextualSpacing/>
        <w:jc w:val="center"/>
        <w:rPr>
          <w:rFonts w:ascii="Tahoma" w:eastAsia="Times New Roman" w:hAnsi="Tahoma" w:cs="Tahoma"/>
          <w:sz w:val="22"/>
          <w:szCs w:val="22"/>
          <w:lang w:eastAsia="ar-SA"/>
        </w:rPr>
      </w:pPr>
    </w:p>
    <w:p w:rsidR="009407F8" w:rsidRPr="002F0B96" w:rsidRDefault="009407F8" w:rsidP="009407F8">
      <w:pPr>
        <w:autoSpaceDE w:val="0"/>
        <w:autoSpaceDN w:val="0"/>
        <w:adjustRightInd w:val="0"/>
        <w:spacing w:line="240" w:lineRule="auto"/>
        <w:ind w:left="1418" w:hanging="1418"/>
        <w:jc w:val="both"/>
        <w:rPr>
          <w:rFonts w:ascii="Tahoma" w:eastAsia="Times New Roman" w:hAnsi="Tahoma" w:cs="Tahoma"/>
          <w:sz w:val="24"/>
          <w:szCs w:val="24"/>
          <w:lang w:eastAsia="pl-PL"/>
        </w:rPr>
      </w:pPr>
    </w:p>
    <w:p w:rsidR="009407F8" w:rsidRPr="002F0B96" w:rsidRDefault="009407F8" w:rsidP="009407F8">
      <w:pPr>
        <w:autoSpaceDE w:val="0"/>
        <w:autoSpaceDN w:val="0"/>
        <w:adjustRightInd w:val="0"/>
        <w:spacing w:line="240" w:lineRule="auto"/>
        <w:rPr>
          <w:rFonts w:ascii="Tahoma" w:hAnsi="Tahoma" w:cs="Tahoma"/>
          <w:sz w:val="24"/>
          <w:szCs w:val="24"/>
        </w:rPr>
      </w:pPr>
    </w:p>
    <w:p w:rsidR="009407F8" w:rsidRPr="002F0B96" w:rsidRDefault="009407F8" w:rsidP="009407F8">
      <w:pPr>
        <w:autoSpaceDE w:val="0"/>
        <w:autoSpaceDN w:val="0"/>
        <w:adjustRightInd w:val="0"/>
        <w:spacing w:line="240" w:lineRule="auto"/>
        <w:jc w:val="center"/>
        <w:rPr>
          <w:rFonts w:cs="Tahoma"/>
        </w:rPr>
      </w:pPr>
      <w:r w:rsidRPr="002F0B96">
        <w:rPr>
          <w:rFonts w:cs="Tahoma"/>
          <w:b/>
          <w:bCs/>
        </w:rPr>
        <w:t>SPECYFIKACJA WARUNKÓW ZAMÓWIENIA</w:t>
      </w:r>
    </w:p>
    <w:p w:rsidR="009407F8" w:rsidRPr="002F0B96" w:rsidRDefault="009407F8" w:rsidP="009407F8">
      <w:pPr>
        <w:spacing w:after="160"/>
        <w:jc w:val="center"/>
        <w:rPr>
          <w:rFonts w:cs="Tahoma"/>
          <w:sz w:val="18"/>
          <w:szCs w:val="18"/>
        </w:rPr>
      </w:pPr>
      <w:r w:rsidRPr="002F0B96">
        <w:rPr>
          <w:rFonts w:cs="Tahoma"/>
          <w:sz w:val="18"/>
          <w:szCs w:val="18"/>
        </w:rPr>
        <w:t>zwana dalej "SWZ"</w:t>
      </w:r>
    </w:p>
    <w:p w:rsidR="009407F8" w:rsidRPr="002F0B96" w:rsidRDefault="009407F8" w:rsidP="009407F8">
      <w:pPr>
        <w:autoSpaceDE w:val="0"/>
        <w:autoSpaceDN w:val="0"/>
        <w:adjustRightInd w:val="0"/>
        <w:spacing w:line="240" w:lineRule="auto"/>
        <w:rPr>
          <w:rFonts w:cs="Tahoma"/>
          <w:sz w:val="28"/>
          <w:szCs w:val="28"/>
        </w:rPr>
      </w:pPr>
    </w:p>
    <w:p w:rsidR="009407F8" w:rsidRPr="002F0B96" w:rsidRDefault="009407F8" w:rsidP="00906E7F">
      <w:pPr>
        <w:autoSpaceDE w:val="0"/>
        <w:autoSpaceDN w:val="0"/>
        <w:adjustRightInd w:val="0"/>
        <w:spacing w:line="240" w:lineRule="auto"/>
        <w:jc w:val="center"/>
        <w:rPr>
          <w:rFonts w:cs="Tahoma"/>
          <w:sz w:val="22"/>
          <w:szCs w:val="22"/>
        </w:rPr>
      </w:pPr>
      <w:r w:rsidRPr="002F0B96">
        <w:rPr>
          <w:rFonts w:cs="Tahoma"/>
          <w:sz w:val="22"/>
          <w:szCs w:val="22"/>
        </w:rPr>
        <w:t>w postępowaniu o udzielenie zamówienia publicznego prowadzonym</w:t>
      </w:r>
      <w:r w:rsidR="00906E7F" w:rsidRPr="002F0B96">
        <w:rPr>
          <w:rFonts w:cs="Tahoma"/>
          <w:sz w:val="22"/>
          <w:szCs w:val="22"/>
        </w:rPr>
        <w:t xml:space="preserve">  w tr</w:t>
      </w:r>
      <w:r w:rsidR="00CA7153" w:rsidRPr="002F0B96">
        <w:rPr>
          <w:rFonts w:cs="Tahoma"/>
          <w:sz w:val="22"/>
          <w:szCs w:val="22"/>
        </w:rPr>
        <w:t xml:space="preserve">ybie podstawowym </w:t>
      </w:r>
      <w:r w:rsidR="00906E7F" w:rsidRPr="002F0B96">
        <w:rPr>
          <w:rFonts w:cs="Tahoma"/>
          <w:sz w:val="22"/>
          <w:szCs w:val="22"/>
        </w:rPr>
        <w:t>na podstawie przepisów</w:t>
      </w:r>
      <w:r w:rsidRPr="002F0B96">
        <w:rPr>
          <w:rFonts w:cs="Tahoma"/>
          <w:sz w:val="22"/>
          <w:szCs w:val="22"/>
        </w:rPr>
        <w:t xml:space="preserve"> </w:t>
      </w:r>
      <w:r w:rsidR="003408DD">
        <w:rPr>
          <w:rFonts w:cs="Tahoma"/>
          <w:sz w:val="22"/>
          <w:szCs w:val="22"/>
        </w:rPr>
        <w:t>art. 275 pkt</w:t>
      </w:r>
      <w:r w:rsidR="00CA7153" w:rsidRPr="002F0B96">
        <w:rPr>
          <w:rFonts w:cs="Tahoma"/>
          <w:sz w:val="22"/>
          <w:szCs w:val="22"/>
        </w:rPr>
        <w:t xml:space="preserve">. 1 </w:t>
      </w:r>
      <w:r w:rsidRPr="002F0B96">
        <w:rPr>
          <w:rFonts w:cs="Tahoma"/>
          <w:sz w:val="22"/>
          <w:szCs w:val="22"/>
        </w:rPr>
        <w:t>ustawy z 11 września 2019 r.</w:t>
      </w:r>
      <w:r w:rsidR="00EB53AA" w:rsidRPr="002F0B96">
        <w:rPr>
          <w:rFonts w:cs="Tahoma"/>
          <w:sz w:val="22"/>
          <w:szCs w:val="22"/>
        </w:rPr>
        <w:t xml:space="preserve"> - Prawo zamówień publicznych (</w:t>
      </w:r>
      <w:r w:rsidRPr="002F0B96">
        <w:rPr>
          <w:rFonts w:cs="Tahoma"/>
          <w:sz w:val="22"/>
          <w:szCs w:val="22"/>
        </w:rPr>
        <w:t xml:space="preserve">t.j. </w:t>
      </w:r>
      <w:r w:rsidR="00BE49E4">
        <w:rPr>
          <w:rFonts w:cs="Tahoma"/>
          <w:sz w:val="22"/>
          <w:szCs w:val="22"/>
        </w:rPr>
        <w:t>Dz. U. z 2023 r. poz. 1605</w:t>
      </w:r>
      <w:r w:rsidR="00EB5CBD" w:rsidRPr="002F0B96">
        <w:rPr>
          <w:rFonts w:cs="Tahoma"/>
          <w:sz w:val="22"/>
          <w:szCs w:val="22"/>
        </w:rPr>
        <w:t xml:space="preserve"> ze zm.</w:t>
      </w:r>
      <w:r w:rsidRPr="002F0B96">
        <w:rPr>
          <w:rFonts w:cs="Tahoma"/>
          <w:sz w:val="22"/>
          <w:szCs w:val="22"/>
        </w:rPr>
        <w:t xml:space="preserve">) – zwanej dalej "Pzp." </w:t>
      </w:r>
    </w:p>
    <w:p w:rsidR="009407F8" w:rsidRPr="002F0B96" w:rsidRDefault="009407F8" w:rsidP="009407F8">
      <w:pPr>
        <w:autoSpaceDE w:val="0"/>
        <w:autoSpaceDN w:val="0"/>
        <w:adjustRightInd w:val="0"/>
        <w:spacing w:line="240" w:lineRule="auto"/>
        <w:rPr>
          <w:rFonts w:cs="Tahoma"/>
          <w:sz w:val="22"/>
          <w:szCs w:val="22"/>
        </w:rPr>
      </w:pPr>
    </w:p>
    <w:p w:rsidR="009407F8" w:rsidRPr="002F0B96" w:rsidRDefault="009407F8" w:rsidP="009407F8">
      <w:pPr>
        <w:autoSpaceDE w:val="0"/>
        <w:autoSpaceDN w:val="0"/>
        <w:adjustRightInd w:val="0"/>
        <w:spacing w:line="240" w:lineRule="auto"/>
        <w:ind w:left="567" w:hanging="567"/>
        <w:jc w:val="both"/>
        <w:rPr>
          <w:rFonts w:cs="Tahoma"/>
          <w:bCs/>
          <w:sz w:val="22"/>
          <w:szCs w:val="22"/>
        </w:rPr>
      </w:pPr>
      <w:r w:rsidRPr="002F0B96">
        <w:rPr>
          <w:rFonts w:cs="Tahoma"/>
          <w:sz w:val="22"/>
          <w:szCs w:val="22"/>
        </w:rPr>
        <w:t xml:space="preserve">na </w:t>
      </w:r>
      <w:r w:rsidR="00EB5CBD" w:rsidRPr="002F0B96">
        <w:rPr>
          <w:rFonts w:cs="Tahoma"/>
          <w:bCs/>
          <w:sz w:val="22"/>
          <w:szCs w:val="22"/>
        </w:rPr>
        <w:t xml:space="preserve">realizację usługi </w:t>
      </w:r>
      <w:r w:rsidRPr="002F0B96">
        <w:rPr>
          <w:rFonts w:cs="Tahoma"/>
          <w:bCs/>
          <w:sz w:val="22"/>
          <w:szCs w:val="22"/>
        </w:rPr>
        <w:t xml:space="preserve"> </w:t>
      </w:r>
      <w:proofErr w:type="spellStart"/>
      <w:r w:rsidRPr="002F0B96">
        <w:rPr>
          <w:rFonts w:cs="Tahoma"/>
          <w:bCs/>
          <w:sz w:val="22"/>
          <w:szCs w:val="22"/>
        </w:rPr>
        <w:t>pn</w:t>
      </w:r>
      <w:proofErr w:type="spellEnd"/>
      <w:r w:rsidRPr="002F0B96">
        <w:rPr>
          <w:rFonts w:cs="Tahoma"/>
          <w:bCs/>
          <w:sz w:val="22"/>
          <w:szCs w:val="22"/>
        </w:rPr>
        <w:t xml:space="preserve">:  </w:t>
      </w:r>
    </w:p>
    <w:p w:rsidR="00EB5CBD" w:rsidRPr="002F0B96" w:rsidRDefault="00906E7F" w:rsidP="00EB5CBD">
      <w:pPr>
        <w:autoSpaceDE w:val="0"/>
        <w:autoSpaceDN w:val="0"/>
        <w:adjustRightInd w:val="0"/>
        <w:spacing w:line="240" w:lineRule="auto"/>
        <w:jc w:val="center"/>
        <w:rPr>
          <w:rFonts w:cs="Times New Roman"/>
          <w:b/>
          <w:bCs/>
          <w:sz w:val="28"/>
          <w:szCs w:val="28"/>
        </w:rPr>
      </w:pPr>
      <w:r w:rsidRPr="002F0B96">
        <w:rPr>
          <w:rFonts w:eastAsia="Times New Roman" w:cs="Tahoma"/>
          <w:sz w:val="22"/>
          <w:szCs w:val="22"/>
          <w:u w:val="single"/>
        </w:rPr>
        <w:br/>
      </w:r>
      <w:r w:rsidR="00EB5CBD" w:rsidRPr="002F0B96">
        <w:rPr>
          <w:rFonts w:cs="Times New Roman"/>
          <w:b/>
          <w:bCs/>
          <w:sz w:val="28"/>
          <w:szCs w:val="28"/>
        </w:rPr>
        <w:t>„</w:t>
      </w:r>
      <w:r w:rsidR="00EB5CBD" w:rsidRPr="002F0B96">
        <w:rPr>
          <w:rFonts w:cs="TimesNewRoman,Bold"/>
          <w:b/>
          <w:bCs/>
          <w:sz w:val="28"/>
          <w:szCs w:val="28"/>
        </w:rPr>
        <w:t>Ś</w:t>
      </w:r>
      <w:r w:rsidR="00EB5CBD" w:rsidRPr="002F0B96">
        <w:rPr>
          <w:rFonts w:cs="Times New Roman"/>
          <w:b/>
          <w:bCs/>
          <w:sz w:val="28"/>
          <w:szCs w:val="28"/>
        </w:rPr>
        <w:t>wiadczenie usług pocztowych w obrocie krajowym i zagranicznym</w:t>
      </w:r>
    </w:p>
    <w:p w:rsidR="00EB5CBD" w:rsidRPr="002F0B96" w:rsidRDefault="00EB5CBD" w:rsidP="00EB5CBD">
      <w:pPr>
        <w:autoSpaceDE w:val="0"/>
        <w:autoSpaceDN w:val="0"/>
        <w:adjustRightInd w:val="0"/>
        <w:spacing w:line="240" w:lineRule="auto"/>
        <w:jc w:val="center"/>
        <w:rPr>
          <w:rFonts w:cs="Times New Roman"/>
          <w:b/>
          <w:bCs/>
          <w:sz w:val="28"/>
          <w:szCs w:val="28"/>
        </w:rPr>
      </w:pPr>
      <w:r w:rsidRPr="002F0B96">
        <w:rPr>
          <w:rFonts w:cs="Times New Roman"/>
          <w:b/>
          <w:bCs/>
          <w:sz w:val="28"/>
          <w:szCs w:val="28"/>
        </w:rPr>
        <w:t>na rzecz</w:t>
      </w:r>
      <w:r w:rsidR="00AF2F1E">
        <w:rPr>
          <w:rFonts w:cs="Times New Roman"/>
          <w:b/>
          <w:bCs/>
          <w:sz w:val="28"/>
          <w:szCs w:val="28"/>
        </w:rPr>
        <w:t xml:space="preserve"> Gminy Wiązownica w okresie 2024</w:t>
      </w:r>
      <w:r w:rsidRPr="002F0B96">
        <w:rPr>
          <w:rFonts w:cs="Times New Roman"/>
          <w:b/>
          <w:bCs/>
          <w:sz w:val="28"/>
          <w:szCs w:val="28"/>
        </w:rPr>
        <w:t xml:space="preserve"> r.”</w:t>
      </w:r>
    </w:p>
    <w:p w:rsidR="00906E7F" w:rsidRPr="002F0B96" w:rsidRDefault="00906E7F" w:rsidP="00894559">
      <w:pPr>
        <w:jc w:val="center"/>
        <w:rPr>
          <w:rFonts w:cs="Tahoma"/>
          <w:b/>
          <w:bCs/>
          <w:sz w:val="22"/>
          <w:szCs w:val="22"/>
        </w:rPr>
      </w:pPr>
    </w:p>
    <w:p w:rsidR="00B95131" w:rsidRPr="002F0B96" w:rsidRDefault="00B95131" w:rsidP="009407F8">
      <w:pPr>
        <w:autoSpaceDE w:val="0"/>
        <w:autoSpaceDN w:val="0"/>
        <w:adjustRightInd w:val="0"/>
        <w:spacing w:line="240" w:lineRule="auto"/>
        <w:rPr>
          <w:rFonts w:cs="Tahoma"/>
          <w:sz w:val="22"/>
          <w:szCs w:val="22"/>
        </w:rPr>
      </w:pPr>
    </w:p>
    <w:p w:rsidR="00B95131" w:rsidRPr="002F0B96" w:rsidRDefault="00B95131" w:rsidP="009407F8">
      <w:pPr>
        <w:autoSpaceDE w:val="0"/>
        <w:autoSpaceDN w:val="0"/>
        <w:adjustRightInd w:val="0"/>
        <w:spacing w:line="240" w:lineRule="auto"/>
        <w:rPr>
          <w:rFonts w:cs="Tahoma"/>
          <w:sz w:val="22"/>
          <w:szCs w:val="22"/>
        </w:rPr>
      </w:pPr>
    </w:p>
    <w:p w:rsidR="00EB22E7" w:rsidRPr="002F0B96" w:rsidRDefault="00EB22E7" w:rsidP="009407F8">
      <w:pPr>
        <w:autoSpaceDE w:val="0"/>
        <w:autoSpaceDN w:val="0"/>
        <w:adjustRightInd w:val="0"/>
        <w:spacing w:line="240" w:lineRule="auto"/>
        <w:rPr>
          <w:rFonts w:cs="Tahoma"/>
          <w:sz w:val="22"/>
          <w:szCs w:val="22"/>
        </w:rPr>
      </w:pPr>
    </w:p>
    <w:p w:rsidR="009407F8" w:rsidRPr="002F0B96" w:rsidRDefault="009407F8" w:rsidP="009407F8">
      <w:pPr>
        <w:suppressAutoHyphens/>
        <w:spacing w:after="120" w:line="288" w:lineRule="auto"/>
        <w:contextualSpacing/>
        <w:jc w:val="center"/>
        <w:rPr>
          <w:rFonts w:eastAsia="Times New Roman" w:cs="Tahoma"/>
          <w:sz w:val="22"/>
          <w:szCs w:val="22"/>
          <w:u w:val="single"/>
          <w:lang w:eastAsia="ar-SA"/>
        </w:rPr>
      </w:pPr>
      <w:r w:rsidRPr="002F0B96">
        <w:rPr>
          <w:rFonts w:cs="Tahoma"/>
          <w:b/>
          <w:bCs/>
          <w:sz w:val="22"/>
          <w:szCs w:val="22"/>
        </w:rPr>
        <w:t xml:space="preserve">                       </w:t>
      </w:r>
      <w:r w:rsidRPr="002F0B96">
        <w:rPr>
          <w:rFonts w:cs="Tahoma"/>
          <w:b/>
          <w:bCs/>
          <w:sz w:val="22"/>
          <w:szCs w:val="22"/>
        </w:rPr>
        <w:tab/>
      </w:r>
      <w:r w:rsidRPr="002F0B96">
        <w:rPr>
          <w:rFonts w:cs="Tahoma"/>
          <w:b/>
          <w:bCs/>
          <w:sz w:val="22"/>
          <w:szCs w:val="22"/>
        </w:rPr>
        <w:tab/>
      </w:r>
      <w:r w:rsidRPr="002F0B96">
        <w:rPr>
          <w:rFonts w:cs="Tahoma"/>
          <w:b/>
          <w:bCs/>
          <w:sz w:val="22"/>
          <w:szCs w:val="22"/>
        </w:rPr>
        <w:tab/>
      </w:r>
      <w:r w:rsidRPr="002F0B96">
        <w:rPr>
          <w:rFonts w:cs="Tahoma"/>
          <w:b/>
          <w:bCs/>
          <w:sz w:val="22"/>
          <w:szCs w:val="22"/>
        </w:rPr>
        <w:tab/>
      </w:r>
      <w:r w:rsidRPr="002F0B96">
        <w:rPr>
          <w:rFonts w:cs="Tahoma"/>
          <w:b/>
          <w:bCs/>
          <w:sz w:val="22"/>
          <w:szCs w:val="22"/>
        </w:rPr>
        <w:tab/>
      </w:r>
      <w:r w:rsidR="00EB5CBD" w:rsidRPr="002F0B96">
        <w:rPr>
          <w:rFonts w:cs="Tahoma"/>
          <w:b/>
          <w:bCs/>
          <w:sz w:val="22"/>
          <w:szCs w:val="22"/>
        </w:rPr>
        <w:t xml:space="preserve">        </w:t>
      </w:r>
      <w:r w:rsidRPr="002F0B96">
        <w:rPr>
          <w:rFonts w:eastAsia="Times New Roman" w:cs="Tahoma"/>
          <w:sz w:val="22"/>
          <w:szCs w:val="22"/>
          <w:u w:val="single"/>
          <w:lang w:eastAsia="ar-SA"/>
        </w:rPr>
        <w:t>Zatwierdzam:</w:t>
      </w:r>
    </w:p>
    <w:p w:rsidR="00A4175D" w:rsidRPr="002F0B96" w:rsidRDefault="00A4175D" w:rsidP="009407F8">
      <w:pPr>
        <w:suppressAutoHyphens/>
        <w:spacing w:after="120" w:line="288" w:lineRule="auto"/>
        <w:contextualSpacing/>
        <w:jc w:val="center"/>
        <w:rPr>
          <w:rFonts w:eastAsia="Times New Roman" w:cs="Tahoma"/>
          <w:b/>
          <w:sz w:val="22"/>
          <w:szCs w:val="22"/>
          <w:u w:val="single"/>
          <w:lang w:eastAsia="ar-SA"/>
        </w:rPr>
      </w:pPr>
    </w:p>
    <w:p w:rsidR="009407F8" w:rsidRPr="002F0B96" w:rsidRDefault="00EB5CBD" w:rsidP="009407F8">
      <w:pPr>
        <w:suppressAutoHyphens/>
        <w:spacing w:after="120" w:line="240" w:lineRule="auto"/>
        <w:ind w:left="3540" w:firstLine="708"/>
        <w:contextualSpacing/>
        <w:jc w:val="center"/>
        <w:rPr>
          <w:rFonts w:eastAsia="Times New Roman" w:cs="Tahoma"/>
          <w:b/>
          <w:i/>
          <w:sz w:val="22"/>
          <w:szCs w:val="22"/>
          <w:lang w:eastAsia="ar-SA"/>
        </w:rPr>
      </w:pPr>
      <w:r w:rsidRPr="002F0B96">
        <w:rPr>
          <w:rFonts w:eastAsia="Times New Roman" w:cs="Tahoma"/>
          <w:b/>
          <w:i/>
          <w:sz w:val="22"/>
          <w:szCs w:val="22"/>
          <w:lang w:eastAsia="ar-SA"/>
        </w:rPr>
        <w:t xml:space="preserve">      </w:t>
      </w:r>
      <w:r w:rsidR="009407F8" w:rsidRPr="002F0B96">
        <w:rPr>
          <w:rFonts w:eastAsia="Times New Roman" w:cs="Tahoma"/>
          <w:b/>
          <w:i/>
          <w:sz w:val="22"/>
          <w:szCs w:val="22"/>
          <w:lang w:eastAsia="ar-SA"/>
        </w:rPr>
        <w:t>Wójt</w:t>
      </w:r>
      <w:r w:rsidRPr="002F0B96">
        <w:rPr>
          <w:rFonts w:eastAsia="Times New Roman" w:cs="Tahoma"/>
          <w:b/>
          <w:i/>
          <w:sz w:val="22"/>
          <w:szCs w:val="22"/>
          <w:lang w:eastAsia="ar-SA"/>
        </w:rPr>
        <w:t xml:space="preserve"> Gminy</w:t>
      </w:r>
      <w:r w:rsidR="009407F8" w:rsidRPr="002F0B96">
        <w:rPr>
          <w:rFonts w:eastAsia="Times New Roman" w:cs="Tahoma"/>
          <w:b/>
          <w:i/>
          <w:sz w:val="22"/>
          <w:szCs w:val="22"/>
          <w:lang w:eastAsia="ar-SA"/>
        </w:rPr>
        <w:t xml:space="preserve"> </w:t>
      </w:r>
    </w:p>
    <w:p w:rsidR="009407F8" w:rsidRPr="002F0B96" w:rsidRDefault="00894559" w:rsidP="009407F8">
      <w:pPr>
        <w:suppressAutoHyphens/>
        <w:spacing w:after="120" w:line="240" w:lineRule="auto"/>
        <w:ind w:left="2832" w:firstLine="708"/>
        <w:contextualSpacing/>
        <w:jc w:val="center"/>
        <w:rPr>
          <w:rFonts w:eastAsia="Times New Roman" w:cs="Tahoma"/>
          <w:b/>
          <w:i/>
          <w:sz w:val="22"/>
          <w:szCs w:val="22"/>
          <w:lang w:eastAsia="ar-SA"/>
        </w:rPr>
      </w:pPr>
      <w:r w:rsidRPr="002F0B96">
        <w:rPr>
          <w:rFonts w:eastAsia="Times New Roman" w:cs="Tahoma"/>
          <w:b/>
          <w:i/>
          <w:sz w:val="22"/>
          <w:szCs w:val="22"/>
          <w:lang w:eastAsia="ar-SA"/>
        </w:rPr>
        <w:t xml:space="preserve">           </w:t>
      </w:r>
      <w:r w:rsidR="001A1E45" w:rsidRPr="002F0B96">
        <w:rPr>
          <w:rFonts w:eastAsia="Times New Roman" w:cs="Tahoma"/>
          <w:b/>
          <w:i/>
          <w:sz w:val="22"/>
          <w:szCs w:val="22"/>
          <w:lang w:eastAsia="ar-SA"/>
        </w:rPr>
        <w:t xml:space="preserve">     </w:t>
      </w:r>
      <w:r w:rsidR="00EB5CBD" w:rsidRPr="002F0B96">
        <w:rPr>
          <w:rFonts w:eastAsia="Times New Roman" w:cs="Tahoma"/>
          <w:b/>
          <w:i/>
          <w:sz w:val="22"/>
          <w:szCs w:val="22"/>
          <w:lang w:eastAsia="ar-SA"/>
        </w:rPr>
        <w:t>Krzysztof Strent</w:t>
      </w:r>
    </w:p>
    <w:p w:rsidR="009407F8" w:rsidRPr="002F0B96" w:rsidRDefault="009407F8" w:rsidP="009407F8">
      <w:pPr>
        <w:suppressAutoHyphens/>
        <w:spacing w:after="120" w:line="240" w:lineRule="auto"/>
        <w:ind w:left="2832" w:firstLine="708"/>
        <w:contextualSpacing/>
        <w:jc w:val="center"/>
        <w:rPr>
          <w:rFonts w:eastAsia="Times New Roman" w:cs="Tahoma"/>
          <w:b/>
          <w:i/>
          <w:sz w:val="22"/>
          <w:szCs w:val="22"/>
          <w:lang w:eastAsia="ar-SA"/>
        </w:rPr>
      </w:pPr>
    </w:p>
    <w:p w:rsidR="00EB22E7" w:rsidRPr="002F0B96" w:rsidRDefault="00906E7F" w:rsidP="00CA7153">
      <w:pPr>
        <w:autoSpaceDE w:val="0"/>
        <w:autoSpaceDN w:val="0"/>
        <w:adjustRightInd w:val="0"/>
        <w:spacing w:line="240" w:lineRule="auto"/>
        <w:jc w:val="center"/>
        <w:rPr>
          <w:rFonts w:cs="Tahoma"/>
          <w:b/>
          <w:bCs/>
          <w:sz w:val="22"/>
          <w:szCs w:val="22"/>
        </w:rPr>
      </w:pPr>
      <w:r w:rsidRPr="002F0B96">
        <w:rPr>
          <w:rFonts w:cs="Tahoma"/>
          <w:b/>
          <w:bCs/>
          <w:sz w:val="22"/>
          <w:szCs w:val="22"/>
        </w:rPr>
        <w:t xml:space="preserve">               </w:t>
      </w:r>
      <w:r w:rsidR="009407F8" w:rsidRPr="002F0B96">
        <w:rPr>
          <w:rFonts w:cs="Tahoma"/>
          <w:b/>
          <w:bCs/>
          <w:sz w:val="22"/>
          <w:szCs w:val="22"/>
        </w:rPr>
        <w:t xml:space="preserve">                         </w:t>
      </w:r>
    </w:p>
    <w:p w:rsidR="00EB22E7" w:rsidRPr="002F0B96" w:rsidRDefault="00EB22E7" w:rsidP="00CA7153">
      <w:pPr>
        <w:autoSpaceDE w:val="0"/>
        <w:autoSpaceDN w:val="0"/>
        <w:adjustRightInd w:val="0"/>
        <w:spacing w:line="240" w:lineRule="auto"/>
        <w:jc w:val="center"/>
        <w:rPr>
          <w:rFonts w:cs="Tahoma"/>
          <w:b/>
          <w:bCs/>
          <w:sz w:val="22"/>
          <w:szCs w:val="22"/>
        </w:rPr>
      </w:pPr>
    </w:p>
    <w:p w:rsidR="00EB22E7" w:rsidRPr="002F0B96" w:rsidRDefault="00EB22E7" w:rsidP="00CA7153">
      <w:pPr>
        <w:autoSpaceDE w:val="0"/>
        <w:autoSpaceDN w:val="0"/>
        <w:adjustRightInd w:val="0"/>
        <w:spacing w:line="240" w:lineRule="auto"/>
        <w:jc w:val="center"/>
        <w:rPr>
          <w:rFonts w:cs="Tahoma"/>
          <w:b/>
          <w:bCs/>
          <w:sz w:val="22"/>
          <w:szCs w:val="22"/>
        </w:rPr>
      </w:pPr>
    </w:p>
    <w:p w:rsidR="00B95131" w:rsidRPr="002F0B96" w:rsidRDefault="009407F8" w:rsidP="00CA7153">
      <w:pPr>
        <w:autoSpaceDE w:val="0"/>
        <w:autoSpaceDN w:val="0"/>
        <w:adjustRightInd w:val="0"/>
        <w:spacing w:line="240" w:lineRule="auto"/>
        <w:jc w:val="center"/>
        <w:rPr>
          <w:rFonts w:cs="Tahoma"/>
          <w:b/>
          <w:bCs/>
          <w:sz w:val="22"/>
          <w:szCs w:val="22"/>
        </w:rPr>
      </w:pPr>
      <w:r w:rsidRPr="002F0B96">
        <w:rPr>
          <w:rFonts w:cs="Tahoma"/>
          <w:b/>
          <w:bCs/>
          <w:sz w:val="22"/>
          <w:szCs w:val="22"/>
        </w:rPr>
        <w:t xml:space="preserve">                 </w:t>
      </w:r>
      <w:r w:rsidR="00906E7F" w:rsidRPr="002F0B96">
        <w:rPr>
          <w:rFonts w:cs="Tahoma"/>
          <w:b/>
          <w:bCs/>
          <w:sz w:val="22"/>
          <w:szCs w:val="22"/>
        </w:rPr>
        <w:t xml:space="preserve">                            </w:t>
      </w:r>
    </w:p>
    <w:p w:rsidR="009407F8" w:rsidRPr="002F0B96" w:rsidRDefault="009407F8" w:rsidP="00906E7F">
      <w:pPr>
        <w:autoSpaceDE w:val="0"/>
        <w:autoSpaceDN w:val="0"/>
        <w:adjustRightInd w:val="0"/>
        <w:spacing w:line="240" w:lineRule="auto"/>
        <w:jc w:val="center"/>
        <w:rPr>
          <w:rFonts w:cs="Tahoma"/>
          <w:sz w:val="18"/>
          <w:szCs w:val="18"/>
        </w:rPr>
      </w:pPr>
      <w:r w:rsidRPr="002F0B96">
        <w:rPr>
          <w:rFonts w:cs="Tahoma"/>
          <w:b/>
          <w:bCs/>
          <w:sz w:val="18"/>
          <w:szCs w:val="18"/>
        </w:rPr>
        <w:t xml:space="preserve">Postępowanie prowadzone jest w formie elektronicznej na platformie zakupowej zamawiającego pod adresem:  </w:t>
      </w:r>
      <w:r w:rsidRPr="002F0B96">
        <w:rPr>
          <w:rStyle w:val="Hipercze"/>
          <w:rFonts w:cs="Tahoma"/>
          <w:color w:val="auto"/>
          <w:spacing w:val="1"/>
          <w:sz w:val="18"/>
          <w:szCs w:val="18"/>
          <w:lang w:eastAsia="ar-SA"/>
        </w:rPr>
        <w:t>https://platformazakupowa.pl/wiazownica</w:t>
      </w:r>
    </w:p>
    <w:p w:rsidR="009407F8" w:rsidRPr="002F0B96" w:rsidRDefault="009407F8" w:rsidP="009407F8">
      <w:pPr>
        <w:autoSpaceDE w:val="0"/>
        <w:autoSpaceDN w:val="0"/>
        <w:adjustRightInd w:val="0"/>
        <w:spacing w:line="240" w:lineRule="auto"/>
        <w:rPr>
          <w:rFonts w:cs="Tahoma"/>
          <w:b/>
          <w:bCs/>
          <w:sz w:val="22"/>
          <w:szCs w:val="22"/>
        </w:rPr>
      </w:pPr>
    </w:p>
    <w:p w:rsidR="001004CA" w:rsidRPr="002F0B96" w:rsidRDefault="001004CA" w:rsidP="009407F8">
      <w:pPr>
        <w:autoSpaceDE w:val="0"/>
        <w:autoSpaceDN w:val="0"/>
        <w:adjustRightInd w:val="0"/>
        <w:spacing w:line="240" w:lineRule="auto"/>
        <w:rPr>
          <w:rFonts w:cs="Tahoma"/>
          <w:b/>
          <w:bCs/>
          <w:sz w:val="22"/>
          <w:szCs w:val="22"/>
        </w:rPr>
      </w:pPr>
    </w:p>
    <w:p w:rsidR="00EB22E7" w:rsidRPr="002F0B96" w:rsidRDefault="00EB22E7" w:rsidP="009407F8">
      <w:pPr>
        <w:autoSpaceDE w:val="0"/>
        <w:autoSpaceDN w:val="0"/>
        <w:adjustRightInd w:val="0"/>
        <w:spacing w:line="240" w:lineRule="auto"/>
        <w:rPr>
          <w:rFonts w:cs="Tahoma"/>
          <w:b/>
          <w:bCs/>
          <w:sz w:val="22"/>
          <w:szCs w:val="22"/>
        </w:rPr>
      </w:pPr>
    </w:p>
    <w:p w:rsidR="009407F8" w:rsidRPr="002F0B96" w:rsidRDefault="009407F8" w:rsidP="009407F8">
      <w:pPr>
        <w:autoSpaceDE w:val="0"/>
        <w:autoSpaceDN w:val="0"/>
        <w:adjustRightInd w:val="0"/>
        <w:spacing w:line="240" w:lineRule="auto"/>
        <w:jc w:val="center"/>
        <w:rPr>
          <w:rFonts w:cs="Tahoma"/>
          <w:bCs/>
          <w:sz w:val="22"/>
          <w:szCs w:val="22"/>
        </w:rPr>
      </w:pPr>
      <w:r w:rsidRPr="002F0B96">
        <w:rPr>
          <w:rFonts w:cs="Tahoma"/>
          <w:bCs/>
          <w:sz w:val="22"/>
          <w:szCs w:val="22"/>
        </w:rPr>
        <w:t>Wiązownica</w:t>
      </w:r>
      <w:r w:rsidR="003408DD">
        <w:rPr>
          <w:rFonts w:cs="Tahoma"/>
          <w:bCs/>
          <w:sz w:val="22"/>
          <w:szCs w:val="22"/>
        </w:rPr>
        <w:t>, dnia  15.12</w:t>
      </w:r>
      <w:r w:rsidR="00AF2F1E">
        <w:rPr>
          <w:rFonts w:cs="Tahoma"/>
          <w:bCs/>
          <w:sz w:val="22"/>
          <w:szCs w:val="22"/>
        </w:rPr>
        <w:t>.2023</w:t>
      </w:r>
      <w:r w:rsidRPr="002F0B96">
        <w:rPr>
          <w:rFonts w:cs="Tahoma"/>
          <w:bCs/>
          <w:sz w:val="22"/>
          <w:szCs w:val="22"/>
        </w:rPr>
        <w:t xml:space="preserve"> r.</w:t>
      </w:r>
    </w:p>
    <w:p w:rsidR="00722DA2" w:rsidRPr="002F0B96" w:rsidRDefault="00722DA2" w:rsidP="001A708E">
      <w:pPr>
        <w:autoSpaceDE w:val="0"/>
        <w:autoSpaceDN w:val="0"/>
        <w:adjustRightInd w:val="0"/>
        <w:spacing w:line="240" w:lineRule="auto"/>
        <w:rPr>
          <w:rFonts w:ascii="Tahoma" w:hAnsi="Tahoma" w:cs="Tahoma"/>
          <w:bCs/>
          <w:sz w:val="22"/>
          <w:szCs w:val="22"/>
        </w:rPr>
      </w:pPr>
    </w:p>
    <w:p w:rsidR="00692095" w:rsidRDefault="00692095" w:rsidP="001A708E">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w:t>
      </w:r>
      <w:r w:rsidRPr="00692095">
        <w:rPr>
          <w:rFonts w:ascii="Tahoma" w:hAnsi="Tahoma" w:cs="Tahoma"/>
          <w:bCs/>
          <w:sz w:val="16"/>
          <w:szCs w:val="16"/>
        </w:rPr>
        <w:t xml:space="preserve">Potwierdzam </w:t>
      </w:r>
      <w:r>
        <w:rPr>
          <w:rFonts w:ascii="Tahoma" w:hAnsi="Tahoma" w:cs="Tahoma"/>
          <w:bCs/>
          <w:sz w:val="16"/>
          <w:szCs w:val="16"/>
        </w:rPr>
        <w:t xml:space="preserve">                                                                                                   Zlecam</w:t>
      </w:r>
    </w:p>
    <w:p w:rsidR="00722DA2" w:rsidRDefault="00692095" w:rsidP="001A708E">
      <w:pPr>
        <w:autoSpaceDE w:val="0"/>
        <w:autoSpaceDN w:val="0"/>
        <w:adjustRightInd w:val="0"/>
        <w:spacing w:line="240" w:lineRule="auto"/>
        <w:rPr>
          <w:rFonts w:ascii="Tahoma" w:hAnsi="Tahoma" w:cs="Tahoma"/>
          <w:bCs/>
          <w:sz w:val="16"/>
          <w:szCs w:val="16"/>
        </w:rPr>
      </w:pPr>
      <w:r w:rsidRPr="00692095">
        <w:rPr>
          <w:rFonts w:ascii="Tahoma" w:hAnsi="Tahoma" w:cs="Tahoma"/>
          <w:bCs/>
          <w:sz w:val="16"/>
          <w:szCs w:val="16"/>
        </w:rPr>
        <w:t>zabezpieczenie środków finansowych</w:t>
      </w:r>
      <w:r>
        <w:rPr>
          <w:rFonts w:ascii="Tahoma" w:hAnsi="Tahoma" w:cs="Tahoma"/>
          <w:bCs/>
          <w:sz w:val="16"/>
          <w:szCs w:val="16"/>
        </w:rPr>
        <w:t xml:space="preserve">                                                              przeprowadzenie  postępowania</w:t>
      </w:r>
    </w:p>
    <w:p w:rsidR="00692095" w:rsidRDefault="00692095" w:rsidP="001A708E">
      <w:pPr>
        <w:autoSpaceDE w:val="0"/>
        <w:autoSpaceDN w:val="0"/>
        <w:adjustRightInd w:val="0"/>
        <w:spacing w:line="240" w:lineRule="auto"/>
        <w:rPr>
          <w:rFonts w:ascii="Tahoma" w:hAnsi="Tahoma" w:cs="Tahoma"/>
          <w:bCs/>
          <w:sz w:val="16"/>
          <w:szCs w:val="16"/>
        </w:rPr>
      </w:pPr>
    </w:p>
    <w:p w:rsidR="00692095" w:rsidRPr="00692095" w:rsidRDefault="00AF2F1E" w:rsidP="001A708E">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Skarbnik  Witold Dorosz</w:t>
      </w:r>
      <w:r w:rsidR="00692095">
        <w:rPr>
          <w:rFonts w:ascii="Tahoma" w:hAnsi="Tahoma" w:cs="Tahoma"/>
          <w:bCs/>
          <w:sz w:val="16"/>
          <w:szCs w:val="16"/>
        </w:rPr>
        <w:t xml:space="preserve">                                                                       </w:t>
      </w:r>
      <w:r>
        <w:rPr>
          <w:rFonts w:ascii="Tahoma" w:hAnsi="Tahoma" w:cs="Tahoma"/>
          <w:bCs/>
          <w:sz w:val="16"/>
          <w:szCs w:val="16"/>
        </w:rPr>
        <w:t xml:space="preserve">     </w:t>
      </w:r>
      <w:r w:rsidR="00692095">
        <w:rPr>
          <w:rFonts w:ascii="Tahoma" w:hAnsi="Tahoma" w:cs="Tahoma"/>
          <w:bCs/>
          <w:sz w:val="16"/>
          <w:szCs w:val="16"/>
        </w:rPr>
        <w:t xml:space="preserve">    Wójt  Krzysztof Strent</w:t>
      </w:r>
    </w:p>
    <w:p w:rsidR="003408DD" w:rsidRDefault="003408DD"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3408DD" w:rsidRDefault="003408DD"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t>Rozdział I</w:t>
      </w: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Informacje ogólne o zamawiającym</w:t>
      </w:r>
    </w:p>
    <w:p w:rsidR="009407F8" w:rsidRPr="002F0B96" w:rsidRDefault="009407F8" w:rsidP="009407F8">
      <w:pPr>
        <w:spacing w:line="240" w:lineRule="auto"/>
        <w:rPr>
          <w:rFonts w:eastAsia="Times New Roman" w:cs="Tahoma"/>
          <w:sz w:val="22"/>
          <w:szCs w:val="22"/>
          <w:lang w:eastAsia="ar-SA"/>
        </w:rPr>
      </w:pPr>
    </w:p>
    <w:p w:rsidR="009407F8" w:rsidRPr="002F0B96" w:rsidRDefault="009407F8" w:rsidP="009407F8">
      <w:pPr>
        <w:widowControl w:val="0"/>
        <w:numPr>
          <w:ilvl w:val="1"/>
          <w:numId w:val="1"/>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2F0B96">
        <w:rPr>
          <w:rFonts w:eastAsia="Times New Roman" w:cs="Tahoma"/>
          <w:sz w:val="22"/>
          <w:szCs w:val="22"/>
          <w:lang w:eastAsia="ar-SA"/>
        </w:rPr>
        <w:t>Dane Zamawiającego:</w:t>
      </w:r>
    </w:p>
    <w:p w:rsidR="009407F8" w:rsidRPr="002F0B96" w:rsidRDefault="009407F8" w:rsidP="009407F8">
      <w:pPr>
        <w:shd w:val="clear" w:color="auto" w:fill="FFFFFF"/>
        <w:suppressAutoHyphens/>
        <w:spacing w:after="120" w:line="240" w:lineRule="auto"/>
        <w:contextualSpacing/>
        <w:rPr>
          <w:rFonts w:eastAsia="Times New Roman" w:cs="Tahoma"/>
          <w:sz w:val="22"/>
          <w:szCs w:val="22"/>
        </w:rPr>
      </w:pPr>
      <w:r w:rsidRPr="002F0B96">
        <w:rPr>
          <w:rFonts w:cs="Tahoma"/>
          <w:sz w:val="22"/>
          <w:szCs w:val="22"/>
          <w:lang w:eastAsia="ar-SA"/>
        </w:rPr>
        <w:t xml:space="preserve">          Nazwa</w:t>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r>
      <w:r w:rsidRPr="002F0B96">
        <w:rPr>
          <w:rFonts w:eastAsia="Times New Roman" w:cs="Tahoma"/>
          <w:sz w:val="22"/>
          <w:szCs w:val="22"/>
        </w:rPr>
        <w:t>Gmina Wiązownica</w:t>
      </w:r>
    </w:p>
    <w:p w:rsidR="009407F8" w:rsidRPr="002F0B96" w:rsidRDefault="009407F8" w:rsidP="009407F8">
      <w:pPr>
        <w:suppressAutoHyphens/>
        <w:spacing w:line="240" w:lineRule="auto"/>
        <w:ind w:left="34" w:firstLine="533"/>
        <w:contextualSpacing/>
        <w:jc w:val="both"/>
        <w:rPr>
          <w:rFonts w:cs="Tahoma"/>
          <w:spacing w:val="1"/>
          <w:sz w:val="22"/>
          <w:szCs w:val="22"/>
          <w:lang w:eastAsia="ar-SA"/>
        </w:rPr>
      </w:pPr>
      <w:r w:rsidRPr="002F0B96">
        <w:rPr>
          <w:rFonts w:cs="Tahoma"/>
          <w:sz w:val="22"/>
          <w:szCs w:val="22"/>
          <w:lang w:eastAsia="ar-SA"/>
        </w:rPr>
        <w:t>Adres</w:t>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t xml:space="preserve">         </w:t>
      </w:r>
      <w:r w:rsidRPr="002F0B96">
        <w:rPr>
          <w:rFonts w:cs="Tahoma"/>
          <w:spacing w:val="1"/>
          <w:sz w:val="22"/>
          <w:szCs w:val="22"/>
          <w:lang w:eastAsia="ar-SA"/>
        </w:rPr>
        <w:t xml:space="preserve"> </w:t>
      </w:r>
      <w:r w:rsidRPr="002F0B96">
        <w:rPr>
          <w:rFonts w:cs="Tahoma"/>
          <w:spacing w:val="1"/>
          <w:sz w:val="22"/>
          <w:szCs w:val="22"/>
          <w:lang w:eastAsia="ar-SA"/>
        </w:rPr>
        <w:tab/>
        <w:t>ul. Warszawska 15, 37-522 Wiązownica</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2F0B96">
        <w:rPr>
          <w:rFonts w:cs="Tahoma"/>
          <w:sz w:val="22"/>
          <w:szCs w:val="22"/>
          <w:lang w:eastAsia="ar-SA"/>
        </w:rPr>
        <w:t>Telefon</w:t>
      </w:r>
      <w:r w:rsidRPr="002F0B96">
        <w:rPr>
          <w:rFonts w:cs="Tahoma"/>
          <w:spacing w:val="1"/>
          <w:sz w:val="22"/>
          <w:szCs w:val="22"/>
          <w:lang w:eastAsia="ar-SA"/>
        </w:rPr>
        <w:t xml:space="preserve"> </w:t>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t>tel.  + 48 (16) 622 36 31</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NIP / REGON Gminy</w:t>
      </w:r>
      <w:r w:rsidRPr="002F0B96">
        <w:rPr>
          <w:rFonts w:cs="Tahoma"/>
          <w:sz w:val="22"/>
          <w:szCs w:val="22"/>
          <w:lang w:eastAsia="ar-SA"/>
        </w:rPr>
        <w:tab/>
      </w:r>
      <w:r w:rsidRPr="002F0B96">
        <w:rPr>
          <w:rFonts w:cs="Tahoma"/>
          <w:sz w:val="22"/>
          <w:szCs w:val="22"/>
          <w:lang w:eastAsia="ar-SA"/>
        </w:rPr>
        <w:tab/>
      </w:r>
      <w:r w:rsidRPr="002F0B96">
        <w:rPr>
          <w:rFonts w:cs="Tahoma"/>
          <w:spacing w:val="1"/>
          <w:sz w:val="22"/>
          <w:szCs w:val="22"/>
          <w:lang w:eastAsia="ar-SA"/>
        </w:rPr>
        <w:t>792 20 31 567</w:t>
      </w:r>
      <w:r w:rsidRPr="002F0B96">
        <w:rPr>
          <w:rFonts w:cs="Tahoma"/>
          <w:sz w:val="22"/>
          <w:szCs w:val="22"/>
          <w:lang w:eastAsia="ar-SA"/>
        </w:rPr>
        <w:tab/>
      </w:r>
      <w:r w:rsidRPr="002F0B96">
        <w:rPr>
          <w:rFonts w:cs="Tahoma"/>
          <w:sz w:val="22"/>
          <w:szCs w:val="22"/>
          <w:lang w:eastAsia="ar-SA"/>
        </w:rPr>
        <w:tab/>
      </w:r>
      <w:r w:rsidRPr="002F0B96">
        <w:rPr>
          <w:rFonts w:cs="Tahoma"/>
          <w:spacing w:val="1"/>
          <w:sz w:val="22"/>
          <w:szCs w:val="22"/>
          <w:lang w:eastAsia="ar-SA"/>
        </w:rPr>
        <w:t>650900364</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Adres poczty elektronicznej:</w:t>
      </w:r>
      <w:r w:rsidRPr="002F0B96">
        <w:rPr>
          <w:rFonts w:cs="Tahoma"/>
          <w:sz w:val="22"/>
          <w:szCs w:val="22"/>
          <w:lang w:eastAsia="ar-SA"/>
        </w:rPr>
        <w:tab/>
      </w:r>
      <w:hyperlink r:id="rId9" w:history="1">
        <w:r w:rsidRPr="002F0B96">
          <w:rPr>
            <w:rFonts w:cs="Tahoma"/>
            <w:spacing w:val="1"/>
            <w:sz w:val="22"/>
            <w:szCs w:val="22"/>
            <w:lang w:eastAsia="ar-SA"/>
          </w:rPr>
          <w:t>sekretariat@wiazownica.com</w:t>
        </w:r>
      </w:hyperlink>
      <w:r w:rsidRPr="002F0B96">
        <w:rPr>
          <w:rFonts w:cs="Tahoma"/>
          <w:spacing w:val="1"/>
          <w:sz w:val="22"/>
          <w:szCs w:val="22"/>
          <w:lang w:eastAsia="ar-SA"/>
        </w:rPr>
        <w:t xml:space="preserve"> </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BIP</w:t>
      </w:r>
      <w:r w:rsidRPr="002F0B96">
        <w:rPr>
          <w:rFonts w:cs="Tahoma"/>
          <w:spacing w:val="1"/>
          <w:sz w:val="22"/>
          <w:szCs w:val="22"/>
          <w:lang w:eastAsia="ar-SA"/>
        </w:rPr>
        <w:t xml:space="preserve"> </w:t>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t>bip.wiazownica.com</w:t>
      </w:r>
    </w:p>
    <w:p w:rsidR="009407F8" w:rsidRPr="002F0B96"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2F0B96">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9407F8" w:rsidRPr="002F0B96"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2F0B96">
        <w:rPr>
          <w:rFonts w:cs="Tahoma"/>
          <w:spacing w:val="1"/>
          <w:sz w:val="22"/>
          <w:szCs w:val="22"/>
          <w:lang w:eastAsia="ar-SA"/>
        </w:rPr>
        <w:t xml:space="preserve">                                                   </w:t>
      </w:r>
      <w:hyperlink r:id="rId10" w:history="1">
        <w:r w:rsidRPr="002F0B96">
          <w:rPr>
            <w:rStyle w:val="Hipercze"/>
            <w:rFonts w:cs="Tahoma"/>
            <w:color w:val="auto"/>
            <w:spacing w:val="1"/>
            <w:sz w:val="22"/>
            <w:szCs w:val="22"/>
            <w:lang w:eastAsia="ar-SA"/>
          </w:rPr>
          <w:t>https://platformazakupowa.pl/wiazownica</w:t>
        </w:r>
      </w:hyperlink>
      <w:r w:rsidRPr="002F0B96">
        <w:rPr>
          <w:rFonts w:cs="Tahoma"/>
          <w:spacing w:val="1"/>
          <w:sz w:val="22"/>
          <w:szCs w:val="22"/>
          <w:lang w:eastAsia="ar-SA"/>
        </w:rPr>
        <w:t xml:space="preserve"> </w:t>
      </w:r>
    </w:p>
    <w:p w:rsidR="009407F8" w:rsidRPr="002F0B96" w:rsidRDefault="009407F8" w:rsidP="009407F8">
      <w:pPr>
        <w:suppressAutoHyphens/>
        <w:spacing w:line="240" w:lineRule="auto"/>
        <w:ind w:firstLine="567"/>
        <w:contextualSpacing/>
        <w:jc w:val="both"/>
        <w:rPr>
          <w:rFonts w:cs="Tahoma"/>
          <w:sz w:val="22"/>
          <w:szCs w:val="22"/>
          <w:lang w:eastAsia="ar-SA"/>
        </w:rPr>
      </w:pPr>
      <w:r w:rsidRPr="002F0B96">
        <w:rPr>
          <w:rFonts w:cs="Tahoma"/>
          <w:sz w:val="22"/>
          <w:szCs w:val="22"/>
          <w:lang w:eastAsia="ar-SA"/>
        </w:rPr>
        <w:t>Znak (numer referencyjny) postepowania</w:t>
      </w:r>
      <w:r w:rsidR="00AF2F1E">
        <w:rPr>
          <w:rFonts w:cs="Tahoma"/>
          <w:spacing w:val="1"/>
          <w:sz w:val="22"/>
          <w:szCs w:val="22"/>
          <w:lang w:eastAsia="ar-SA"/>
        </w:rPr>
        <w:t xml:space="preserve"> </w:t>
      </w:r>
      <w:r w:rsidR="00AF2F1E">
        <w:rPr>
          <w:rFonts w:cs="Tahoma"/>
          <w:spacing w:val="1"/>
          <w:sz w:val="22"/>
          <w:szCs w:val="22"/>
          <w:lang w:eastAsia="ar-SA"/>
        </w:rPr>
        <w:tab/>
        <w:t>RG3</w:t>
      </w:r>
      <w:r w:rsidRPr="002F0B96">
        <w:rPr>
          <w:rFonts w:cs="Tahoma"/>
          <w:spacing w:val="1"/>
          <w:sz w:val="22"/>
          <w:szCs w:val="22"/>
          <w:lang w:eastAsia="ar-SA"/>
        </w:rPr>
        <w:t>.271</w:t>
      </w:r>
      <w:r w:rsidR="00AF2F1E">
        <w:rPr>
          <w:rFonts w:cs="Tahoma"/>
          <w:spacing w:val="1"/>
          <w:sz w:val="22"/>
          <w:szCs w:val="22"/>
          <w:lang w:eastAsia="ar-SA"/>
        </w:rPr>
        <w:t>.40.2023</w:t>
      </w:r>
      <w:r w:rsidRPr="002F0B96">
        <w:rPr>
          <w:rFonts w:cs="Tahoma"/>
          <w:spacing w:val="1"/>
          <w:sz w:val="22"/>
          <w:szCs w:val="22"/>
          <w:lang w:eastAsia="ar-SA"/>
        </w:rPr>
        <w:t xml:space="preserve">  </w:t>
      </w:r>
    </w:p>
    <w:p w:rsidR="009407F8" w:rsidRDefault="009407F8" w:rsidP="00A12AB7">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2F0B96">
        <w:rPr>
          <w:rFonts w:eastAsia="Times New Roman" w:cs="Tahoma"/>
          <w:sz w:val="22"/>
          <w:szCs w:val="22"/>
          <w:lang w:eastAsia="ar-SA"/>
        </w:rPr>
        <w:tab/>
      </w:r>
    </w:p>
    <w:p w:rsidR="003408DD" w:rsidRPr="002F0B96" w:rsidRDefault="003408DD" w:rsidP="00A12AB7">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t>Rozdział II</w:t>
      </w:r>
    </w:p>
    <w:p w:rsidR="009407F8" w:rsidRPr="002F0B96" w:rsidRDefault="009407F8" w:rsidP="009407F8">
      <w:pPr>
        <w:widowControl w:val="0"/>
        <w:suppressAutoHyphens/>
        <w:autoSpaceDE w:val="0"/>
        <w:autoSpaceDN w:val="0"/>
        <w:adjustRightInd w:val="0"/>
        <w:spacing w:before="240" w:after="120" w:line="240" w:lineRule="auto"/>
        <w:ind w:left="1698" w:right="11" w:firstLine="1134"/>
        <w:contextualSpacing/>
        <w:rPr>
          <w:rFonts w:cs="Tahoma"/>
          <w:b/>
          <w:sz w:val="22"/>
          <w:szCs w:val="22"/>
          <w:u w:val="thick"/>
        </w:rPr>
      </w:pPr>
      <w:r w:rsidRPr="002F0B96">
        <w:rPr>
          <w:rFonts w:cs="Tahoma"/>
          <w:b/>
          <w:sz w:val="22"/>
          <w:szCs w:val="22"/>
        </w:rPr>
        <w:t xml:space="preserve">     </w:t>
      </w:r>
      <w:r w:rsidRPr="002F0B96">
        <w:rPr>
          <w:rFonts w:cs="Tahoma"/>
          <w:b/>
          <w:sz w:val="22"/>
          <w:szCs w:val="22"/>
          <w:u w:val="thick"/>
        </w:rPr>
        <w:t>Tryb udzielenia zamówienia</w:t>
      </w:r>
    </w:p>
    <w:p w:rsidR="009407F8" w:rsidRPr="002F0B96" w:rsidRDefault="009407F8" w:rsidP="009407F8">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EC0587" w:rsidRDefault="00CA7153" w:rsidP="00EC0587">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Postępowanie o udzielenie zamówienia publicznego  prowadzone jest w trybie podstawo</w:t>
      </w:r>
      <w:r w:rsidR="003408DD">
        <w:rPr>
          <w:rFonts w:ascii="CG Omega" w:hAnsi="CG Omega" w:cs="Tahoma"/>
          <w:b w:val="0"/>
          <w:sz w:val="22"/>
          <w:szCs w:val="22"/>
        </w:rPr>
        <w:t>wym o którym mowa w art. 275 pkt</w:t>
      </w:r>
      <w:r w:rsidRPr="002F0B96">
        <w:rPr>
          <w:rFonts w:ascii="CG Omega" w:hAnsi="CG Omega" w:cs="Tahoma"/>
          <w:b w:val="0"/>
          <w:sz w:val="22"/>
          <w:szCs w:val="22"/>
        </w:rPr>
        <w:t xml:space="preserve">. 1 ustawy Pzp. o wartości nie przekraczającej progów unijnych </w:t>
      </w:r>
      <w:r w:rsidRPr="002F0B96">
        <w:rPr>
          <w:rFonts w:ascii="CG Omega" w:hAnsi="CG Omega" w:cs="Tahoma"/>
          <w:b w:val="0"/>
          <w:bCs/>
          <w:sz w:val="22"/>
          <w:szCs w:val="22"/>
        </w:rPr>
        <w:t xml:space="preserve">określonych w przepisach wydanych na podstawie art. 3  </w:t>
      </w:r>
      <w:r w:rsidRPr="002F0B96">
        <w:rPr>
          <w:rFonts w:ascii="CG Omega" w:hAnsi="CG Omega" w:cs="Tahoma"/>
          <w:b w:val="0"/>
          <w:sz w:val="22"/>
          <w:szCs w:val="22"/>
        </w:rPr>
        <w:t>ustawy z 11 września 2019 r. - Prawo zamówie</w:t>
      </w:r>
      <w:r w:rsidR="003408DD">
        <w:rPr>
          <w:rFonts w:ascii="CG Omega" w:hAnsi="CG Omega" w:cs="Tahoma"/>
          <w:b w:val="0"/>
          <w:sz w:val="22"/>
          <w:szCs w:val="22"/>
        </w:rPr>
        <w:t xml:space="preserve">ń publicznych </w:t>
      </w:r>
      <w:r w:rsidR="00BE49E4">
        <w:rPr>
          <w:rFonts w:ascii="CG Omega" w:hAnsi="CG Omega" w:cs="Tahoma"/>
          <w:b w:val="0"/>
          <w:sz w:val="22"/>
          <w:szCs w:val="22"/>
        </w:rPr>
        <w:t>(tj. Dz. U. z 2023 r. poz. 1605</w:t>
      </w:r>
      <w:r w:rsidR="00EB5CBD" w:rsidRPr="002F0B96">
        <w:rPr>
          <w:rFonts w:ascii="CG Omega" w:hAnsi="CG Omega" w:cs="Tahoma"/>
          <w:b w:val="0"/>
          <w:sz w:val="22"/>
          <w:szCs w:val="22"/>
        </w:rPr>
        <w:t xml:space="preserve"> ze zm.</w:t>
      </w:r>
      <w:r w:rsidRPr="002F0B96">
        <w:rPr>
          <w:rFonts w:ascii="CG Omega" w:hAnsi="CG Omega" w:cs="Tahoma"/>
          <w:b w:val="0"/>
          <w:sz w:val="22"/>
          <w:szCs w:val="22"/>
        </w:rPr>
        <w:t>) – zwanej dalej "Pzp." oraz przepisów wykonawczych do ustawy.</w:t>
      </w:r>
    </w:p>
    <w:p w:rsidR="00EC0587" w:rsidRDefault="00EC0587" w:rsidP="00EC0587">
      <w:pPr>
        <w:pStyle w:val="Akapitzlist"/>
        <w:widowControl w:val="0"/>
        <w:numPr>
          <w:ilvl w:val="1"/>
          <w:numId w:val="24"/>
        </w:numPr>
        <w:ind w:left="567" w:hanging="567"/>
        <w:jc w:val="both"/>
        <w:rPr>
          <w:rFonts w:ascii="CG Omega" w:hAnsi="CG Omega" w:cs="Tahoma"/>
          <w:b w:val="0"/>
          <w:sz w:val="22"/>
          <w:szCs w:val="22"/>
        </w:rPr>
      </w:pPr>
      <w:r w:rsidRPr="00EC0587">
        <w:rPr>
          <w:rFonts w:ascii="CG Omega" w:hAnsi="CG Omega" w:cs="Tahoma"/>
          <w:b w:val="0"/>
          <w:sz w:val="22"/>
          <w:szCs w:val="22"/>
        </w:rPr>
        <w:t>Niniejsze zamówienie jest zamówieniem klasyc</w:t>
      </w:r>
      <w:r>
        <w:rPr>
          <w:rFonts w:ascii="CG Omega" w:hAnsi="CG Omega" w:cs="Tahoma"/>
          <w:b w:val="0"/>
          <w:sz w:val="22"/>
          <w:szCs w:val="22"/>
        </w:rPr>
        <w:t>znym w rozumieniu art. 7 pkt 33</w:t>
      </w:r>
      <w:r w:rsidRPr="00EC0587">
        <w:rPr>
          <w:rFonts w:ascii="CG Omega" w:hAnsi="CG Omega" w:cs="Tahoma"/>
          <w:b w:val="0"/>
          <w:sz w:val="22"/>
          <w:szCs w:val="22"/>
        </w:rPr>
        <w:t xml:space="preserve"> ustawy Pzp. Wartość zamówienia nie przekracza progów unijnych </w:t>
      </w:r>
      <w:r>
        <w:rPr>
          <w:rFonts w:ascii="CG Omega" w:hAnsi="CG Omega" w:cs="Tahoma"/>
          <w:b w:val="0"/>
          <w:sz w:val="22"/>
          <w:szCs w:val="22"/>
        </w:rPr>
        <w:t>w rozumieniu art. 3 ustawy Pzp.</w:t>
      </w:r>
    </w:p>
    <w:p w:rsidR="00EC0587" w:rsidRPr="00EC0587" w:rsidRDefault="00EC0587" w:rsidP="00EC0587">
      <w:pPr>
        <w:pStyle w:val="Akapitzlist"/>
        <w:widowControl w:val="0"/>
        <w:numPr>
          <w:ilvl w:val="1"/>
          <w:numId w:val="24"/>
        </w:numPr>
        <w:ind w:left="567" w:hanging="567"/>
        <w:jc w:val="both"/>
        <w:rPr>
          <w:rFonts w:ascii="CG Omega" w:hAnsi="CG Omega" w:cs="Tahoma"/>
          <w:b w:val="0"/>
          <w:sz w:val="22"/>
          <w:szCs w:val="22"/>
        </w:rPr>
      </w:pPr>
      <w:r w:rsidRPr="00EC0587">
        <w:rPr>
          <w:rFonts w:ascii="CG Omega" w:hAnsi="CG Omega" w:cs="Tahoma"/>
          <w:b w:val="0"/>
          <w:sz w:val="22"/>
          <w:szCs w:val="22"/>
        </w:rPr>
        <w:t xml:space="preserve">Do czynności podejmowanych przez zamawiającego i wykonawców w postępowaniu </w:t>
      </w:r>
      <w:r>
        <w:rPr>
          <w:rFonts w:ascii="CG Omega" w:hAnsi="CG Omega" w:cs="Tahoma"/>
          <w:b w:val="0"/>
          <w:sz w:val="22"/>
          <w:szCs w:val="22"/>
        </w:rPr>
        <w:t xml:space="preserve">          </w:t>
      </w:r>
      <w:r w:rsidRPr="00EC0587">
        <w:rPr>
          <w:rFonts w:ascii="CG Omega" w:hAnsi="CG Omega" w:cs="Tahoma"/>
          <w:b w:val="0"/>
          <w:sz w:val="22"/>
          <w:szCs w:val="22"/>
        </w:rPr>
        <w:t xml:space="preserve">o udzielenie zamówienia stosuje się przepisy ustawy z dnia 23 kwietnia 1964 r. – Kodeks cywilny (t.j. Dz. U. z 2022r. poz. 1360 ze zm.), jeżeli przepisy ustawy Pzp nie stanowią inaczej. </w:t>
      </w:r>
    </w:p>
    <w:p w:rsidR="00A4175D"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zawarcia umowy ramowej.</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rozliczeń w walutach obcych. Rozliczenia pomiędzy Zamawiającym a Wykonawcą prowadzone będą wyłącznie w polskich złotych.</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bCs/>
          <w:sz w:val="22"/>
          <w:szCs w:val="22"/>
        </w:rPr>
        <w:t xml:space="preserve">Zamawiający nie przewiduje </w:t>
      </w:r>
      <w:r w:rsidRPr="002F0B96">
        <w:rPr>
          <w:rFonts w:ascii="CG Omega" w:hAnsi="CG Omega" w:cs="Tahoma"/>
          <w:b w:val="0"/>
          <w:sz w:val="22"/>
          <w:szCs w:val="22"/>
        </w:rPr>
        <w:t>zwrotu kosztów udziału w postępowaniu.</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udzielenia zaliczek na poczet wykonania zamówienia.</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Postępowanie o udzielenie zamówienia publicznego prowadzone będzie w języ</w:t>
      </w:r>
      <w:r w:rsidR="00E004B0" w:rsidRPr="002F0B96">
        <w:rPr>
          <w:rFonts w:ascii="CG Omega" w:hAnsi="CG Omega" w:cs="Tahoma"/>
          <w:b w:val="0"/>
          <w:sz w:val="22"/>
          <w:szCs w:val="22"/>
        </w:rPr>
        <w:t>ku polskim.</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Wykonawca może złożyć tylko jedną ofertę wyłącznie</w:t>
      </w:r>
      <w:r w:rsidR="00DD5F04" w:rsidRPr="002F0B96">
        <w:rPr>
          <w:rFonts w:ascii="CG Omega" w:hAnsi="CG Omega" w:cs="Tahoma"/>
          <w:b w:val="0"/>
          <w:sz w:val="22"/>
          <w:szCs w:val="22"/>
        </w:rPr>
        <w:t xml:space="preserve"> w formie</w:t>
      </w:r>
      <w:r w:rsidR="003408DD">
        <w:rPr>
          <w:rFonts w:ascii="CG Omega" w:hAnsi="CG Omega" w:cs="Tahoma"/>
          <w:b w:val="0"/>
          <w:sz w:val="22"/>
          <w:szCs w:val="22"/>
        </w:rPr>
        <w:t xml:space="preserve"> lub w postaci </w:t>
      </w:r>
      <w:r w:rsidR="00DD5F04" w:rsidRPr="002F0B96">
        <w:rPr>
          <w:rFonts w:ascii="CG Omega" w:hAnsi="CG Omega" w:cs="Tahoma"/>
          <w:b w:val="0"/>
          <w:sz w:val="22"/>
          <w:szCs w:val="22"/>
        </w:rPr>
        <w:t xml:space="preserve"> </w:t>
      </w:r>
      <w:r w:rsidRPr="002F0B96">
        <w:rPr>
          <w:rFonts w:ascii="CG Omega" w:hAnsi="CG Omega" w:cs="Tahoma"/>
          <w:b w:val="0"/>
          <w:sz w:val="22"/>
          <w:szCs w:val="22"/>
        </w:rPr>
        <w:t>elektronicznej.</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Ogłoszenie  o  zamówieniu  zostało  zamieszczone na  U</w:t>
      </w:r>
      <w:r w:rsidR="00A71C03" w:rsidRPr="002F0B96">
        <w:rPr>
          <w:rFonts w:ascii="CG Omega" w:hAnsi="CG Omega" w:cs="Tahoma"/>
          <w:b w:val="0"/>
          <w:sz w:val="22"/>
          <w:szCs w:val="22"/>
        </w:rPr>
        <w:t xml:space="preserve">ZP </w:t>
      </w:r>
      <w:r w:rsidR="00596E78" w:rsidRPr="002F0B96">
        <w:rPr>
          <w:rFonts w:ascii="CG Omega" w:hAnsi="CG Omega" w:cs="Tahoma"/>
          <w:b w:val="0"/>
          <w:sz w:val="22"/>
          <w:szCs w:val="22"/>
        </w:rPr>
        <w:t>pod n</w:t>
      </w:r>
      <w:r w:rsidR="008870EA">
        <w:rPr>
          <w:rFonts w:ascii="CG Omega" w:hAnsi="CG Omega" w:cs="Tahoma"/>
          <w:b w:val="0"/>
          <w:sz w:val="22"/>
          <w:szCs w:val="22"/>
        </w:rPr>
        <w:t>r 2022/</w:t>
      </w:r>
      <w:r w:rsidR="00BE49E4">
        <w:rPr>
          <w:rFonts w:ascii="CG Omega" w:hAnsi="CG Omega" w:cs="Tahoma"/>
          <w:b w:val="0"/>
          <w:sz w:val="22"/>
          <w:szCs w:val="22"/>
        </w:rPr>
        <w:t>BZP…………….</w:t>
      </w:r>
      <w:r w:rsidR="00D933CA">
        <w:rPr>
          <w:rFonts w:ascii="CG Omega" w:hAnsi="CG Omega" w:cs="Tahoma"/>
          <w:b w:val="0"/>
          <w:sz w:val="22"/>
          <w:szCs w:val="22"/>
        </w:rPr>
        <w:t xml:space="preserve">  </w:t>
      </w:r>
      <w:r w:rsidR="008870EA">
        <w:rPr>
          <w:rFonts w:ascii="CG Omega" w:hAnsi="CG Omega" w:cs="Tahoma"/>
          <w:b w:val="0"/>
          <w:sz w:val="22"/>
          <w:szCs w:val="22"/>
        </w:rPr>
        <w:t xml:space="preserve"> </w:t>
      </w:r>
      <w:r w:rsidR="003408DD">
        <w:rPr>
          <w:rFonts w:ascii="CG Omega" w:hAnsi="CG Omega" w:cs="Tahoma"/>
          <w:b w:val="0"/>
          <w:sz w:val="22"/>
          <w:szCs w:val="22"/>
        </w:rPr>
        <w:t>z</w:t>
      </w:r>
      <w:r w:rsidR="00BE49E4">
        <w:rPr>
          <w:rFonts w:ascii="CG Omega" w:hAnsi="CG Omega" w:cs="Tahoma"/>
          <w:b w:val="0"/>
          <w:sz w:val="22"/>
          <w:szCs w:val="22"/>
        </w:rPr>
        <w:t xml:space="preserve"> dnia  ………………….</w:t>
      </w:r>
      <w:r w:rsidR="00596E78" w:rsidRPr="002F0B96">
        <w:rPr>
          <w:rFonts w:ascii="CG Omega" w:hAnsi="CG Omega" w:cs="Tahoma"/>
          <w:b w:val="0"/>
          <w:sz w:val="22"/>
          <w:szCs w:val="22"/>
        </w:rPr>
        <w:t xml:space="preserve"> r.</w:t>
      </w:r>
    </w:p>
    <w:p w:rsidR="00E004B0" w:rsidRPr="008870EA"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lang w:val="x-none"/>
        </w:rPr>
        <w:t xml:space="preserve">Specyfikacja  warunków  zamówienia wraz z załącznikami jest udostępniona  </w:t>
      </w:r>
      <w:r w:rsidRPr="002F0B96">
        <w:rPr>
          <w:rFonts w:ascii="CG Omega" w:eastAsia="Calibri" w:hAnsi="CG Omega" w:cs="Tahoma"/>
          <w:b w:val="0"/>
          <w:sz w:val="22"/>
          <w:szCs w:val="22"/>
          <w:lang w:val="x-none"/>
        </w:rPr>
        <w:t>na stronie internetowej prowadzonego postępowania pod adresem:</w:t>
      </w:r>
      <w:r w:rsidRPr="002F0B96">
        <w:rPr>
          <w:rFonts w:ascii="CG Omega" w:hAnsi="CG Omega" w:cs="Tahoma"/>
          <w:b w:val="0"/>
          <w:spacing w:val="1"/>
          <w:sz w:val="22"/>
          <w:szCs w:val="22"/>
          <w:lang w:val="x-none"/>
        </w:rPr>
        <w:t xml:space="preserve"> </w:t>
      </w:r>
      <w:hyperlink r:id="rId11" w:history="1">
        <w:r w:rsidRPr="002F0B96">
          <w:rPr>
            <w:rFonts w:ascii="CG Omega" w:hAnsi="CG Omega" w:cs="Tahoma"/>
            <w:b w:val="0"/>
            <w:spacing w:val="1"/>
            <w:sz w:val="22"/>
            <w:szCs w:val="22"/>
            <w:u w:val="single"/>
            <w:lang w:val="x-none"/>
          </w:rPr>
          <w:t>https://platformazakupowa.pl/wiazownica</w:t>
        </w:r>
      </w:hyperlink>
    </w:p>
    <w:p w:rsidR="003408DD" w:rsidRPr="003408DD" w:rsidRDefault="008870EA" w:rsidP="003408DD">
      <w:pPr>
        <w:pStyle w:val="Akapitzlist"/>
        <w:widowControl w:val="0"/>
        <w:numPr>
          <w:ilvl w:val="1"/>
          <w:numId w:val="24"/>
        </w:numPr>
        <w:ind w:left="567" w:hanging="567"/>
        <w:jc w:val="both"/>
        <w:rPr>
          <w:rFonts w:ascii="CG Omega" w:hAnsi="CG Omega" w:cs="Tahoma"/>
          <w:b w:val="0"/>
          <w:sz w:val="22"/>
          <w:szCs w:val="22"/>
        </w:rPr>
      </w:pPr>
      <w:r w:rsidRPr="008870EA">
        <w:rPr>
          <w:rFonts w:ascii="CG Omega" w:hAnsi="CG Omega" w:cs="Tahoma"/>
          <w:b w:val="0"/>
          <w:spacing w:val="1"/>
          <w:sz w:val="22"/>
          <w:szCs w:val="22"/>
        </w:rPr>
        <w:t xml:space="preserve">Identyfikator postępowania: </w:t>
      </w:r>
      <w:r>
        <w:rPr>
          <w:rFonts w:ascii="CG Omega" w:hAnsi="CG Omega" w:cs="Tahoma"/>
          <w:b w:val="0"/>
          <w:spacing w:val="1"/>
          <w:sz w:val="22"/>
          <w:szCs w:val="22"/>
        </w:rPr>
        <w:t xml:space="preserve"> ocds-</w:t>
      </w:r>
      <w:r w:rsidR="00BE49E4">
        <w:rPr>
          <w:rFonts w:ascii="CG Omega" w:hAnsi="CG Omega" w:cs="Tahoma"/>
          <w:b w:val="0"/>
          <w:spacing w:val="1"/>
          <w:sz w:val="22"/>
          <w:szCs w:val="22"/>
        </w:rPr>
        <w:t>148610-…………………………………………………………</w:t>
      </w:r>
    </w:p>
    <w:p w:rsidR="003408DD" w:rsidRPr="003408DD" w:rsidRDefault="003408DD" w:rsidP="003408DD">
      <w:pPr>
        <w:pStyle w:val="Akapitzlist"/>
        <w:widowControl w:val="0"/>
        <w:numPr>
          <w:ilvl w:val="1"/>
          <w:numId w:val="24"/>
        </w:numPr>
        <w:ind w:left="567" w:hanging="567"/>
        <w:jc w:val="both"/>
        <w:rPr>
          <w:rFonts w:ascii="CG Omega" w:hAnsi="CG Omega" w:cs="Tahoma"/>
          <w:b w:val="0"/>
          <w:sz w:val="22"/>
          <w:szCs w:val="22"/>
        </w:rPr>
      </w:pPr>
      <w:r w:rsidRPr="003408DD">
        <w:rPr>
          <w:rFonts w:ascii="CG Omega" w:hAnsi="CG Omega" w:cs="Tahoma"/>
          <w:b w:val="0"/>
          <w:sz w:val="22"/>
          <w:szCs w:val="22"/>
        </w:rPr>
        <w:lastRenderedPageBreak/>
        <w:t>Zgodnie z przepisem art. 310 ustawy Pzp, Zamawiający przewiduje możliwość unieważnienia postępowania, jeżeli środki publiczne, które zamawiający zamierzał przeznaczyć na sfinansowanie zamówienia, nie zostały mu przyznane.</w:t>
      </w:r>
    </w:p>
    <w:p w:rsidR="009407F8" w:rsidRPr="002F0B96" w:rsidRDefault="009407F8" w:rsidP="009407F8">
      <w:pPr>
        <w:spacing w:line="240" w:lineRule="auto"/>
        <w:jc w:val="both"/>
        <w:rPr>
          <w:rFonts w:eastAsia="Times New Roman" w:cs="Tahoma"/>
          <w:sz w:val="24"/>
          <w:szCs w:val="24"/>
          <w:lang w:eastAsia="ar-SA"/>
        </w:rPr>
      </w:pPr>
    </w:p>
    <w:p w:rsidR="009407F8" w:rsidRPr="002F0B96" w:rsidRDefault="009407F8" w:rsidP="009407F8">
      <w:pPr>
        <w:spacing w:line="240" w:lineRule="auto"/>
        <w:ind w:left="2947" w:firstLine="593"/>
        <w:jc w:val="both"/>
        <w:rPr>
          <w:rFonts w:cs="Tahoma"/>
          <w:b/>
          <w:sz w:val="24"/>
          <w:szCs w:val="24"/>
          <w:u w:val="thick"/>
          <w:lang w:val="x-none"/>
        </w:rPr>
      </w:pPr>
      <w:r w:rsidRPr="002F0B96">
        <w:rPr>
          <w:rFonts w:eastAsia="Times New Roman" w:cs="Tahoma"/>
          <w:b/>
          <w:sz w:val="24"/>
          <w:szCs w:val="24"/>
          <w:lang w:eastAsia="ar-SA"/>
        </w:rPr>
        <w:t xml:space="preserve">    </w:t>
      </w:r>
      <w:r w:rsidRPr="002F0B96">
        <w:rPr>
          <w:rFonts w:eastAsia="Times New Roman" w:cs="Tahoma"/>
          <w:b/>
          <w:smallCaps/>
          <w:sz w:val="22"/>
          <w:szCs w:val="22"/>
          <w:u w:val="thick"/>
          <w:lang w:eastAsia="ar-SA"/>
        </w:rPr>
        <w:t>Rozdział</w:t>
      </w:r>
      <w:r w:rsidRPr="002F0B96">
        <w:rPr>
          <w:rFonts w:eastAsia="Times New Roman" w:cs="Tahoma"/>
          <w:b/>
          <w:sz w:val="24"/>
          <w:szCs w:val="24"/>
          <w:u w:val="thick"/>
          <w:lang w:eastAsia="ar-SA"/>
        </w:rPr>
        <w:t xml:space="preserve"> III</w:t>
      </w:r>
      <w:r w:rsidRPr="002F0B96">
        <w:rPr>
          <w:rFonts w:eastAsia="Times New Roman" w:cs="Tahoma"/>
          <w:b/>
          <w:sz w:val="24"/>
          <w:szCs w:val="24"/>
          <w:u w:val="thick"/>
          <w:lang w:val="x-none" w:eastAsia="ar-SA"/>
        </w:rPr>
        <w:t xml:space="preserve">  </w:t>
      </w:r>
    </w:p>
    <w:p w:rsidR="009407F8" w:rsidRPr="002F0B96" w:rsidRDefault="009407F8" w:rsidP="009407F8">
      <w:pPr>
        <w:suppressAutoHyphens/>
        <w:spacing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 xml:space="preserve">Informacja  o możliwości przeprowadzenia negocjacji przy wyborze </w:t>
      </w:r>
    </w:p>
    <w:p w:rsidR="009407F8" w:rsidRPr="002F0B96" w:rsidRDefault="009407F8" w:rsidP="009407F8">
      <w:pPr>
        <w:suppressAutoHyphens/>
        <w:spacing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najkorzystniejszej  oferty</w:t>
      </w:r>
    </w:p>
    <w:p w:rsidR="009407F8" w:rsidRPr="002F0B96" w:rsidRDefault="009407F8" w:rsidP="009407F8">
      <w:pPr>
        <w:autoSpaceDE w:val="0"/>
        <w:autoSpaceDN w:val="0"/>
        <w:adjustRightInd w:val="0"/>
        <w:spacing w:line="240" w:lineRule="auto"/>
        <w:rPr>
          <w:rFonts w:cs="Tahoma"/>
          <w:b/>
          <w:sz w:val="22"/>
          <w:szCs w:val="22"/>
        </w:rPr>
      </w:pPr>
    </w:p>
    <w:p w:rsidR="003408DD" w:rsidRPr="0041134D" w:rsidRDefault="003408DD" w:rsidP="00161F3A">
      <w:pPr>
        <w:pStyle w:val="Akapitzlist"/>
        <w:numPr>
          <w:ilvl w:val="1"/>
          <w:numId w:val="36"/>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2B17EB" w:rsidRDefault="002B17EB" w:rsidP="009407F8">
      <w:pPr>
        <w:suppressAutoHyphens/>
        <w:spacing w:after="120" w:line="240" w:lineRule="auto"/>
        <w:contextualSpacing/>
        <w:jc w:val="center"/>
        <w:rPr>
          <w:rFonts w:eastAsia="Times New Roman" w:cs="Tahoma"/>
          <w:b/>
          <w:smallCaps/>
          <w:sz w:val="22"/>
          <w:szCs w:val="22"/>
          <w:u w:val="thick"/>
          <w:lang w:eastAsia="ar-SA"/>
        </w:rPr>
      </w:pPr>
    </w:p>
    <w:p w:rsidR="009407F8" w:rsidRPr="002F0B96" w:rsidRDefault="009407F8" w:rsidP="009407F8">
      <w:pPr>
        <w:suppressAutoHyphens/>
        <w:spacing w:after="120" w:line="240" w:lineRule="auto"/>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t>Rozdział IV</w:t>
      </w:r>
    </w:p>
    <w:p w:rsidR="009407F8" w:rsidRPr="002F0B96" w:rsidRDefault="009407F8" w:rsidP="009407F8">
      <w:pPr>
        <w:suppressAutoHyphens/>
        <w:spacing w:after="120"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Opis przedmiotu zamówienia</w:t>
      </w:r>
    </w:p>
    <w:p w:rsidR="009407F8" w:rsidRDefault="009407F8" w:rsidP="009407F8">
      <w:pPr>
        <w:suppressAutoHyphens/>
        <w:spacing w:after="120" w:line="240" w:lineRule="auto"/>
        <w:contextualSpacing/>
        <w:jc w:val="center"/>
        <w:rPr>
          <w:rFonts w:eastAsia="Times New Roman" w:cs="Tahoma"/>
          <w:b/>
          <w:sz w:val="22"/>
          <w:szCs w:val="22"/>
          <w:u w:val="thick"/>
          <w:lang w:eastAsia="ar-SA"/>
        </w:rPr>
      </w:pPr>
    </w:p>
    <w:p w:rsidR="00D60D49" w:rsidRPr="00233154" w:rsidRDefault="009407F8" w:rsidP="00BE49E4">
      <w:pPr>
        <w:spacing w:line="20" w:lineRule="atLeast"/>
        <w:ind w:left="567" w:hanging="567"/>
        <w:jc w:val="both"/>
        <w:rPr>
          <w:rFonts w:cs="Arial"/>
          <w:sz w:val="22"/>
          <w:szCs w:val="22"/>
          <w:lang w:eastAsia="ar-SA"/>
        </w:rPr>
      </w:pPr>
      <w:r w:rsidRPr="00D60D49">
        <w:rPr>
          <w:rFonts w:eastAsia="Times New Roman" w:cs="Arial"/>
          <w:sz w:val="22"/>
          <w:szCs w:val="22"/>
          <w:lang w:eastAsia="pl-PL"/>
        </w:rPr>
        <w:t>4.1</w:t>
      </w:r>
      <w:r w:rsidR="00B95131" w:rsidRPr="00D60D49">
        <w:rPr>
          <w:rFonts w:eastAsia="Times New Roman" w:cs="Arial"/>
          <w:sz w:val="22"/>
          <w:szCs w:val="22"/>
          <w:lang w:eastAsia="pl-PL"/>
        </w:rPr>
        <w:t>.</w:t>
      </w:r>
      <w:r w:rsidR="00EB5CBD" w:rsidRPr="00D60D49">
        <w:rPr>
          <w:rFonts w:eastAsia="Times New Roman" w:cs="Arial"/>
          <w:sz w:val="22"/>
          <w:szCs w:val="22"/>
          <w:lang w:eastAsia="pl-PL"/>
        </w:rPr>
        <w:t xml:space="preserve"> </w:t>
      </w:r>
      <w:r w:rsidR="00EB5CBD" w:rsidRPr="00D60D49">
        <w:rPr>
          <w:rFonts w:cs="Times New Roman"/>
          <w:sz w:val="22"/>
          <w:szCs w:val="22"/>
        </w:rPr>
        <w:t>Przedmiotem niniejszego zamówienia s</w:t>
      </w:r>
      <w:r w:rsidR="00EB5CBD" w:rsidRPr="00D60D49">
        <w:rPr>
          <w:rFonts w:cs="TimesNewRoman"/>
          <w:sz w:val="22"/>
          <w:szCs w:val="22"/>
        </w:rPr>
        <w:t xml:space="preserve">ą </w:t>
      </w:r>
      <w:r w:rsidR="00EB5CBD" w:rsidRPr="00D60D49">
        <w:rPr>
          <w:rFonts w:cs="Times New Roman"/>
          <w:sz w:val="22"/>
          <w:szCs w:val="22"/>
        </w:rPr>
        <w:t>usługi pocztowe w obrocie krajowym i</w:t>
      </w:r>
      <w:r w:rsidR="00D60D49">
        <w:rPr>
          <w:rFonts w:cs="Times New Roman"/>
          <w:sz w:val="22"/>
          <w:szCs w:val="22"/>
        </w:rPr>
        <w:t> </w:t>
      </w:r>
      <w:r w:rsidR="00EB5CBD" w:rsidRPr="00D60D49">
        <w:rPr>
          <w:rFonts w:cs="Times New Roman"/>
          <w:sz w:val="22"/>
          <w:szCs w:val="22"/>
        </w:rPr>
        <w:t>zagranicznym, w zakresie przyjmowania, sortowania, przemieszczania i dor</w:t>
      </w:r>
      <w:r w:rsidR="00EB5CBD" w:rsidRPr="00D60D49">
        <w:rPr>
          <w:rFonts w:cs="TimesNewRoman"/>
          <w:sz w:val="22"/>
          <w:szCs w:val="22"/>
        </w:rPr>
        <w:t>ę</w:t>
      </w:r>
      <w:r w:rsidR="00EB5CBD" w:rsidRPr="00D60D49">
        <w:rPr>
          <w:rFonts w:cs="Times New Roman"/>
          <w:sz w:val="22"/>
          <w:szCs w:val="22"/>
        </w:rPr>
        <w:t>czania przesyłek pocztowych (przesyłki listowe i paczki pocztowe) oraz ich ewentualnych zwrotów, które b</w:t>
      </w:r>
      <w:r w:rsidR="00EB5CBD" w:rsidRPr="00D60D49">
        <w:rPr>
          <w:rFonts w:cs="TimesNewRoman"/>
          <w:sz w:val="22"/>
          <w:szCs w:val="22"/>
        </w:rPr>
        <w:t>ę</w:t>
      </w:r>
      <w:r w:rsidR="00EB5CBD" w:rsidRPr="00D60D49">
        <w:rPr>
          <w:rFonts w:cs="Times New Roman"/>
          <w:sz w:val="22"/>
          <w:szCs w:val="22"/>
        </w:rPr>
        <w:t>d</w:t>
      </w:r>
      <w:r w:rsidR="00EB5CBD" w:rsidRPr="00D60D49">
        <w:rPr>
          <w:rFonts w:cs="TimesNewRoman"/>
          <w:sz w:val="22"/>
          <w:szCs w:val="22"/>
        </w:rPr>
        <w:t xml:space="preserve">ą </w:t>
      </w:r>
      <w:r w:rsidR="00EB5CBD" w:rsidRPr="00D60D49">
        <w:rPr>
          <w:rFonts w:cs="Times New Roman"/>
          <w:sz w:val="22"/>
          <w:szCs w:val="22"/>
        </w:rPr>
        <w:t>realizowane według potrzeb Zamawiaj</w:t>
      </w:r>
      <w:r w:rsidR="00EB5CBD" w:rsidRPr="00D60D49">
        <w:rPr>
          <w:rFonts w:cs="TimesNewRoman"/>
          <w:sz w:val="22"/>
          <w:szCs w:val="22"/>
        </w:rPr>
        <w:t>ą</w:t>
      </w:r>
      <w:r w:rsidR="00EB5CBD" w:rsidRPr="00D60D49">
        <w:rPr>
          <w:rFonts w:cs="Times New Roman"/>
          <w:sz w:val="22"/>
          <w:szCs w:val="22"/>
        </w:rPr>
        <w:t>cego na zasadach okre</w:t>
      </w:r>
      <w:r w:rsidR="00EB5CBD" w:rsidRPr="00D60D49">
        <w:rPr>
          <w:rFonts w:cs="TimesNewRoman"/>
          <w:sz w:val="22"/>
          <w:szCs w:val="22"/>
        </w:rPr>
        <w:t>ś</w:t>
      </w:r>
      <w:r w:rsidR="00EB5CBD" w:rsidRPr="00D60D49">
        <w:rPr>
          <w:rFonts w:cs="Times New Roman"/>
          <w:sz w:val="22"/>
          <w:szCs w:val="22"/>
        </w:rPr>
        <w:t>lonych powszechnie obowi</w:t>
      </w:r>
      <w:r w:rsidR="00EB5CBD" w:rsidRPr="00D60D49">
        <w:rPr>
          <w:rFonts w:cs="TimesNewRoman"/>
          <w:sz w:val="22"/>
          <w:szCs w:val="22"/>
        </w:rPr>
        <w:t>ą</w:t>
      </w:r>
      <w:r w:rsidR="00EB5CBD" w:rsidRPr="00D60D49">
        <w:rPr>
          <w:rFonts w:cs="Times New Roman"/>
          <w:sz w:val="22"/>
          <w:szCs w:val="22"/>
        </w:rPr>
        <w:t>zuj</w:t>
      </w:r>
      <w:r w:rsidR="00EB5CBD" w:rsidRPr="00D60D49">
        <w:rPr>
          <w:rFonts w:cs="TimesNewRoman"/>
          <w:sz w:val="22"/>
          <w:szCs w:val="22"/>
        </w:rPr>
        <w:t>ą</w:t>
      </w:r>
      <w:r w:rsidR="00EB5CBD" w:rsidRPr="00D60D49">
        <w:rPr>
          <w:rFonts w:cs="Times New Roman"/>
          <w:sz w:val="22"/>
          <w:szCs w:val="22"/>
        </w:rPr>
        <w:t>cymi przepisami prawa, w szczególno</w:t>
      </w:r>
      <w:r w:rsidR="00EB5CBD" w:rsidRPr="00D60D49">
        <w:rPr>
          <w:rFonts w:cs="TimesNewRoman"/>
          <w:sz w:val="22"/>
          <w:szCs w:val="22"/>
        </w:rPr>
        <w:t>ś</w:t>
      </w:r>
      <w:r w:rsidR="00EB5CBD" w:rsidRPr="00D60D49">
        <w:rPr>
          <w:rFonts w:cs="Times New Roman"/>
          <w:sz w:val="22"/>
          <w:szCs w:val="22"/>
        </w:rPr>
        <w:t>ci przepisami ustawy z</w:t>
      </w:r>
      <w:r w:rsidR="002B17EB">
        <w:rPr>
          <w:rFonts w:cs="Times New Roman"/>
          <w:sz w:val="22"/>
          <w:szCs w:val="22"/>
        </w:rPr>
        <w:t> </w:t>
      </w:r>
      <w:r w:rsidR="00EB5CBD" w:rsidRPr="00D60D49">
        <w:rPr>
          <w:rFonts w:cs="Times New Roman"/>
          <w:sz w:val="22"/>
          <w:szCs w:val="22"/>
        </w:rPr>
        <w:t>dnia 23 listopada 2012 r. Prawo pocztowe (tekst jedn. Dz. U. z 2020 r., poz. 1041</w:t>
      </w:r>
      <w:r w:rsidR="002F0B96" w:rsidRPr="00D60D49">
        <w:rPr>
          <w:rFonts w:cs="Times New Roman"/>
          <w:sz w:val="22"/>
          <w:szCs w:val="22"/>
        </w:rPr>
        <w:t xml:space="preserve"> ze zm.</w:t>
      </w:r>
      <w:r w:rsidR="00EB5CBD" w:rsidRPr="00D60D49">
        <w:rPr>
          <w:rFonts w:cs="Times New Roman"/>
          <w:sz w:val="22"/>
          <w:szCs w:val="22"/>
        </w:rPr>
        <w:t>)</w:t>
      </w:r>
      <w:r w:rsidR="00D60D49">
        <w:rPr>
          <w:rFonts w:cs="Times New Roman"/>
          <w:sz w:val="22"/>
          <w:szCs w:val="22"/>
        </w:rPr>
        <w:t xml:space="preserve"> </w:t>
      </w:r>
      <w:r w:rsidR="00D60D49" w:rsidRPr="00233154">
        <w:rPr>
          <w:rFonts w:cs="Arial"/>
          <w:sz w:val="22"/>
          <w:szCs w:val="22"/>
          <w:lang w:eastAsia="ar-SA"/>
        </w:rPr>
        <w:t>w okresie od dnia pod</w:t>
      </w:r>
      <w:r w:rsidR="00BE49E4">
        <w:rPr>
          <w:rFonts w:cs="Arial"/>
          <w:sz w:val="22"/>
          <w:szCs w:val="22"/>
          <w:lang w:eastAsia="ar-SA"/>
        </w:rPr>
        <w:t>pisania umowy do 31 grudnia 2024</w:t>
      </w:r>
      <w:r w:rsidR="00D60D49" w:rsidRPr="00233154">
        <w:rPr>
          <w:rFonts w:cs="Arial"/>
          <w:sz w:val="22"/>
          <w:szCs w:val="22"/>
          <w:lang w:eastAsia="ar-SA"/>
        </w:rPr>
        <w:t xml:space="preserve"> r. lub do wcześniejszego wyczerpania wartości zamówienia.</w:t>
      </w:r>
    </w:p>
    <w:p w:rsidR="0072392B" w:rsidRPr="00D60D49" w:rsidRDefault="00EB5CBD" w:rsidP="00BE49E4">
      <w:pPr>
        <w:autoSpaceDE w:val="0"/>
        <w:autoSpaceDN w:val="0"/>
        <w:adjustRightInd w:val="0"/>
        <w:spacing w:line="20" w:lineRule="atLeast"/>
        <w:ind w:left="567" w:hanging="567"/>
        <w:jc w:val="both"/>
        <w:rPr>
          <w:rFonts w:cs="Times New Roman"/>
          <w:sz w:val="22"/>
          <w:szCs w:val="22"/>
        </w:rPr>
      </w:pPr>
      <w:r w:rsidRPr="00D60D49">
        <w:rPr>
          <w:rFonts w:cs="Times New Roman"/>
          <w:sz w:val="22"/>
          <w:szCs w:val="22"/>
        </w:rPr>
        <w:t>.</w:t>
      </w:r>
      <w:r w:rsidR="00D60D49">
        <w:rPr>
          <w:rFonts w:cs="Times New Roman"/>
          <w:sz w:val="22"/>
          <w:szCs w:val="22"/>
        </w:rPr>
        <w:t>4.2.</w:t>
      </w:r>
      <w:r w:rsidR="00D60D49">
        <w:rPr>
          <w:rFonts w:cs="Times New Roman"/>
          <w:sz w:val="22"/>
          <w:szCs w:val="22"/>
        </w:rPr>
        <w:tab/>
      </w:r>
      <w:r w:rsidR="0072392B" w:rsidRPr="00233154">
        <w:rPr>
          <w:rFonts w:cs="Arial"/>
          <w:sz w:val="22"/>
          <w:szCs w:val="22"/>
          <w:lang w:eastAsia="ar-SA"/>
        </w:rPr>
        <w:t xml:space="preserve">Przez przesyłki pocztowe, będące przedmiotem zamówienia rozumie się przesyłki listowe </w:t>
      </w:r>
      <w:r w:rsidR="0072392B">
        <w:rPr>
          <w:rFonts w:cs="Arial"/>
          <w:sz w:val="22"/>
          <w:szCs w:val="22"/>
          <w:lang w:eastAsia="ar-SA"/>
        </w:rPr>
        <w:t xml:space="preserve">     </w:t>
      </w:r>
      <w:r w:rsidR="0072392B" w:rsidRPr="00233154">
        <w:rPr>
          <w:rFonts w:cs="Arial"/>
          <w:sz w:val="22"/>
          <w:szCs w:val="22"/>
          <w:lang w:eastAsia="ar-SA"/>
        </w:rPr>
        <w:t>o</w:t>
      </w:r>
      <w:r w:rsidR="00D60D49">
        <w:rPr>
          <w:rFonts w:cs="Arial"/>
          <w:sz w:val="22"/>
          <w:szCs w:val="22"/>
          <w:lang w:eastAsia="ar-SA"/>
        </w:rPr>
        <w:t xml:space="preserve"> wadze do 2000 g</w:t>
      </w:r>
      <w:r w:rsidR="0072392B" w:rsidRPr="00233154">
        <w:rPr>
          <w:rFonts w:cs="Arial"/>
          <w:sz w:val="22"/>
          <w:szCs w:val="22"/>
          <w:lang w:eastAsia="ar-SA"/>
        </w:rPr>
        <w:t>:</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zwykła listowa ekonomiczna nierejestrowana,</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zwykła listowa priorytetowa nierejestrowana,</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przesyłka polecona ekonomiczna rejestrowana będąca przesyłką listową, przemieszczaną </w:t>
      </w:r>
      <w:r>
        <w:rPr>
          <w:rFonts w:cs="Arial"/>
          <w:sz w:val="22"/>
          <w:szCs w:val="22"/>
        </w:rPr>
        <w:t xml:space="preserve">     </w:t>
      </w:r>
      <w:r w:rsidRPr="00233154">
        <w:rPr>
          <w:rFonts w:cs="Arial"/>
          <w:sz w:val="22"/>
          <w:szCs w:val="22"/>
        </w:rPr>
        <w:t>i doręczaną w sposób zabezpieczający ją przed utratą, ubytkiem zawartości lub uszkodzeniem,</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priorytetowa rejestrowana najszybszej kategorii będąca przesyłką listową, przemieszczaną i doręczaną w sposób zabezpieczający ją przed utratą, ubytkiem zawartości lub uszkodzeniem,</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ze zwrotnym poświadczeniem odbioru (ZPO) – przesyłka listowa przyjęta za potwierdzeniem nadania i doręczona za pokwitowaniem odbioru,</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priorytetowa ze zwrotnym poświadczeniem odbioru (ZPO) – przesyłka najszybszej kategorii przyjęta za potwierdzeniem nadania i doręczona za pokwitowaniem odbioru,</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listowa z zadeklarowaną wartością – przesyłka rejestrowana,</w:t>
      </w:r>
      <w:r w:rsidRPr="00233154">
        <w:rPr>
          <w:rFonts w:cs="Arial"/>
          <w:sz w:val="22"/>
          <w:szCs w:val="22"/>
        </w:rPr>
        <w:br/>
        <w:t>za której utratę, ubytek zawartości lub uszkodzenie operator ponosi odpowiedzialność do wysokości wartości przesyłki podanej przez nadawcę.</w:t>
      </w:r>
    </w:p>
    <w:p w:rsidR="0072392B"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color w:val="000000"/>
          <w:sz w:val="22"/>
          <w:szCs w:val="22"/>
        </w:rPr>
      </w:pPr>
      <w:r w:rsidRPr="00D60D49">
        <w:rPr>
          <w:rFonts w:ascii="CG Omega" w:hAnsi="CG Omega" w:cs="Arial"/>
          <w:b w:val="0"/>
          <w:sz w:val="22"/>
          <w:szCs w:val="22"/>
        </w:rPr>
        <w:t xml:space="preserve">Przez paczki pocztowe, będące </w:t>
      </w:r>
      <w:r w:rsidRPr="00D60D49">
        <w:rPr>
          <w:rFonts w:ascii="CG Omega" w:hAnsi="CG Omega" w:cs="Arial"/>
          <w:b w:val="0"/>
          <w:color w:val="000000"/>
          <w:sz w:val="22"/>
          <w:szCs w:val="22"/>
        </w:rPr>
        <w:t>przedmiotem zamówienia rozumie się paczki pocztowe          o</w:t>
      </w:r>
      <w:r w:rsidR="00D60D49" w:rsidRPr="00D60D49">
        <w:rPr>
          <w:rFonts w:ascii="CG Omega" w:hAnsi="CG Omega" w:cs="Arial"/>
          <w:b w:val="0"/>
          <w:color w:val="000000"/>
          <w:sz w:val="22"/>
          <w:szCs w:val="22"/>
        </w:rPr>
        <w:t> </w:t>
      </w:r>
      <w:r w:rsidRPr="00D60D49">
        <w:rPr>
          <w:rFonts w:ascii="CG Omega" w:hAnsi="CG Omega" w:cs="Arial"/>
          <w:b w:val="0"/>
          <w:color w:val="000000"/>
          <w:sz w:val="22"/>
          <w:szCs w:val="22"/>
        </w:rPr>
        <w:t>w</w:t>
      </w:r>
      <w:r w:rsidR="00D60D49" w:rsidRPr="00D60D49">
        <w:rPr>
          <w:rFonts w:ascii="CG Omega" w:hAnsi="CG Omega" w:cs="Arial"/>
          <w:b w:val="0"/>
          <w:color w:val="000000"/>
          <w:sz w:val="22"/>
          <w:szCs w:val="22"/>
        </w:rPr>
        <w:t>adze do 10.000 g</w:t>
      </w:r>
      <w:r w:rsidRPr="00D60D49">
        <w:rPr>
          <w:rFonts w:ascii="CG Omega" w:hAnsi="CG Omega" w:cs="Arial"/>
          <w:b w:val="0"/>
          <w:color w:val="000000"/>
          <w:sz w:val="22"/>
          <w:szCs w:val="22"/>
        </w:rPr>
        <w:t>:</w:t>
      </w:r>
    </w:p>
    <w:p w:rsidR="0072392B" w:rsidRPr="00233154" w:rsidRDefault="0072392B" w:rsidP="00161F3A">
      <w:pPr>
        <w:numPr>
          <w:ilvl w:val="0"/>
          <w:numId w:val="32"/>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ekonomiczne – paczki rejestrowane nie będące paczkami najszybszej kategorii,</w:t>
      </w:r>
    </w:p>
    <w:p w:rsidR="0072392B" w:rsidRPr="00233154" w:rsidRDefault="0072392B" w:rsidP="00161F3A">
      <w:pPr>
        <w:numPr>
          <w:ilvl w:val="0"/>
          <w:numId w:val="32"/>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priorytetowe – paczki rejestrowane najszybszej kategorii,</w:t>
      </w:r>
    </w:p>
    <w:p w:rsidR="0072392B" w:rsidRPr="00233154" w:rsidRDefault="0072392B" w:rsidP="00161F3A">
      <w:pPr>
        <w:numPr>
          <w:ilvl w:val="0"/>
          <w:numId w:val="32"/>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paczki pocztowe z zadeklarowaną wartością – przesyłki rejestrowane nie będące przesyłkami najszybszej kategorii z zadeklarowaną wartością,</w:t>
      </w:r>
    </w:p>
    <w:p w:rsidR="0072392B" w:rsidRPr="00233154" w:rsidRDefault="0072392B" w:rsidP="00161F3A">
      <w:pPr>
        <w:numPr>
          <w:ilvl w:val="0"/>
          <w:numId w:val="32"/>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ze zwrotnym poświadczeniem odbioru – paczki rejestrowane ekonomiczne i</w:t>
      </w:r>
      <w:r w:rsidR="002B17EB">
        <w:rPr>
          <w:rFonts w:cs="Arial"/>
          <w:color w:val="000000"/>
          <w:sz w:val="22"/>
          <w:szCs w:val="22"/>
        </w:rPr>
        <w:t> </w:t>
      </w:r>
      <w:r w:rsidRPr="00233154">
        <w:rPr>
          <w:rFonts w:cs="Arial"/>
          <w:color w:val="000000"/>
          <w:sz w:val="22"/>
          <w:szCs w:val="22"/>
        </w:rPr>
        <w:t>priorytetowe przyjęte za potwierdzeniem nadania i doręczone za pokwitowaniem odbioru.</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bCs/>
          <w:sz w:val="22"/>
          <w:szCs w:val="22"/>
        </w:rPr>
        <w:t>Wykonawca zobowiązany jest do prowadzenia punktu nadawczego zlokalizowanego na terenie miejscowości Wiązownica oraz co najmniej 1 punktu awizacyjnego na terenie gminy.</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bCs/>
          <w:sz w:val="22"/>
          <w:szCs w:val="22"/>
        </w:rPr>
        <w:lastRenderedPageBreak/>
        <w:t>W przypadku ich braku, wykonawca zobowiązany jest do ich utworzenia  w terminie 14 dni od daty podpisania umowy.</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Przesyłki pocztowe przygotowane do wysłania będą dostarczane  przez Zamawiającego do punktu odbioru, wskazanego przez Wykonawcę w godz. 13</w:t>
      </w:r>
      <w:r w:rsidRPr="00E254AC">
        <w:rPr>
          <w:rFonts w:ascii="CG Omega" w:hAnsi="CG Omega" w:cs="Arial"/>
          <w:b w:val="0"/>
          <w:sz w:val="22"/>
          <w:szCs w:val="22"/>
          <w:vertAlign w:val="superscript"/>
        </w:rPr>
        <w:t>00</w:t>
      </w:r>
      <w:r w:rsidRPr="00D60D49">
        <w:rPr>
          <w:rFonts w:ascii="CG Omega" w:hAnsi="CG Omega" w:cs="Arial"/>
          <w:b w:val="0"/>
          <w:sz w:val="22"/>
          <w:szCs w:val="22"/>
        </w:rPr>
        <w:t>-13</w:t>
      </w:r>
      <w:r w:rsidRPr="00E254AC">
        <w:rPr>
          <w:rFonts w:ascii="CG Omega" w:hAnsi="CG Omega" w:cs="Arial"/>
          <w:b w:val="0"/>
          <w:sz w:val="22"/>
          <w:szCs w:val="22"/>
          <w:vertAlign w:val="superscript"/>
        </w:rPr>
        <w:t>30</w:t>
      </w:r>
      <w:r w:rsidRPr="00D60D49">
        <w:rPr>
          <w:rFonts w:ascii="CG Omega" w:hAnsi="CG Omega" w:cs="Arial"/>
          <w:b w:val="0"/>
          <w:sz w:val="22"/>
          <w:szCs w:val="22"/>
        </w:rPr>
        <w:t xml:space="preserve"> natomiast  dostarczenie odebranej poczty skierowanej do Zamawiającego winno zostać dokonane codziennie w</w:t>
      </w:r>
      <w:r w:rsidR="00E254AC">
        <w:rPr>
          <w:rFonts w:ascii="CG Omega" w:hAnsi="CG Omega" w:cs="Arial"/>
          <w:b w:val="0"/>
          <w:sz w:val="22"/>
          <w:szCs w:val="22"/>
        </w:rPr>
        <w:t> </w:t>
      </w:r>
      <w:r w:rsidRPr="00D60D49">
        <w:rPr>
          <w:rFonts w:ascii="CG Omega" w:hAnsi="CG Omega" w:cs="Arial"/>
          <w:b w:val="0"/>
          <w:sz w:val="22"/>
          <w:szCs w:val="22"/>
        </w:rPr>
        <w:t>godz. 09</w:t>
      </w:r>
      <w:r w:rsidRPr="00E254AC">
        <w:rPr>
          <w:rFonts w:ascii="CG Omega" w:hAnsi="CG Omega" w:cs="Arial"/>
          <w:b w:val="0"/>
          <w:sz w:val="22"/>
          <w:szCs w:val="22"/>
          <w:vertAlign w:val="superscript"/>
        </w:rPr>
        <w:t>00</w:t>
      </w:r>
      <w:r w:rsidRPr="00D60D49">
        <w:rPr>
          <w:rFonts w:ascii="CG Omega" w:hAnsi="CG Omega" w:cs="Arial"/>
          <w:b w:val="0"/>
          <w:sz w:val="22"/>
          <w:szCs w:val="22"/>
        </w:rPr>
        <w:t>-11</w:t>
      </w:r>
      <w:r w:rsidRPr="00E254AC">
        <w:rPr>
          <w:rFonts w:ascii="CG Omega" w:hAnsi="CG Omega" w:cs="Arial"/>
          <w:b w:val="0"/>
          <w:sz w:val="22"/>
          <w:szCs w:val="22"/>
          <w:vertAlign w:val="superscript"/>
        </w:rPr>
        <w:t>00</w:t>
      </w:r>
      <w:r w:rsidRPr="00D60D49">
        <w:rPr>
          <w:rFonts w:ascii="CG Omega" w:hAnsi="CG Omega" w:cs="Arial"/>
          <w:b w:val="0"/>
          <w:sz w:val="22"/>
          <w:szCs w:val="22"/>
        </w:rPr>
        <w:t>.</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Nadanie przesyłek objętych przedmiotem zamówienia następować będzie w dniu ich przekazania przez Zamawiającego. W przypadku przesyłek priorytetowych przekazanych przez Zamawiającego do godz. 14</w:t>
      </w:r>
      <w:r w:rsidRPr="00E254AC">
        <w:rPr>
          <w:rFonts w:ascii="CG Omega" w:hAnsi="CG Omega" w:cs="Arial"/>
          <w:b w:val="0"/>
          <w:sz w:val="22"/>
          <w:szCs w:val="22"/>
          <w:vertAlign w:val="superscript"/>
        </w:rPr>
        <w:t>30</w:t>
      </w:r>
      <w:r w:rsidRPr="00D60D49">
        <w:rPr>
          <w:rFonts w:ascii="CG Omega" w:hAnsi="CG Omega" w:cs="Arial"/>
          <w:b w:val="0"/>
          <w:sz w:val="22"/>
          <w:szCs w:val="22"/>
        </w:rPr>
        <w:t>, ich nadanie następować będzie w dniu przekazania do godziny 15</w:t>
      </w:r>
      <w:r w:rsidRPr="00E254AC">
        <w:rPr>
          <w:rFonts w:ascii="CG Omega" w:hAnsi="CG Omega" w:cs="Arial"/>
          <w:b w:val="0"/>
          <w:sz w:val="22"/>
          <w:szCs w:val="22"/>
          <w:vertAlign w:val="superscript"/>
        </w:rPr>
        <w:t>00</w:t>
      </w:r>
      <w:r w:rsidRPr="00D60D49">
        <w:rPr>
          <w:rFonts w:ascii="CG Omega" w:hAnsi="CG Omega" w:cs="Arial"/>
          <w:b w:val="0"/>
          <w:sz w:val="22"/>
          <w:szCs w:val="22"/>
        </w:rPr>
        <w:t>.</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 xml:space="preserve">Przyjęcie przesyłek do obrotu pocztowego przez Wykonawcę będzie każdorazowo dokumentowane pieczęcią, podpisem i datą w książce nadawczej dla przesyłek rejestrowanych oraz na zestawieniu ilościowym przesyłek nierejestrowanych. </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 xml:space="preserve">Usługa będzie realizowana na rzecz Urzędu Gminy Wiązownica. </w:t>
      </w:r>
    </w:p>
    <w:p w:rsidR="0072392B"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Zamawiający zobowiązuje się do nadawania przesyłek w stanie uporządkowanym, przez co   należy rozumieć:</w:t>
      </w:r>
    </w:p>
    <w:p w:rsidR="0072392B" w:rsidRPr="00233154" w:rsidRDefault="0072392B" w:rsidP="00161F3A">
      <w:pPr>
        <w:numPr>
          <w:ilvl w:val="0"/>
          <w:numId w:val="33"/>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w:t>
      </w:r>
    </w:p>
    <w:p w:rsidR="0072392B" w:rsidRPr="00233154" w:rsidRDefault="0072392B" w:rsidP="00161F3A">
      <w:pPr>
        <w:numPr>
          <w:ilvl w:val="0"/>
          <w:numId w:val="33"/>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dla przesyłek zwykłych </w:t>
      </w:r>
      <w:r w:rsidRPr="00233154">
        <w:rPr>
          <w:rFonts w:ascii="Cambria Math" w:hAnsi="Cambria Math" w:cs="Cambria Math"/>
          <w:sz w:val="22"/>
          <w:szCs w:val="22"/>
        </w:rPr>
        <w:t>‐</w:t>
      </w:r>
      <w:r w:rsidRPr="00233154">
        <w:rPr>
          <w:rFonts w:cs="Arial"/>
          <w:sz w:val="22"/>
          <w:szCs w:val="22"/>
        </w:rPr>
        <w:t xml:space="preserve"> nierejestrowanych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Zamawiający jest odpowiedzialny za nadawanie przesyłek listowych i paczek</w:t>
      </w:r>
      <w:r w:rsidRPr="00D60D49">
        <w:rPr>
          <w:rFonts w:ascii="CG Omega" w:hAnsi="CG Omega" w:cs="Arial"/>
          <w:b w:val="0"/>
          <w:sz w:val="22"/>
          <w:szCs w:val="22"/>
        </w:rPr>
        <w:br/>
        <w:t>w stanie umożliwiającym Wykonawcy doręczenie bez ubytku i uszkodzenia</w:t>
      </w:r>
      <w:r w:rsidRPr="00D60D49">
        <w:rPr>
          <w:rFonts w:ascii="CG Omega" w:hAnsi="CG Omega" w:cs="Arial"/>
          <w:b w:val="0"/>
          <w:sz w:val="22"/>
          <w:szCs w:val="22"/>
        </w:rPr>
        <w:br/>
        <w:t xml:space="preserve">do miejsca zgodnie z adresem przeznaczenia. </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Wykonawca będzie doręczał do siedziby Zamawiającego, pokwitowane przez adresata „potwierdzenie odbioru” niezwłocznie po dokonaniu doręczenia przesyłki.</w:t>
      </w:r>
    </w:p>
    <w:p w:rsidR="0072392B"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Ze względu na specyfikę przesyłek rejestrowanych Zamawiającego, Zamawiający wymaga przestrzegania przez Wykonawcę nw. wymogów ustawowych w odniesieniu do dokumentów urzędowych w zakresie:</w:t>
      </w:r>
    </w:p>
    <w:p w:rsidR="0072392B" w:rsidRPr="00233154" w:rsidRDefault="0072392B" w:rsidP="00161F3A">
      <w:pPr>
        <w:numPr>
          <w:ilvl w:val="0"/>
          <w:numId w:val="34"/>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skutków nadania pisma (moc doręczenia) – m.in. zob. art. 57 § 5 pkt 2 ustawy – Kodeks postępowania administracyjnego /termin uważa się za zachowany, jeżeli przed jego upływem pismo zostało nadane w polskiej placówce pocztowej operatora wyznaczonego/, art. 165 § 2 – Kodeks postępowania cywilnego /oddanie pisma procesowego w polskiej placówce pocztowej operatora wyznaczonego jest równoznaczne z wniesieniem go do sądu/, art. 12 § 6 pkt 2 – Ordynacja podatkowa /Termin uważa się za zachowany, jeżeli przed jego upływem pismo zostało </w:t>
      </w:r>
      <w:r w:rsidRPr="00233154">
        <w:rPr>
          <w:rFonts w:cs="Arial"/>
          <w:sz w:val="22"/>
          <w:szCs w:val="22"/>
          <w:lang w:eastAsia="ar-SA"/>
        </w:rPr>
        <w:t>nadane w</w:t>
      </w:r>
      <w:r w:rsidR="002B17EB">
        <w:rPr>
          <w:rFonts w:cs="Arial"/>
          <w:sz w:val="22"/>
          <w:szCs w:val="22"/>
          <w:lang w:eastAsia="ar-SA"/>
        </w:rPr>
        <w:t> </w:t>
      </w:r>
      <w:r w:rsidRPr="00233154">
        <w:rPr>
          <w:rFonts w:cs="Arial"/>
          <w:sz w:val="22"/>
          <w:szCs w:val="22"/>
          <w:lang w:eastAsia="ar-SA"/>
        </w:rPr>
        <w:t xml:space="preserve">polskiej placówce pocztowej operatora wyznaczonego/, </w:t>
      </w:r>
      <w:r w:rsidRPr="00233154">
        <w:rPr>
          <w:rFonts w:cs="Arial"/>
          <w:sz w:val="22"/>
          <w:szCs w:val="22"/>
        </w:rPr>
        <w:t xml:space="preserve">art. 198b ust. 2 zdanie drugie ustawy </w:t>
      </w:r>
      <w:r w:rsidRPr="00233154">
        <w:rPr>
          <w:rFonts w:ascii="Cambria Math" w:hAnsi="Cambria Math" w:cs="Cambria Math"/>
          <w:sz w:val="22"/>
          <w:szCs w:val="22"/>
        </w:rPr>
        <w:t>‐</w:t>
      </w:r>
      <w:r w:rsidRPr="00233154">
        <w:rPr>
          <w:rFonts w:cs="Arial"/>
          <w:sz w:val="22"/>
          <w:szCs w:val="22"/>
        </w:rPr>
        <w:t xml:space="preserve"> Prawo zamówień publicznych /złożenie skarg w placówce pocztowej operatora wyznaczonego jest równoznaczne z jego wniesieniem/,</w:t>
      </w:r>
    </w:p>
    <w:p w:rsidR="0072392B" w:rsidRPr="00233154" w:rsidRDefault="0072392B" w:rsidP="00161F3A">
      <w:pPr>
        <w:numPr>
          <w:ilvl w:val="0"/>
          <w:numId w:val="34"/>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skutków potwierdzenia przyjęcia przesyłki oraz przekazu pocztowego (moc dokumentu urzędowego) – zob. art. 17 ustawy – Prawo pocztowe /potwierdzenie nadania przesyłki rejestrowej lub przekazu pocztowego wydane przez placówkę operatora wyznaczonego/.</w:t>
      </w:r>
    </w:p>
    <w:p w:rsidR="00D60D49" w:rsidRPr="00C54E75"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t>W przypadku utraty, ubytku, uszkodzenia przesyłki bądź niewykonania lub nienależytego wykonania przedmiotu umowy Wykonawca zapłaci Zamawiającemu należne odszkodowanie z przepisami rozdziału 8 ustawy z dnia 23 listopada</w:t>
      </w:r>
      <w:r w:rsidR="00BB3CFC" w:rsidRPr="00C54E75">
        <w:rPr>
          <w:rFonts w:ascii="CG Omega" w:hAnsi="CG Omega" w:cs="Arial"/>
          <w:b w:val="0"/>
          <w:sz w:val="22"/>
          <w:szCs w:val="22"/>
        </w:rPr>
        <w:t xml:space="preserve"> 2012 r. Prawo pocztowe </w:t>
      </w:r>
      <w:r w:rsidRPr="00C54E75">
        <w:rPr>
          <w:rFonts w:ascii="CG Omega" w:hAnsi="CG Omega" w:cs="Arial"/>
          <w:b w:val="0"/>
          <w:sz w:val="22"/>
          <w:szCs w:val="22"/>
        </w:rPr>
        <w:t>i postanowieniami umowy.</w:t>
      </w:r>
    </w:p>
    <w:p w:rsidR="00D60D49" w:rsidRPr="00C54E75" w:rsidRDefault="00BB3CFC"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b w:val="0"/>
          <w:sz w:val="22"/>
          <w:szCs w:val="22"/>
        </w:rPr>
        <w:t>Zamawiaj</w:t>
      </w:r>
      <w:r w:rsidRPr="00C54E75">
        <w:rPr>
          <w:rFonts w:ascii="CG Omega" w:hAnsi="CG Omega" w:cs="TimesNewRoman"/>
          <w:b w:val="0"/>
          <w:sz w:val="22"/>
          <w:szCs w:val="22"/>
        </w:rPr>
        <w:t>ą</w:t>
      </w:r>
      <w:r w:rsidRPr="00C54E75">
        <w:rPr>
          <w:rFonts w:ascii="CG Omega" w:hAnsi="CG Omega"/>
          <w:b w:val="0"/>
          <w:sz w:val="22"/>
          <w:szCs w:val="22"/>
        </w:rPr>
        <w:t>cy nie</w:t>
      </w:r>
      <w:r w:rsidR="00CD5615">
        <w:rPr>
          <w:rFonts w:ascii="CG Omega" w:hAnsi="CG Omega"/>
          <w:b w:val="0"/>
          <w:sz w:val="22"/>
          <w:szCs w:val="22"/>
        </w:rPr>
        <w:t xml:space="preserve"> </w:t>
      </w:r>
      <w:r w:rsidRPr="00C54E75">
        <w:rPr>
          <w:rFonts w:ascii="CG Omega" w:hAnsi="CG Omega"/>
          <w:b w:val="0"/>
          <w:sz w:val="22"/>
          <w:szCs w:val="22"/>
        </w:rPr>
        <w:t xml:space="preserve"> dopuszcza </w:t>
      </w:r>
      <w:r w:rsidR="00CD5615">
        <w:rPr>
          <w:rFonts w:ascii="CG Omega" w:hAnsi="CG Omega"/>
          <w:b w:val="0"/>
          <w:sz w:val="22"/>
          <w:szCs w:val="22"/>
        </w:rPr>
        <w:t xml:space="preserve"> </w:t>
      </w:r>
      <w:r w:rsidRPr="00C54E75">
        <w:rPr>
          <w:rFonts w:ascii="CG Omega" w:hAnsi="CG Omega"/>
          <w:b w:val="0"/>
          <w:sz w:val="22"/>
          <w:szCs w:val="22"/>
        </w:rPr>
        <w:t xml:space="preserve">nadawania </w:t>
      </w:r>
      <w:r w:rsidR="00CD5615">
        <w:rPr>
          <w:rFonts w:ascii="CG Omega" w:hAnsi="CG Omega"/>
          <w:b w:val="0"/>
          <w:sz w:val="22"/>
          <w:szCs w:val="22"/>
        </w:rPr>
        <w:t xml:space="preserve"> </w:t>
      </w:r>
      <w:r w:rsidRPr="00C54E75">
        <w:rPr>
          <w:rFonts w:ascii="CG Omega" w:hAnsi="CG Omega"/>
          <w:b w:val="0"/>
          <w:sz w:val="22"/>
          <w:szCs w:val="22"/>
        </w:rPr>
        <w:t xml:space="preserve">przesyłek </w:t>
      </w:r>
      <w:r w:rsidR="00CD5615">
        <w:rPr>
          <w:rFonts w:ascii="CG Omega" w:hAnsi="CG Omega"/>
          <w:b w:val="0"/>
          <w:sz w:val="22"/>
          <w:szCs w:val="22"/>
        </w:rPr>
        <w:t xml:space="preserve"> </w:t>
      </w:r>
      <w:r w:rsidRPr="00C54E75">
        <w:rPr>
          <w:rFonts w:ascii="CG Omega" w:hAnsi="CG Omega"/>
          <w:b w:val="0"/>
          <w:sz w:val="22"/>
          <w:szCs w:val="22"/>
        </w:rPr>
        <w:t>Zamawiaj</w:t>
      </w:r>
      <w:r w:rsidRPr="00C54E75">
        <w:rPr>
          <w:rFonts w:ascii="CG Omega" w:hAnsi="CG Omega" w:cs="TimesNewRoman"/>
          <w:b w:val="0"/>
          <w:sz w:val="22"/>
          <w:szCs w:val="22"/>
        </w:rPr>
        <w:t>ą</w:t>
      </w:r>
      <w:r w:rsidRPr="00C54E75">
        <w:rPr>
          <w:rFonts w:ascii="CG Omega" w:hAnsi="CG Omega"/>
          <w:b w:val="0"/>
          <w:sz w:val="22"/>
          <w:szCs w:val="22"/>
        </w:rPr>
        <w:t xml:space="preserve">cego </w:t>
      </w:r>
      <w:r w:rsidR="00CD5615">
        <w:rPr>
          <w:rFonts w:ascii="CG Omega" w:hAnsi="CG Omega"/>
          <w:b w:val="0"/>
          <w:sz w:val="22"/>
          <w:szCs w:val="22"/>
        </w:rPr>
        <w:t xml:space="preserve"> </w:t>
      </w:r>
      <w:r w:rsidRPr="00C54E75">
        <w:rPr>
          <w:rFonts w:ascii="CG Omega" w:hAnsi="CG Omega"/>
          <w:b w:val="0"/>
          <w:sz w:val="22"/>
          <w:szCs w:val="22"/>
        </w:rPr>
        <w:t xml:space="preserve">przez </w:t>
      </w:r>
      <w:r w:rsidR="00CD5615">
        <w:rPr>
          <w:rFonts w:ascii="CG Omega" w:hAnsi="CG Omega"/>
          <w:b w:val="0"/>
          <w:sz w:val="22"/>
          <w:szCs w:val="22"/>
        </w:rPr>
        <w:t xml:space="preserve"> </w:t>
      </w:r>
      <w:r w:rsidRPr="00C54E75">
        <w:rPr>
          <w:rFonts w:ascii="CG Omega" w:hAnsi="CG Omega"/>
          <w:b w:val="0"/>
          <w:sz w:val="22"/>
          <w:szCs w:val="22"/>
        </w:rPr>
        <w:t>wyłonionego</w:t>
      </w:r>
    </w:p>
    <w:p w:rsidR="00D60D49" w:rsidRPr="00C54E75" w:rsidRDefault="00BB3CFC" w:rsidP="00CD5615">
      <w:pPr>
        <w:pStyle w:val="Akapitzlist"/>
        <w:autoSpaceDE w:val="0"/>
        <w:autoSpaceDN w:val="0"/>
        <w:adjustRightInd w:val="0"/>
        <w:ind w:left="567"/>
        <w:jc w:val="both"/>
        <w:rPr>
          <w:rFonts w:ascii="CG Omega" w:hAnsi="CG Omega" w:cs="Arial"/>
          <w:b w:val="0"/>
          <w:sz w:val="22"/>
          <w:szCs w:val="22"/>
        </w:rPr>
      </w:pPr>
      <w:r w:rsidRPr="00C54E75">
        <w:rPr>
          <w:rFonts w:ascii="CG Omega" w:hAnsi="CG Omega"/>
          <w:b w:val="0"/>
          <w:sz w:val="22"/>
          <w:szCs w:val="22"/>
        </w:rPr>
        <w:lastRenderedPageBreak/>
        <w:t>Wykonawc</w:t>
      </w:r>
      <w:r w:rsidRPr="00C54E75">
        <w:rPr>
          <w:rFonts w:ascii="CG Omega" w:hAnsi="CG Omega" w:cs="TimesNewRoman"/>
          <w:b w:val="0"/>
          <w:sz w:val="22"/>
          <w:szCs w:val="22"/>
        </w:rPr>
        <w:t xml:space="preserve">ę </w:t>
      </w:r>
      <w:r w:rsidRPr="00C54E75">
        <w:rPr>
          <w:rFonts w:ascii="CG Omega" w:hAnsi="CG Omega"/>
          <w:b w:val="0"/>
          <w:sz w:val="22"/>
          <w:szCs w:val="22"/>
        </w:rPr>
        <w:t>u innego operatora pocztowego bez zawarcia z nim stosownej umowy, o</w:t>
      </w:r>
      <w:r w:rsidR="002B17EB">
        <w:rPr>
          <w:rFonts w:ascii="CG Omega" w:hAnsi="CG Omega"/>
          <w:b w:val="0"/>
          <w:sz w:val="22"/>
          <w:szCs w:val="22"/>
        </w:rPr>
        <w:t> </w:t>
      </w:r>
      <w:r w:rsidRPr="00C54E75">
        <w:rPr>
          <w:rFonts w:ascii="CG Omega" w:hAnsi="CG Omega"/>
          <w:b w:val="0"/>
          <w:sz w:val="22"/>
          <w:szCs w:val="22"/>
        </w:rPr>
        <w:t>której mowa w art. 35 ust. 1 ustawy z dnia 23 listopada 2012 r. Prawo pocztowe i</w:t>
      </w:r>
      <w:r w:rsidR="002B17EB">
        <w:rPr>
          <w:rFonts w:ascii="CG Omega" w:hAnsi="CG Omega"/>
          <w:b w:val="0"/>
          <w:sz w:val="22"/>
          <w:szCs w:val="22"/>
        </w:rPr>
        <w:t> </w:t>
      </w:r>
      <w:r w:rsidRPr="00C54E75">
        <w:rPr>
          <w:rFonts w:ascii="CG Omega" w:hAnsi="CG Omega"/>
          <w:b w:val="0"/>
          <w:sz w:val="22"/>
          <w:szCs w:val="22"/>
        </w:rPr>
        <w:t>w</w:t>
      </w:r>
      <w:r w:rsidR="002B17EB">
        <w:rPr>
          <w:rFonts w:ascii="CG Omega" w:hAnsi="CG Omega"/>
          <w:b w:val="0"/>
          <w:sz w:val="22"/>
          <w:szCs w:val="22"/>
        </w:rPr>
        <w:t> </w:t>
      </w:r>
      <w:r w:rsidRPr="00C54E75">
        <w:rPr>
          <w:rFonts w:ascii="CG Omega" w:hAnsi="CG Omega"/>
          <w:b w:val="0"/>
          <w:sz w:val="22"/>
          <w:szCs w:val="22"/>
        </w:rPr>
        <w:t xml:space="preserve">konsekwencji nie dopuszcza </w:t>
      </w:r>
      <w:r w:rsidRPr="00C54E75">
        <w:rPr>
          <w:rFonts w:ascii="CG Omega" w:hAnsi="CG Omega" w:cs="TimesNewRoman"/>
          <w:b w:val="0"/>
          <w:sz w:val="22"/>
          <w:szCs w:val="22"/>
        </w:rPr>
        <w:t>ś</w:t>
      </w:r>
      <w:r w:rsidRPr="00C54E75">
        <w:rPr>
          <w:rFonts w:ascii="CG Omega" w:hAnsi="CG Omega"/>
          <w:b w:val="0"/>
          <w:sz w:val="22"/>
          <w:szCs w:val="22"/>
        </w:rPr>
        <w:t>wiadczenia przez Wykonawc</w:t>
      </w:r>
      <w:r w:rsidRPr="00C54E75">
        <w:rPr>
          <w:rFonts w:ascii="CG Omega" w:hAnsi="CG Omega" w:cs="TimesNewRoman"/>
          <w:b w:val="0"/>
          <w:sz w:val="22"/>
          <w:szCs w:val="22"/>
        </w:rPr>
        <w:t xml:space="preserve">ę </w:t>
      </w:r>
      <w:r w:rsidRPr="00C54E75">
        <w:rPr>
          <w:rFonts w:ascii="CG Omega" w:hAnsi="CG Omega"/>
          <w:b w:val="0"/>
          <w:sz w:val="22"/>
          <w:szCs w:val="22"/>
        </w:rPr>
        <w:t>usług w formie, w której Wykonawca w istocie jest po</w:t>
      </w:r>
      <w:r w:rsidRPr="00C54E75">
        <w:rPr>
          <w:rFonts w:ascii="CG Omega" w:hAnsi="CG Omega" w:cs="TimesNewRoman"/>
          <w:b w:val="0"/>
          <w:sz w:val="22"/>
          <w:szCs w:val="22"/>
        </w:rPr>
        <w:t>ś</w:t>
      </w:r>
      <w:r w:rsidRPr="00C54E75">
        <w:rPr>
          <w:rFonts w:ascii="CG Omega" w:hAnsi="CG Omega"/>
          <w:b w:val="0"/>
          <w:sz w:val="22"/>
          <w:szCs w:val="22"/>
        </w:rPr>
        <w:t>rednikiem pomi</w:t>
      </w:r>
      <w:r w:rsidRPr="00C54E75">
        <w:rPr>
          <w:rFonts w:ascii="CG Omega" w:hAnsi="CG Omega" w:cs="TimesNewRoman"/>
          <w:b w:val="0"/>
          <w:sz w:val="22"/>
          <w:szCs w:val="22"/>
        </w:rPr>
        <w:t>ę</w:t>
      </w:r>
      <w:r w:rsidRPr="00C54E75">
        <w:rPr>
          <w:rFonts w:ascii="CG Omega" w:hAnsi="CG Omega"/>
          <w:b w:val="0"/>
          <w:sz w:val="22"/>
          <w:szCs w:val="22"/>
        </w:rPr>
        <w:t>dzy Zamawiaj</w:t>
      </w:r>
      <w:r w:rsidRPr="00C54E75">
        <w:rPr>
          <w:rFonts w:ascii="CG Omega" w:hAnsi="CG Omega" w:cs="TimesNewRoman"/>
          <w:b w:val="0"/>
          <w:sz w:val="22"/>
          <w:szCs w:val="22"/>
        </w:rPr>
        <w:t>ą</w:t>
      </w:r>
      <w:r w:rsidRPr="00C54E75">
        <w:rPr>
          <w:rFonts w:ascii="CG Omega" w:hAnsi="CG Omega"/>
          <w:b w:val="0"/>
          <w:sz w:val="22"/>
          <w:szCs w:val="22"/>
        </w:rPr>
        <w:t>cym, a innym operatorem.</w:t>
      </w:r>
    </w:p>
    <w:p w:rsidR="00CD5615" w:rsidRDefault="00BB3CFC"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b w:val="0"/>
          <w:sz w:val="22"/>
          <w:szCs w:val="22"/>
        </w:rPr>
        <w:t>Wykonawca zobowi</w:t>
      </w:r>
      <w:r w:rsidRPr="00C54E75">
        <w:rPr>
          <w:rFonts w:ascii="CG Omega" w:hAnsi="CG Omega" w:cs="TimesNewRoman"/>
          <w:b w:val="0"/>
          <w:sz w:val="22"/>
          <w:szCs w:val="22"/>
        </w:rPr>
        <w:t>ą</w:t>
      </w:r>
      <w:r w:rsidRPr="00C54E75">
        <w:rPr>
          <w:rFonts w:ascii="CG Omega" w:hAnsi="CG Omega"/>
          <w:b w:val="0"/>
          <w:sz w:val="22"/>
          <w:szCs w:val="22"/>
        </w:rPr>
        <w:t>zany b</w:t>
      </w:r>
      <w:r w:rsidRPr="00C54E75">
        <w:rPr>
          <w:rFonts w:ascii="CG Omega" w:hAnsi="CG Omega" w:cs="TimesNewRoman"/>
          <w:b w:val="0"/>
          <w:sz w:val="22"/>
          <w:szCs w:val="22"/>
        </w:rPr>
        <w:t>ę</w:t>
      </w:r>
      <w:r w:rsidRPr="00C54E75">
        <w:rPr>
          <w:rFonts w:ascii="CG Omega" w:hAnsi="CG Omega"/>
          <w:b w:val="0"/>
          <w:sz w:val="22"/>
          <w:szCs w:val="22"/>
        </w:rPr>
        <w:t>dzie wykonywa</w:t>
      </w:r>
      <w:r w:rsidRPr="00C54E75">
        <w:rPr>
          <w:rFonts w:ascii="CG Omega" w:hAnsi="CG Omega" w:cs="TimesNewRoman"/>
          <w:b w:val="0"/>
          <w:sz w:val="22"/>
          <w:szCs w:val="22"/>
        </w:rPr>
        <w:t xml:space="preserve">ć </w:t>
      </w:r>
      <w:r w:rsidRPr="00C54E75">
        <w:rPr>
          <w:rFonts w:ascii="CG Omega" w:hAnsi="CG Omega"/>
          <w:b w:val="0"/>
          <w:sz w:val="22"/>
          <w:szCs w:val="22"/>
        </w:rPr>
        <w:t>przedmiot zamówienia zgodnie z</w:t>
      </w:r>
      <w:r w:rsidR="002B17EB">
        <w:rPr>
          <w:rFonts w:ascii="CG Omega" w:hAnsi="CG Omega"/>
          <w:b w:val="0"/>
          <w:sz w:val="22"/>
          <w:szCs w:val="22"/>
        </w:rPr>
        <w:t> </w:t>
      </w:r>
      <w:r w:rsidRPr="00C54E75">
        <w:rPr>
          <w:rFonts w:ascii="CG Omega" w:hAnsi="CG Omega"/>
          <w:b w:val="0"/>
          <w:sz w:val="22"/>
          <w:szCs w:val="22"/>
        </w:rPr>
        <w:t>wymaganiami wynikaj</w:t>
      </w:r>
      <w:r w:rsidRPr="00C54E75">
        <w:rPr>
          <w:rFonts w:ascii="CG Omega" w:hAnsi="CG Omega" w:cs="TimesNewRoman"/>
          <w:b w:val="0"/>
          <w:sz w:val="22"/>
          <w:szCs w:val="22"/>
        </w:rPr>
        <w:t>ą</w:t>
      </w:r>
      <w:r w:rsidRPr="00C54E75">
        <w:rPr>
          <w:rFonts w:ascii="CG Omega" w:hAnsi="CG Omega"/>
          <w:b w:val="0"/>
          <w:sz w:val="22"/>
          <w:szCs w:val="22"/>
        </w:rPr>
        <w:t>cymi z obowi</w:t>
      </w:r>
      <w:r w:rsidRPr="00C54E75">
        <w:rPr>
          <w:rFonts w:ascii="CG Omega" w:hAnsi="CG Omega" w:cs="TimesNewRoman"/>
          <w:b w:val="0"/>
          <w:sz w:val="22"/>
          <w:szCs w:val="22"/>
        </w:rPr>
        <w:t>ą</w:t>
      </w:r>
      <w:r w:rsidRPr="00C54E75">
        <w:rPr>
          <w:rFonts w:ascii="CG Omega" w:hAnsi="CG Omega"/>
          <w:b w:val="0"/>
          <w:sz w:val="22"/>
          <w:szCs w:val="22"/>
        </w:rPr>
        <w:t>zuj</w:t>
      </w:r>
      <w:r w:rsidRPr="00C54E75">
        <w:rPr>
          <w:rFonts w:ascii="CG Omega" w:hAnsi="CG Omega" w:cs="TimesNewRoman"/>
          <w:b w:val="0"/>
          <w:sz w:val="22"/>
          <w:szCs w:val="22"/>
        </w:rPr>
        <w:t>ą</w:t>
      </w:r>
      <w:r w:rsidRPr="00C54E75">
        <w:rPr>
          <w:rFonts w:ascii="CG Omega" w:hAnsi="CG Omega"/>
          <w:b w:val="0"/>
          <w:sz w:val="22"/>
          <w:szCs w:val="22"/>
        </w:rPr>
        <w:t>cych przepisów prawa, postanowieniami niniejszej SWZ, zapisami własnej oferty oraz etyk</w:t>
      </w:r>
      <w:r w:rsidRPr="00C54E75">
        <w:rPr>
          <w:rFonts w:ascii="CG Omega" w:hAnsi="CG Omega" w:cs="TimesNewRoman"/>
          <w:b w:val="0"/>
          <w:sz w:val="22"/>
          <w:szCs w:val="22"/>
        </w:rPr>
        <w:t xml:space="preserve">ą </w:t>
      </w:r>
      <w:r w:rsidRPr="00C54E75">
        <w:rPr>
          <w:rFonts w:ascii="CG Omega" w:hAnsi="CG Omega"/>
          <w:b w:val="0"/>
          <w:sz w:val="22"/>
          <w:szCs w:val="22"/>
        </w:rPr>
        <w:t>zawodow</w:t>
      </w:r>
      <w:r w:rsidRPr="00C54E75">
        <w:rPr>
          <w:rFonts w:ascii="CG Omega" w:hAnsi="CG Omega" w:cs="TimesNewRoman"/>
          <w:b w:val="0"/>
          <w:sz w:val="22"/>
          <w:szCs w:val="22"/>
        </w:rPr>
        <w:t xml:space="preserve">ą </w:t>
      </w:r>
      <w:r w:rsidRPr="00C54E75">
        <w:rPr>
          <w:rFonts w:ascii="CG Omega" w:hAnsi="CG Omega"/>
          <w:b w:val="0"/>
          <w:sz w:val="22"/>
          <w:szCs w:val="22"/>
        </w:rPr>
        <w:t>i ustalonymi zwyczajami</w:t>
      </w:r>
    </w:p>
    <w:p w:rsidR="00D60D49" w:rsidRPr="00C54E75" w:rsidRDefault="00BB3CFC"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lang w:eastAsia="pl-PL"/>
        </w:rPr>
        <w:t>Zamawiający nie wymaga realizacji zamówienia przez zakłady pracy chronionej, spółdzielnie socjalne, czy innych wykonawców objętych dyspozycją przepisu art. 94 ust. 1 ustawy.</w:t>
      </w:r>
    </w:p>
    <w:p w:rsidR="00D60D49" w:rsidRPr="00C54E75"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t xml:space="preserve">W tabeli  stanowiącej załącznik do ogłoszenia o zamówieniu zostały  wyszczególnione  rodzaje  przesyłek  jakie będą zlecane Wykonawcy oraz </w:t>
      </w:r>
      <w:r w:rsidRPr="00C54E75">
        <w:rPr>
          <w:rFonts w:ascii="CG Omega" w:hAnsi="CG Omega" w:cs="Arial"/>
          <w:b w:val="0"/>
          <w:bCs/>
          <w:sz w:val="22"/>
          <w:szCs w:val="22"/>
        </w:rPr>
        <w:t xml:space="preserve">orientacyjne </w:t>
      </w:r>
      <w:r w:rsidRPr="00C54E75">
        <w:rPr>
          <w:rFonts w:ascii="CG Omega" w:hAnsi="CG Omega" w:cs="Arial"/>
          <w:b w:val="0"/>
          <w:sz w:val="22"/>
          <w:szCs w:val="22"/>
        </w:rPr>
        <w:t xml:space="preserve">ilości danej korespondencji w </w:t>
      </w:r>
      <w:r w:rsidR="009C0247" w:rsidRPr="00C54E75">
        <w:rPr>
          <w:rFonts w:ascii="CG Omega" w:hAnsi="CG Omega" w:cs="Arial"/>
          <w:b w:val="0"/>
          <w:sz w:val="22"/>
          <w:szCs w:val="22"/>
        </w:rPr>
        <w:t>skali 12</w:t>
      </w:r>
      <w:r w:rsidRPr="00C54E75">
        <w:rPr>
          <w:rFonts w:ascii="CG Omega" w:hAnsi="CG Omega" w:cs="Arial"/>
          <w:b w:val="0"/>
          <w:sz w:val="22"/>
          <w:szCs w:val="22"/>
        </w:rPr>
        <w:t xml:space="preserve">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t>
      </w:r>
    </w:p>
    <w:p w:rsidR="00D60D49" w:rsidRPr="00C54E75"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t xml:space="preserve">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r w:rsidR="009C0247" w:rsidRPr="00C54E75">
        <w:rPr>
          <w:rFonts w:ascii="CG Omega" w:hAnsi="CG Omega"/>
          <w:b w:val="0"/>
          <w:sz w:val="22"/>
          <w:szCs w:val="22"/>
        </w:rPr>
        <w:t>Wysoko</w:t>
      </w:r>
      <w:r w:rsidR="009C0247" w:rsidRPr="00C54E75">
        <w:rPr>
          <w:rFonts w:ascii="CG Omega" w:hAnsi="CG Omega" w:cs="TimesNewRoman"/>
          <w:b w:val="0"/>
          <w:sz w:val="22"/>
          <w:szCs w:val="22"/>
        </w:rPr>
        <w:t xml:space="preserve">ść </w:t>
      </w:r>
      <w:r w:rsidR="009C0247" w:rsidRPr="00C54E75">
        <w:rPr>
          <w:rFonts w:ascii="CG Omega" w:hAnsi="CG Omega"/>
          <w:b w:val="0"/>
          <w:sz w:val="22"/>
          <w:szCs w:val="22"/>
        </w:rPr>
        <w:t xml:space="preserve">wynagrodzenia Wykonawcy z tytułu realizacji umowy wyniesie minimum </w:t>
      </w:r>
      <w:r w:rsidR="009C0247" w:rsidRPr="00C54E75">
        <w:rPr>
          <w:rFonts w:ascii="CG Omega" w:hAnsi="CG Omega"/>
          <w:b w:val="0"/>
          <w:bCs/>
          <w:sz w:val="22"/>
          <w:szCs w:val="22"/>
        </w:rPr>
        <w:t xml:space="preserve">70% </w:t>
      </w:r>
      <w:r w:rsidR="009C0247" w:rsidRPr="00C54E75">
        <w:rPr>
          <w:rFonts w:ascii="CG Omega" w:hAnsi="CG Omega"/>
          <w:b w:val="0"/>
          <w:sz w:val="22"/>
          <w:szCs w:val="22"/>
        </w:rPr>
        <w:t>kwoty limitu.</w:t>
      </w:r>
    </w:p>
    <w:p w:rsidR="00D60D49" w:rsidRPr="00C54E75"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lang w:eastAsia="pl-PL"/>
        </w:rPr>
        <w:t>Zamawiający nie przewiduje możliwości udzielania zamówień, o których mowa w art. 214 ust. 1 pkt 7  i 8 ustawy.</w:t>
      </w:r>
      <w:r w:rsidR="00D726B3" w:rsidRPr="00C54E75">
        <w:rPr>
          <w:rFonts w:ascii="CG Omega" w:hAnsi="CG Omega"/>
          <w:b w:val="0"/>
          <w:sz w:val="22"/>
          <w:szCs w:val="22"/>
        </w:rPr>
        <w:t xml:space="preserve"> </w:t>
      </w:r>
    </w:p>
    <w:p w:rsidR="00D60D49" w:rsidRPr="00C54E75"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lang w:eastAsia="pl-PL"/>
        </w:rPr>
        <w:t>Zamawiający nie dopuszcza składania ofert wariantowych.</w:t>
      </w:r>
    </w:p>
    <w:p w:rsidR="00C54E75" w:rsidRPr="00C54E75"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z w:val="22"/>
          <w:szCs w:val="22"/>
        </w:rPr>
        <w:t>Zamawiający nie przewiduje wyboru najkorzystniejszej oferty przy zastosowaniu aukcji elektronicznej wraz z informacjami, zawartymi w art. 230 ustawy Pzp.</w:t>
      </w:r>
    </w:p>
    <w:p w:rsidR="00C54E75" w:rsidRPr="00C54E75"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pacing w:val="-1"/>
          <w:sz w:val="22"/>
          <w:szCs w:val="22"/>
        </w:rPr>
        <w:t xml:space="preserve">Zamawiający nie wymaga od Wykonawcy przeprowadzenia wizji lokalnej  lub sprawdzenia dokumentów  niezbędnych do  realizacji zamówienia, o których mowa w art. 131 ust. 2 ustawy Pzp.  </w:t>
      </w:r>
    </w:p>
    <w:p w:rsidR="00C54E75" w:rsidRPr="003408DD"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w:t>
      </w:r>
      <w:r w:rsidR="00B95131" w:rsidRPr="00C54E75">
        <w:rPr>
          <w:rFonts w:ascii="CG Omega" w:hAnsi="CG Omega" w:cs="Tahoma"/>
          <w:b w:val="0"/>
          <w:sz w:val="22"/>
          <w:szCs w:val="22"/>
        </w:rPr>
        <w:t xml:space="preserve"> </w:t>
      </w:r>
      <w:r w:rsidRPr="00C54E75">
        <w:rPr>
          <w:rFonts w:ascii="CG Omega" w:hAnsi="CG Omega" w:cs="Tahoma"/>
          <w:b w:val="0"/>
          <w:sz w:val="22"/>
          <w:szCs w:val="22"/>
        </w:rPr>
        <w:t>ustawy Pzp.</w:t>
      </w:r>
    </w:p>
    <w:p w:rsidR="003408DD" w:rsidRPr="009D5C16" w:rsidRDefault="003408DD" w:rsidP="00161F3A">
      <w:pPr>
        <w:pStyle w:val="Akapitzlist"/>
        <w:numPr>
          <w:ilvl w:val="1"/>
          <w:numId w:val="35"/>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zastrzega obowiązku osobistego wykonania kluczowych części zamówienia przez Wykonawcę, zgodnie z art. 60, 121 ustawy Pzp.</w:t>
      </w:r>
    </w:p>
    <w:p w:rsidR="003408DD" w:rsidRPr="009D5C16" w:rsidRDefault="003408DD" w:rsidP="00161F3A">
      <w:pPr>
        <w:pStyle w:val="Akapitzlist"/>
        <w:numPr>
          <w:ilvl w:val="1"/>
          <w:numId w:val="35"/>
        </w:numPr>
        <w:spacing w:line="20" w:lineRule="atLeast"/>
        <w:ind w:left="567" w:hanging="567"/>
        <w:jc w:val="both"/>
        <w:rPr>
          <w:rFonts w:ascii="CG Omega" w:hAnsi="CG Omega" w:cs="Arial"/>
          <w:b w:val="0"/>
          <w:sz w:val="22"/>
          <w:szCs w:val="22"/>
          <w:lang w:eastAsia="pl-PL"/>
        </w:rPr>
      </w:pPr>
      <w:r w:rsidRPr="009D5C16">
        <w:rPr>
          <w:rFonts w:ascii="CG Omega" w:hAnsi="CG Omega" w:cs="Arial"/>
          <w:b w:val="0"/>
          <w:bCs/>
          <w:sz w:val="22"/>
          <w:szCs w:val="22"/>
        </w:rPr>
        <w:t>Zamawiający nie określa dodatkowych wymagań związanych z zatrudnieniem osób,             o których mowa w art. 96 ust. 2 pkt 2 ustawy Pzp.</w:t>
      </w:r>
    </w:p>
    <w:p w:rsidR="003408DD" w:rsidRPr="00CD5615" w:rsidRDefault="003408DD" w:rsidP="003408DD">
      <w:pPr>
        <w:pStyle w:val="Akapitzlist"/>
        <w:autoSpaceDE w:val="0"/>
        <w:autoSpaceDN w:val="0"/>
        <w:adjustRightInd w:val="0"/>
        <w:ind w:left="567"/>
        <w:jc w:val="both"/>
        <w:rPr>
          <w:rFonts w:ascii="CG Omega" w:hAnsi="CG Omega" w:cs="Arial"/>
          <w:b w:val="0"/>
          <w:sz w:val="22"/>
          <w:szCs w:val="22"/>
        </w:rPr>
      </w:pPr>
    </w:p>
    <w:p w:rsidR="00CD5615" w:rsidRPr="00CD5615" w:rsidRDefault="00CD5615" w:rsidP="00CD5615">
      <w:pPr>
        <w:pStyle w:val="Akapitzlist"/>
        <w:autoSpaceDE w:val="0"/>
        <w:autoSpaceDN w:val="0"/>
        <w:adjustRightInd w:val="0"/>
        <w:ind w:left="567"/>
        <w:jc w:val="both"/>
        <w:rPr>
          <w:rFonts w:ascii="CG Omega" w:hAnsi="CG Omega" w:cs="Arial"/>
          <w:b w:val="0"/>
          <w:sz w:val="22"/>
          <w:szCs w:val="22"/>
        </w:rPr>
      </w:pPr>
    </w:p>
    <w:p w:rsidR="003408DD" w:rsidRPr="003408DD" w:rsidRDefault="003408DD" w:rsidP="00540AC7">
      <w:pPr>
        <w:autoSpaceDE w:val="0"/>
        <w:autoSpaceDN w:val="0"/>
        <w:adjustRightInd w:val="0"/>
        <w:spacing w:line="240" w:lineRule="auto"/>
        <w:jc w:val="both"/>
        <w:rPr>
          <w:rFonts w:cs="ArialMT"/>
          <w:b/>
          <w:sz w:val="22"/>
          <w:szCs w:val="22"/>
          <w:u w:val="thick"/>
        </w:rPr>
      </w:pPr>
      <w:r w:rsidRPr="003408DD">
        <w:rPr>
          <w:rFonts w:cs="ArialMT"/>
          <w:b/>
          <w:sz w:val="22"/>
          <w:szCs w:val="22"/>
          <w:u w:val="thick"/>
        </w:rPr>
        <w:t xml:space="preserve">Wymagania związane z realizacją zamówienia </w:t>
      </w:r>
      <w:r w:rsidR="00540AC7">
        <w:rPr>
          <w:rFonts w:cs="ArialMT"/>
          <w:b/>
          <w:sz w:val="22"/>
          <w:szCs w:val="22"/>
          <w:u w:val="thick"/>
        </w:rPr>
        <w:t xml:space="preserve"> w trybie art. 95 ust. 1, </w:t>
      </w:r>
      <w:r w:rsidRPr="003408DD">
        <w:rPr>
          <w:rFonts w:cs="ArialMT"/>
          <w:b/>
          <w:sz w:val="22"/>
          <w:szCs w:val="22"/>
          <w:u w:val="thick"/>
        </w:rPr>
        <w:t xml:space="preserve"> w sposób określony w</w:t>
      </w:r>
      <w:r w:rsidR="00540AC7">
        <w:rPr>
          <w:rFonts w:cs="ArialMT"/>
          <w:b/>
          <w:sz w:val="22"/>
          <w:szCs w:val="22"/>
          <w:u w:val="thick"/>
        </w:rPr>
        <w:t> </w:t>
      </w:r>
      <w:r w:rsidRPr="003408DD">
        <w:rPr>
          <w:rFonts w:cs="ArialMT"/>
          <w:b/>
          <w:sz w:val="22"/>
          <w:szCs w:val="22"/>
          <w:u w:val="thick"/>
        </w:rPr>
        <w:t xml:space="preserve">art. 22 § 1 ustawy z dnia 26 czerwca 1974 r. - Kodeks pracy. </w:t>
      </w:r>
    </w:p>
    <w:p w:rsidR="00CD5615" w:rsidRPr="00CD5615" w:rsidRDefault="00CD5615" w:rsidP="00CD5615">
      <w:pPr>
        <w:pStyle w:val="Akapitzlist"/>
        <w:autoSpaceDE w:val="0"/>
        <w:autoSpaceDN w:val="0"/>
        <w:adjustRightInd w:val="0"/>
        <w:ind w:left="567"/>
        <w:jc w:val="both"/>
        <w:rPr>
          <w:rFonts w:ascii="CG Omega" w:hAnsi="CG Omega" w:cs="Arial"/>
          <w:sz w:val="22"/>
          <w:szCs w:val="22"/>
        </w:rPr>
      </w:pPr>
    </w:p>
    <w:p w:rsidR="003408DD" w:rsidRPr="00CA1403" w:rsidRDefault="00CA1403" w:rsidP="00CA1403">
      <w:pPr>
        <w:tabs>
          <w:tab w:val="left" w:pos="284"/>
          <w:tab w:val="left" w:pos="3119"/>
        </w:tabs>
        <w:suppressAutoHyphens/>
        <w:autoSpaceDN w:val="0"/>
        <w:spacing w:line="20" w:lineRule="atLeast"/>
        <w:ind w:left="567" w:hanging="567"/>
        <w:jc w:val="both"/>
        <w:rPr>
          <w:color w:val="000000"/>
          <w:sz w:val="22"/>
          <w:szCs w:val="22"/>
        </w:rPr>
      </w:pPr>
      <w:r w:rsidRPr="00CA1403">
        <w:rPr>
          <w:rFonts w:cs="Arial"/>
          <w:sz w:val="22"/>
          <w:szCs w:val="22"/>
        </w:rPr>
        <w:t>4.27</w:t>
      </w:r>
      <w:r>
        <w:rPr>
          <w:rFonts w:cs="Arial"/>
          <w:b/>
          <w:sz w:val="22"/>
          <w:szCs w:val="22"/>
        </w:rPr>
        <w:t xml:space="preserve"> </w:t>
      </w:r>
      <w:r w:rsidR="003408DD" w:rsidRPr="00CA1403">
        <w:rPr>
          <w:rFonts w:cs="Arial"/>
          <w:sz w:val="22"/>
          <w:szCs w:val="22"/>
        </w:rPr>
        <w:t xml:space="preserve">Zamawiający wymaga, aby </w:t>
      </w:r>
      <w:r w:rsidRPr="00CA1403">
        <w:rPr>
          <w:rFonts w:cs="Arial"/>
          <w:sz w:val="22"/>
          <w:szCs w:val="22"/>
        </w:rPr>
        <w:t>wykonawca lub podwykonawca</w:t>
      </w:r>
      <w:r>
        <w:rPr>
          <w:rFonts w:cs="Arial"/>
          <w:b/>
          <w:sz w:val="22"/>
          <w:szCs w:val="22"/>
        </w:rPr>
        <w:t xml:space="preserve"> </w:t>
      </w:r>
      <w:r w:rsidR="003408DD" w:rsidRPr="003408DD">
        <w:rPr>
          <w:sz w:val="22"/>
          <w:szCs w:val="22"/>
        </w:rPr>
        <w:t>zatrudnił na umowę o pracę osoby wykonujące czynności związane z realizacją zamówienia, w sposób określony w art. 22  § 1 ustawy – Kodeks pracy.</w:t>
      </w:r>
    </w:p>
    <w:p w:rsidR="00C54E75" w:rsidRPr="00C54E75" w:rsidRDefault="00C54E75" w:rsidP="00CA1403">
      <w:pPr>
        <w:pStyle w:val="Akapitzlist"/>
        <w:autoSpaceDE w:val="0"/>
        <w:autoSpaceDN w:val="0"/>
        <w:adjustRightInd w:val="0"/>
        <w:ind w:left="567"/>
        <w:jc w:val="both"/>
        <w:rPr>
          <w:rFonts w:ascii="CG Omega" w:hAnsi="CG Omega" w:cs="Arial"/>
          <w:b w:val="0"/>
          <w:sz w:val="22"/>
          <w:szCs w:val="22"/>
        </w:rPr>
      </w:pPr>
      <w:r w:rsidRPr="00C54E75">
        <w:rPr>
          <w:rFonts w:ascii="CG Omega" w:hAnsi="CG Omega"/>
          <w:b w:val="0"/>
          <w:sz w:val="22"/>
          <w:szCs w:val="22"/>
        </w:rPr>
        <w:t>Zamawiaj</w:t>
      </w:r>
      <w:r w:rsidRPr="00C54E75">
        <w:rPr>
          <w:rFonts w:ascii="CG Omega" w:hAnsi="CG Omega" w:cs="TimesNewRoman"/>
          <w:b w:val="0"/>
          <w:sz w:val="22"/>
          <w:szCs w:val="22"/>
        </w:rPr>
        <w:t>ą</w:t>
      </w:r>
      <w:r w:rsidRPr="00C54E75">
        <w:rPr>
          <w:rFonts w:ascii="CG Omega" w:hAnsi="CG Omega"/>
          <w:b w:val="0"/>
          <w:sz w:val="22"/>
          <w:szCs w:val="22"/>
        </w:rPr>
        <w:t xml:space="preserve">cy stosownie do przepisów </w:t>
      </w:r>
      <w:r w:rsidRPr="00C54E75">
        <w:rPr>
          <w:rFonts w:ascii="CG Omega" w:hAnsi="CG Omega"/>
          <w:b w:val="0"/>
          <w:bCs/>
          <w:sz w:val="22"/>
          <w:szCs w:val="22"/>
        </w:rPr>
        <w:t xml:space="preserve">art. 95 ust. 1 </w:t>
      </w:r>
      <w:r w:rsidRPr="00C54E75">
        <w:rPr>
          <w:rFonts w:ascii="CG Omega" w:hAnsi="CG Omega"/>
          <w:b w:val="0"/>
          <w:sz w:val="22"/>
          <w:szCs w:val="22"/>
        </w:rPr>
        <w:t>ustawy z dnia 11 wrze</w:t>
      </w:r>
      <w:r w:rsidRPr="00C54E75">
        <w:rPr>
          <w:rFonts w:ascii="CG Omega" w:hAnsi="CG Omega" w:cs="TimesNewRoman"/>
          <w:b w:val="0"/>
          <w:sz w:val="22"/>
          <w:szCs w:val="22"/>
        </w:rPr>
        <w:t>ś</w:t>
      </w:r>
      <w:r w:rsidRPr="00C54E75">
        <w:rPr>
          <w:rFonts w:ascii="CG Omega" w:hAnsi="CG Omega"/>
          <w:b w:val="0"/>
          <w:sz w:val="22"/>
          <w:szCs w:val="22"/>
        </w:rPr>
        <w:t>nia 2019 r. – Prawo zamówie</w:t>
      </w:r>
      <w:r w:rsidRPr="00C54E75">
        <w:rPr>
          <w:rFonts w:ascii="CG Omega" w:hAnsi="CG Omega" w:cs="TimesNewRoman"/>
          <w:b w:val="0"/>
          <w:sz w:val="22"/>
          <w:szCs w:val="22"/>
        </w:rPr>
        <w:t xml:space="preserve">ń </w:t>
      </w:r>
      <w:r w:rsidRPr="00C54E75">
        <w:rPr>
          <w:rFonts w:ascii="CG Omega" w:hAnsi="CG Omega"/>
          <w:b w:val="0"/>
          <w:sz w:val="22"/>
          <w:szCs w:val="22"/>
        </w:rPr>
        <w:t>publicznych, wymaga zatrudnienia przez Wykonawc</w:t>
      </w:r>
      <w:r w:rsidRPr="00C54E75">
        <w:rPr>
          <w:rFonts w:ascii="CG Omega" w:hAnsi="CG Omega" w:cs="TimesNewRoman"/>
          <w:b w:val="0"/>
          <w:sz w:val="22"/>
          <w:szCs w:val="22"/>
        </w:rPr>
        <w:t xml:space="preserve">ę </w:t>
      </w:r>
      <w:r w:rsidRPr="00C54E75">
        <w:rPr>
          <w:rFonts w:ascii="CG Omega" w:hAnsi="CG Omega"/>
          <w:b w:val="0"/>
          <w:sz w:val="22"/>
          <w:szCs w:val="22"/>
        </w:rPr>
        <w:t>lub Podwykonawc</w:t>
      </w:r>
      <w:r w:rsidRPr="00C54E75">
        <w:rPr>
          <w:rFonts w:ascii="CG Omega" w:hAnsi="CG Omega" w:cs="TimesNewRoman"/>
          <w:b w:val="0"/>
          <w:sz w:val="22"/>
          <w:szCs w:val="22"/>
        </w:rPr>
        <w:t>ę</w:t>
      </w:r>
      <w:r w:rsidRPr="00C54E75">
        <w:rPr>
          <w:rFonts w:ascii="CG Omega" w:hAnsi="CG Omega"/>
          <w:b w:val="0"/>
          <w:sz w:val="22"/>
          <w:szCs w:val="22"/>
        </w:rPr>
        <w:t>, na podstawie stosunku pracy osób wykonuj</w:t>
      </w:r>
      <w:r w:rsidRPr="00C54E75">
        <w:rPr>
          <w:rFonts w:ascii="CG Omega" w:hAnsi="CG Omega" w:cs="TimesNewRoman"/>
          <w:b w:val="0"/>
          <w:sz w:val="22"/>
          <w:szCs w:val="22"/>
        </w:rPr>
        <w:t>ą</w:t>
      </w:r>
      <w:r w:rsidRPr="00C54E75">
        <w:rPr>
          <w:rFonts w:ascii="CG Omega" w:hAnsi="CG Omega"/>
          <w:b w:val="0"/>
          <w:sz w:val="22"/>
          <w:szCs w:val="22"/>
        </w:rPr>
        <w:t>cych czynno</w:t>
      </w:r>
      <w:r w:rsidRPr="00C54E75">
        <w:rPr>
          <w:rFonts w:ascii="CG Omega" w:hAnsi="CG Omega" w:cs="TimesNewRoman"/>
          <w:b w:val="0"/>
          <w:sz w:val="22"/>
          <w:szCs w:val="22"/>
        </w:rPr>
        <w:t>ś</w:t>
      </w:r>
      <w:r w:rsidRPr="00C54E75">
        <w:rPr>
          <w:rFonts w:ascii="CG Omega" w:hAnsi="CG Omega"/>
          <w:b w:val="0"/>
          <w:sz w:val="22"/>
          <w:szCs w:val="22"/>
        </w:rPr>
        <w:t>ci w zakresie realizacji zamówienia, których wykonanie polega na wykonywaniu pracy w sposób okre</w:t>
      </w:r>
      <w:r w:rsidRPr="00C54E75">
        <w:rPr>
          <w:rFonts w:ascii="CG Omega" w:hAnsi="CG Omega" w:cs="TimesNewRoman"/>
          <w:b w:val="0"/>
          <w:sz w:val="22"/>
          <w:szCs w:val="22"/>
        </w:rPr>
        <w:t>ś</w:t>
      </w:r>
      <w:r w:rsidRPr="00C54E75">
        <w:rPr>
          <w:rFonts w:ascii="CG Omega" w:hAnsi="CG Omega"/>
          <w:b w:val="0"/>
          <w:sz w:val="22"/>
          <w:szCs w:val="22"/>
        </w:rPr>
        <w:t xml:space="preserve">lony w </w:t>
      </w:r>
      <w:r w:rsidRPr="00C54E75">
        <w:rPr>
          <w:rFonts w:ascii="CG Omega" w:hAnsi="CG Omega"/>
          <w:b w:val="0"/>
          <w:bCs/>
          <w:sz w:val="22"/>
          <w:szCs w:val="22"/>
        </w:rPr>
        <w:t xml:space="preserve">art. 22 § l </w:t>
      </w:r>
      <w:r w:rsidRPr="00C54E75">
        <w:rPr>
          <w:rFonts w:ascii="CG Omega" w:hAnsi="CG Omega"/>
          <w:b w:val="0"/>
          <w:sz w:val="22"/>
          <w:szCs w:val="22"/>
        </w:rPr>
        <w:t xml:space="preserve">ustawy z dnia 26 czerwca 1974 r. Kodeks pracy (tekst jedn. Dz. U. z 2019 r. poz. 1040, z </w:t>
      </w:r>
      <w:proofErr w:type="spellStart"/>
      <w:r w:rsidRPr="00C54E75">
        <w:rPr>
          <w:rFonts w:ascii="CG Omega" w:hAnsi="CG Omega"/>
          <w:b w:val="0"/>
          <w:sz w:val="22"/>
          <w:szCs w:val="22"/>
        </w:rPr>
        <w:t>pó</w:t>
      </w:r>
      <w:r w:rsidRPr="00C54E75">
        <w:rPr>
          <w:rFonts w:ascii="CG Omega" w:hAnsi="CG Omega" w:cs="TimesNewRoman"/>
          <w:b w:val="0"/>
          <w:sz w:val="22"/>
          <w:szCs w:val="22"/>
        </w:rPr>
        <w:t>ź</w:t>
      </w:r>
      <w:r w:rsidRPr="00C54E75">
        <w:rPr>
          <w:rFonts w:ascii="CG Omega" w:hAnsi="CG Omega"/>
          <w:b w:val="0"/>
          <w:sz w:val="22"/>
          <w:szCs w:val="22"/>
        </w:rPr>
        <w:t>n</w:t>
      </w:r>
      <w:proofErr w:type="spellEnd"/>
      <w:r w:rsidRPr="00C54E75">
        <w:rPr>
          <w:rFonts w:ascii="CG Omega" w:hAnsi="CG Omega"/>
          <w:b w:val="0"/>
          <w:sz w:val="22"/>
          <w:szCs w:val="22"/>
        </w:rPr>
        <w:t>. zm.).</w:t>
      </w:r>
    </w:p>
    <w:p w:rsidR="00C54E75" w:rsidRPr="00C54E75" w:rsidRDefault="009A23C2"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z w:val="22"/>
          <w:szCs w:val="22"/>
        </w:rPr>
        <w:t>Zamawiający wymaga, aby wykonawca lub podwykonawca zatrudnił na umowę o pracę osoby, którym powierzone zostaną czynności związane z r</w:t>
      </w:r>
      <w:r w:rsidR="00C54E75" w:rsidRPr="00C54E75">
        <w:rPr>
          <w:rFonts w:ascii="CG Omega" w:hAnsi="CG Omega" w:cs="Tahoma"/>
          <w:b w:val="0"/>
          <w:sz w:val="22"/>
          <w:szCs w:val="22"/>
        </w:rPr>
        <w:t>ealizacją zamówienia – tj.</w:t>
      </w:r>
      <w:r w:rsidRPr="00C54E75">
        <w:rPr>
          <w:rFonts w:ascii="CG Omega" w:hAnsi="CG Omega" w:cs="Tahoma"/>
          <w:b w:val="0"/>
          <w:sz w:val="22"/>
          <w:szCs w:val="22"/>
        </w:rPr>
        <w:t xml:space="preserve"> </w:t>
      </w:r>
    </w:p>
    <w:p w:rsidR="00C54E75" w:rsidRPr="00C54E75" w:rsidRDefault="00C54E75" w:rsidP="00C54E75">
      <w:pPr>
        <w:pStyle w:val="Akapitzlist"/>
        <w:autoSpaceDE w:val="0"/>
        <w:autoSpaceDN w:val="0"/>
        <w:adjustRightInd w:val="0"/>
        <w:ind w:left="567"/>
        <w:jc w:val="both"/>
        <w:rPr>
          <w:rFonts w:ascii="CG Omega" w:hAnsi="CG Omega" w:cs="Arial"/>
          <w:b w:val="0"/>
          <w:sz w:val="22"/>
          <w:szCs w:val="22"/>
        </w:rPr>
      </w:pPr>
      <w:r w:rsidRPr="00C54E75">
        <w:rPr>
          <w:rFonts w:ascii="CG Omega" w:hAnsi="CG Omega"/>
          <w:b w:val="0"/>
          <w:sz w:val="22"/>
          <w:szCs w:val="22"/>
        </w:rPr>
        <w:lastRenderedPageBreak/>
        <w:t>- przyjmowaniu od Zamawiaj</w:t>
      </w:r>
      <w:r w:rsidRPr="00C54E75">
        <w:rPr>
          <w:rFonts w:ascii="CG Omega" w:hAnsi="CG Omega" w:cs="TimesNewRoman"/>
          <w:b w:val="0"/>
          <w:sz w:val="22"/>
          <w:szCs w:val="22"/>
        </w:rPr>
        <w:t>ą</w:t>
      </w:r>
      <w:r w:rsidRPr="00C54E75">
        <w:rPr>
          <w:rFonts w:ascii="CG Omega" w:hAnsi="CG Omega"/>
          <w:b w:val="0"/>
          <w:sz w:val="22"/>
          <w:szCs w:val="22"/>
        </w:rPr>
        <w:t>cego przesyłek pocztowych,</w:t>
      </w:r>
    </w:p>
    <w:p w:rsidR="00C54E75" w:rsidRPr="00C54E75" w:rsidRDefault="00C54E75" w:rsidP="00E254AC">
      <w:pPr>
        <w:autoSpaceDE w:val="0"/>
        <w:autoSpaceDN w:val="0"/>
        <w:adjustRightInd w:val="0"/>
        <w:spacing w:line="240" w:lineRule="auto"/>
        <w:ind w:firstLine="567"/>
        <w:jc w:val="both"/>
        <w:rPr>
          <w:rFonts w:cs="Times New Roman"/>
          <w:sz w:val="22"/>
          <w:szCs w:val="22"/>
        </w:rPr>
      </w:pPr>
      <w:r w:rsidRPr="00C54E75">
        <w:rPr>
          <w:rFonts w:cs="Times New Roman"/>
          <w:sz w:val="22"/>
          <w:szCs w:val="22"/>
        </w:rPr>
        <w:t>- dor</w:t>
      </w:r>
      <w:r w:rsidRPr="00C54E75">
        <w:rPr>
          <w:rFonts w:cs="TimesNewRoman"/>
          <w:sz w:val="22"/>
          <w:szCs w:val="22"/>
        </w:rPr>
        <w:t>ę</w:t>
      </w:r>
      <w:r w:rsidRPr="00C54E75">
        <w:rPr>
          <w:rFonts w:cs="Times New Roman"/>
          <w:sz w:val="22"/>
          <w:szCs w:val="22"/>
        </w:rPr>
        <w:t xml:space="preserve">czaniu </w:t>
      </w:r>
      <w:r w:rsidR="00E254AC">
        <w:rPr>
          <w:rFonts w:cs="Times New Roman"/>
          <w:sz w:val="22"/>
          <w:szCs w:val="22"/>
        </w:rPr>
        <w:t xml:space="preserve">  </w:t>
      </w:r>
      <w:r w:rsidRPr="00C54E75">
        <w:rPr>
          <w:rFonts w:cs="Times New Roman"/>
          <w:sz w:val="22"/>
          <w:szCs w:val="22"/>
        </w:rPr>
        <w:t>adresatom</w:t>
      </w:r>
      <w:r w:rsidR="00E254AC">
        <w:rPr>
          <w:rFonts w:cs="Times New Roman"/>
          <w:sz w:val="22"/>
          <w:szCs w:val="22"/>
        </w:rPr>
        <w:t xml:space="preserve"> </w:t>
      </w:r>
      <w:r w:rsidRPr="00C54E75">
        <w:rPr>
          <w:rFonts w:cs="Times New Roman"/>
          <w:sz w:val="22"/>
          <w:szCs w:val="22"/>
        </w:rPr>
        <w:t xml:space="preserve">/ odbiorcom </w:t>
      </w:r>
      <w:r w:rsidR="00E254AC">
        <w:rPr>
          <w:rFonts w:cs="Times New Roman"/>
          <w:sz w:val="22"/>
          <w:szCs w:val="22"/>
        </w:rPr>
        <w:t xml:space="preserve">  </w:t>
      </w:r>
      <w:r w:rsidRPr="00C54E75">
        <w:rPr>
          <w:rFonts w:cs="Times New Roman"/>
          <w:sz w:val="22"/>
          <w:szCs w:val="22"/>
        </w:rPr>
        <w:t xml:space="preserve">przesyłek </w:t>
      </w:r>
      <w:r w:rsidR="00E254AC">
        <w:rPr>
          <w:rFonts w:cs="Times New Roman"/>
          <w:sz w:val="22"/>
          <w:szCs w:val="22"/>
        </w:rPr>
        <w:t xml:space="preserve">  </w:t>
      </w:r>
      <w:r w:rsidRPr="00C54E75">
        <w:rPr>
          <w:rFonts w:cs="Times New Roman"/>
          <w:sz w:val="22"/>
          <w:szCs w:val="22"/>
        </w:rPr>
        <w:t xml:space="preserve">pocztowych </w:t>
      </w:r>
      <w:r w:rsidR="00E254AC">
        <w:rPr>
          <w:rFonts w:cs="Times New Roman"/>
          <w:sz w:val="22"/>
          <w:szCs w:val="22"/>
        </w:rPr>
        <w:t xml:space="preserve">  </w:t>
      </w:r>
      <w:r w:rsidRPr="00C54E75">
        <w:rPr>
          <w:rFonts w:cs="Times New Roman"/>
          <w:sz w:val="22"/>
          <w:szCs w:val="22"/>
        </w:rPr>
        <w:t xml:space="preserve">nadanych </w:t>
      </w:r>
      <w:r w:rsidR="00E254AC">
        <w:rPr>
          <w:rFonts w:cs="Times New Roman"/>
          <w:sz w:val="22"/>
          <w:szCs w:val="22"/>
        </w:rPr>
        <w:t xml:space="preserve">  </w:t>
      </w:r>
      <w:r w:rsidRPr="00C54E75">
        <w:rPr>
          <w:rFonts w:cs="Times New Roman"/>
          <w:sz w:val="22"/>
          <w:szCs w:val="22"/>
        </w:rPr>
        <w:t xml:space="preserve">przez </w:t>
      </w:r>
    </w:p>
    <w:p w:rsidR="00C54E75" w:rsidRPr="00C54E75" w:rsidRDefault="00E254AC" w:rsidP="00E254AC">
      <w:pPr>
        <w:autoSpaceDE w:val="0"/>
        <w:autoSpaceDN w:val="0"/>
        <w:adjustRightInd w:val="0"/>
        <w:spacing w:line="240" w:lineRule="auto"/>
        <w:jc w:val="both"/>
        <w:rPr>
          <w:rFonts w:cs="Times New Roman"/>
          <w:sz w:val="22"/>
          <w:szCs w:val="22"/>
        </w:rPr>
      </w:pPr>
      <w:r>
        <w:rPr>
          <w:rFonts w:cs="Times New Roman"/>
          <w:sz w:val="22"/>
          <w:szCs w:val="22"/>
        </w:rPr>
        <w:t xml:space="preserve">           </w:t>
      </w:r>
      <w:r w:rsidR="00C54E75" w:rsidRPr="00C54E75">
        <w:rPr>
          <w:rFonts w:cs="Times New Roman"/>
          <w:sz w:val="22"/>
          <w:szCs w:val="22"/>
        </w:rPr>
        <w:t>Zamawiaj</w:t>
      </w:r>
      <w:r w:rsidR="00C54E75" w:rsidRPr="00C54E75">
        <w:rPr>
          <w:rFonts w:cs="TimesNewRoman"/>
          <w:sz w:val="22"/>
          <w:szCs w:val="22"/>
        </w:rPr>
        <w:t>ą</w:t>
      </w:r>
      <w:r>
        <w:rPr>
          <w:rFonts w:cs="Times New Roman"/>
          <w:sz w:val="22"/>
          <w:szCs w:val="22"/>
        </w:rPr>
        <w:t>cego,</w:t>
      </w:r>
    </w:p>
    <w:p w:rsidR="00C54E75" w:rsidRPr="00C54E75" w:rsidRDefault="00C54E75" w:rsidP="00C54E75">
      <w:pPr>
        <w:autoSpaceDE w:val="0"/>
        <w:autoSpaceDN w:val="0"/>
        <w:adjustRightInd w:val="0"/>
        <w:spacing w:line="240" w:lineRule="auto"/>
        <w:ind w:firstLine="567"/>
        <w:jc w:val="both"/>
        <w:rPr>
          <w:rFonts w:cs="Times New Roman"/>
          <w:sz w:val="22"/>
          <w:szCs w:val="22"/>
        </w:rPr>
      </w:pPr>
      <w:r w:rsidRPr="00C54E75">
        <w:rPr>
          <w:rFonts w:cs="Times New Roman"/>
          <w:sz w:val="22"/>
          <w:szCs w:val="22"/>
        </w:rPr>
        <w:t>- dor</w:t>
      </w:r>
      <w:r w:rsidRPr="00C54E75">
        <w:rPr>
          <w:rFonts w:cs="TimesNewRoman"/>
          <w:sz w:val="22"/>
          <w:szCs w:val="22"/>
        </w:rPr>
        <w:t>ę</w:t>
      </w:r>
      <w:r w:rsidRPr="00C54E75">
        <w:rPr>
          <w:rFonts w:cs="Times New Roman"/>
          <w:sz w:val="22"/>
          <w:szCs w:val="22"/>
        </w:rPr>
        <w:t xml:space="preserve">czeniu </w:t>
      </w:r>
      <w:r w:rsidR="00E254AC">
        <w:rPr>
          <w:rFonts w:cs="Times New Roman"/>
          <w:sz w:val="22"/>
          <w:szCs w:val="22"/>
        </w:rPr>
        <w:t xml:space="preserve">  </w:t>
      </w:r>
      <w:r w:rsidRPr="00C54E75">
        <w:rPr>
          <w:rFonts w:cs="Times New Roman"/>
          <w:sz w:val="22"/>
          <w:szCs w:val="22"/>
        </w:rPr>
        <w:t>Zamawiaj</w:t>
      </w:r>
      <w:r w:rsidRPr="00C54E75">
        <w:rPr>
          <w:rFonts w:cs="TimesNewRoman"/>
          <w:sz w:val="22"/>
          <w:szCs w:val="22"/>
        </w:rPr>
        <w:t>ą</w:t>
      </w:r>
      <w:r w:rsidRPr="00C54E75">
        <w:rPr>
          <w:rFonts w:cs="Times New Roman"/>
          <w:sz w:val="22"/>
          <w:szCs w:val="22"/>
        </w:rPr>
        <w:t xml:space="preserve">cemu </w:t>
      </w:r>
      <w:r w:rsidR="00E254AC">
        <w:rPr>
          <w:rFonts w:cs="Times New Roman"/>
          <w:sz w:val="22"/>
          <w:szCs w:val="22"/>
        </w:rPr>
        <w:t xml:space="preserve">  </w:t>
      </w:r>
      <w:r w:rsidRPr="00C54E75">
        <w:rPr>
          <w:rFonts w:cs="Times New Roman"/>
          <w:sz w:val="22"/>
          <w:szCs w:val="22"/>
        </w:rPr>
        <w:t xml:space="preserve">zwrotów </w:t>
      </w:r>
      <w:r w:rsidR="00E254AC">
        <w:rPr>
          <w:rFonts w:cs="Times New Roman"/>
          <w:sz w:val="22"/>
          <w:szCs w:val="22"/>
        </w:rPr>
        <w:t xml:space="preserve">  </w:t>
      </w:r>
      <w:r w:rsidRPr="00C54E75">
        <w:rPr>
          <w:rFonts w:cs="Times New Roman"/>
          <w:sz w:val="22"/>
          <w:szCs w:val="22"/>
        </w:rPr>
        <w:t>potwierdze</w:t>
      </w:r>
      <w:r w:rsidRPr="00C54E75">
        <w:rPr>
          <w:rFonts w:cs="TimesNewRoman"/>
          <w:sz w:val="22"/>
          <w:szCs w:val="22"/>
        </w:rPr>
        <w:t xml:space="preserve">ń </w:t>
      </w:r>
      <w:r w:rsidR="00E254AC">
        <w:rPr>
          <w:rFonts w:cs="TimesNewRoman"/>
          <w:sz w:val="22"/>
          <w:szCs w:val="22"/>
        </w:rPr>
        <w:t xml:space="preserve">  </w:t>
      </w:r>
      <w:r w:rsidRPr="00C54E75">
        <w:rPr>
          <w:rFonts w:cs="Times New Roman"/>
          <w:sz w:val="22"/>
          <w:szCs w:val="22"/>
        </w:rPr>
        <w:t>odbioru</w:t>
      </w:r>
      <w:r w:rsidR="00E254AC">
        <w:rPr>
          <w:rFonts w:cs="Times New Roman"/>
          <w:sz w:val="22"/>
          <w:szCs w:val="22"/>
        </w:rPr>
        <w:t xml:space="preserve">  </w:t>
      </w:r>
      <w:r w:rsidRPr="00C54E75">
        <w:rPr>
          <w:rFonts w:cs="Times New Roman"/>
          <w:sz w:val="22"/>
          <w:szCs w:val="22"/>
        </w:rPr>
        <w:t xml:space="preserve"> oraz</w:t>
      </w:r>
      <w:r w:rsidR="00E254AC">
        <w:rPr>
          <w:rFonts w:cs="Times New Roman"/>
          <w:sz w:val="22"/>
          <w:szCs w:val="22"/>
        </w:rPr>
        <w:t xml:space="preserve"> </w:t>
      </w:r>
      <w:r w:rsidRPr="00C54E75">
        <w:rPr>
          <w:rFonts w:cs="Times New Roman"/>
          <w:sz w:val="22"/>
          <w:szCs w:val="22"/>
        </w:rPr>
        <w:t xml:space="preserve"> nie dor</w:t>
      </w:r>
      <w:r w:rsidRPr="00C54E75">
        <w:rPr>
          <w:rFonts w:cs="TimesNewRoman"/>
          <w:sz w:val="22"/>
          <w:szCs w:val="22"/>
        </w:rPr>
        <w:t>ę</w:t>
      </w:r>
      <w:r w:rsidRPr="00C54E75">
        <w:rPr>
          <w:rFonts w:cs="Times New Roman"/>
          <w:sz w:val="22"/>
          <w:szCs w:val="22"/>
        </w:rPr>
        <w:t xml:space="preserve">czonych </w:t>
      </w:r>
    </w:p>
    <w:p w:rsidR="00C54E75" w:rsidRPr="00C54E75" w:rsidRDefault="00C54E75" w:rsidP="00C54E75">
      <w:pPr>
        <w:autoSpaceDE w:val="0"/>
        <w:autoSpaceDN w:val="0"/>
        <w:adjustRightInd w:val="0"/>
        <w:spacing w:line="240" w:lineRule="auto"/>
        <w:ind w:firstLine="567"/>
        <w:jc w:val="both"/>
        <w:rPr>
          <w:rFonts w:cs="Times New Roman"/>
          <w:sz w:val="22"/>
          <w:szCs w:val="22"/>
        </w:rPr>
      </w:pPr>
      <w:r w:rsidRPr="00C54E75">
        <w:rPr>
          <w:rFonts w:cs="Times New Roman"/>
          <w:sz w:val="22"/>
          <w:szCs w:val="22"/>
        </w:rPr>
        <w:t xml:space="preserve">  przesyłek,</w:t>
      </w:r>
    </w:p>
    <w:p w:rsidR="009A23C2" w:rsidRPr="00C54E75" w:rsidRDefault="009A23C2" w:rsidP="00161F3A">
      <w:pPr>
        <w:pStyle w:val="Akapitzlist"/>
        <w:numPr>
          <w:ilvl w:val="1"/>
          <w:numId w:val="35"/>
        </w:numPr>
        <w:autoSpaceDE w:val="0"/>
        <w:autoSpaceDN w:val="0"/>
        <w:adjustRightInd w:val="0"/>
        <w:ind w:left="567" w:hanging="567"/>
        <w:jc w:val="both"/>
        <w:rPr>
          <w:rFonts w:ascii="CG Omega" w:hAnsi="CG Omega" w:cs="Tahoma"/>
          <w:b w:val="0"/>
          <w:sz w:val="22"/>
          <w:szCs w:val="22"/>
        </w:rPr>
      </w:pPr>
      <w:r w:rsidRPr="00C54E75">
        <w:rPr>
          <w:rFonts w:ascii="CG Omega" w:hAnsi="CG Omega" w:cs="Tahoma"/>
          <w:b w:val="0"/>
          <w:sz w:val="22"/>
          <w:szCs w:val="22"/>
        </w:rPr>
        <w:t>W trakcie realizacji zamówienia zamawiający uprawniony jest do wykonywania czynności kontrolnych wobec Wykonawcy odnośnie spełniania przez wykonawcę lub podwykonawcę wymogu zatrudnienia na podstawie umowy o pracę osób wy</w:t>
      </w:r>
      <w:r w:rsidR="00EB22E7" w:rsidRPr="00C54E75">
        <w:rPr>
          <w:rFonts w:ascii="CG Omega" w:hAnsi="CG Omega" w:cs="Tahoma"/>
          <w:b w:val="0"/>
          <w:sz w:val="22"/>
          <w:szCs w:val="22"/>
        </w:rPr>
        <w:t>ko</w:t>
      </w:r>
      <w:r w:rsidR="00CA1403">
        <w:rPr>
          <w:rFonts w:ascii="CG Omega" w:hAnsi="CG Omega" w:cs="Tahoma"/>
          <w:b w:val="0"/>
          <w:sz w:val="22"/>
          <w:szCs w:val="22"/>
        </w:rPr>
        <w:t>nujących wskazane w punkcie 4.27</w:t>
      </w:r>
      <w:r w:rsidR="00EB22E7" w:rsidRPr="00C54E75">
        <w:rPr>
          <w:rFonts w:ascii="CG Omega" w:hAnsi="CG Omega" w:cs="Tahoma"/>
          <w:b w:val="0"/>
          <w:sz w:val="22"/>
          <w:szCs w:val="22"/>
        </w:rPr>
        <w:t>.</w:t>
      </w:r>
      <w:r w:rsidRPr="00C54E75">
        <w:rPr>
          <w:rFonts w:ascii="CG Omega" w:hAnsi="CG Omega" w:cs="Tahoma"/>
          <w:b w:val="0"/>
          <w:sz w:val="22"/>
          <w:szCs w:val="22"/>
        </w:rPr>
        <w:t xml:space="preserve"> Zamawiający uprawniony jest w szczególności do: </w:t>
      </w:r>
    </w:p>
    <w:p w:rsidR="009A23C2" w:rsidRPr="00C54E75" w:rsidRDefault="009A23C2" w:rsidP="009A23C2">
      <w:pPr>
        <w:tabs>
          <w:tab w:val="left" w:pos="0"/>
          <w:tab w:val="left" w:pos="3119"/>
        </w:tabs>
        <w:suppressAutoHyphens/>
        <w:autoSpaceDN w:val="0"/>
        <w:spacing w:line="240" w:lineRule="auto"/>
        <w:ind w:left="851" w:hanging="567"/>
        <w:jc w:val="both"/>
        <w:rPr>
          <w:rFonts w:cs="Tahoma"/>
          <w:sz w:val="22"/>
          <w:szCs w:val="22"/>
        </w:rPr>
      </w:pPr>
      <w:r w:rsidRPr="00C54E75">
        <w:rPr>
          <w:rFonts w:cs="Tahoma"/>
          <w:sz w:val="22"/>
          <w:szCs w:val="22"/>
        </w:rPr>
        <w:t xml:space="preserve">       - żądania oświadczeń i dokumentów w zakresie potwierdzenia spełniania ww. wymogów  i dokonywania ich oceny,</w:t>
      </w:r>
    </w:p>
    <w:p w:rsidR="009A23C2" w:rsidRPr="00C54E75" w:rsidRDefault="009A23C2" w:rsidP="009A23C2">
      <w:pPr>
        <w:tabs>
          <w:tab w:val="left" w:pos="0"/>
          <w:tab w:val="left" w:pos="3119"/>
        </w:tabs>
        <w:suppressAutoHyphens/>
        <w:autoSpaceDN w:val="0"/>
        <w:spacing w:line="240" w:lineRule="auto"/>
        <w:ind w:left="709" w:hanging="425"/>
        <w:jc w:val="both"/>
        <w:rPr>
          <w:rFonts w:cs="Tahoma"/>
          <w:sz w:val="22"/>
          <w:szCs w:val="22"/>
        </w:rPr>
      </w:pPr>
      <w:r w:rsidRPr="00C54E75">
        <w:rPr>
          <w:rFonts w:cs="Tahoma"/>
          <w:sz w:val="22"/>
          <w:szCs w:val="22"/>
        </w:rPr>
        <w:t xml:space="preserve">       - żądania wyjaśnień w przypadku wątpliwości w zakresie potwierdzenia spełniania   w/w.      </w:t>
      </w:r>
    </w:p>
    <w:p w:rsidR="009A23C2" w:rsidRPr="00C54E75" w:rsidRDefault="009A23C2" w:rsidP="009A23C2">
      <w:pPr>
        <w:tabs>
          <w:tab w:val="left" w:pos="0"/>
          <w:tab w:val="left" w:pos="3119"/>
        </w:tabs>
        <w:suppressAutoHyphens/>
        <w:autoSpaceDN w:val="0"/>
        <w:spacing w:line="240" w:lineRule="auto"/>
        <w:ind w:left="709" w:hanging="425"/>
        <w:jc w:val="both"/>
        <w:rPr>
          <w:rFonts w:cs="Tahoma"/>
          <w:sz w:val="22"/>
          <w:szCs w:val="22"/>
        </w:rPr>
      </w:pPr>
      <w:r w:rsidRPr="00C54E75">
        <w:rPr>
          <w:rFonts w:cs="Tahoma"/>
          <w:sz w:val="22"/>
          <w:szCs w:val="22"/>
        </w:rPr>
        <w:t xml:space="preserve">         wymogów,</w:t>
      </w:r>
    </w:p>
    <w:p w:rsidR="009A23C2" w:rsidRPr="00C54E75" w:rsidRDefault="009A23C2" w:rsidP="009A23C2">
      <w:pPr>
        <w:ind w:left="567"/>
        <w:jc w:val="both"/>
        <w:rPr>
          <w:rFonts w:cs="Tahoma"/>
          <w:sz w:val="22"/>
          <w:szCs w:val="22"/>
        </w:rPr>
      </w:pPr>
      <w:r w:rsidRPr="00C54E75">
        <w:rPr>
          <w:rFonts w:cs="Tahoma"/>
          <w:sz w:val="22"/>
          <w:szCs w:val="22"/>
        </w:rPr>
        <w:t xml:space="preserve">  - przeprowadzania kontroli na miejscu wykonywania świadczenia.</w:t>
      </w:r>
    </w:p>
    <w:p w:rsidR="00C54E75" w:rsidRPr="00C54E75" w:rsidRDefault="009A23C2" w:rsidP="00161F3A">
      <w:pPr>
        <w:pStyle w:val="Akapitzlist"/>
        <w:widowControl w:val="0"/>
        <w:numPr>
          <w:ilvl w:val="1"/>
          <w:numId w:val="35"/>
        </w:numPr>
        <w:autoSpaceDE w:val="0"/>
        <w:autoSpaceDN w:val="0"/>
        <w:adjustRightInd w:val="0"/>
        <w:ind w:left="567" w:right="11" w:hanging="567"/>
        <w:jc w:val="both"/>
        <w:rPr>
          <w:rFonts w:ascii="CG Omega" w:hAnsi="CG Omega" w:cs="Tahoma"/>
          <w:b w:val="0"/>
          <w:spacing w:val="1"/>
          <w:sz w:val="22"/>
          <w:szCs w:val="22"/>
        </w:rPr>
      </w:pPr>
      <w:r w:rsidRPr="00C54E75">
        <w:rPr>
          <w:rFonts w:ascii="CG Omega" w:hAnsi="CG Omega" w:cs="Tahoma"/>
          <w:b w:val="0"/>
          <w:sz w:val="22"/>
          <w:szCs w:val="22"/>
        </w:rPr>
        <w:t xml:space="preserve">Na potwierdzenie faktu zatrudnienia, Wykonawca zobowiązany jest przedstawić Zamawiającemu w  dniu podpisania umowy, oświadczenie zawierające wykaz osób zatrudnionych na podstawie umowy o pracę (wykaz osób wraz z kserokopią zawartych umów (w formie zanonimizowanej)  – do wglądu, lub wydruk z ZUS o liczbie pracowników zatrudnionych przez wykonawcę, oraz zakres wykonywanych przez nich czynności lub poświadczoną za zgodność z oryginałem przez Wykonawcę lub Podwykonawcę kopię dowodu potwierdzającego zgłoszenie pracownika do  ubezpieczeń, w sposób zapewniający ochronę danych osobowych pracowników.  Zamawiający informuje, że zgodnie z przepisami ustawy o ochronie danych osobowych imię i nazwisko nie podlega </w:t>
      </w:r>
      <w:proofErr w:type="spellStart"/>
      <w:r w:rsidRPr="00C54E75">
        <w:rPr>
          <w:rFonts w:ascii="CG Omega" w:hAnsi="CG Omega" w:cs="Tahoma"/>
          <w:b w:val="0"/>
          <w:sz w:val="22"/>
          <w:szCs w:val="22"/>
        </w:rPr>
        <w:t>anonimizacji</w:t>
      </w:r>
      <w:proofErr w:type="spellEnd"/>
      <w:r w:rsidRPr="00C54E75">
        <w:rPr>
          <w:rFonts w:ascii="CG Omega" w:hAnsi="CG Omega" w:cs="Tahoma"/>
          <w:b w:val="0"/>
          <w:sz w:val="22"/>
          <w:szCs w:val="22"/>
        </w:rPr>
        <w:t>. W przypadku zaistnienia okoliczności skutkujących zmianą wskazanych w wykazie osób, wykonawca jest zobowiązany do zastąpienia  tych osób, innymi osobami na warunkach  jak powyżej.</w:t>
      </w:r>
    </w:p>
    <w:p w:rsidR="00C54E75" w:rsidRPr="00C54E75" w:rsidRDefault="009A23C2" w:rsidP="00161F3A">
      <w:pPr>
        <w:pStyle w:val="Akapitzlist"/>
        <w:widowControl w:val="0"/>
        <w:numPr>
          <w:ilvl w:val="1"/>
          <w:numId w:val="35"/>
        </w:numPr>
        <w:autoSpaceDE w:val="0"/>
        <w:autoSpaceDN w:val="0"/>
        <w:adjustRightInd w:val="0"/>
        <w:ind w:left="567" w:right="11" w:hanging="567"/>
        <w:jc w:val="both"/>
        <w:rPr>
          <w:rFonts w:ascii="CG Omega" w:hAnsi="CG Omega" w:cs="Tahoma"/>
          <w:b w:val="0"/>
          <w:spacing w:val="1"/>
          <w:sz w:val="22"/>
          <w:szCs w:val="22"/>
        </w:rPr>
      </w:pPr>
      <w:r w:rsidRPr="00C54E75">
        <w:rPr>
          <w:rFonts w:ascii="CG Omega" w:hAnsi="CG Omega" w:cs="Tahoma"/>
          <w:b w:val="0"/>
          <w:spacing w:val="1"/>
          <w:sz w:val="22"/>
          <w:szCs w:val="22"/>
        </w:rPr>
        <w:t>Nieprzedłożenie dokum</w:t>
      </w:r>
      <w:r w:rsidR="00EB22E7" w:rsidRPr="00C54E75">
        <w:rPr>
          <w:rFonts w:ascii="CG Omega" w:hAnsi="CG Omega" w:cs="Tahoma"/>
          <w:b w:val="0"/>
          <w:spacing w:val="1"/>
          <w:sz w:val="22"/>
          <w:szCs w:val="22"/>
        </w:rPr>
        <w:t>entów</w:t>
      </w:r>
      <w:r w:rsidR="00C54E75" w:rsidRPr="00C54E75">
        <w:rPr>
          <w:rFonts w:ascii="CG Omega" w:hAnsi="CG Omega" w:cs="Tahoma"/>
          <w:b w:val="0"/>
          <w:spacing w:val="1"/>
          <w:sz w:val="22"/>
          <w:szCs w:val="22"/>
        </w:rPr>
        <w:t xml:space="preserve"> o których mowa w pkt. 4.28</w:t>
      </w:r>
      <w:r w:rsidRPr="00C54E75">
        <w:rPr>
          <w:rFonts w:ascii="CG Omega" w:hAnsi="CG Omega" w:cs="Tahoma"/>
          <w:b w:val="0"/>
          <w:spacing w:val="1"/>
          <w:sz w:val="22"/>
          <w:szCs w:val="22"/>
        </w:rPr>
        <w:t xml:space="preserve"> w terminach określonych przez Zamawiającego będzie traktowane jako uchylanie się od obowiązku zatrudnienia pracowników świadczących czynności na podstawie umowy o pracę.</w:t>
      </w:r>
    </w:p>
    <w:p w:rsidR="00B94FC6" w:rsidRDefault="009A23C2" w:rsidP="00161F3A">
      <w:pPr>
        <w:pStyle w:val="Akapitzlist"/>
        <w:widowControl w:val="0"/>
        <w:numPr>
          <w:ilvl w:val="1"/>
          <w:numId w:val="35"/>
        </w:numPr>
        <w:autoSpaceDE w:val="0"/>
        <w:autoSpaceDN w:val="0"/>
        <w:adjustRightInd w:val="0"/>
        <w:ind w:left="567" w:right="11" w:hanging="567"/>
        <w:jc w:val="both"/>
        <w:rPr>
          <w:rFonts w:ascii="CG Omega" w:hAnsi="CG Omega" w:cs="Tahoma"/>
          <w:b w:val="0"/>
          <w:spacing w:val="1"/>
          <w:sz w:val="22"/>
          <w:szCs w:val="22"/>
        </w:rPr>
      </w:pPr>
      <w:r w:rsidRPr="00C54E75">
        <w:rPr>
          <w:rFonts w:ascii="CG Omega" w:hAnsi="CG Omega" w:cs="Tahoma"/>
          <w:b w:val="0"/>
          <w:spacing w:val="1"/>
          <w:sz w:val="22"/>
          <w:szCs w:val="22"/>
        </w:rPr>
        <w:t xml:space="preserve">Sankcje w stosunku do Wykonawcy lub Podwykonawcy, za  wykonywanie czynności związanych z przedmiotem zamówienia przez osoby nie zatrudnione na podstawie umowy o pracę, w przypadku zatrudnienia mniejszej liczby osób lub nieprzedłożenia dokumentów lub dowodów na potwierdzenie zatrudnienia pracowników na podstawie umowy o pracę, określone zostały w projekcie umowy.  </w:t>
      </w:r>
    </w:p>
    <w:p w:rsidR="00CD5615" w:rsidRPr="00A6072F" w:rsidRDefault="00CD5615" w:rsidP="00CD5615">
      <w:pPr>
        <w:pStyle w:val="Akapitzlist"/>
        <w:widowControl w:val="0"/>
        <w:autoSpaceDE w:val="0"/>
        <w:autoSpaceDN w:val="0"/>
        <w:adjustRightInd w:val="0"/>
        <w:ind w:left="567" w:right="11"/>
        <w:jc w:val="both"/>
        <w:rPr>
          <w:rFonts w:ascii="CG Omega" w:hAnsi="CG Omega" w:cs="Tahoma"/>
          <w:b w:val="0"/>
          <w:spacing w:val="1"/>
          <w:sz w:val="22"/>
          <w:szCs w:val="22"/>
        </w:rPr>
      </w:pPr>
    </w:p>
    <w:p w:rsidR="00B94FC6" w:rsidRPr="00CA1403" w:rsidRDefault="00B94FC6" w:rsidP="00B94FC6">
      <w:pPr>
        <w:autoSpaceDE w:val="0"/>
        <w:autoSpaceDN w:val="0"/>
        <w:adjustRightInd w:val="0"/>
        <w:spacing w:line="240" w:lineRule="auto"/>
        <w:jc w:val="both"/>
        <w:rPr>
          <w:rFonts w:cs="Times New Roman"/>
          <w:b/>
          <w:bCs/>
          <w:color w:val="000000"/>
          <w:sz w:val="22"/>
          <w:szCs w:val="22"/>
          <w:u w:val="thick"/>
        </w:rPr>
      </w:pPr>
      <w:r w:rsidRPr="00CA1403">
        <w:rPr>
          <w:rFonts w:cs="Times New Roman"/>
          <w:b/>
          <w:bCs/>
          <w:color w:val="000000"/>
          <w:sz w:val="22"/>
          <w:szCs w:val="22"/>
          <w:u w:val="thick"/>
        </w:rPr>
        <w:t>Informacje dotycz</w:t>
      </w:r>
      <w:r w:rsidRPr="00CA1403">
        <w:rPr>
          <w:rFonts w:cs="TimesNewRoman,Bold"/>
          <w:b/>
          <w:bCs/>
          <w:color w:val="000000"/>
          <w:sz w:val="22"/>
          <w:szCs w:val="22"/>
          <w:u w:val="thick"/>
        </w:rPr>
        <w:t>ą</w:t>
      </w:r>
      <w:r w:rsidRPr="00CA1403">
        <w:rPr>
          <w:rFonts w:cs="Times New Roman"/>
          <w:b/>
          <w:bCs/>
          <w:color w:val="000000"/>
          <w:sz w:val="22"/>
          <w:szCs w:val="22"/>
          <w:u w:val="thick"/>
        </w:rPr>
        <w:t>ce podwykonawstwa.</w:t>
      </w:r>
    </w:p>
    <w:p w:rsidR="00B94FC6" w:rsidRPr="00B94FC6" w:rsidRDefault="00CA1403" w:rsidP="00CA1403">
      <w:pPr>
        <w:autoSpaceDE w:val="0"/>
        <w:autoSpaceDN w:val="0"/>
        <w:adjustRightInd w:val="0"/>
        <w:spacing w:line="240" w:lineRule="auto"/>
        <w:ind w:left="567" w:hanging="567"/>
        <w:jc w:val="both"/>
        <w:rPr>
          <w:rFonts w:cs="Times New Roman"/>
          <w:color w:val="000000"/>
          <w:sz w:val="22"/>
          <w:szCs w:val="22"/>
        </w:rPr>
      </w:pPr>
      <w:r>
        <w:rPr>
          <w:rFonts w:cs="Times New Roman"/>
          <w:color w:val="000000"/>
          <w:sz w:val="22"/>
          <w:szCs w:val="22"/>
        </w:rPr>
        <w:t>4.32</w:t>
      </w:r>
      <w:r>
        <w:rPr>
          <w:rFonts w:cs="Times New Roman"/>
          <w:color w:val="000000"/>
          <w:sz w:val="22"/>
          <w:szCs w:val="22"/>
        </w:rPr>
        <w:tab/>
      </w:r>
      <w:r w:rsidR="00B94FC6" w:rsidRPr="00B94FC6">
        <w:rPr>
          <w:rFonts w:cs="Times New Roman"/>
          <w:color w:val="000000"/>
          <w:sz w:val="22"/>
          <w:szCs w:val="22"/>
        </w:rPr>
        <w:t>Wykonawca mo</w:t>
      </w:r>
      <w:r w:rsidR="00B94FC6" w:rsidRPr="00B94FC6">
        <w:rPr>
          <w:rFonts w:cs="TimesNewRoman"/>
          <w:color w:val="000000"/>
          <w:sz w:val="22"/>
          <w:szCs w:val="22"/>
        </w:rPr>
        <w:t>ż</w:t>
      </w:r>
      <w:r w:rsidR="00B94FC6" w:rsidRPr="00B94FC6">
        <w:rPr>
          <w:rFonts w:cs="Times New Roman"/>
          <w:color w:val="000000"/>
          <w:sz w:val="22"/>
          <w:szCs w:val="22"/>
        </w:rPr>
        <w:t>e powierzy</w:t>
      </w:r>
      <w:r w:rsidR="00B94FC6" w:rsidRPr="00B94FC6">
        <w:rPr>
          <w:rFonts w:cs="TimesNewRoman"/>
          <w:color w:val="000000"/>
          <w:sz w:val="22"/>
          <w:szCs w:val="22"/>
        </w:rPr>
        <w:t xml:space="preserve">ć </w:t>
      </w:r>
      <w:r w:rsidR="00B94FC6" w:rsidRPr="00B94FC6">
        <w:rPr>
          <w:rFonts w:cs="Times New Roman"/>
          <w:color w:val="000000"/>
          <w:sz w:val="22"/>
          <w:szCs w:val="22"/>
        </w:rPr>
        <w:t>wykonanie cz</w:t>
      </w:r>
      <w:r w:rsidR="00B94FC6" w:rsidRPr="00B94FC6">
        <w:rPr>
          <w:rFonts w:cs="TimesNewRoman"/>
          <w:color w:val="000000"/>
          <w:sz w:val="22"/>
          <w:szCs w:val="22"/>
        </w:rPr>
        <w:t>ęś</w:t>
      </w:r>
      <w:r w:rsidR="00B94FC6" w:rsidRPr="00B94FC6">
        <w:rPr>
          <w:rFonts w:cs="Times New Roman"/>
          <w:color w:val="000000"/>
          <w:sz w:val="22"/>
          <w:szCs w:val="22"/>
        </w:rPr>
        <w:t>ci zamówieni</w:t>
      </w:r>
      <w:r w:rsidR="00B94FC6">
        <w:rPr>
          <w:rFonts w:cs="Times New Roman"/>
          <w:color w:val="000000"/>
          <w:sz w:val="22"/>
          <w:szCs w:val="22"/>
        </w:rPr>
        <w:t>a podwykonawcy (podwykonawcom),</w:t>
      </w:r>
      <w:r w:rsidR="00B94FC6" w:rsidRPr="00B94FC6">
        <w:rPr>
          <w:rFonts w:cs="Times New Roman"/>
          <w:color w:val="000000"/>
          <w:sz w:val="22"/>
          <w:szCs w:val="22"/>
        </w:rPr>
        <w:t xml:space="preserve"> z zastrze</w:t>
      </w:r>
      <w:r w:rsidR="00B94FC6" w:rsidRPr="00B94FC6">
        <w:rPr>
          <w:rFonts w:cs="TimesNewRoman"/>
          <w:color w:val="000000"/>
          <w:sz w:val="22"/>
          <w:szCs w:val="22"/>
        </w:rPr>
        <w:t>ż</w:t>
      </w:r>
      <w:r w:rsidR="00B94FC6" w:rsidRPr="00B94FC6">
        <w:rPr>
          <w:rFonts w:cs="Times New Roman"/>
          <w:color w:val="000000"/>
          <w:sz w:val="22"/>
          <w:szCs w:val="22"/>
        </w:rPr>
        <w:t xml:space="preserve">eniem, </w:t>
      </w:r>
      <w:r w:rsidR="00B94FC6" w:rsidRPr="00B94FC6">
        <w:rPr>
          <w:rFonts w:cs="TimesNewRoman"/>
          <w:color w:val="000000"/>
          <w:sz w:val="22"/>
          <w:szCs w:val="22"/>
        </w:rPr>
        <w:t>ż</w:t>
      </w:r>
      <w:r w:rsidR="00B94FC6" w:rsidRPr="00B94FC6">
        <w:rPr>
          <w:rFonts w:cs="Times New Roman"/>
          <w:color w:val="000000"/>
          <w:sz w:val="22"/>
          <w:szCs w:val="22"/>
        </w:rPr>
        <w:t>e zgodnie z tre</w:t>
      </w:r>
      <w:r w:rsidR="00B94FC6" w:rsidRPr="00B94FC6">
        <w:rPr>
          <w:rFonts w:cs="TimesNewRoman"/>
          <w:color w:val="000000"/>
          <w:sz w:val="22"/>
          <w:szCs w:val="22"/>
        </w:rPr>
        <w:t>ś</w:t>
      </w:r>
      <w:r w:rsidR="00B94FC6" w:rsidRPr="00B94FC6">
        <w:rPr>
          <w:rFonts w:cs="Times New Roman"/>
          <w:color w:val="000000"/>
          <w:sz w:val="22"/>
          <w:szCs w:val="22"/>
        </w:rPr>
        <w:t>ci</w:t>
      </w:r>
      <w:r w:rsidR="00B94FC6" w:rsidRPr="00B94FC6">
        <w:rPr>
          <w:rFonts w:cs="TimesNewRoman"/>
          <w:color w:val="000000"/>
          <w:sz w:val="22"/>
          <w:szCs w:val="22"/>
        </w:rPr>
        <w:t xml:space="preserve">ą </w:t>
      </w:r>
      <w:r w:rsidR="00B94FC6" w:rsidRPr="00A6072F">
        <w:rPr>
          <w:rFonts w:cs="Times New Roman"/>
          <w:bCs/>
          <w:color w:val="000000"/>
          <w:sz w:val="22"/>
          <w:szCs w:val="22"/>
        </w:rPr>
        <w:t xml:space="preserve">art. 6 ust. 1 </w:t>
      </w:r>
      <w:r w:rsidR="00B94FC6" w:rsidRPr="00A6072F">
        <w:rPr>
          <w:rFonts w:cs="Times New Roman"/>
          <w:color w:val="000000"/>
          <w:sz w:val="22"/>
          <w:szCs w:val="22"/>
        </w:rPr>
        <w:t>stawy</w:t>
      </w:r>
      <w:r w:rsidR="00B94FC6" w:rsidRPr="00B94FC6">
        <w:rPr>
          <w:rFonts w:cs="Times New Roman"/>
          <w:color w:val="000000"/>
          <w:sz w:val="22"/>
          <w:szCs w:val="22"/>
        </w:rPr>
        <w:t xml:space="preserve"> z dnia 23 listopada 2012 r. Prawo pocztowe (tekst jedn. Dz. U. z 2020 r., poz. 1041), działalno</w:t>
      </w:r>
      <w:r w:rsidR="00B94FC6" w:rsidRPr="00B94FC6">
        <w:rPr>
          <w:rFonts w:cs="TimesNewRoman"/>
          <w:color w:val="000000"/>
          <w:sz w:val="22"/>
          <w:szCs w:val="22"/>
        </w:rPr>
        <w:t xml:space="preserve">ść </w:t>
      </w:r>
      <w:r w:rsidR="00B94FC6" w:rsidRPr="00B94FC6">
        <w:rPr>
          <w:rFonts w:cs="Times New Roman"/>
          <w:color w:val="000000"/>
          <w:sz w:val="22"/>
          <w:szCs w:val="22"/>
        </w:rPr>
        <w:t>pocztowa jest działalno</w:t>
      </w:r>
      <w:r w:rsidR="00B94FC6" w:rsidRPr="00B94FC6">
        <w:rPr>
          <w:rFonts w:cs="TimesNewRoman"/>
          <w:color w:val="000000"/>
          <w:sz w:val="22"/>
          <w:szCs w:val="22"/>
        </w:rPr>
        <w:t>ś</w:t>
      </w:r>
      <w:r w:rsidR="00B94FC6" w:rsidRPr="00B94FC6">
        <w:rPr>
          <w:rFonts w:cs="Times New Roman"/>
          <w:color w:val="000000"/>
          <w:sz w:val="22"/>
          <w:szCs w:val="22"/>
        </w:rPr>
        <w:t>ci</w:t>
      </w:r>
      <w:r w:rsidR="00B94FC6" w:rsidRPr="00B94FC6">
        <w:rPr>
          <w:rFonts w:cs="TimesNewRoman"/>
          <w:color w:val="000000"/>
          <w:sz w:val="22"/>
          <w:szCs w:val="22"/>
        </w:rPr>
        <w:t>ą</w:t>
      </w:r>
      <w:r w:rsidR="00B94FC6" w:rsidRPr="00B94FC6">
        <w:rPr>
          <w:rFonts w:cs="Times New Roman"/>
          <w:color w:val="000000"/>
          <w:sz w:val="22"/>
          <w:szCs w:val="22"/>
        </w:rPr>
        <w:t xml:space="preserve"> regulowan</w:t>
      </w:r>
      <w:r w:rsidR="00B94FC6" w:rsidRPr="00B94FC6">
        <w:rPr>
          <w:rFonts w:cs="TimesNewRoman"/>
          <w:color w:val="000000"/>
          <w:sz w:val="22"/>
          <w:szCs w:val="22"/>
        </w:rPr>
        <w:t xml:space="preserve">ą </w:t>
      </w:r>
      <w:r w:rsidR="00B94FC6" w:rsidRPr="00B94FC6">
        <w:rPr>
          <w:rFonts w:cs="Times New Roman"/>
          <w:color w:val="000000"/>
          <w:sz w:val="22"/>
          <w:szCs w:val="22"/>
        </w:rPr>
        <w:t>w rozumieniu przepisów ustawy z dnia 6 marca 2018 r. - Prawo przedsi</w:t>
      </w:r>
      <w:r w:rsidR="00B94FC6" w:rsidRPr="00B94FC6">
        <w:rPr>
          <w:rFonts w:cs="TimesNewRoman"/>
          <w:color w:val="000000"/>
          <w:sz w:val="22"/>
          <w:szCs w:val="22"/>
        </w:rPr>
        <w:t>ę</w:t>
      </w:r>
      <w:r w:rsidR="00B94FC6" w:rsidRPr="00B94FC6">
        <w:rPr>
          <w:rFonts w:cs="Times New Roman"/>
          <w:color w:val="000000"/>
          <w:sz w:val="22"/>
          <w:szCs w:val="22"/>
        </w:rPr>
        <w:t>biorców (tekst. jedn. Dz. U. z 2021 r. poz. 162) i wymaga wpisu do rejestru operatorów pocztowych.</w:t>
      </w:r>
    </w:p>
    <w:p w:rsidR="00B94FC6" w:rsidRPr="00B94FC6" w:rsidRDefault="00B94FC6" w:rsidP="00B94FC6">
      <w:pPr>
        <w:autoSpaceDE w:val="0"/>
        <w:autoSpaceDN w:val="0"/>
        <w:adjustRightInd w:val="0"/>
        <w:spacing w:line="240" w:lineRule="auto"/>
        <w:ind w:left="567"/>
        <w:jc w:val="both"/>
        <w:rPr>
          <w:rFonts w:cs="Times New Roman"/>
          <w:color w:val="000000"/>
          <w:sz w:val="22"/>
          <w:szCs w:val="22"/>
        </w:rPr>
      </w:pPr>
      <w:r w:rsidRPr="00B94FC6">
        <w:rPr>
          <w:rFonts w:cs="Times New Roman"/>
          <w:color w:val="000000"/>
          <w:sz w:val="22"/>
          <w:szCs w:val="22"/>
        </w:rPr>
        <w:t>Zamawiaj</w:t>
      </w:r>
      <w:r w:rsidRPr="00B94FC6">
        <w:rPr>
          <w:rFonts w:cs="TimesNewRoman"/>
          <w:color w:val="000000"/>
          <w:sz w:val="22"/>
          <w:szCs w:val="22"/>
        </w:rPr>
        <w:t>ą</w:t>
      </w:r>
      <w:r w:rsidRPr="00B94FC6">
        <w:rPr>
          <w:rFonts w:cs="Times New Roman"/>
          <w:color w:val="000000"/>
          <w:sz w:val="22"/>
          <w:szCs w:val="22"/>
        </w:rPr>
        <w:t xml:space="preserve">cy </w:t>
      </w:r>
      <w:r w:rsidRPr="00A6072F">
        <w:rPr>
          <w:rFonts w:cs="Times New Roman"/>
          <w:bCs/>
          <w:color w:val="000000"/>
          <w:sz w:val="22"/>
          <w:szCs w:val="22"/>
        </w:rPr>
        <w:t>nie zastrzega</w:t>
      </w:r>
      <w:r w:rsidRPr="00B94FC6">
        <w:rPr>
          <w:rFonts w:cs="Times New Roman"/>
          <w:b/>
          <w:bCs/>
          <w:color w:val="000000"/>
          <w:sz w:val="22"/>
          <w:szCs w:val="22"/>
        </w:rPr>
        <w:t xml:space="preserve"> </w:t>
      </w:r>
      <w:r w:rsidRPr="00B94FC6">
        <w:rPr>
          <w:rFonts w:cs="Times New Roman"/>
          <w:color w:val="000000"/>
          <w:sz w:val="22"/>
          <w:szCs w:val="22"/>
        </w:rPr>
        <w:t>obowi</w:t>
      </w:r>
      <w:r w:rsidRPr="00B94FC6">
        <w:rPr>
          <w:rFonts w:cs="TimesNewRoman"/>
          <w:color w:val="000000"/>
          <w:sz w:val="22"/>
          <w:szCs w:val="22"/>
        </w:rPr>
        <w:t>ą</w:t>
      </w:r>
      <w:r w:rsidRPr="00B94FC6">
        <w:rPr>
          <w:rFonts w:cs="Times New Roman"/>
          <w:color w:val="000000"/>
          <w:sz w:val="22"/>
          <w:szCs w:val="22"/>
        </w:rPr>
        <w:t>zku osobistego wykonania przez Wykonawc</w:t>
      </w:r>
      <w:r w:rsidRPr="00B94FC6">
        <w:rPr>
          <w:rFonts w:cs="TimesNewRoman"/>
          <w:color w:val="000000"/>
          <w:sz w:val="22"/>
          <w:szCs w:val="22"/>
        </w:rPr>
        <w:t xml:space="preserve">ę </w:t>
      </w:r>
      <w:r w:rsidRPr="00B94FC6">
        <w:rPr>
          <w:rFonts w:cs="Times New Roman"/>
          <w:color w:val="000000"/>
          <w:sz w:val="22"/>
          <w:szCs w:val="22"/>
        </w:rPr>
        <w:t>kluczowych cz</w:t>
      </w:r>
      <w:r w:rsidRPr="00B94FC6">
        <w:rPr>
          <w:rFonts w:cs="TimesNewRoman"/>
          <w:color w:val="000000"/>
          <w:sz w:val="22"/>
          <w:szCs w:val="22"/>
        </w:rPr>
        <w:t>ęś</w:t>
      </w:r>
      <w:r w:rsidRPr="00B94FC6">
        <w:rPr>
          <w:rFonts w:cs="Times New Roman"/>
          <w:color w:val="000000"/>
          <w:sz w:val="22"/>
          <w:szCs w:val="22"/>
        </w:rPr>
        <w:t>ci zamówienia.</w:t>
      </w:r>
    </w:p>
    <w:p w:rsidR="00B94FC6" w:rsidRPr="00A6072F"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t>Zamawiaj</w:t>
      </w:r>
      <w:r w:rsidRPr="00A6072F">
        <w:rPr>
          <w:rFonts w:cs="TimesNewRoman"/>
          <w:color w:val="000000"/>
          <w:sz w:val="22"/>
          <w:szCs w:val="22"/>
        </w:rPr>
        <w:t>ą</w:t>
      </w:r>
      <w:r w:rsidRPr="00A6072F">
        <w:rPr>
          <w:rFonts w:cs="Times New Roman"/>
          <w:color w:val="000000"/>
          <w:sz w:val="22"/>
          <w:szCs w:val="22"/>
        </w:rPr>
        <w:t>cy wymaga, aby w przypadku powierzenia cz</w:t>
      </w:r>
      <w:r w:rsidRPr="00A6072F">
        <w:rPr>
          <w:rFonts w:cs="TimesNewRoman"/>
          <w:color w:val="000000"/>
          <w:sz w:val="22"/>
          <w:szCs w:val="22"/>
        </w:rPr>
        <w:t>ęś</w:t>
      </w:r>
      <w:r w:rsidRPr="00A6072F">
        <w:rPr>
          <w:rFonts w:cs="Times New Roman"/>
          <w:color w:val="000000"/>
          <w:sz w:val="22"/>
          <w:szCs w:val="22"/>
        </w:rPr>
        <w:t>ci zamówienia podwykonawcom, Wykonawca wskazał w ofercie cz</w:t>
      </w:r>
      <w:r w:rsidRPr="00A6072F">
        <w:rPr>
          <w:rFonts w:cs="TimesNewRoman"/>
          <w:color w:val="000000"/>
          <w:sz w:val="22"/>
          <w:szCs w:val="22"/>
        </w:rPr>
        <w:t>ęś</w:t>
      </w:r>
      <w:r w:rsidRPr="00A6072F">
        <w:rPr>
          <w:rFonts w:cs="Times New Roman"/>
          <w:color w:val="000000"/>
          <w:sz w:val="22"/>
          <w:szCs w:val="22"/>
        </w:rPr>
        <w:t>ci zamówienia, których wykonanie zamierza powierzy</w:t>
      </w:r>
      <w:r w:rsidRPr="00A6072F">
        <w:rPr>
          <w:rFonts w:cs="TimesNewRoman"/>
          <w:color w:val="000000"/>
          <w:sz w:val="22"/>
          <w:szCs w:val="22"/>
        </w:rPr>
        <w:t>ć</w:t>
      </w:r>
      <w:r w:rsidRPr="00A6072F">
        <w:rPr>
          <w:rFonts w:cs="Times New Roman"/>
          <w:color w:val="000000"/>
          <w:sz w:val="22"/>
          <w:szCs w:val="22"/>
        </w:rPr>
        <w:t xml:space="preserve"> podwykonawcom oraz podał (o ile s</w:t>
      </w:r>
      <w:r w:rsidRPr="00A6072F">
        <w:rPr>
          <w:rFonts w:cs="TimesNewRoman"/>
          <w:color w:val="000000"/>
          <w:sz w:val="22"/>
          <w:szCs w:val="22"/>
        </w:rPr>
        <w:t xml:space="preserve">ą </w:t>
      </w:r>
      <w:r w:rsidRPr="00A6072F">
        <w:rPr>
          <w:rFonts w:cs="Times New Roman"/>
          <w:color w:val="000000"/>
          <w:sz w:val="22"/>
          <w:szCs w:val="22"/>
        </w:rPr>
        <w:t>mu wiadome na tym etapie) nazwy (firmy) tych podwykonawców.</w:t>
      </w:r>
    </w:p>
    <w:p w:rsidR="00B94FC6" w:rsidRPr="00A6072F"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t>W przypadku braku takiego wskazania w zło</w:t>
      </w:r>
      <w:r w:rsidRPr="00A6072F">
        <w:rPr>
          <w:rFonts w:cs="TimesNewRoman"/>
          <w:color w:val="000000"/>
          <w:sz w:val="22"/>
          <w:szCs w:val="22"/>
        </w:rPr>
        <w:t>ż</w:t>
      </w:r>
      <w:r w:rsidRPr="00A6072F">
        <w:rPr>
          <w:rFonts w:cs="Times New Roman"/>
          <w:color w:val="000000"/>
          <w:sz w:val="22"/>
          <w:szCs w:val="22"/>
        </w:rPr>
        <w:t xml:space="preserve">onym </w:t>
      </w:r>
      <w:r w:rsidRPr="00A6072F">
        <w:rPr>
          <w:rFonts w:cs="Times New Roman"/>
          <w:bCs/>
          <w:color w:val="000000"/>
          <w:sz w:val="22"/>
          <w:szCs w:val="22"/>
        </w:rPr>
        <w:t>Formularzu ofertowym</w:t>
      </w:r>
      <w:r w:rsidRPr="00A6072F">
        <w:rPr>
          <w:rFonts w:cs="Times New Roman"/>
          <w:color w:val="000000"/>
          <w:sz w:val="22"/>
          <w:szCs w:val="22"/>
        </w:rPr>
        <w:t>, Zamawiaj</w:t>
      </w:r>
      <w:r w:rsidRPr="00A6072F">
        <w:rPr>
          <w:rFonts w:cs="TimesNewRoman"/>
          <w:color w:val="000000"/>
          <w:sz w:val="22"/>
          <w:szCs w:val="22"/>
        </w:rPr>
        <w:t>ą</w:t>
      </w:r>
      <w:r w:rsidRPr="00A6072F">
        <w:rPr>
          <w:rFonts w:cs="Times New Roman"/>
          <w:color w:val="000000"/>
          <w:sz w:val="22"/>
          <w:szCs w:val="22"/>
        </w:rPr>
        <w:t xml:space="preserve">cy uzna, </w:t>
      </w:r>
      <w:r w:rsidRPr="00A6072F">
        <w:rPr>
          <w:rFonts w:cs="TimesNewRoman"/>
          <w:color w:val="000000"/>
          <w:sz w:val="22"/>
          <w:szCs w:val="22"/>
        </w:rPr>
        <w:t>ż</w:t>
      </w:r>
      <w:r w:rsidRPr="00A6072F">
        <w:rPr>
          <w:rFonts w:cs="Times New Roman"/>
          <w:color w:val="000000"/>
          <w:sz w:val="22"/>
          <w:szCs w:val="22"/>
        </w:rPr>
        <w:t>e Wykonawca nie zamierza powierzy</w:t>
      </w:r>
      <w:r w:rsidRPr="00A6072F">
        <w:rPr>
          <w:rFonts w:cs="TimesNewRoman"/>
          <w:color w:val="000000"/>
          <w:sz w:val="22"/>
          <w:szCs w:val="22"/>
        </w:rPr>
        <w:t>ć ż</w:t>
      </w:r>
      <w:r w:rsidRPr="00A6072F">
        <w:rPr>
          <w:rFonts w:cs="Times New Roman"/>
          <w:color w:val="000000"/>
          <w:sz w:val="22"/>
          <w:szCs w:val="22"/>
        </w:rPr>
        <w:t>adnej cz</w:t>
      </w:r>
      <w:r w:rsidRPr="00A6072F">
        <w:rPr>
          <w:rFonts w:cs="TimesNewRoman"/>
          <w:color w:val="000000"/>
          <w:sz w:val="22"/>
          <w:szCs w:val="22"/>
        </w:rPr>
        <w:t>ęś</w:t>
      </w:r>
      <w:r w:rsidRPr="00A6072F">
        <w:rPr>
          <w:rFonts w:cs="Times New Roman"/>
          <w:color w:val="000000"/>
          <w:sz w:val="22"/>
          <w:szCs w:val="22"/>
        </w:rPr>
        <w:t>ci zamówienia podwykonawcom.</w:t>
      </w:r>
    </w:p>
    <w:p w:rsidR="00B94FC6"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lastRenderedPageBreak/>
        <w:t>Powierzenie wykonania cz</w:t>
      </w:r>
      <w:r w:rsidRPr="00A6072F">
        <w:rPr>
          <w:rFonts w:cs="TimesNewRoman"/>
          <w:color w:val="000000"/>
          <w:sz w:val="22"/>
          <w:szCs w:val="22"/>
        </w:rPr>
        <w:t>ęś</w:t>
      </w:r>
      <w:r w:rsidRPr="00A6072F">
        <w:rPr>
          <w:rFonts w:cs="Times New Roman"/>
          <w:color w:val="000000"/>
          <w:sz w:val="22"/>
          <w:szCs w:val="22"/>
        </w:rPr>
        <w:t>ci zamówienia podwykonawcom nie zwalnia Wykonawcy z</w:t>
      </w:r>
      <w:r w:rsidR="00A6072F">
        <w:rPr>
          <w:rFonts w:cs="Times New Roman"/>
          <w:color w:val="000000"/>
          <w:sz w:val="22"/>
          <w:szCs w:val="22"/>
        </w:rPr>
        <w:t> </w:t>
      </w:r>
      <w:r w:rsidRPr="00A6072F">
        <w:rPr>
          <w:rFonts w:cs="Times New Roman"/>
          <w:color w:val="000000"/>
          <w:sz w:val="22"/>
          <w:szCs w:val="22"/>
        </w:rPr>
        <w:t>odpowiedzialno</w:t>
      </w:r>
      <w:r w:rsidRPr="00A6072F">
        <w:rPr>
          <w:rFonts w:cs="TimesNewRoman"/>
          <w:color w:val="000000"/>
          <w:sz w:val="22"/>
          <w:szCs w:val="22"/>
        </w:rPr>
        <w:t>ś</w:t>
      </w:r>
      <w:r w:rsidRPr="00A6072F">
        <w:rPr>
          <w:rFonts w:cs="Times New Roman"/>
          <w:color w:val="000000"/>
          <w:sz w:val="22"/>
          <w:szCs w:val="22"/>
        </w:rPr>
        <w:t>ci za nale</w:t>
      </w:r>
      <w:r w:rsidRPr="00A6072F">
        <w:rPr>
          <w:rFonts w:cs="TimesNewRoman"/>
          <w:color w:val="000000"/>
          <w:sz w:val="22"/>
          <w:szCs w:val="22"/>
        </w:rPr>
        <w:t>ż</w:t>
      </w:r>
      <w:r w:rsidRPr="00A6072F">
        <w:rPr>
          <w:rFonts w:cs="Times New Roman"/>
          <w:color w:val="000000"/>
          <w:sz w:val="22"/>
          <w:szCs w:val="22"/>
        </w:rPr>
        <w:t>yte wykonanie zamówienia.</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rFonts w:eastAsia="SimSun" w:cs="F"/>
          <w:kern w:val="3"/>
          <w:sz w:val="22"/>
          <w:szCs w:val="22"/>
          <w:lang w:bidi="en-US"/>
        </w:rPr>
        <w:t xml:space="preserve">Wykonawca, zamierzający zawrzeć umowę o podwykonawstwo,  zobowiązany jest do przedłożenia Zamawiającemu projektu tej umowy, przy czym podwykonawca lub dalszy Podwykonawca jest obowiązany uzyskać zgodę Wykonawcy na zawarcie umowy </w:t>
      </w:r>
      <w:r>
        <w:rPr>
          <w:rFonts w:eastAsia="SimSun" w:cs="F"/>
          <w:kern w:val="3"/>
          <w:sz w:val="22"/>
          <w:szCs w:val="22"/>
          <w:lang w:bidi="en-US"/>
        </w:rPr>
        <w:t xml:space="preserve">                   </w:t>
      </w:r>
      <w:r w:rsidRPr="00233154">
        <w:rPr>
          <w:rFonts w:eastAsia="SimSun" w:cs="F"/>
          <w:kern w:val="3"/>
          <w:sz w:val="22"/>
          <w:szCs w:val="22"/>
          <w:lang w:bidi="en-US"/>
        </w:rPr>
        <w:t>o podwykonawstwo.</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rFonts w:eastAsia="SimSun" w:cs="F"/>
          <w:kern w:val="3"/>
          <w:sz w:val="22"/>
          <w:szCs w:val="22"/>
          <w:lang w:bidi="en-US"/>
        </w:rPr>
        <w:t>Zamawiający w terminie 14 dni od otrzymania projektu umowy z podwykonawcą lub dalszym podwykonawcą, może zgłosić sprzeciw lub zastrzeżenia i żądać zmiany wskazanego podwykonawcy z podaniem uzasadnienia.</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sz w:val="22"/>
          <w:szCs w:val="22"/>
        </w:rPr>
        <w:t xml:space="preserve">Umowa pomiędzy Wykonawcą a podwykonawcą powinna być zawarta w formie pisemnej pod rygorem nieważności i winna zawierać: </w:t>
      </w:r>
    </w:p>
    <w:p w:rsidR="007E2C25" w:rsidRPr="00233154" w:rsidRDefault="007E2C25" w:rsidP="007E2C25">
      <w:pPr>
        <w:ind w:left="426" w:firstLine="141"/>
        <w:jc w:val="both"/>
        <w:rPr>
          <w:sz w:val="22"/>
          <w:szCs w:val="22"/>
        </w:rPr>
      </w:pPr>
      <w:r w:rsidRPr="00233154">
        <w:rPr>
          <w:sz w:val="22"/>
          <w:szCs w:val="22"/>
        </w:rPr>
        <w:t>a)  przedmiot i szczegółowy zakres zamówienia,</w:t>
      </w:r>
    </w:p>
    <w:p w:rsidR="007E2C25" w:rsidRPr="00233154" w:rsidRDefault="007E2C25" w:rsidP="007E2C25">
      <w:pPr>
        <w:shd w:val="clear" w:color="auto" w:fill="FFFFFF"/>
        <w:suppressAutoHyphens/>
        <w:autoSpaceDN w:val="0"/>
        <w:ind w:left="851" w:right="57" w:hanging="284"/>
        <w:jc w:val="both"/>
        <w:textAlignment w:val="baseline"/>
        <w:outlineLvl w:val="0"/>
        <w:rPr>
          <w:rFonts w:eastAsia="SimSun"/>
          <w:kern w:val="3"/>
          <w:sz w:val="22"/>
          <w:szCs w:val="22"/>
          <w:lang w:bidi="en-US"/>
        </w:rPr>
      </w:pPr>
      <w:r w:rsidRPr="00233154">
        <w:rPr>
          <w:rFonts w:eastAsia="SimSun"/>
          <w:kern w:val="3"/>
          <w:sz w:val="22"/>
          <w:szCs w:val="22"/>
          <w:lang w:bidi="en-US"/>
        </w:rPr>
        <w:t xml:space="preserve">b) termin  zakończenie  wykonania usług, który nie może wykraczać poza termin określony </w:t>
      </w:r>
      <w:r>
        <w:rPr>
          <w:rFonts w:eastAsia="SimSun"/>
          <w:kern w:val="3"/>
          <w:sz w:val="22"/>
          <w:szCs w:val="22"/>
          <w:lang w:bidi="en-US"/>
        </w:rPr>
        <w:t xml:space="preserve">   </w:t>
      </w:r>
      <w:r w:rsidRPr="00233154">
        <w:rPr>
          <w:rFonts w:eastAsia="SimSun"/>
          <w:kern w:val="3"/>
          <w:sz w:val="22"/>
          <w:szCs w:val="22"/>
          <w:lang w:bidi="en-US"/>
        </w:rPr>
        <w:t>w umowie  pomiędzy zamawiającym a wykonawcą,,</w:t>
      </w:r>
    </w:p>
    <w:p w:rsidR="007E2C25" w:rsidRPr="00233154" w:rsidRDefault="007E2C25" w:rsidP="007E2C25">
      <w:pPr>
        <w:shd w:val="clear" w:color="auto" w:fill="FFFFFF"/>
        <w:suppressAutoHyphens/>
        <w:autoSpaceDN w:val="0"/>
        <w:ind w:left="306" w:right="57"/>
        <w:jc w:val="both"/>
        <w:textAlignment w:val="baseline"/>
        <w:outlineLvl w:val="0"/>
        <w:rPr>
          <w:rFonts w:eastAsia="SimSun"/>
          <w:kern w:val="3"/>
          <w:sz w:val="22"/>
          <w:szCs w:val="22"/>
          <w:lang w:bidi="en-US"/>
        </w:rPr>
      </w:pPr>
      <w:r w:rsidRPr="00233154">
        <w:rPr>
          <w:rFonts w:eastAsia="SimSun"/>
          <w:kern w:val="3"/>
          <w:sz w:val="22"/>
          <w:szCs w:val="22"/>
          <w:lang w:bidi="en-US"/>
        </w:rPr>
        <w:t xml:space="preserve">    c)  wysokość wynagrodzenia  za usługi zlecone  podwykonawcom nie mogą  przekroczyć </w:t>
      </w:r>
    </w:p>
    <w:p w:rsidR="007E2C25" w:rsidRPr="00233154" w:rsidRDefault="007E2C25" w:rsidP="007E2C25">
      <w:pPr>
        <w:shd w:val="clear" w:color="auto" w:fill="FFFFFF"/>
        <w:suppressAutoHyphens/>
        <w:autoSpaceDN w:val="0"/>
        <w:ind w:left="851" w:right="57" w:hanging="567"/>
        <w:jc w:val="both"/>
        <w:textAlignment w:val="baseline"/>
        <w:outlineLvl w:val="0"/>
        <w:rPr>
          <w:rFonts w:eastAsia="SimSun"/>
          <w:kern w:val="3"/>
          <w:sz w:val="22"/>
          <w:szCs w:val="22"/>
          <w:lang w:bidi="en-US"/>
        </w:rPr>
      </w:pPr>
      <w:r w:rsidRPr="00233154">
        <w:rPr>
          <w:rFonts w:eastAsia="SimSun"/>
          <w:kern w:val="3"/>
          <w:sz w:val="22"/>
          <w:szCs w:val="22"/>
          <w:lang w:bidi="en-US"/>
        </w:rPr>
        <w:t xml:space="preserve">         kwoty  wynagrodzenia  wynikającego  z  umowy  zawartej  pomiędzy zamawiającym </w:t>
      </w:r>
      <w:r>
        <w:rPr>
          <w:rFonts w:eastAsia="SimSun"/>
          <w:kern w:val="3"/>
          <w:sz w:val="22"/>
          <w:szCs w:val="22"/>
          <w:lang w:bidi="en-US"/>
        </w:rPr>
        <w:t xml:space="preserve">        </w:t>
      </w:r>
      <w:r w:rsidRPr="00233154">
        <w:rPr>
          <w:rFonts w:eastAsia="SimSun"/>
          <w:kern w:val="3"/>
          <w:sz w:val="22"/>
          <w:szCs w:val="22"/>
          <w:lang w:bidi="en-US"/>
        </w:rPr>
        <w:t xml:space="preserve">a Wykonawcą, </w:t>
      </w:r>
    </w:p>
    <w:p w:rsidR="007E2C25" w:rsidRPr="00233154" w:rsidRDefault="007E2C25" w:rsidP="007E2C25">
      <w:pPr>
        <w:shd w:val="clear" w:color="auto" w:fill="FFFFFF"/>
        <w:suppressAutoHyphens/>
        <w:autoSpaceDN w:val="0"/>
        <w:ind w:left="851" w:right="57" w:hanging="425"/>
        <w:jc w:val="both"/>
        <w:textAlignment w:val="baseline"/>
        <w:outlineLvl w:val="0"/>
        <w:rPr>
          <w:rFonts w:eastAsia="SimSun"/>
          <w:kern w:val="3"/>
          <w:sz w:val="22"/>
          <w:szCs w:val="22"/>
          <w:lang w:bidi="en-US"/>
        </w:rPr>
      </w:pPr>
      <w:r w:rsidRPr="00233154">
        <w:rPr>
          <w:rFonts w:eastAsia="SimSun"/>
          <w:kern w:val="3"/>
          <w:sz w:val="22"/>
          <w:szCs w:val="22"/>
          <w:lang w:bidi="en-US"/>
        </w:rPr>
        <w:t xml:space="preserve">  d)</w:t>
      </w:r>
      <w:r w:rsidRPr="00233154">
        <w:rPr>
          <w:rFonts w:eastAsia="SimSun"/>
          <w:kern w:val="3"/>
          <w:sz w:val="22"/>
          <w:szCs w:val="22"/>
          <w:lang w:bidi="en-US"/>
        </w:rPr>
        <w:tab/>
        <w:t xml:space="preserve">termin zapłaty wynagrodzenia podwykonawcy lub dalszemu Podwykonawcy przewidziany w  umowie o podwykonawstwo nie może być dłuższy niż 30 dni od dnia </w:t>
      </w:r>
    </w:p>
    <w:p w:rsidR="007E2C25" w:rsidRPr="00233154" w:rsidRDefault="007E2C25" w:rsidP="007E2C25">
      <w:pPr>
        <w:shd w:val="clear" w:color="auto" w:fill="FFFFFF"/>
        <w:suppressAutoHyphens/>
        <w:autoSpaceDN w:val="0"/>
        <w:ind w:left="846" w:right="57"/>
        <w:jc w:val="both"/>
        <w:textAlignment w:val="baseline"/>
        <w:outlineLvl w:val="0"/>
        <w:rPr>
          <w:rFonts w:eastAsia="SimSun"/>
          <w:kern w:val="3"/>
          <w:sz w:val="22"/>
          <w:szCs w:val="22"/>
          <w:lang w:bidi="en-US"/>
        </w:rPr>
      </w:pPr>
      <w:r>
        <w:rPr>
          <w:rFonts w:eastAsia="SimSun"/>
          <w:kern w:val="3"/>
          <w:sz w:val="22"/>
          <w:szCs w:val="22"/>
          <w:lang w:bidi="en-US"/>
        </w:rPr>
        <w:t>doręczenia</w:t>
      </w:r>
      <w:r w:rsidRPr="00233154">
        <w:rPr>
          <w:rFonts w:eastAsia="SimSun"/>
          <w:kern w:val="3"/>
          <w:sz w:val="22"/>
          <w:szCs w:val="22"/>
          <w:lang w:bidi="en-US"/>
        </w:rPr>
        <w:t xml:space="preserve"> wykonawcy, podwykonawcy lub dalszemu podwykonawcy faktury, potwierdzających wykonanie przez Podwykonawcę lub dalszych Podwykonawcy.</w:t>
      </w:r>
    </w:p>
    <w:p w:rsidR="007E2C25" w:rsidRPr="00233154" w:rsidRDefault="007E2C25" w:rsidP="007E2C25">
      <w:pPr>
        <w:shd w:val="clear" w:color="auto" w:fill="FFFFFF"/>
        <w:suppressAutoHyphens/>
        <w:autoSpaceDN w:val="0"/>
        <w:ind w:left="851" w:right="57" w:hanging="284"/>
        <w:jc w:val="both"/>
        <w:textAlignment w:val="baseline"/>
        <w:outlineLvl w:val="0"/>
        <w:rPr>
          <w:rFonts w:eastAsia="SimSun"/>
          <w:kern w:val="3"/>
          <w:sz w:val="22"/>
          <w:szCs w:val="22"/>
          <w:lang w:bidi="en-US"/>
        </w:rPr>
      </w:pPr>
      <w:r w:rsidRPr="00233154">
        <w:rPr>
          <w:rFonts w:eastAsia="SimSun"/>
          <w:kern w:val="3"/>
          <w:sz w:val="22"/>
          <w:szCs w:val="22"/>
          <w:lang w:bidi="en-US"/>
        </w:rPr>
        <w:t xml:space="preserve">e)  w przypadku zawarcia umowy o podwykonawstwo, Wykonawca, Podwykonawca lub dalszy Podwykonawca przedkłada Zamawiającemu poświadczoną za zgodność </w:t>
      </w:r>
      <w:r>
        <w:rPr>
          <w:rFonts w:eastAsia="SimSun"/>
          <w:kern w:val="3"/>
          <w:sz w:val="22"/>
          <w:szCs w:val="22"/>
          <w:lang w:bidi="en-US"/>
        </w:rPr>
        <w:t xml:space="preserve">                 </w:t>
      </w:r>
      <w:r w:rsidRPr="00233154">
        <w:rPr>
          <w:rFonts w:eastAsia="SimSun"/>
          <w:kern w:val="3"/>
          <w:sz w:val="22"/>
          <w:szCs w:val="22"/>
          <w:lang w:bidi="en-US"/>
        </w:rPr>
        <w:t>z oryginałem kopię zawartej umowy w terminie do 7 dni od dnia jej zawarcia.</w:t>
      </w:r>
    </w:p>
    <w:p w:rsidR="007E2C25" w:rsidRPr="007E2C25" w:rsidRDefault="007E2C25" w:rsidP="007E2C25">
      <w:pPr>
        <w:pStyle w:val="Akapitzlist"/>
        <w:shd w:val="clear" w:color="auto" w:fill="FFFFFF"/>
        <w:autoSpaceDN w:val="0"/>
        <w:ind w:left="567" w:right="57"/>
        <w:jc w:val="both"/>
        <w:textAlignment w:val="baseline"/>
        <w:outlineLvl w:val="0"/>
        <w:rPr>
          <w:rFonts w:ascii="CG Omega" w:hAnsi="CG Omega"/>
          <w:b w:val="0"/>
          <w:sz w:val="22"/>
          <w:szCs w:val="22"/>
        </w:rPr>
      </w:pPr>
      <w:r w:rsidRPr="007E2C25">
        <w:rPr>
          <w:rFonts w:ascii="CG Omega" w:hAnsi="CG Omega"/>
          <w:b w:val="0"/>
          <w:sz w:val="22"/>
          <w:szCs w:val="22"/>
        </w:rPr>
        <w:t>Zapisy umowy o podwykonawstwo nie mogą naruszać postanowień umowy zawartej pomiędzy Wykonawcą  a Zamawiającym.</w:t>
      </w:r>
    </w:p>
    <w:p w:rsidR="007E2C25" w:rsidRPr="007E2C25" w:rsidRDefault="007E2C25" w:rsidP="007E2C25">
      <w:pPr>
        <w:pStyle w:val="Akapitzlist"/>
        <w:shd w:val="clear" w:color="auto" w:fill="FFFFFF"/>
        <w:autoSpaceDN w:val="0"/>
        <w:ind w:left="567" w:right="57"/>
        <w:jc w:val="both"/>
        <w:textAlignment w:val="baseline"/>
        <w:outlineLvl w:val="0"/>
        <w:rPr>
          <w:rFonts w:ascii="CG Omega" w:hAnsi="CG Omega"/>
          <w:b w:val="0"/>
          <w:sz w:val="22"/>
          <w:szCs w:val="22"/>
        </w:rPr>
      </w:pPr>
      <w:r w:rsidRPr="007E2C25">
        <w:rPr>
          <w:rFonts w:ascii="CG Omega" w:hAnsi="CG Omega"/>
          <w:b w:val="0"/>
          <w:sz w:val="22"/>
          <w:szCs w:val="22"/>
        </w:rPr>
        <w:t xml:space="preserve">Do zawarcia przez podwykonawcę umowy z dalszym podwykonawcą jest wymagana zgoda Zamawiającego i Wykonawcy. </w:t>
      </w:r>
    </w:p>
    <w:p w:rsidR="007E2C25" w:rsidRPr="00A6072F" w:rsidRDefault="007E2C25" w:rsidP="00A6072F">
      <w:pPr>
        <w:autoSpaceDE w:val="0"/>
        <w:autoSpaceDN w:val="0"/>
        <w:adjustRightInd w:val="0"/>
        <w:spacing w:line="240" w:lineRule="auto"/>
        <w:ind w:left="567"/>
        <w:jc w:val="both"/>
        <w:rPr>
          <w:rFonts w:cs="Times New Roman"/>
          <w:color w:val="000000"/>
          <w:sz w:val="22"/>
          <w:szCs w:val="22"/>
        </w:rPr>
      </w:pPr>
    </w:p>
    <w:p w:rsidR="00D60D49" w:rsidRPr="00A6072F" w:rsidRDefault="00CA1403" w:rsidP="00A6072F">
      <w:pPr>
        <w:widowControl w:val="0"/>
        <w:autoSpaceDE w:val="0"/>
        <w:autoSpaceDN w:val="0"/>
        <w:adjustRightInd w:val="0"/>
        <w:ind w:right="11"/>
        <w:jc w:val="both"/>
        <w:rPr>
          <w:rFonts w:cs="Tahoma"/>
          <w:spacing w:val="1"/>
          <w:sz w:val="22"/>
          <w:szCs w:val="22"/>
        </w:rPr>
      </w:pPr>
      <w:r>
        <w:rPr>
          <w:rFonts w:cs="Arial"/>
          <w:sz w:val="22"/>
          <w:szCs w:val="22"/>
        </w:rPr>
        <w:t>4.33</w:t>
      </w:r>
      <w:r w:rsidR="00A6072F">
        <w:rPr>
          <w:rFonts w:cs="Arial"/>
          <w:sz w:val="22"/>
          <w:szCs w:val="22"/>
        </w:rPr>
        <w:t xml:space="preserve">. </w:t>
      </w:r>
      <w:r w:rsidR="00D60D49" w:rsidRPr="00A6072F">
        <w:rPr>
          <w:rFonts w:cs="Arial"/>
          <w:sz w:val="22"/>
          <w:szCs w:val="22"/>
        </w:rPr>
        <w:t xml:space="preserve">Oznaczenie przedmiotu zamówienia według Wspólnego Słownika Zamówień ( CPV).     </w:t>
      </w:r>
    </w:p>
    <w:p w:rsidR="00D60D49" w:rsidRPr="00C54E75" w:rsidRDefault="00D60D49" w:rsidP="00D60D49">
      <w:pPr>
        <w:jc w:val="both"/>
        <w:rPr>
          <w:rFonts w:cs="Tahoma"/>
          <w:sz w:val="22"/>
          <w:szCs w:val="22"/>
        </w:rPr>
      </w:pPr>
      <w:r w:rsidRPr="00C54E75">
        <w:rPr>
          <w:sz w:val="22"/>
          <w:szCs w:val="22"/>
        </w:rPr>
        <w:t xml:space="preserve">     </w:t>
      </w:r>
      <w:r w:rsidRPr="00C54E75">
        <w:rPr>
          <w:rFonts w:cs="Tahoma"/>
          <w:sz w:val="22"/>
          <w:szCs w:val="22"/>
        </w:rPr>
        <w:t xml:space="preserve">    CPV </w:t>
      </w:r>
      <w:r w:rsidRPr="00C54E75">
        <w:rPr>
          <w:sz w:val="22"/>
          <w:szCs w:val="22"/>
        </w:rPr>
        <w:t xml:space="preserve"> </w:t>
      </w:r>
      <w:r w:rsidRPr="00C54E75">
        <w:rPr>
          <w:sz w:val="22"/>
          <w:szCs w:val="22"/>
        </w:rPr>
        <w:tab/>
      </w:r>
      <w:r w:rsidRPr="00C54E75">
        <w:rPr>
          <w:rFonts w:cs="Tahoma"/>
          <w:sz w:val="22"/>
          <w:szCs w:val="22"/>
        </w:rPr>
        <w:t xml:space="preserve">64.11.00.00-0 </w:t>
      </w:r>
      <w:r w:rsidRPr="00C54E75">
        <w:rPr>
          <w:rFonts w:cs="Tahoma"/>
          <w:sz w:val="22"/>
          <w:szCs w:val="22"/>
        </w:rPr>
        <w:tab/>
        <w:t xml:space="preserve">Usługi pocztowe    </w:t>
      </w:r>
    </w:p>
    <w:p w:rsidR="00D60D49" w:rsidRPr="00C54E75" w:rsidRDefault="00D60D49" w:rsidP="00D60D49">
      <w:pPr>
        <w:ind w:left="708" w:firstLine="708"/>
        <w:jc w:val="both"/>
        <w:rPr>
          <w:rFonts w:cs="Tahoma"/>
          <w:sz w:val="22"/>
          <w:szCs w:val="22"/>
        </w:rPr>
      </w:pPr>
      <w:r w:rsidRPr="00C54E75">
        <w:rPr>
          <w:rFonts w:cs="Tahoma"/>
          <w:sz w:val="22"/>
          <w:szCs w:val="22"/>
        </w:rPr>
        <w:t xml:space="preserve">64.11.20.00-4 Usługi pocztowe dotyczące listów  </w:t>
      </w:r>
    </w:p>
    <w:p w:rsidR="00D60D49" w:rsidRPr="00C54E75" w:rsidRDefault="00D60D49" w:rsidP="00D60D49">
      <w:pPr>
        <w:ind w:left="708" w:firstLine="708"/>
        <w:jc w:val="both"/>
        <w:rPr>
          <w:rFonts w:cs="Tahoma"/>
          <w:sz w:val="22"/>
          <w:szCs w:val="22"/>
        </w:rPr>
      </w:pPr>
      <w:r w:rsidRPr="00C54E75">
        <w:rPr>
          <w:rFonts w:cs="Tahoma"/>
          <w:sz w:val="22"/>
          <w:szCs w:val="22"/>
        </w:rPr>
        <w:t>64.11.30.00-1 Usługi pocztowe dotyczące paczek</w:t>
      </w:r>
    </w:p>
    <w:p w:rsidR="009A23C2" w:rsidRPr="00C54E75" w:rsidRDefault="00D60D49" w:rsidP="00C54E75">
      <w:pPr>
        <w:ind w:left="708" w:firstLine="708"/>
        <w:jc w:val="both"/>
        <w:rPr>
          <w:rFonts w:cs="Tahoma"/>
          <w:sz w:val="22"/>
          <w:szCs w:val="22"/>
        </w:rPr>
      </w:pPr>
      <w:r w:rsidRPr="00C54E75">
        <w:rPr>
          <w:rFonts w:cs="Tahoma"/>
          <w:sz w:val="22"/>
          <w:szCs w:val="22"/>
        </w:rPr>
        <w:t>64.12.00.00-3 Usługi k</w:t>
      </w:r>
      <w:r w:rsidR="00C54E75">
        <w:rPr>
          <w:rFonts w:cs="Tahoma"/>
          <w:sz w:val="22"/>
          <w:szCs w:val="22"/>
        </w:rPr>
        <w:t xml:space="preserve">urierskie  </w:t>
      </w:r>
    </w:p>
    <w:p w:rsidR="009407F8" w:rsidRPr="00D726B3" w:rsidRDefault="009407F8" w:rsidP="009407F8">
      <w:pPr>
        <w:spacing w:line="20" w:lineRule="atLeast"/>
        <w:jc w:val="both"/>
        <w:rPr>
          <w:rFonts w:cs="Arial"/>
          <w:color w:val="00B0F0"/>
          <w:sz w:val="25"/>
          <w:szCs w:val="25"/>
          <w:lang w:eastAsia="pl-PL"/>
        </w:rPr>
      </w:pP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0B5D37">
        <w:rPr>
          <w:rFonts w:eastAsia="Times New Roman" w:cs="Tahoma"/>
          <w:b/>
          <w:smallCaps/>
          <w:spacing w:val="1"/>
          <w:sz w:val="22"/>
          <w:szCs w:val="22"/>
          <w:u w:val="thick"/>
          <w:lang w:eastAsia="ar-SA"/>
        </w:rPr>
        <w:t>Rozdział V</w:t>
      </w:r>
      <w:r w:rsidRPr="000B5D37">
        <w:rPr>
          <w:rFonts w:eastAsia="Times New Roman" w:cs="Tahoma"/>
          <w:b/>
          <w:smallCaps/>
          <w:sz w:val="22"/>
          <w:szCs w:val="22"/>
          <w:u w:val="thick"/>
          <w:lang w:eastAsia="ar-SA"/>
        </w:rPr>
        <w:t xml:space="preserve"> </w:t>
      </w: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0B5D37">
        <w:rPr>
          <w:rFonts w:eastAsia="Times New Roman" w:cs="Tahoma"/>
          <w:b/>
          <w:sz w:val="22"/>
          <w:szCs w:val="22"/>
          <w:u w:val="thick"/>
          <w:lang w:eastAsia="ar-SA"/>
        </w:rPr>
        <w:t>Opis części zamówienia, jeżeli zamawiający dopuszcza składanie ofert częściowych</w:t>
      </w: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0B5D37" w:rsidRPr="000B5D37" w:rsidRDefault="009407F8" w:rsidP="000B5D37">
      <w:pPr>
        <w:autoSpaceDE w:val="0"/>
        <w:autoSpaceDN w:val="0"/>
        <w:adjustRightInd w:val="0"/>
        <w:spacing w:line="240" w:lineRule="auto"/>
        <w:ind w:left="567" w:hanging="567"/>
        <w:jc w:val="both"/>
        <w:rPr>
          <w:rFonts w:cs="Times New Roman"/>
          <w:sz w:val="22"/>
          <w:szCs w:val="22"/>
        </w:rPr>
      </w:pPr>
      <w:r w:rsidRPr="000B5D37">
        <w:rPr>
          <w:rFonts w:eastAsia="Calibri" w:cs="Tahoma"/>
          <w:sz w:val="22"/>
          <w:szCs w:val="22"/>
        </w:rPr>
        <w:t>5.1</w:t>
      </w:r>
      <w:r w:rsidR="00B95131" w:rsidRPr="000B5D37">
        <w:rPr>
          <w:rFonts w:eastAsia="Calibri" w:cs="Tahoma"/>
          <w:sz w:val="22"/>
          <w:szCs w:val="22"/>
        </w:rPr>
        <w:t>.</w:t>
      </w:r>
      <w:r w:rsidR="000B5D37" w:rsidRPr="000B5D37">
        <w:rPr>
          <w:rFonts w:eastAsia="Calibri" w:cs="Tahoma"/>
          <w:sz w:val="22"/>
          <w:szCs w:val="22"/>
        </w:rPr>
        <w:tab/>
      </w:r>
      <w:r w:rsidR="00EB5CBD" w:rsidRPr="000B5D37">
        <w:rPr>
          <w:rFonts w:cs="Times New Roman"/>
          <w:sz w:val="22"/>
          <w:szCs w:val="22"/>
        </w:rPr>
        <w:t>Zamawiaj</w:t>
      </w:r>
      <w:r w:rsidR="00EB5CBD" w:rsidRPr="000B5D37">
        <w:rPr>
          <w:rFonts w:cs="TimesNewRoman"/>
          <w:sz w:val="22"/>
          <w:szCs w:val="22"/>
        </w:rPr>
        <w:t>ą</w:t>
      </w:r>
      <w:r w:rsidR="00EB5CBD" w:rsidRPr="000B5D37">
        <w:rPr>
          <w:rFonts w:cs="Times New Roman"/>
          <w:sz w:val="22"/>
          <w:szCs w:val="22"/>
        </w:rPr>
        <w:t>cy w niniejszym post</w:t>
      </w:r>
      <w:r w:rsidR="00EB5CBD" w:rsidRPr="000B5D37">
        <w:rPr>
          <w:rFonts w:cs="TimesNewRoman"/>
          <w:sz w:val="22"/>
          <w:szCs w:val="22"/>
        </w:rPr>
        <w:t>ę</w:t>
      </w:r>
      <w:r w:rsidR="00EB5CBD" w:rsidRPr="000B5D37">
        <w:rPr>
          <w:rFonts w:cs="Times New Roman"/>
          <w:sz w:val="22"/>
          <w:szCs w:val="22"/>
        </w:rPr>
        <w:t xml:space="preserve">powaniu </w:t>
      </w:r>
      <w:r w:rsidR="00EB5CBD" w:rsidRPr="002B17EB">
        <w:rPr>
          <w:rFonts w:cs="Times New Roman"/>
          <w:bCs/>
          <w:sz w:val="22"/>
          <w:szCs w:val="22"/>
        </w:rPr>
        <w:t>nie dopuszcza</w:t>
      </w:r>
      <w:r w:rsidR="00EB5CBD" w:rsidRPr="000B5D37">
        <w:rPr>
          <w:rFonts w:cs="Times New Roman"/>
          <w:b/>
          <w:bCs/>
          <w:sz w:val="22"/>
          <w:szCs w:val="22"/>
        </w:rPr>
        <w:t xml:space="preserve"> </w:t>
      </w:r>
      <w:r w:rsidR="00EB5CBD" w:rsidRPr="000B5D37">
        <w:rPr>
          <w:rFonts w:cs="Times New Roman"/>
          <w:sz w:val="22"/>
          <w:szCs w:val="22"/>
        </w:rPr>
        <w:t>mo</w:t>
      </w:r>
      <w:r w:rsidR="00EB5CBD" w:rsidRPr="000B5D37">
        <w:rPr>
          <w:rFonts w:cs="TimesNewRoman"/>
          <w:sz w:val="22"/>
          <w:szCs w:val="22"/>
        </w:rPr>
        <w:t>ż</w:t>
      </w:r>
      <w:r w:rsidR="00EB5CBD" w:rsidRPr="000B5D37">
        <w:rPr>
          <w:rFonts w:cs="Times New Roman"/>
          <w:sz w:val="22"/>
          <w:szCs w:val="22"/>
        </w:rPr>
        <w:t>liwo</w:t>
      </w:r>
      <w:r w:rsidR="00EB5CBD" w:rsidRPr="000B5D37">
        <w:rPr>
          <w:rFonts w:cs="TimesNewRoman"/>
          <w:sz w:val="22"/>
          <w:szCs w:val="22"/>
        </w:rPr>
        <w:t xml:space="preserve">ść </w:t>
      </w:r>
      <w:r w:rsidR="000B5D37" w:rsidRPr="000B5D37">
        <w:rPr>
          <w:rFonts w:cs="Times New Roman"/>
          <w:sz w:val="22"/>
          <w:szCs w:val="22"/>
        </w:rPr>
        <w:t xml:space="preserve">składania ofert </w:t>
      </w:r>
      <w:r w:rsidR="00EB5CBD" w:rsidRPr="000B5D37">
        <w:rPr>
          <w:rFonts w:cs="Times New Roman"/>
          <w:sz w:val="22"/>
          <w:szCs w:val="22"/>
        </w:rPr>
        <w:t>cz</w:t>
      </w:r>
      <w:r w:rsidR="00EB5CBD" w:rsidRPr="000B5D37">
        <w:rPr>
          <w:rFonts w:cs="TimesNewRoman"/>
          <w:sz w:val="22"/>
          <w:szCs w:val="22"/>
        </w:rPr>
        <w:t>ęś</w:t>
      </w:r>
      <w:r w:rsidR="000B5D37">
        <w:rPr>
          <w:rFonts w:cs="Times New Roman"/>
          <w:sz w:val="22"/>
          <w:szCs w:val="22"/>
        </w:rPr>
        <w:t xml:space="preserve">ciowych. </w:t>
      </w:r>
    </w:p>
    <w:p w:rsidR="000B5D37" w:rsidRDefault="000B5D37" w:rsidP="000B5D37">
      <w:pPr>
        <w:autoSpaceDE w:val="0"/>
        <w:autoSpaceDN w:val="0"/>
        <w:adjustRightInd w:val="0"/>
        <w:spacing w:line="240" w:lineRule="auto"/>
        <w:ind w:left="567" w:hanging="567"/>
        <w:jc w:val="both"/>
        <w:rPr>
          <w:rFonts w:cs="Times New Roman"/>
          <w:sz w:val="22"/>
          <w:szCs w:val="22"/>
        </w:rPr>
      </w:pPr>
      <w:r w:rsidRPr="000B5D37">
        <w:rPr>
          <w:rFonts w:cs="Times New Roman"/>
          <w:sz w:val="22"/>
          <w:szCs w:val="22"/>
        </w:rPr>
        <w:t>5.2.</w:t>
      </w:r>
      <w:r w:rsidRPr="000B5D37">
        <w:rPr>
          <w:rFonts w:cs="Times New Roman"/>
          <w:sz w:val="22"/>
          <w:szCs w:val="22"/>
        </w:rPr>
        <w:tab/>
      </w:r>
      <w:r w:rsidR="00EB5CBD" w:rsidRPr="000B5D37">
        <w:rPr>
          <w:rFonts w:cs="Times New Roman"/>
          <w:sz w:val="22"/>
          <w:szCs w:val="22"/>
        </w:rPr>
        <w:t>Zamawiaj</w:t>
      </w:r>
      <w:r w:rsidR="00EB5CBD" w:rsidRPr="000B5D37">
        <w:rPr>
          <w:rFonts w:cs="TimesNewRoman"/>
          <w:sz w:val="22"/>
          <w:szCs w:val="22"/>
        </w:rPr>
        <w:t>ą</w:t>
      </w:r>
      <w:r w:rsidR="00EB5CBD" w:rsidRPr="000B5D37">
        <w:rPr>
          <w:rFonts w:cs="Times New Roman"/>
          <w:sz w:val="22"/>
          <w:szCs w:val="22"/>
        </w:rPr>
        <w:t>cy nie dokonał podziału zamówienia na cz</w:t>
      </w:r>
      <w:r w:rsidR="00EB5CBD" w:rsidRPr="000B5D37">
        <w:rPr>
          <w:rFonts w:cs="TimesNewRoman"/>
          <w:sz w:val="22"/>
          <w:szCs w:val="22"/>
        </w:rPr>
        <w:t>ęś</w:t>
      </w:r>
      <w:r w:rsidR="00EB5CBD" w:rsidRPr="000B5D37">
        <w:rPr>
          <w:rFonts w:cs="Times New Roman"/>
          <w:sz w:val="22"/>
          <w:szCs w:val="22"/>
        </w:rPr>
        <w:t>ci z uwagi na specyfik</w:t>
      </w:r>
      <w:r w:rsidR="00EB5CBD" w:rsidRPr="000B5D37">
        <w:rPr>
          <w:rFonts w:cs="TimesNewRoman"/>
          <w:sz w:val="22"/>
          <w:szCs w:val="22"/>
        </w:rPr>
        <w:t xml:space="preserve">ę </w:t>
      </w:r>
      <w:r w:rsidR="00EB5CBD" w:rsidRPr="000B5D37">
        <w:rPr>
          <w:rFonts w:cs="Times New Roman"/>
          <w:sz w:val="22"/>
          <w:szCs w:val="22"/>
        </w:rPr>
        <w:t>przedmiotu zamówienia, stanowi</w:t>
      </w:r>
      <w:r w:rsidR="00EB5CBD" w:rsidRPr="000B5D37">
        <w:rPr>
          <w:rFonts w:cs="TimesNewRoman"/>
          <w:sz w:val="22"/>
          <w:szCs w:val="22"/>
        </w:rPr>
        <w:t>ą</w:t>
      </w:r>
      <w:r w:rsidR="00EB5CBD" w:rsidRPr="000B5D37">
        <w:rPr>
          <w:rFonts w:cs="Times New Roman"/>
          <w:sz w:val="22"/>
          <w:szCs w:val="22"/>
        </w:rPr>
        <w:t>cego pewn</w:t>
      </w:r>
      <w:r w:rsidR="00EB5CBD" w:rsidRPr="000B5D37">
        <w:rPr>
          <w:rFonts w:cs="TimesNewRoman"/>
          <w:sz w:val="22"/>
          <w:szCs w:val="22"/>
        </w:rPr>
        <w:t xml:space="preserve">ą </w:t>
      </w:r>
      <w:r w:rsidR="00EB5CBD" w:rsidRPr="000B5D37">
        <w:rPr>
          <w:rFonts w:cs="Times New Roman"/>
          <w:sz w:val="22"/>
          <w:szCs w:val="22"/>
        </w:rPr>
        <w:t>niepodzieln</w:t>
      </w:r>
      <w:r w:rsidR="00EB5CBD" w:rsidRPr="000B5D37">
        <w:rPr>
          <w:rFonts w:cs="TimesNewRoman"/>
          <w:sz w:val="22"/>
          <w:szCs w:val="22"/>
        </w:rPr>
        <w:t xml:space="preserve">ą </w:t>
      </w:r>
      <w:r w:rsidR="00EB5CBD" w:rsidRPr="000B5D37">
        <w:rPr>
          <w:rFonts w:cs="Times New Roman"/>
          <w:sz w:val="22"/>
          <w:szCs w:val="22"/>
        </w:rPr>
        <w:t>cało</w:t>
      </w:r>
      <w:r w:rsidR="00EB5CBD" w:rsidRPr="000B5D37">
        <w:rPr>
          <w:rFonts w:cs="TimesNewRoman"/>
          <w:sz w:val="22"/>
          <w:szCs w:val="22"/>
        </w:rPr>
        <w:t>ść</w:t>
      </w:r>
      <w:r w:rsidR="00EB5CBD" w:rsidRPr="000B5D37">
        <w:rPr>
          <w:rFonts w:cs="Times New Roman"/>
          <w:sz w:val="22"/>
          <w:szCs w:val="22"/>
        </w:rPr>
        <w:t>. Przedmiotem zamówienia s</w:t>
      </w:r>
      <w:r w:rsidR="00EB5CBD" w:rsidRPr="000B5D37">
        <w:rPr>
          <w:rFonts w:cs="TimesNewRoman"/>
          <w:sz w:val="22"/>
          <w:szCs w:val="22"/>
        </w:rPr>
        <w:t xml:space="preserve">ą </w:t>
      </w:r>
      <w:r w:rsidR="00EB5CBD" w:rsidRPr="000B5D37">
        <w:rPr>
          <w:rFonts w:cs="Times New Roman"/>
          <w:sz w:val="22"/>
          <w:szCs w:val="22"/>
        </w:rPr>
        <w:t>usługi pocztowe w obrocie krajowym i zagranicznym, a ich wykonywanie to działalno</w:t>
      </w:r>
      <w:r w:rsidR="00EB5CBD" w:rsidRPr="000B5D37">
        <w:rPr>
          <w:rFonts w:cs="TimesNewRoman"/>
          <w:sz w:val="22"/>
          <w:szCs w:val="22"/>
        </w:rPr>
        <w:t xml:space="preserve">ść </w:t>
      </w:r>
      <w:r w:rsidR="00EB5CBD" w:rsidRPr="000B5D37">
        <w:rPr>
          <w:rFonts w:cs="Times New Roman"/>
          <w:sz w:val="22"/>
          <w:szCs w:val="22"/>
        </w:rPr>
        <w:t>pocztowa, która jest działalno</w:t>
      </w:r>
      <w:r w:rsidR="00EB5CBD" w:rsidRPr="000B5D37">
        <w:rPr>
          <w:rFonts w:cs="TimesNewRoman"/>
          <w:sz w:val="22"/>
          <w:szCs w:val="22"/>
        </w:rPr>
        <w:t>ś</w:t>
      </w:r>
      <w:r w:rsidR="00EB5CBD" w:rsidRPr="000B5D37">
        <w:rPr>
          <w:rFonts w:cs="Times New Roman"/>
          <w:sz w:val="22"/>
          <w:szCs w:val="22"/>
        </w:rPr>
        <w:t>ci</w:t>
      </w:r>
      <w:r w:rsidR="00EB5CBD" w:rsidRPr="000B5D37">
        <w:rPr>
          <w:rFonts w:cs="TimesNewRoman"/>
          <w:sz w:val="22"/>
          <w:szCs w:val="22"/>
        </w:rPr>
        <w:t xml:space="preserve">ą </w:t>
      </w:r>
      <w:r w:rsidR="00EB5CBD" w:rsidRPr="000B5D37">
        <w:rPr>
          <w:rFonts w:cs="Times New Roman"/>
          <w:sz w:val="22"/>
          <w:szCs w:val="22"/>
        </w:rPr>
        <w:t>regulowan</w:t>
      </w:r>
      <w:r w:rsidR="00EB5CBD" w:rsidRPr="000B5D37">
        <w:rPr>
          <w:rFonts w:cs="TimesNewRoman"/>
          <w:sz w:val="22"/>
          <w:szCs w:val="22"/>
        </w:rPr>
        <w:t xml:space="preserve">ą </w:t>
      </w:r>
      <w:r w:rsidR="00EB5CBD" w:rsidRPr="000B5D37">
        <w:rPr>
          <w:rFonts w:cs="Times New Roman"/>
          <w:sz w:val="22"/>
          <w:szCs w:val="22"/>
        </w:rPr>
        <w:t>w rozumieniu przepisów ustawy z dnia 6 marca 2018 r. - Prawo przedsi</w:t>
      </w:r>
      <w:r w:rsidR="00EB5CBD" w:rsidRPr="000B5D37">
        <w:rPr>
          <w:rFonts w:cs="TimesNewRoman"/>
          <w:sz w:val="22"/>
          <w:szCs w:val="22"/>
        </w:rPr>
        <w:t>ę</w:t>
      </w:r>
      <w:r w:rsidR="00EB5CBD" w:rsidRPr="000B5D37">
        <w:rPr>
          <w:rFonts w:cs="Times New Roman"/>
          <w:sz w:val="22"/>
          <w:szCs w:val="22"/>
        </w:rPr>
        <w:t>biorców (tekst. jedn. Dz. U. z 2021 r. poz. 162) i wymaga wpisu do rejestru operatorów pocztowych, co w znacznym stopniu ogranicza kr</w:t>
      </w:r>
      <w:r w:rsidR="00EB5CBD" w:rsidRPr="000B5D37">
        <w:rPr>
          <w:rFonts w:cs="TimesNewRoman"/>
          <w:sz w:val="22"/>
          <w:szCs w:val="22"/>
        </w:rPr>
        <w:t>ą</w:t>
      </w:r>
      <w:r w:rsidR="00EB5CBD" w:rsidRPr="000B5D37">
        <w:rPr>
          <w:rFonts w:cs="Times New Roman"/>
          <w:sz w:val="22"/>
          <w:szCs w:val="22"/>
        </w:rPr>
        <w:t>g Wykonawców oferuj</w:t>
      </w:r>
      <w:r w:rsidR="00EB5CBD" w:rsidRPr="000B5D37">
        <w:rPr>
          <w:rFonts w:cs="TimesNewRoman"/>
          <w:sz w:val="22"/>
          <w:szCs w:val="22"/>
        </w:rPr>
        <w:t>ą</w:t>
      </w:r>
      <w:r w:rsidR="00EB5CBD" w:rsidRPr="000B5D37">
        <w:rPr>
          <w:rFonts w:cs="Times New Roman"/>
          <w:sz w:val="22"/>
          <w:szCs w:val="22"/>
        </w:rPr>
        <w:t xml:space="preserve">cych </w:t>
      </w:r>
      <w:r w:rsidR="00EB5CBD" w:rsidRPr="000B5D37">
        <w:rPr>
          <w:rFonts w:cs="TimesNewRoman"/>
          <w:sz w:val="22"/>
          <w:szCs w:val="22"/>
        </w:rPr>
        <w:t>ś</w:t>
      </w:r>
      <w:r w:rsidR="00EB5CBD" w:rsidRPr="000B5D37">
        <w:rPr>
          <w:rFonts w:cs="Times New Roman"/>
          <w:sz w:val="22"/>
          <w:szCs w:val="22"/>
        </w:rPr>
        <w:t>wiadczenie usług stanowi</w:t>
      </w:r>
      <w:r w:rsidR="00EB5CBD" w:rsidRPr="000B5D37">
        <w:rPr>
          <w:rFonts w:cs="TimesNewRoman"/>
          <w:sz w:val="22"/>
          <w:szCs w:val="22"/>
        </w:rPr>
        <w:t>ą</w:t>
      </w:r>
      <w:r w:rsidR="00EB5CBD" w:rsidRPr="000B5D37">
        <w:rPr>
          <w:rFonts w:cs="Times New Roman"/>
          <w:sz w:val="22"/>
          <w:szCs w:val="22"/>
        </w:rPr>
        <w:t xml:space="preserve">cych przedmiot zamówienia. </w:t>
      </w:r>
    </w:p>
    <w:p w:rsidR="000B5D37" w:rsidRDefault="00EB5CBD" w:rsidP="000B5D37">
      <w:pPr>
        <w:autoSpaceDE w:val="0"/>
        <w:autoSpaceDN w:val="0"/>
        <w:adjustRightInd w:val="0"/>
        <w:spacing w:line="240" w:lineRule="auto"/>
        <w:ind w:left="567"/>
        <w:jc w:val="both"/>
        <w:rPr>
          <w:rFonts w:cs="Times New Roman"/>
          <w:sz w:val="22"/>
          <w:szCs w:val="22"/>
        </w:rPr>
      </w:pPr>
      <w:r w:rsidRPr="000B5D37">
        <w:rPr>
          <w:rFonts w:cs="Times New Roman"/>
          <w:sz w:val="22"/>
          <w:szCs w:val="22"/>
        </w:rPr>
        <w:lastRenderedPageBreak/>
        <w:t>W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ci tego zamówienia, a dokonanie podziału zamówienia 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EB5CBD" w:rsidRPr="000B5D37" w:rsidRDefault="000B5D37" w:rsidP="000B5D37">
      <w:pPr>
        <w:autoSpaceDE w:val="0"/>
        <w:autoSpaceDN w:val="0"/>
        <w:adjustRightInd w:val="0"/>
        <w:spacing w:line="240" w:lineRule="auto"/>
        <w:ind w:left="567"/>
        <w:jc w:val="both"/>
        <w:rPr>
          <w:rFonts w:cs="Times New Roman"/>
          <w:sz w:val="22"/>
          <w:szCs w:val="22"/>
        </w:rPr>
      </w:pPr>
      <w:r>
        <w:rPr>
          <w:rFonts w:cs="Times New Roman"/>
          <w:sz w:val="22"/>
          <w:szCs w:val="22"/>
        </w:rPr>
        <w:t>Nie można również wykluczyć sytuacji, gdy w przypadku podziału zamówienia na części, na  poszczególne części  nie wpłynęły żadne oferty</w:t>
      </w:r>
      <w:r w:rsidR="00EB5CBD" w:rsidRPr="000B5D37">
        <w:rPr>
          <w:rFonts w:cs="Times New Roman"/>
          <w:sz w:val="22"/>
          <w:szCs w:val="22"/>
        </w:rPr>
        <w:t>, co czyniłoby wykonanie cz</w:t>
      </w:r>
      <w:r w:rsidR="00EB5CBD" w:rsidRPr="000B5D37">
        <w:rPr>
          <w:rFonts w:cs="TimesNewRoman"/>
          <w:sz w:val="22"/>
          <w:szCs w:val="22"/>
        </w:rPr>
        <w:t>ęś</w:t>
      </w:r>
      <w:r w:rsidR="00EB5CBD" w:rsidRPr="000B5D37">
        <w:rPr>
          <w:rFonts w:cs="Times New Roman"/>
          <w:sz w:val="22"/>
          <w:szCs w:val="22"/>
        </w:rPr>
        <w:t>ci z nich niemo</w:t>
      </w:r>
      <w:r w:rsidR="00EB5CBD" w:rsidRPr="000B5D37">
        <w:rPr>
          <w:rFonts w:cs="TimesNewRoman"/>
          <w:sz w:val="22"/>
          <w:szCs w:val="22"/>
        </w:rPr>
        <w:t>ż</w:t>
      </w:r>
      <w:r w:rsidR="00EB5CBD" w:rsidRPr="000B5D37">
        <w:rPr>
          <w:rFonts w:cs="Times New Roman"/>
          <w:sz w:val="22"/>
          <w:szCs w:val="22"/>
        </w:rPr>
        <w:t>liwym. Gdyby bowiem nie udało si</w:t>
      </w:r>
      <w:r w:rsidR="00EB5CBD" w:rsidRPr="000B5D37">
        <w:rPr>
          <w:rFonts w:cs="TimesNewRoman"/>
          <w:sz w:val="22"/>
          <w:szCs w:val="22"/>
        </w:rPr>
        <w:t xml:space="preserve">ę </w:t>
      </w:r>
      <w:r w:rsidR="00EB5CBD" w:rsidRPr="000B5D37">
        <w:rPr>
          <w:rFonts w:cs="Times New Roman"/>
          <w:sz w:val="22"/>
          <w:szCs w:val="22"/>
        </w:rPr>
        <w:t>wyłoni</w:t>
      </w:r>
      <w:r w:rsidR="00EB5CBD" w:rsidRPr="000B5D37">
        <w:rPr>
          <w:rFonts w:cs="TimesNewRoman"/>
          <w:sz w:val="22"/>
          <w:szCs w:val="22"/>
        </w:rPr>
        <w:t xml:space="preserve">ć </w:t>
      </w:r>
      <w:r w:rsidR="00EB5CBD" w:rsidRPr="000B5D37">
        <w:rPr>
          <w:rFonts w:cs="Times New Roman"/>
          <w:sz w:val="22"/>
          <w:szCs w:val="22"/>
        </w:rPr>
        <w:t>wykonawcy usług chocia</w:t>
      </w:r>
      <w:r w:rsidR="00EB5CBD" w:rsidRPr="000B5D37">
        <w:rPr>
          <w:rFonts w:cs="TimesNewRoman"/>
          <w:sz w:val="22"/>
          <w:szCs w:val="22"/>
        </w:rPr>
        <w:t>ż</w:t>
      </w:r>
      <w:r w:rsidR="00EB5CBD" w:rsidRPr="000B5D37">
        <w:rPr>
          <w:rFonts w:cs="Times New Roman"/>
          <w:sz w:val="22"/>
          <w:szCs w:val="22"/>
        </w:rPr>
        <w:t>by na jedn</w:t>
      </w:r>
      <w:r w:rsidR="00EB5CBD" w:rsidRPr="000B5D37">
        <w:rPr>
          <w:rFonts w:cs="TimesNewRoman"/>
          <w:sz w:val="22"/>
          <w:szCs w:val="22"/>
        </w:rPr>
        <w:t xml:space="preserve">ą </w:t>
      </w:r>
      <w:r w:rsidR="00EB5CBD" w:rsidRPr="000B5D37">
        <w:rPr>
          <w:rFonts w:cs="Times New Roman"/>
          <w:sz w:val="22"/>
          <w:szCs w:val="22"/>
        </w:rPr>
        <w:t>z cz</w:t>
      </w:r>
      <w:r w:rsidR="00EB5CBD" w:rsidRPr="000B5D37">
        <w:rPr>
          <w:rFonts w:cs="TimesNewRoman"/>
          <w:sz w:val="22"/>
          <w:szCs w:val="22"/>
        </w:rPr>
        <w:t>ęś</w:t>
      </w:r>
      <w:r w:rsidR="00EB5CBD" w:rsidRPr="000B5D37">
        <w:rPr>
          <w:rFonts w:cs="Times New Roman"/>
          <w:sz w:val="22"/>
          <w:szCs w:val="22"/>
        </w:rPr>
        <w:t>ci udzielanego zamówienia, stanowi</w:t>
      </w:r>
      <w:r w:rsidR="00EB5CBD" w:rsidRPr="000B5D37">
        <w:rPr>
          <w:rFonts w:cs="TimesNewRoman"/>
          <w:sz w:val="22"/>
          <w:szCs w:val="22"/>
        </w:rPr>
        <w:t>ą</w:t>
      </w:r>
      <w:r w:rsidR="00EB5CBD" w:rsidRPr="000B5D37">
        <w:rPr>
          <w:rFonts w:cs="Times New Roman"/>
          <w:sz w:val="22"/>
          <w:szCs w:val="22"/>
        </w:rPr>
        <w:t>cych integralne elementy cało</w:t>
      </w:r>
      <w:r w:rsidR="00EB5CBD" w:rsidRPr="000B5D37">
        <w:rPr>
          <w:rFonts w:cs="TimesNewRoman"/>
          <w:sz w:val="22"/>
          <w:szCs w:val="22"/>
        </w:rPr>
        <w:t>ś</w:t>
      </w:r>
      <w:r w:rsidR="00EB5CBD" w:rsidRPr="000B5D37">
        <w:rPr>
          <w:rFonts w:cs="Times New Roman"/>
          <w:sz w:val="22"/>
          <w:szCs w:val="22"/>
        </w:rPr>
        <w:t>ci przedmiotu tego zamówienia, to pozostałe działania zwi</w:t>
      </w:r>
      <w:r w:rsidR="00EB5CBD" w:rsidRPr="000B5D37">
        <w:rPr>
          <w:rFonts w:cs="TimesNewRoman"/>
          <w:sz w:val="22"/>
          <w:szCs w:val="22"/>
        </w:rPr>
        <w:t>ą</w:t>
      </w:r>
      <w:r w:rsidR="00EB5CBD" w:rsidRPr="000B5D37">
        <w:rPr>
          <w:rFonts w:cs="Times New Roman"/>
          <w:sz w:val="22"/>
          <w:szCs w:val="22"/>
        </w:rPr>
        <w:t>zane z realizacj</w:t>
      </w:r>
      <w:r w:rsidR="00EB5CBD" w:rsidRPr="000B5D37">
        <w:rPr>
          <w:rFonts w:cs="TimesNewRoman"/>
          <w:sz w:val="22"/>
          <w:szCs w:val="22"/>
        </w:rPr>
        <w:t xml:space="preserve">ą </w:t>
      </w:r>
      <w:r w:rsidR="00EB5CBD" w:rsidRPr="000B5D37">
        <w:rPr>
          <w:rFonts w:cs="Times New Roman"/>
          <w:sz w:val="22"/>
          <w:szCs w:val="22"/>
        </w:rPr>
        <w:t>zamówienia (wykonanie tylko niektórych cz</w:t>
      </w:r>
      <w:r w:rsidR="00EB5CBD" w:rsidRPr="000B5D37">
        <w:rPr>
          <w:rFonts w:cs="TimesNewRoman"/>
          <w:sz w:val="22"/>
          <w:szCs w:val="22"/>
        </w:rPr>
        <w:t>ęś</w:t>
      </w:r>
      <w:r w:rsidR="00EB5CBD" w:rsidRPr="000B5D37">
        <w:rPr>
          <w:rFonts w:cs="Times New Roman"/>
          <w:sz w:val="22"/>
          <w:szCs w:val="22"/>
        </w:rPr>
        <w:t>ci zakresu rzeczowego zamówienia) byłyby niewystarczaj</w:t>
      </w:r>
      <w:r w:rsidR="00EB5CBD" w:rsidRPr="000B5D37">
        <w:rPr>
          <w:rFonts w:cs="TimesNewRoman"/>
          <w:sz w:val="22"/>
          <w:szCs w:val="22"/>
        </w:rPr>
        <w:t>ą</w:t>
      </w:r>
      <w:r w:rsidR="00EB5CBD" w:rsidRPr="000B5D37">
        <w:rPr>
          <w:rFonts w:cs="Times New Roman"/>
          <w:sz w:val="22"/>
          <w:szCs w:val="22"/>
        </w:rPr>
        <w:t>ce dla uzyskania celu udzielanego zamówienia. Zamawiaj</w:t>
      </w:r>
      <w:r w:rsidR="00EB5CBD" w:rsidRPr="000B5D37">
        <w:rPr>
          <w:rFonts w:cs="TimesNewRoman"/>
          <w:sz w:val="22"/>
          <w:szCs w:val="22"/>
        </w:rPr>
        <w:t>ą</w:t>
      </w:r>
      <w:r w:rsidR="00EB5CBD" w:rsidRPr="000B5D37">
        <w:rPr>
          <w:rFonts w:cs="Times New Roman"/>
          <w:sz w:val="22"/>
          <w:szCs w:val="22"/>
        </w:rPr>
        <w:t>cy, aby prawidłowo zrealizowa</w:t>
      </w:r>
      <w:r w:rsidR="00EB5CBD" w:rsidRPr="000B5D37">
        <w:rPr>
          <w:rFonts w:cs="TimesNewRoman"/>
          <w:sz w:val="22"/>
          <w:szCs w:val="22"/>
        </w:rPr>
        <w:t xml:space="preserve">ć </w:t>
      </w:r>
      <w:r w:rsidR="00EB5CBD" w:rsidRPr="000B5D37">
        <w:rPr>
          <w:rFonts w:cs="Times New Roman"/>
          <w:sz w:val="22"/>
          <w:szCs w:val="22"/>
        </w:rPr>
        <w:t>zadanie (zamówienie) musi zrealizowa</w:t>
      </w:r>
      <w:r w:rsidR="00EB5CBD" w:rsidRPr="000B5D37">
        <w:rPr>
          <w:rFonts w:cs="TimesNewRoman"/>
          <w:sz w:val="22"/>
          <w:szCs w:val="22"/>
        </w:rPr>
        <w:t xml:space="preserve">ć </w:t>
      </w:r>
      <w:r w:rsidR="00EB5CBD" w:rsidRPr="000B5D37">
        <w:rPr>
          <w:rFonts w:cs="Times New Roman"/>
          <w:sz w:val="22"/>
          <w:szCs w:val="22"/>
        </w:rPr>
        <w:t>cało</w:t>
      </w:r>
      <w:r w:rsidR="00EB5CBD" w:rsidRPr="000B5D37">
        <w:rPr>
          <w:rFonts w:cs="TimesNewRoman"/>
          <w:sz w:val="22"/>
          <w:szCs w:val="22"/>
        </w:rPr>
        <w:t>ść</w:t>
      </w:r>
      <w:r w:rsidR="00EB5CBD" w:rsidRPr="000B5D37">
        <w:rPr>
          <w:rFonts w:cs="Times New Roman"/>
          <w:sz w:val="22"/>
          <w:szCs w:val="22"/>
        </w:rPr>
        <w:t xml:space="preserve"> udzielanego zamówienia. Podział zamówienia na cz</w:t>
      </w:r>
      <w:r w:rsidR="00EB5CBD" w:rsidRPr="000B5D37">
        <w:rPr>
          <w:rFonts w:cs="TimesNewRoman"/>
          <w:sz w:val="22"/>
          <w:szCs w:val="22"/>
        </w:rPr>
        <w:t>ęś</w:t>
      </w:r>
      <w:r w:rsidR="00EB5CBD" w:rsidRPr="000B5D37">
        <w:rPr>
          <w:rFonts w:cs="Times New Roman"/>
          <w:sz w:val="22"/>
          <w:szCs w:val="22"/>
        </w:rPr>
        <w:t>ci i ryzyko niezrealizowania cz</w:t>
      </w:r>
      <w:r w:rsidR="00EB5CBD" w:rsidRPr="000B5D37">
        <w:rPr>
          <w:rFonts w:cs="TimesNewRoman"/>
          <w:sz w:val="22"/>
          <w:szCs w:val="22"/>
        </w:rPr>
        <w:t>ęś</w:t>
      </w:r>
      <w:r w:rsidR="00EB5CBD" w:rsidRPr="000B5D37">
        <w:rPr>
          <w:rFonts w:cs="Times New Roman"/>
          <w:sz w:val="22"/>
          <w:szCs w:val="22"/>
        </w:rPr>
        <w:t>ci zamówienia, w przypadku braku ofert na wykonanie poszczególnych cz</w:t>
      </w:r>
      <w:r w:rsidR="00EB5CBD" w:rsidRPr="000B5D37">
        <w:rPr>
          <w:rFonts w:cs="TimesNewRoman"/>
          <w:sz w:val="22"/>
          <w:szCs w:val="22"/>
        </w:rPr>
        <w:t>ęś</w:t>
      </w:r>
      <w:r w:rsidR="00EB5CBD" w:rsidRPr="000B5D37">
        <w:rPr>
          <w:rFonts w:cs="Times New Roman"/>
          <w:sz w:val="22"/>
          <w:szCs w:val="22"/>
        </w:rPr>
        <w:t>ci zamówienia, stwarza zagro</w:t>
      </w:r>
      <w:r w:rsidR="00EB5CBD" w:rsidRPr="000B5D37">
        <w:rPr>
          <w:rFonts w:cs="TimesNewRoman"/>
          <w:sz w:val="22"/>
          <w:szCs w:val="22"/>
        </w:rPr>
        <w:t>ż</w:t>
      </w:r>
      <w:r w:rsidR="00EB5CBD" w:rsidRPr="000B5D37">
        <w:rPr>
          <w:rFonts w:cs="Times New Roman"/>
          <w:sz w:val="22"/>
          <w:szCs w:val="22"/>
        </w:rPr>
        <w:t>enie dla realizacji całego zamówienia i osi</w:t>
      </w:r>
      <w:r w:rsidR="00EB5CBD" w:rsidRPr="000B5D37">
        <w:rPr>
          <w:rFonts w:cs="TimesNewRoman"/>
          <w:sz w:val="22"/>
          <w:szCs w:val="22"/>
        </w:rPr>
        <w:t>ą</w:t>
      </w:r>
      <w:r w:rsidR="00EB5CBD" w:rsidRPr="000B5D37">
        <w:rPr>
          <w:rFonts w:cs="Times New Roman"/>
          <w:sz w:val="22"/>
          <w:szCs w:val="22"/>
        </w:rPr>
        <w:t>gni</w:t>
      </w:r>
      <w:r w:rsidR="00EB5CBD" w:rsidRPr="000B5D37">
        <w:rPr>
          <w:rFonts w:cs="TimesNewRoman"/>
          <w:sz w:val="22"/>
          <w:szCs w:val="22"/>
        </w:rPr>
        <w:t>ę</w:t>
      </w:r>
      <w:r w:rsidR="00EB5CBD" w:rsidRPr="000B5D37">
        <w:rPr>
          <w:rFonts w:cs="Times New Roman"/>
          <w:sz w:val="22"/>
          <w:szCs w:val="22"/>
        </w:rPr>
        <w:t>cia celu, któremu ma słu</w:t>
      </w:r>
      <w:r w:rsidR="00EB5CBD" w:rsidRPr="000B5D37">
        <w:rPr>
          <w:rFonts w:cs="TimesNewRoman"/>
          <w:sz w:val="22"/>
          <w:szCs w:val="22"/>
        </w:rPr>
        <w:t>ż</w:t>
      </w:r>
      <w:r w:rsidR="00EB5CBD" w:rsidRPr="000B5D37">
        <w:rPr>
          <w:rFonts w:cs="Times New Roman"/>
          <w:sz w:val="22"/>
          <w:szCs w:val="22"/>
        </w:rPr>
        <w:t>y</w:t>
      </w:r>
      <w:r w:rsidR="00EB5CBD" w:rsidRPr="000B5D37">
        <w:rPr>
          <w:rFonts w:cs="TimesNewRoman"/>
          <w:sz w:val="22"/>
          <w:szCs w:val="22"/>
        </w:rPr>
        <w:t>ć</w:t>
      </w:r>
      <w:r w:rsidR="00EB5CBD" w:rsidRPr="000B5D37">
        <w:rPr>
          <w:rFonts w:cs="Times New Roman"/>
          <w:sz w:val="22"/>
          <w:szCs w:val="22"/>
        </w:rPr>
        <w:t>.</w:t>
      </w:r>
    </w:p>
    <w:p w:rsidR="00EB5CBD" w:rsidRPr="000B5D37" w:rsidRDefault="00EB5CBD" w:rsidP="000B5D37">
      <w:pPr>
        <w:autoSpaceDE w:val="0"/>
        <w:autoSpaceDN w:val="0"/>
        <w:adjustRightInd w:val="0"/>
        <w:spacing w:line="240" w:lineRule="auto"/>
        <w:ind w:firstLine="567"/>
        <w:jc w:val="both"/>
        <w:rPr>
          <w:rFonts w:cs="Times New Roman"/>
          <w:sz w:val="22"/>
          <w:szCs w:val="22"/>
        </w:rPr>
      </w:pPr>
      <w:r w:rsidRPr="000B5D37">
        <w:rPr>
          <w:rFonts w:cs="Times New Roman"/>
          <w:sz w:val="22"/>
          <w:szCs w:val="22"/>
        </w:rPr>
        <w:t>Ponadto, zdaniem Zamawiaj</w:t>
      </w:r>
      <w:r w:rsidRPr="000B5D37">
        <w:rPr>
          <w:rFonts w:cs="TimesNewRoman"/>
          <w:sz w:val="22"/>
          <w:szCs w:val="22"/>
        </w:rPr>
        <w:t>ą</w:t>
      </w:r>
      <w:r w:rsidRPr="000B5D37">
        <w:rPr>
          <w:rFonts w:cs="Times New Roman"/>
          <w:sz w:val="22"/>
          <w:szCs w:val="22"/>
        </w:rPr>
        <w:t>cego, podział zamówienia na cz</w:t>
      </w:r>
      <w:r w:rsidRPr="000B5D37">
        <w:rPr>
          <w:rFonts w:cs="TimesNewRoman"/>
          <w:sz w:val="22"/>
          <w:szCs w:val="22"/>
        </w:rPr>
        <w:t>ęś</w:t>
      </w:r>
      <w:r w:rsidRPr="000B5D37">
        <w:rPr>
          <w:rFonts w:cs="Times New Roman"/>
          <w:sz w:val="22"/>
          <w:szCs w:val="22"/>
        </w:rPr>
        <w:t>ci groziłby poniesieniem</w:t>
      </w:r>
    </w:p>
    <w:p w:rsidR="009407F8" w:rsidRPr="002B17EB" w:rsidRDefault="00EB5CBD" w:rsidP="002B17EB">
      <w:pPr>
        <w:autoSpaceDE w:val="0"/>
        <w:autoSpaceDN w:val="0"/>
        <w:adjustRightInd w:val="0"/>
        <w:spacing w:line="240" w:lineRule="auto"/>
        <w:ind w:left="567"/>
        <w:jc w:val="both"/>
        <w:rPr>
          <w:rFonts w:cs="Times New Roman"/>
          <w:sz w:val="22"/>
          <w:szCs w:val="22"/>
        </w:rPr>
      </w:pPr>
      <w:r w:rsidRPr="000B5D37">
        <w:rPr>
          <w:rFonts w:cs="Times New Roman"/>
          <w:sz w:val="22"/>
          <w:szCs w:val="22"/>
        </w:rPr>
        <w:t>nadmiernych kosztów wykonania zamówienia oraz generowaniem po stronie Zamawiaj</w:t>
      </w:r>
      <w:r w:rsidRPr="000B5D37">
        <w:rPr>
          <w:rFonts w:cs="TimesNewRoman"/>
          <w:sz w:val="22"/>
          <w:szCs w:val="22"/>
        </w:rPr>
        <w:t>ą</w:t>
      </w:r>
      <w:r w:rsidRPr="000B5D37">
        <w:rPr>
          <w:rFonts w:cs="Times New Roman"/>
          <w:sz w:val="22"/>
          <w:szCs w:val="22"/>
        </w:rPr>
        <w:t>cego nadmiernych trudno</w:t>
      </w:r>
      <w:r w:rsidRPr="000B5D37">
        <w:rPr>
          <w:rFonts w:cs="TimesNewRoman"/>
          <w:sz w:val="22"/>
          <w:szCs w:val="22"/>
        </w:rPr>
        <w:t>ś</w:t>
      </w:r>
      <w:r w:rsidRPr="000B5D37">
        <w:rPr>
          <w:rFonts w:cs="Times New Roman"/>
          <w:sz w:val="22"/>
          <w:szCs w:val="22"/>
        </w:rPr>
        <w:t>ci technicznych zwi</w:t>
      </w:r>
      <w:r w:rsidRPr="000B5D37">
        <w:rPr>
          <w:rFonts w:cs="TimesNewRoman"/>
          <w:sz w:val="22"/>
          <w:szCs w:val="22"/>
        </w:rPr>
        <w:t>ą</w:t>
      </w:r>
      <w:r w:rsidRPr="000B5D37">
        <w:rPr>
          <w:rFonts w:cs="Times New Roman"/>
          <w:sz w:val="22"/>
          <w:szCs w:val="22"/>
        </w:rPr>
        <w:t>zanych z koordynacj</w:t>
      </w:r>
      <w:r w:rsidRPr="000B5D37">
        <w:rPr>
          <w:rFonts w:cs="TimesNewRoman"/>
          <w:sz w:val="22"/>
          <w:szCs w:val="22"/>
        </w:rPr>
        <w:t xml:space="preserve">ą </w:t>
      </w:r>
      <w:r w:rsidRPr="000B5D37">
        <w:rPr>
          <w:rFonts w:cs="Times New Roman"/>
          <w:sz w:val="22"/>
          <w:szCs w:val="22"/>
        </w:rPr>
        <w:t>realizacji zamówienia.</w:t>
      </w:r>
    </w:p>
    <w:p w:rsidR="00645D34" w:rsidRPr="00D726B3" w:rsidRDefault="00645D34" w:rsidP="009407F8">
      <w:pPr>
        <w:widowControl w:val="0"/>
        <w:suppressAutoHyphens/>
        <w:autoSpaceDE w:val="0"/>
        <w:autoSpaceDN w:val="0"/>
        <w:adjustRightInd w:val="0"/>
        <w:spacing w:after="120" w:line="240" w:lineRule="auto"/>
        <w:ind w:right="12"/>
        <w:contextualSpacing/>
        <w:jc w:val="center"/>
        <w:rPr>
          <w:rFonts w:eastAsia="Times New Roman" w:cs="Tahoma"/>
          <w:b/>
          <w:smallCaps/>
          <w:color w:val="00B0F0"/>
          <w:spacing w:val="1"/>
          <w:sz w:val="22"/>
          <w:szCs w:val="22"/>
          <w:u w:val="thick"/>
          <w:lang w:eastAsia="ar-SA"/>
        </w:rPr>
      </w:pPr>
      <w:bookmarkStart w:id="0" w:name="_Toc473569707"/>
      <w:bookmarkStart w:id="1" w:name="_Toc477947259"/>
    </w:p>
    <w:p w:rsidR="009407F8" w:rsidRPr="002B17EB"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2B17EB">
        <w:rPr>
          <w:rFonts w:eastAsia="Times New Roman" w:cs="Tahoma"/>
          <w:b/>
          <w:smallCaps/>
          <w:spacing w:val="1"/>
          <w:sz w:val="22"/>
          <w:szCs w:val="22"/>
          <w:u w:val="thick"/>
          <w:lang w:eastAsia="ar-SA"/>
        </w:rPr>
        <w:t>Rozdział VI</w:t>
      </w:r>
    </w:p>
    <w:p w:rsidR="009407F8"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2B17EB">
        <w:rPr>
          <w:rFonts w:eastAsia="Times New Roman" w:cs="Tahoma"/>
          <w:b/>
          <w:spacing w:val="1"/>
          <w:sz w:val="22"/>
          <w:szCs w:val="22"/>
          <w:u w:val="thick"/>
          <w:lang w:eastAsia="ar-SA"/>
        </w:rPr>
        <w:t>Termin i miejsce wykonania zamówienia</w:t>
      </w:r>
    </w:p>
    <w:p w:rsidR="002B17EB" w:rsidRPr="002B17EB" w:rsidRDefault="002B17EB" w:rsidP="009407F8">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p>
    <w:bookmarkEnd w:id="0"/>
    <w:bookmarkEnd w:id="1"/>
    <w:p w:rsidR="00EB5CBD" w:rsidRPr="00CD5615" w:rsidRDefault="002B17EB" w:rsidP="00CD5615">
      <w:pPr>
        <w:spacing w:line="20" w:lineRule="atLeast"/>
        <w:ind w:left="705" w:hanging="705"/>
        <w:jc w:val="both"/>
        <w:rPr>
          <w:rFonts w:eastAsia="Times New Roman" w:cs="Tahoma"/>
          <w:sz w:val="22"/>
          <w:szCs w:val="22"/>
          <w:lang w:eastAsia="ar-SA"/>
        </w:rPr>
      </w:pPr>
      <w:r w:rsidRPr="00CD5615">
        <w:rPr>
          <w:rFonts w:eastAsia="Times New Roman" w:cs="Tahoma"/>
          <w:sz w:val="22"/>
          <w:szCs w:val="22"/>
          <w:lang w:eastAsia="ar-SA"/>
        </w:rPr>
        <w:t>6.1</w:t>
      </w:r>
      <w:r w:rsidR="008037B4" w:rsidRPr="00CD5615">
        <w:rPr>
          <w:rFonts w:eastAsia="Times New Roman" w:cs="Tahoma"/>
          <w:sz w:val="22"/>
          <w:szCs w:val="22"/>
          <w:lang w:eastAsia="ar-SA"/>
        </w:rPr>
        <w:t>.</w:t>
      </w:r>
      <w:r w:rsidRPr="00CD5615">
        <w:rPr>
          <w:rFonts w:eastAsia="Times New Roman" w:cs="Tahoma"/>
          <w:sz w:val="22"/>
          <w:szCs w:val="22"/>
          <w:lang w:eastAsia="ar-SA"/>
        </w:rPr>
        <w:t xml:space="preserve"> </w:t>
      </w:r>
      <w:r w:rsidRPr="00CD5615">
        <w:rPr>
          <w:rFonts w:eastAsia="Times New Roman" w:cs="Tahoma"/>
          <w:sz w:val="22"/>
          <w:szCs w:val="22"/>
          <w:lang w:eastAsia="ar-SA"/>
        </w:rPr>
        <w:tab/>
        <w:t xml:space="preserve">Przedmiot zamówienia będzie  </w:t>
      </w:r>
      <w:r w:rsidR="004F052B" w:rsidRPr="00CD5615">
        <w:rPr>
          <w:rFonts w:eastAsia="Times New Roman" w:cs="Tahoma"/>
          <w:sz w:val="22"/>
          <w:szCs w:val="22"/>
          <w:lang w:eastAsia="ar-SA"/>
        </w:rPr>
        <w:t>realizowany</w:t>
      </w:r>
      <w:r w:rsidRPr="00CD5615">
        <w:rPr>
          <w:rFonts w:eastAsia="Times New Roman" w:cs="Tahoma"/>
          <w:sz w:val="22"/>
          <w:szCs w:val="22"/>
          <w:lang w:eastAsia="ar-SA"/>
        </w:rPr>
        <w:t xml:space="preserve"> </w:t>
      </w:r>
      <w:r w:rsidR="00E254AC" w:rsidRPr="00CD5615">
        <w:rPr>
          <w:rFonts w:eastAsia="Times New Roman" w:cs="Tahoma"/>
          <w:sz w:val="22"/>
          <w:szCs w:val="22"/>
          <w:lang w:eastAsia="ar-SA"/>
        </w:rPr>
        <w:t xml:space="preserve">sukcesywnie </w:t>
      </w:r>
      <w:r w:rsidR="00CD5615" w:rsidRPr="00CD5615">
        <w:rPr>
          <w:rFonts w:eastAsia="Times New Roman" w:cs="Tahoma"/>
          <w:sz w:val="22"/>
          <w:szCs w:val="22"/>
          <w:lang w:eastAsia="ar-SA"/>
        </w:rPr>
        <w:t xml:space="preserve">przez okres </w:t>
      </w:r>
      <w:r w:rsidR="00CD5615" w:rsidRPr="00CD5615">
        <w:rPr>
          <w:rFonts w:eastAsia="Times New Roman" w:cs="Tahoma"/>
          <w:b/>
          <w:sz w:val="22"/>
          <w:szCs w:val="22"/>
          <w:lang w:eastAsia="ar-SA"/>
        </w:rPr>
        <w:t>12 miesięcy</w:t>
      </w:r>
      <w:r w:rsidR="00CD5615" w:rsidRPr="00CD5615">
        <w:rPr>
          <w:rFonts w:eastAsia="Times New Roman" w:cs="Tahoma"/>
          <w:sz w:val="22"/>
          <w:szCs w:val="22"/>
          <w:lang w:eastAsia="ar-SA"/>
        </w:rPr>
        <w:t xml:space="preserve">, licząc </w:t>
      </w:r>
      <w:r w:rsidR="00CD5615" w:rsidRPr="00CD5615">
        <w:rPr>
          <w:rFonts w:eastAsia="Times New Roman" w:cs="Tahoma"/>
          <w:b/>
          <w:sz w:val="22"/>
          <w:szCs w:val="22"/>
          <w:lang w:eastAsia="ar-SA"/>
        </w:rPr>
        <w:t xml:space="preserve">od </w:t>
      </w:r>
      <w:r w:rsidR="00540AC7">
        <w:rPr>
          <w:rFonts w:eastAsia="Times New Roman" w:cs="Tahoma"/>
          <w:b/>
          <w:sz w:val="22"/>
          <w:szCs w:val="22"/>
          <w:lang w:eastAsia="ar-SA"/>
        </w:rPr>
        <w:t>dnia 01.01.2024</w:t>
      </w:r>
      <w:r w:rsidR="00CD5615" w:rsidRPr="00CD5615">
        <w:rPr>
          <w:rFonts w:eastAsia="Times New Roman" w:cs="Tahoma"/>
          <w:b/>
          <w:sz w:val="22"/>
          <w:szCs w:val="22"/>
          <w:lang w:eastAsia="ar-SA"/>
        </w:rPr>
        <w:t xml:space="preserve"> r.</w:t>
      </w:r>
      <w:r w:rsidR="006E3AC7" w:rsidRPr="00CD5615">
        <w:rPr>
          <w:rFonts w:eastAsia="Times New Roman" w:cs="Tahoma"/>
          <w:b/>
          <w:sz w:val="22"/>
          <w:szCs w:val="22"/>
          <w:lang w:eastAsia="ar-SA"/>
        </w:rPr>
        <w:t xml:space="preserve"> </w:t>
      </w:r>
      <w:r w:rsidR="00523440" w:rsidRPr="00CD5615">
        <w:rPr>
          <w:rFonts w:eastAsia="Times New Roman" w:cs="Tahoma"/>
          <w:b/>
          <w:sz w:val="22"/>
          <w:szCs w:val="22"/>
          <w:lang w:eastAsia="ar-SA"/>
        </w:rPr>
        <w:t>do dn</w:t>
      </w:r>
      <w:r w:rsidR="00540AC7">
        <w:rPr>
          <w:rFonts w:eastAsia="Times New Roman" w:cs="Tahoma"/>
          <w:b/>
          <w:sz w:val="22"/>
          <w:szCs w:val="22"/>
          <w:lang w:eastAsia="ar-SA"/>
        </w:rPr>
        <w:t>ia 31.12.2024</w:t>
      </w:r>
      <w:r w:rsidR="00540AC7">
        <w:rPr>
          <w:rFonts w:eastAsia="Times New Roman" w:cs="Tahoma"/>
          <w:sz w:val="22"/>
          <w:szCs w:val="22"/>
          <w:lang w:eastAsia="ar-SA"/>
        </w:rPr>
        <w:t xml:space="preserve"> r</w:t>
      </w:r>
      <w:r w:rsidR="00CD5615" w:rsidRPr="00CD5615">
        <w:rPr>
          <w:rFonts w:cs="Times New Roman"/>
          <w:sz w:val="22"/>
          <w:szCs w:val="22"/>
        </w:rPr>
        <w:t>.</w:t>
      </w:r>
    </w:p>
    <w:p w:rsidR="008659B1" w:rsidRPr="008659B1" w:rsidRDefault="008659B1" w:rsidP="008659B1">
      <w:pPr>
        <w:spacing w:line="20" w:lineRule="atLeast"/>
        <w:ind w:left="705" w:hanging="705"/>
        <w:rPr>
          <w:rFonts w:eastAsia="Times New Roman" w:cs="Tahoma"/>
          <w:sz w:val="22"/>
          <w:szCs w:val="22"/>
          <w:lang w:eastAsia="ar-SA"/>
        </w:rPr>
      </w:pPr>
    </w:p>
    <w:p w:rsidR="009407F8" w:rsidRPr="0041134D"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C15B53">
      <w:pPr>
        <w:widowControl w:val="0"/>
        <w:suppressAutoHyphens/>
        <w:autoSpaceDE w:val="0"/>
        <w:autoSpaceDN w:val="0"/>
        <w:adjustRightInd w:val="0"/>
        <w:spacing w:before="240" w:after="120" w:line="240" w:lineRule="auto"/>
        <w:ind w:left="709" w:right="11" w:hanging="708"/>
        <w:contextualSpacing/>
        <w:jc w:val="both"/>
        <w:rPr>
          <w:rFonts w:cs="Tahoma"/>
          <w:sz w:val="22"/>
          <w:szCs w:val="22"/>
        </w:rPr>
      </w:pPr>
      <w:r w:rsidRPr="0041134D">
        <w:rPr>
          <w:rFonts w:cs="Tahoma"/>
          <w:sz w:val="22"/>
          <w:szCs w:val="22"/>
        </w:rPr>
        <w:t>7.1</w:t>
      </w:r>
      <w:r w:rsidR="008037B4">
        <w:rPr>
          <w:rFonts w:cs="Tahoma"/>
          <w:sz w:val="22"/>
          <w:szCs w:val="22"/>
        </w:rPr>
        <w:t>.</w:t>
      </w:r>
      <w:r w:rsidRPr="0041134D">
        <w:rPr>
          <w:rFonts w:cs="Tahoma"/>
          <w:sz w:val="22"/>
          <w:szCs w:val="22"/>
        </w:rPr>
        <w:t xml:space="preserve">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2"/>
      <w:r w:rsidRPr="0041134D">
        <w:rPr>
          <w:rFonts w:cs="Tahoma"/>
          <w:b/>
          <w:sz w:val="22"/>
          <w:szCs w:val="22"/>
          <w:u w:val="thick"/>
        </w:rPr>
        <w:t xml:space="preserve">Informacje o środkach komunikacji elektronicznej  przy użyciu których zamawiający będzie komunikował się z Wykonawcami  oraz informacje  o wymaganiach </w:t>
      </w:r>
      <w:r w:rsidR="00523440">
        <w:rPr>
          <w:rFonts w:cs="Tahoma"/>
          <w:b/>
          <w:sz w:val="22"/>
          <w:szCs w:val="22"/>
          <w:u w:val="thick"/>
        </w:rPr>
        <w:t xml:space="preserve">technicznych  </w:t>
      </w:r>
      <w:r w:rsidRPr="0041134D">
        <w:rPr>
          <w:rFonts w:cs="Tahoma"/>
          <w:b/>
          <w:sz w:val="22"/>
          <w:szCs w:val="22"/>
          <w:u w:val="thick"/>
        </w:rPr>
        <w:t>i organizacyjnych  sporządzania, wysyłania i odbierania  korespondencji elektronicznej</w:t>
      </w:r>
    </w:p>
    <w:p w:rsidR="009407F8" w:rsidRPr="0041134D" w:rsidRDefault="009407F8" w:rsidP="009407F8">
      <w:pPr>
        <w:spacing w:line="240" w:lineRule="auto"/>
        <w:jc w:val="center"/>
        <w:rPr>
          <w:rFonts w:cs="Tahoma"/>
          <w:b/>
          <w:sz w:val="22"/>
          <w:szCs w:val="22"/>
          <w:u w:val="thick"/>
          <w:lang w:eastAsia="ar-SA"/>
        </w:rPr>
      </w:pPr>
    </w:p>
    <w:p w:rsidR="00CA1403" w:rsidRPr="00CA1403" w:rsidRDefault="00CA1403" w:rsidP="00CA1403">
      <w:pPr>
        <w:spacing w:line="240" w:lineRule="auto"/>
        <w:ind w:left="567" w:hanging="567"/>
        <w:jc w:val="both"/>
        <w:rPr>
          <w:rFonts w:cs="Tahoma"/>
          <w:sz w:val="22"/>
          <w:szCs w:val="22"/>
        </w:rPr>
      </w:pPr>
      <w:r w:rsidRPr="00CA1403">
        <w:rPr>
          <w:rFonts w:cs="Tahoma"/>
          <w:sz w:val="22"/>
          <w:szCs w:val="22"/>
        </w:rPr>
        <w:t>8.1</w:t>
      </w:r>
      <w:r w:rsidRPr="00CA1403">
        <w:rPr>
          <w:rFonts w:cs="Tahoma"/>
          <w:sz w:val="22"/>
          <w:szCs w:val="22"/>
        </w:rPr>
        <w:tab/>
        <w:t xml:space="preserve">W niniejszym postępowaniu  komunikacja pomiędzy Zamawiającym a Wykonawcami,       w szczególności składanie oferty oraz oświadczeń, odbywa się przy użyciu środków komunikacji elektronicznej za pośrednictwem platformy zakupowej </w:t>
      </w:r>
      <w:hyperlink r:id="rId12" w:history="1">
        <w:r w:rsidRPr="00CA1403">
          <w:rPr>
            <w:rFonts w:cs="Tahoma"/>
            <w:sz w:val="22"/>
            <w:szCs w:val="22"/>
            <w:u w:val="single"/>
          </w:rPr>
          <w:t>https://platformazakupowa.pl/wiazownica</w:t>
        </w:r>
      </w:hyperlink>
      <w:r w:rsidRPr="00CA1403">
        <w:rPr>
          <w:rFonts w:cs="Tahoma"/>
          <w:sz w:val="22"/>
          <w:szCs w:val="22"/>
        </w:rPr>
        <w:t xml:space="preserve">. Przez środki komunikacji elektronicznej rozumie się środki komunikacji elektronicznej określone w ustawie  o świadczenia usług drogą elektroniczną  </w:t>
      </w:r>
      <w:r w:rsidRPr="00CA1403">
        <w:rPr>
          <w:sz w:val="22"/>
          <w:szCs w:val="22"/>
        </w:rPr>
        <w:t>określone  w ustawie z dnia 18 lipca 2002 r. o świadczeniu usług drogą elektroniczną (Dz. U. z 2020 r. poz. 344)</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3" w:history="1">
        <w:r w:rsidRPr="00CA1403">
          <w:rPr>
            <w:rFonts w:eastAsia="Times New Roman" w:cs="Tahoma"/>
            <w:sz w:val="22"/>
            <w:szCs w:val="22"/>
            <w:u w:val="single"/>
            <w:lang w:eastAsia="ar-SA"/>
          </w:rPr>
          <w:t>https://platformazakupowa.pl/wiazownica</w:t>
        </w:r>
      </w:hyperlink>
      <w:r w:rsidRPr="00CA1403">
        <w:rPr>
          <w:rFonts w:eastAsia="Times New Roman" w:cs="Tahoma"/>
          <w:sz w:val="22"/>
          <w:szCs w:val="22"/>
          <w:lang w:eastAsia="ar-SA"/>
        </w:rPr>
        <w:t xml:space="preserve"> za pomocą formularza i przycisku „wyślij wiadomość”  lub za pomocą poczty elektronicznej na adres: </w:t>
      </w:r>
      <w:hyperlink r:id="rId14" w:history="1">
        <w:r w:rsidRPr="00CA1403">
          <w:rPr>
            <w:rFonts w:eastAsia="Times New Roman" w:cs="Tahoma"/>
            <w:sz w:val="22"/>
            <w:szCs w:val="22"/>
            <w:u w:val="single"/>
            <w:lang w:eastAsia="ar-SA"/>
          </w:rPr>
          <w:t>sekretariat@wiazownica.com</w:t>
        </w:r>
      </w:hyperlink>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lastRenderedPageBreak/>
        <w:t>We wszelkiej korespondencji związanej z postępowaniem zamawiający i wykonawcy będą posługiwać się numerem  postępowania.</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Jeżeli Zamawiający lub Wykonawcy przekazują oświadczenia, wnioski, zawiadomienia oraz informacje przy użyciu środków komunikacji elektronicznej, każda ze stron na  żądanie drugiej strony niezwłocznie potwierdza  fakt ich otrzymania.</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CA1403" w:rsidRPr="00CA1403" w:rsidRDefault="00CA1403" w:rsidP="00161F3A">
      <w:pPr>
        <w:numPr>
          <w:ilvl w:val="1"/>
          <w:numId w:val="37"/>
        </w:numPr>
        <w:autoSpaceDE w:val="0"/>
        <w:autoSpaceDN w:val="0"/>
        <w:adjustRightInd w:val="0"/>
        <w:spacing w:line="240" w:lineRule="auto"/>
        <w:ind w:left="567" w:hanging="567"/>
        <w:jc w:val="both"/>
        <w:rPr>
          <w:rFonts w:eastAsia="Times New Roman" w:cs="Calibri"/>
          <w:sz w:val="22"/>
          <w:szCs w:val="22"/>
          <w:lang w:eastAsia="pl-PL"/>
        </w:rPr>
      </w:pPr>
      <w:r w:rsidRPr="00CA1403">
        <w:rPr>
          <w:rFonts w:eastAsia="Times New Roman" w:cs="Tahoma"/>
          <w:color w:val="000000"/>
          <w:sz w:val="22"/>
          <w:szCs w:val="22"/>
          <w:lang w:eastAsia="pl-PL"/>
        </w:rPr>
        <w:t>Wyjaśnienia treści SWZ, odpowiedzi na pytania wykonawców, modyfikacje</w:t>
      </w:r>
      <w:r w:rsidRPr="00CA1403">
        <w:rPr>
          <w:rFonts w:eastAsia="Times New Roman" w:cs="Calibri"/>
          <w:sz w:val="22"/>
          <w:szCs w:val="22"/>
          <w:lang w:eastAsia="pl-PL"/>
        </w:rPr>
        <w:t xml:space="preserve">  treści SWZ, zakresu lub warunków udziału w postępowaniu, zmiany terminu składania i otwarcia ofert</w:t>
      </w:r>
      <w:r w:rsidRPr="00CA1403">
        <w:rPr>
          <w:rFonts w:eastAsia="Times New Roman" w:cs="Tahoma"/>
          <w:color w:val="000000"/>
          <w:sz w:val="22"/>
          <w:szCs w:val="22"/>
          <w:lang w:eastAsia="pl-PL"/>
        </w:rPr>
        <w:t xml:space="preserve"> zostaną opublikowane na</w:t>
      </w:r>
      <w:r w:rsidRPr="00CA1403">
        <w:rPr>
          <w:rFonts w:eastAsia="Times New Roman" w:cs="Calibri"/>
          <w:sz w:val="22"/>
          <w:szCs w:val="22"/>
          <w:lang w:eastAsia="pl-PL"/>
        </w:rPr>
        <w:t xml:space="preserve"> stronie prowadzonego postępowania  pod adresem </w:t>
      </w:r>
      <w:hyperlink r:id="rId15" w:history="1">
        <w:r w:rsidRPr="00CA1403">
          <w:rPr>
            <w:rFonts w:eastAsia="Times New Roman" w:cs="Calibri"/>
            <w:color w:val="0563C1" w:themeColor="hyperlink"/>
            <w:sz w:val="22"/>
            <w:szCs w:val="22"/>
            <w:u w:val="single"/>
            <w:lang w:eastAsia="pl-PL"/>
          </w:rPr>
          <w:t>https://platformazakupowa.pl/wiazownica</w:t>
        </w:r>
      </w:hyperlink>
      <w:r w:rsidRPr="00CA1403">
        <w:rPr>
          <w:rFonts w:eastAsia="Times New Roman" w:cs="Tahoma"/>
          <w:color w:val="000000"/>
          <w:sz w:val="22"/>
          <w:szCs w:val="22"/>
          <w:lang w:eastAsia="pl-PL"/>
        </w:rPr>
        <w:t>.</w:t>
      </w:r>
      <w:r w:rsidRPr="00CA1403">
        <w:rPr>
          <w:rFonts w:eastAsia="Times New Roman" w:cs="Calibri"/>
          <w:sz w:val="22"/>
          <w:szCs w:val="22"/>
          <w:lang w:eastAsia="pl-PL"/>
        </w:rPr>
        <w:t xml:space="preserve"> </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 xml:space="preserve">Jeżeli wniosek o wyjaśnienie treści SWZ wpłynął po upływie terminu składania wniosków lub dotyczy udzielenia wyjaśnień, Zamawiający może udzielić wyjaśnień albo pozostawić wniosek bez odpowiedzi. </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CA1403" w:rsidRPr="00CA1403" w:rsidRDefault="00CA1403" w:rsidP="00161F3A">
      <w:pPr>
        <w:widowControl w:val="0"/>
        <w:numPr>
          <w:ilvl w:val="1"/>
          <w:numId w:val="37"/>
        </w:numPr>
        <w:suppressAutoHyphens/>
        <w:autoSpaceDE w:val="0"/>
        <w:autoSpaceDN w:val="0"/>
        <w:adjustRightInd w:val="0"/>
        <w:spacing w:after="120" w:line="240" w:lineRule="auto"/>
        <w:ind w:left="567" w:right="12" w:hanging="56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CA1403">
        <w:rPr>
          <w:rFonts w:eastAsia="Times New Roman" w:cs="Tahoma"/>
          <w:spacing w:val="4"/>
          <w:position w:val="-1"/>
          <w:sz w:val="22"/>
          <w:szCs w:val="22"/>
          <w:lang w:eastAsia="ar-SA"/>
        </w:rPr>
        <w:t>tj</w:t>
      </w:r>
      <w:proofErr w:type="spellEnd"/>
      <w:r w:rsidRPr="00CA1403">
        <w:rPr>
          <w:rFonts w:eastAsia="Times New Roman" w:cs="Tahoma"/>
          <w:spacing w:val="4"/>
          <w:position w:val="-1"/>
          <w:sz w:val="22"/>
          <w:szCs w:val="22"/>
          <w:lang w:eastAsia="ar-SA"/>
        </w:rPr>
        <w:t>:</w:t>
      </w:r>
    </w:p>
    <w:p w:rsidR="00CA1403" w:rsidRPr="00CA1403" w:rsidRDefault="00CA1403" w:rsidP="00CA1403">
      <w:pPr>
        <w:widowControl w:val="0"/>
        <w:suppressAutoHyphens/>
        <w:autoSpaceDE w:val="0"/>
        <w:autoSpaceDN w:val="0"/>
        <w:adjustRightInd w:val="0"/>
        <w:spacing w:after="120" w:line="240" w:lineRule="auto"/>
        <w:ind w:left="360" w:right="12" w:firstLine="20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1) stały dostęp do sieci internetowej o przepustowości min 512 </w:t>
      </w:r>
      <w:proofErr w:type="spellStart"/>
      <w:r w:rsidRPr="00CA1403">
        <w:rPr>
          <w:rFonts w:eastAsia="Times New Roman" w:cs="Tahoma"/>
          <w:spacing w:val="4"/>
          <w:position w:val="-1"/>
          <w:sz w:val="22"/>
          <w:szCs w:val="22"/>
          <w:lang w:eastAsia="ar-SA"/>
        </w:rPr>
        <w:t>kb</w:t>
      </w:r>
      <w:proofErr w:type="spellEnd"/>
      <w:r w:rsidRPr="00CA1403">
        <w:rPr>
          <w:rFonts w:eastAsia="Times New Roman" w:cs="Tahoma"/>
          <w:spacing w:val="4"/>
          <w:position w:val="-1"/>
          <w:sz w:val="22"/>
          <w:szCs w:val="22"/>
          <w:lang w:eastAsia="ar-SA"/>
        </w:rPr>
        <w:t>/s</w:t>
      </w:r>
    </w:p>
    <w:p w:rsidR="00CA1403" w:rsidRPr="00CA1403" w:rsidRDefault="00CA1403" w:rsidP="00CA1403">
      <w:pPr>
        <w:widowControl w:val="0"/>
        <w:suppressAutoHyphens/>
        <w:autoSpaceDE w:val="0"/>
        <w:autoSpaceDN w:val="0"/>
        <w:adjustRightInd w:val="0"/>
        <w:spacing w:after="120" w:line="240" w:lineRule="auto"/>
        <w:ind w:left="851" w:right="12" w:hanging="284"/>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2) </w:t>
      </w:r>
      <w:r w:rsidRPr="00CA1403">
        <w:rPr>
          <w:rFonts w:eastAsia="Times New Roman" w:cs="Tahoma"/>
          <w:spacing w:val="4"/>
          <w:position w:val="-1"/>
          <w:sz w:val="22"/>
          <w:szCs w:val="22"/>
          <w:lang w:eastAsia="ar-SA"/>
        </w:rPr>
        <w:tab/>
        <w:t>komputer klasy PC lub MAC z systemem operacyjnym MS Windows, Linux lub nowsze wersje, pamięć min 2 GB Ram, procesor Intel 2GHZ lub nowszy,</w:t>
      </w:r>
    </w:p>
    <w:p w:rsidR="00CA1403" w:rsidRPr="00CA1403" w:rsidRDefault="00CA1403" w:rsidP="00CA1403">
      <w:pPr>
        <w:widowControl w:val="0"/>
        <w:suppressAutoHyphens/>
        <w:autoSpaceDE w:val="0"/>
        <w:autoSpaceDN w:val="0"/>
        <w:adjustRightInd w:val="0"/>
        <w:spacing w:after="120" w:line="240" w:lineRule="auto"/>
        <w:ind w:left="851" w:right="12" w:hanging="284"/>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3) przeglądarkę internetową,  obsługująca TLS 1.2, w przypadku Internet Explorer minimalna wersja 10.0</w:t>
      </w:r>
    </w:p>
    <w:p w:rsidR="00CA1403" w:rsidRPr="00CA1403" w:rsidRDefault="00CA1403" w:rsidP="00CA1403">
      <w:pPr>
        <w:widowControl w:val="0"/>
        <w:suppressAutoHyphens/>
        <w:autoSpaceDE w:val="0"/>
        <w:autoSpaceDN w:val="0"/>
        <w:adjustRightInd w:val="0"/>
        <w:spacing w:after="120" w:line="240" w:lineRule="auto"/>
        <w:ind w:left="360" w:right="12" w:firstLine="20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4) włączona  obsługa JavaScript,</w:t>
      </w:r>
    </w:p>
    <w:p w:rsidR="00CA1403" w:rsidRPr="00CA1403" w:rsidRDefault="00CA1403" w:rsidP="00CA1403">
      <w:pPr>
        <w:widowControl w:val="0"/>
        <w:suppressAutoHyphens/>
        <w:autoSpaceDE w:val="0"/>
        <w:autoSpaceDN w:val="0"/>
        <w:adjustRightInd w:val="0"/>
        <w:spacing w:after="120" w:line="240" w:lineRule="auto"/>
        <w:ind w:left="360" w:right="12" w:firstLine="20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5) zainstalowany program </w:t>
      </w:r>
      <w:proofErr w:type="spellStart"/>
      <w:r w:rsidRPr="00CA1403">
        <w:rPr>
          <w:rFonts w:eastAsia="Times New Roman" w:cs="Tahoma"/>
          <w:spacing w:val="4"/>
          <w:position w:val="-1"/>
          <w:sz w:val="22"/>
          <w:szCs w:val="22"/>
          <w:lang w:eastAsia="ar-SA"/>
        </w:rPr>
        <w:t>Acrobat</w:t>
      </w:r>
      <w:proofErr w:type="spellEnd"/>
      <w:r w:rsidRPr="00CA1403">
        <w:rPr>
          <w:rFonts w:eastAsia="Times New Roman" w:cs="Tahoma"/>
          <w:spacing w:val="4"/>
          <w:position w:val="-1"/>
          <w:sz w:val="22"/>
          <w:szCs w:val="22"/>
          <w:lang w:eastAsia="ar-SA"/>
        </w:rPr>
        <w:t xml:space="preserve">  Reader lub inny obsługujący pliki w formacie  pdf,</w:t>
      </w:r>
    </w:p>
    <w:p w:rsidR="00CA1403" w:rsidRPr="00CA1403" w:rsidRDefault="00CA1403" w:rsidP="00CA1403">
      <w:pPr>
        <w:widowControl w:val="0"/>
        <w:suppressAutoHyphens/>
        <w:autoSpaceDE w:val="0"/>
        <w:autoSpaceDN w:val="0"/>
        <w:adjustRightInd w:val="0"/>
        <w:spacing w:line="240" w:lineRule="auto"/>
        <w:ind w:left="851" w:right="11" w:hanging="284"/>
        <w:contextualSpacing/>
        <w:jc w:val="both"/>
        <w:rPr>
          <w:rFonts w:ascii="Times New Roman" w:eastAsia="Times New Roman" w:hAnsi="Times New Roman" w:cs="Arial"/>
          <w:sz w:val="20"/>
          <w:szCs w:val="20"/>
          <w:lang w:eastAsia="ar-SA"/>
        </w:rPr>
      </w:pPr>
      <w:r w:rsidRPr="00CA1403">
        <w:rPr>
          <w:rFonts w:eastAsia="Times New Roman" w:cs="Tahoma"/>
          <w:spacing w:val="4"/>
          <w:position w:val="-1"/>
          <w:sz w:val="22"/>
          <w:szCs w:val="22"/>
          <w:lang w:eastAsia="ar-SA"/>
        </w:rPr>
        <w:t>6)</w:t>
      </w:r>
      <w:r w:rsidRPr="00CA1403">
        <w:rPr>
          <w:rFonts w:eastAsia="Times New Roman" w:cs="Tahoma"/>
          <w:spacing w:val="4"/>
          <w:position w:val="-1"/>
          <w:sz w:val="22"/>
          <w:szCs w:val="22"/>
          <w:lang w:eastAsia="ar-SA"/>
        </w:rPr>
        <w:tab/>
      </w:r>
      <w:r w:rsidRPr="00CA1403">
        <w:rPr>
          <w:rFonts w:eastAsia="Times New Roman" w:cs="Arial"/>
          <w:sz w:val="22"/>
          <w:szCs w:val="22"/>
          <w:lang w:eastAsia="ar-SA"/>
        </w:rPr>
        <w:t xml:space="preserve">zamawiający zaleca, aby dokumenty oferty przekonwertować  w pliki z rozszerzeniem .pdf  i opatrzyć ich podpisem kwalifikowanym w formacie </w:t>
      </w:r>
      <w:proofErr w:type="spellStart"/>
      <w:r w:rsidRPr="00CA1403">
        <w:rPr>
          <w:rFonts w:eastAsia="Times New Roman" w:cs="Arial"/>
          <w:sz w:val="22"/>
          <w:szCs w:val="22"/>
          <w:lang w:eastAsia="ar-SA"/>
        </w:rPr>
        <w:t>PAdES</w:t>
      </w:r>
      <w:proofErr w:type="spellEnd"/>
      <w:r w:rsidRPr="00CA1403">
        <w:rPr>
          <w:rFonts w:ascii="Times New Roman" w:eastAsia="Times New Roman" w:hAnsi="Times New Roman" w:cs="Arial"/>
          <w:sz w:val="20"/>
          <w:szCs w:val="20"/>
          <w:lang w:eastAsia="ar-SA"/>
        </w:rPr>
        <w:t>. </w:t>
      </w:r>
    </w:p>
    <w:p w:rsidR="00CA1403" w:rsidRPr="00CA1403" w:rsidRDefault="00CA1403" w:rsidP="00CA1403">
      <w:pPr>
        <w:widowControl w:val="0"/>
        <w:suppressAutoHyphens/>
        <w:autoSpaceDE w:val="0"/>
        <w:autoSpaceDN w:val="0"/>
        <w:adjustRightInd w:val="0"/>
        <w:spacing w:line="240" w:lineRule="auto"/>
        <w:ind w:left="851" w:right="11" w:hanging="284"/>
        <w:contextualSpacing/>
        <w:jc w:val="both"/>
        <w:rPr>
          <w:rFonts w:eastAsia="Times New Roman" w:cs="Arial"/>
          <w:sz w:val="22"/>
          <w:szCs w:val="22"/>
          <w:lang w:eastAsia="ar-SA"/>
        </w:rPr>
      </w:pPr>
      <w:r w:rsidRPr="00CA1403">
        <w:rPr>
          <w:rFonts w:eastAsia="Times New Roman" w:cs="Arial"/>
          <w:sz w:val="22"/>
          <w:szCs w:val="22"/>
          <w:lang w:eastAsia="ar-SA"/>
        </w:rPr>
        <w:lastRenderedPageBreak/>
        <w:t xml:space="preserve">7) pliki w innych formatach niż pdf zaleca się opatrzyć podpisem w formacie </w:t>
      </w:r>
      <w:proofErr w:type="spellStart"/>
      <w:r w:rsidRPr="00CA1403">
        <w:rPr>
          <w:rFonts w:eastAsia="Times New Roman" w:cs="Arial"/>
          <w:sz w:val="22"/>
          <w:szCs w:val="22"/>
          <w:lang w:eastAsia="ar-SA"/>
        </w:rPr>
        <w:t>XAdES</w:t>
      </w:r>
      <w:proofErr w:type="spellEnd"/>
      <w:r w:rsidRPr="00CA1403">
        <w:rPr>
          <w:rFonts w:eastAsia="Times New Roman" w:cs="Arial"/>
          <w:sz w:val="22"/>
          <w:szCs w:val="22"/>
          <w:lang w:eastAsia="ar-SA"/>
        </w:rPr>
        <w:t xml:space="preserve"> </w:t>
      </w:r>
      <w:r w:rsidRPr="00CA1403">
        <w:rPr>
          <w:rFonts w:eastAsia="Times New Roman" w:cs="Arial"/>
          <w:sz w:val="22"/>
          <w:szCs w:val="22"/>
          <w:lang w:eastAsia="ar-SA"/>
        </w:rPr>
        <w:br/>
        <w:t>o typie zewnętrznym. Wykonawca powinien pamiętać, aby plik z podpisem przekazywać łącznie z dokumentem podpisywanym.</w:t>
      </w:r>
    </w:p>
    <w:p w:rsidR="00CA1403" w:rsidRPr="00CA1403" w:rsidRDefault="00CA1403" w:rsidP="00CA1403">
      <w:pPr>
        <w:widowControl w:val="0"/>
        <w:suppressAutoHyphens/>
        <w:autoSpaceDE w:val="0"/>
        <w:autoSpaceDN w:val="0"/>
        <w:adjustRightInd w:val="0"/>
        <w:spacing w:line="240" w:lineRule="auto"/>
        <w:ind w:left="851" w:right="11" w:hanging="284"/>
        <w:contextualSpacing/>
        <w:jc w:val="both"/>
        <w:rPr>
          <w:rFonts w:eastAsia="Times New Roman" w:cs="Arial"/>
          <w:sz w:val="22"/>
          <w:szCs w:val="22"/>
          <w:lang w:eastAsia="ar-SA"/>
        </w:rPr>
      </w:pPr>
      <w:r w:rsidRPr="00CA1403">
        <w:rPr>
          <w:rFonts w:eastAsia="Times New Roman" w:cs="Arial"/>
          <w:sz w:val="22"/>
          <w:szCs w:val="22"/>
          <w:lang w:eastAsia="ar-SA"/>
        </w:rPr>
        <w:t>8) jeśli wykonawca pakuje dokumenty np. w plik o rozszerzeniu .zip zaleca się wcześniejsze podpisanie każdego ze skompresowanych plików. </w:t>
      </w:r>
    </w:p>
    <w:p w:rsidR="00CA1403" w:rsidRPr="00CA1403" w:rsidRDefault="00CA1403" w:rsidP="00CA1403">
      <w:pPr>
        <w:widowControl w:val="0"/>
        <w:suppressAutoHyphens/>
        <w:autoSpaceDE w:val="0"/>
        <w:autoSpaceDN w:val="0"/>
        <w:adjustRightInd w:val="0"/>
        <w:spacing w:line="240" w:lineRule="auto"/>
        <w:ind w:left="851" w:right="11" w:hanging="284"/>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9)</w:t>
      </w:r>
      <w:r w:rsidRPr="00CA1403">
        <w:rPr>
          <w:rFonts w:eastAsia="Times New Roman" w:cs="Arial"/>
          <w:sz w:val="22"/>
          <w:szCs w:val="22"/>
          <w:lang w:eastAsia="ar-SA"/>
        </w:rPr>
        <w:tab/>
        <w:t>Zamawiający zaleca aby nie wprowadzać jakichkolwiek zmian w plikach po podpisaniu ich podpisem kwalifikowanym. Może to skutkować naruszeniem integralności plików co równoważne będzie z koniecznością odrzucenia oferty.</w:t>
      </w:r>
    </w:p>
    <w:p w:rsidR="00CA1403" w:rsidRPr="00CA1403" w:rsidRDefault="00CA1403" w:rsidP="00161F3A">
      <w:pPr>
        <w:widowControl w:val="0"/>
        <w:numPr>
          <w:ilvl w:val="1"/>
          <w:numId w:val="37"/>
        </w:numPr>
        <w:suppressAutoHyphens/>
        <w:autoSpaceDE w:val="0"/>
        <w:autoSpaceDN w:val="0"/>
        <w:adjustRightInd w:val="0"/>
        <w:spacing w:line="240" w:lineRule="auto"/>
        <w:ind w:left="567" w:right="12" w:hanging="567"/>
        <w:contextualSpacing/>
        <w:jc w:val="both"/>
        <w:rPr>
          <w:rFonts w:eastAsia="Times New Roman" w:cs="Tahoma"/>
          <w:b/>
          <w:spacing w:val="4"/>
          <w:position w:val="-1"/>
          <w:sz w:val="22"/>
          <w:szCs w:val="22"/>
          <w:lang w:eastAsia="ar-SA"/>
        </w:rPr>
      </w:pPr>
      <w:r w:rsidRPr="00CA1403">
        <w:rPr>
          <w:rFonts w:eastAsia="Times New Roman" w:cs="Tahoma"/>
          <w:spacing w:val="4"/>
          <w:position w:val="-1"/>
          <w:sz w:val="22"/>
          <w:szCs w:val="22"/>
          <w:lang w:eastAsia="ar-SA"/>
        </w:rPr>
        <w:t xml:space="preserve">Zamawiający dopuszcza przesyłanie plików o wielkości do 75 MB w formatach: </w:t>
      </w:r>
      <w:r w:rsidRPr="00CA1403">
        <w:rPr>
          <w:rFonts w:eastAsia="Times New Roman" w:cs="Arial"/>
          <w:sz w:val="22"/>
          <w:szCs w:val="22"/>
          <w:lang w:eastAsia="ar-SA"/>
        </w:rPr>
        <w:t>pdf .</w:t>
      </w:r>
      <w:proofErr w:type="spellStart"/>
      <w:r w:rsidRPr="00CA1403">
        <w:rPr>
          <w:rFonts w:eastAsia="Times New Roman" w:cs="Arial"/>
          <w:sz w:val="22"/>
          <w:szCs w:val="22"/>
          <w:lang w:eastAsia="ar-SA"/>
        </w:rPr>
        <w:t>doc</w:t>
      </w:r>
      <w:proofErr w:type="spellEnd"/>
      <w:r w:rsidRPr="00CA1403">
        <w:rPr>
          <w:rFonts w:eastAsia="Times New Roman" w:cs="Arial"/>
          <w:sz w:val="22"/>
          <w:szCs w:val="22"/>
          <w:lang w:eastAsia="ar-SA"/>
        </w:rPr>
        <w:t xml:space="preserve"> .</w:t>
      </w:r>
      <w:proofErr w:type="spellStart"/>
      <w:r w:rsidRPr="00CA1403">
        <w:rPr>
          <w:rFonts w:eastAsia="Times New Roman" w:cs="Arial"/>
          <w:sz w:val="22"/>
          <w:szCs w:val="22"/>
          <w:lang w:eastAsia="ar-SA"/>
        </w:rPr>
        <w:t>docx</w:t>
      </w:r>
      <w:proofErr w:type="spellEnd"/>
      <w:r w:rsidRPr="00CA1403">
        <w:rPr>
          <w:rFonts w:eastAsia="Times New Roman" w:cs="Arial"/>
          <w:sz w:val="22"/>
          <w:szCs w:val="22"/>
          <w:lang w:eastAsia="ar-SA"/>
        </w:rPr>
        <w:t xml:space="preserve"> .xls .</w:t>
      </w:r>
      <w:proofErr w:type="spellStart"/>
      <w:r w:rsidRPr="00CA1403">
        <w:rPr>
          <w:rFonts w:eastAsia="Times New Roman" w:cs="Arial"/>
          <w:sz w:val="22"/>
          <w:szCs w:val="22"/>
          <w:lang w:eastAsia="ar-SA"/>
        </w:rPr>
        <w:t>xlsx</w:t>
      </w:r>
      <w:proofErr w:type="spellEnd"/>
      <w:r w:rsidRPr="00CA1403">
        <w:rPr>
          <w:rFonts w:eastAsia="Times New Roman" w:cs="Arial"/>
          <w:sz w:val="22"/>
          <w:szCs w:val="22"/>
          <w:lang w:eastAsia="ar-SA"/>
        </w:rPr>
        <w:t xml:space="preserve">  </w:t>
      </w:r>
      <w:r w:rsidRPr="00CA1403">
        <w:rPr>
          <w:rFonts w:eastAsia="Times New Roman" w:cs="Arial"/>
          <w:b/>
          <w:sz w:val="22"/>
          <w:szCs w:val="22"/>
          <w:lang w:eastAsia="ar-SA"/>
        </w:rPr>
        <w:t>ze szczególnym wskazaniem na .pdf.</w:t>
      </w:r>
    </w:p>
    <w:p w:rsidR="00CA1403" w:rsidRPr="00CA1403" w:rsidRDefault="00CA1403" w:rsidP="00161F3A">
      <w:pPr>
        <w:widowControl w:val="0"/>
        <w:numPr>
          <w:ilvl w:val="1"/>
          <w:numId w:val="37"/>
        </w:numPr>
        <w:suppressAutoHyphens/>
        <w:autoSpaceDE w:val="0"/>
        <w:autoSpaceDN w:val="0"/>
        <w:adjustRightInd w:val="0"/>
        <w:spacing w:line="20" w:lineRule="atLeast"/>
        <w:ind w:left="567" w:right="11" w:hanging="56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Zamawiający dopuszcza przesyłanie plików w formatach m.in. xls, jpg, </w:t>
      </w:r>
      <w:proofErr w:type="spellStart"/>
      <w:r w:rsidRPr="00CA1403">
        <w:rPr>
          <w:rFonts w:eastAsia="Times New Roman" w:cs="Tahoma"/>
          <w:spacing w:val="4"/>
          <w:position w:val="-1"/>
          <w:sz w:val="22"/>
          <w:szCs w:val="22"/>
          <w:lang w:eastAsia="ar-SA"/>
        </w:rPr>
        <w:t>doc</w:t>
      </w:r>
      <w:proofErr w:type="spellEnd"/>
      <w:r w:rsidRPr="00CA1403">
        <w:rPr>
          <w:rFonts w:eastAsia="Times New Roman" w:cs="Tahoma"/>
          <w:spacing w:val="4"/>
          <w:position w:val="-1"/>
          <w:sz w:val="22"/>
          <w:szCs w:val="22"/>
          <w:lang w:eastAsia="ar-SA"/>
        </w:rPr>
        <w:t xml:space="preserve">, </w:t>
      </w:r>
      <w:proofErr w:type="spellStart"/>
      <w:r w:rsidRPr="00CA1403">
        <w:rPr>
          <w:rFonts w:eastAsia="Times New Roman" w:cs="Tahoma"/>
          <w:spacing w:val="4"/>
          <w:position w:val="-1"/>
          <w:sz w:val="22"/>
          <w:szCs w:val="22"/>
          <w:lang w:eastAsia="ar-SA"/>
        </w:rPr>
        <w:t>docx</w:t>
      </w:r>
      <w:proofErr w:type="spellEnd"/>
      <w:r w:rsidRPr="00CA1403">
        <w:rPr>
          <w:rFonts w:eastAsia="Times New Roman" w:cs="Tahoma"/>
          <w:spacing w:val="4"/>
          <w:position w:val="-1"/>
          <w:sz w:val="22"/>
          <w:szCs w:val="22"/>
          <w:lang w:eastAsia="ar-SA"/>
        </w:rPr>
        <w:t xml:space="preserve">, zwracając jednocześnie uwagę, że wielkość plików podpisywanych przez Wykonawcę profilem zaufanym lub podpisem osobistym jest ograniczona do wielkości odpowiednio: 10 MB i 5 MB. </w:t>
      </w:r>
    </w:p>
    <w:p w:rsidR="00CA1403" w:rsidRPr="00CA1403" w:rsidRDefault="00CA1403" w:rsidP="00161F3A">
      <w:pPr>
        <w:widowControl w:val="0"/>
        <w:numPr>
          <w:ilvl w:val="1"/>
          <w:numId w:val="37"/>
        </w:numPr>
        <w:suppressAutoHyphens/>
        <w:autoSpaceDE w:val="0"/>
        <w:autoSpaceDN w:val="0"/>
        <w:adjustRightInd w:val="0"/>
        <w:spacing w:line="20" w:lineRule="atLeast"/>
        <w:ind w:left="567" w:right="11" w:hanging="567"/>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 xml:space="preserve">W celu ewentualnej kompresji danych Zamawiający rekomenduje wykorzystanie jednego z formatów: .7Z  lub .zip. </w:t>
      </w:r>
    </w:p>
    <w:p w:rsidR="00CA1403" w:rsidRPr="00CA1403" w:rsidRDefault="00CA1403" w:rsidP="00161F3A">
      <w:pPr>
        <w:widowControl w:val="0"/>
        <w:numPr>
          <w:ilvl w:val="1"/>
          <w:numId w:val="37"/>
        </w:numPr>
        <w:suppressAutoHyphens/>
        <w:autoSpaceDE w:val="0"/>
        <w:autoSpaceDN w:val="0"/>
        <w:adjustRightInd w:val="0"/>
        <w:spacing w:line="20" w:lineRule="atLeast"/>
        <w:ind w:left="567" w:right="11" w:hanging="567"/>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 xml:space="preserve">Zamawiający nie ponosi odpowiedzialności za złożenie oferty w sposób niezgodny                z Instrukcją korzystania z platformazakupowa.pl, </w:t>
      </w:r>
    </w:p>
    <w:p w:rsidR="00CA1403" w:rsidRPr="00CA1403" w:rsidRDefault="00CA1403" w:rsidP="00161F3A">
      <w:pPr>
        <w:widowControl w:val="0"/>
        <w:numPr>
          <w:ilvl w:val="1"/>
          <w:numId w:val="37"/>
        </w:numPr>
        <w:suppressAutoHyphens/>
        <w:autoSpaceDE w:val="0"/>
        <w:autoSpaceDN w:val="0"/>
        <w:adjustRightInd w:val="0"/>
        <w:spacing w:line="240" w:lineRule="auto"/>
        <w:ind w:left="567" w:right="12" w:hanging="567"/>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Dokumenty złożone w plikach w formatach np.  .</w:t>
      </w:r>
      <w:proofErr w:type="spellStart"/>
      <w:r w:rsidRPr="00CA1403">
        <w:rPr>
          <w:rFonts w:eastAsia="Times New Roman" w:cs="Arial"/>
          <w:sz w:val="22"/>
          <w:szCs w:val="22"/>
          <w:lang w:eastAsia="ar-SA"/>
        </w:rPr>
        <w:t>rar</w:t>
      </w:r>
      <w:proofErr w:type="spellEnd"/>
      <w:r w:rsidRPr="00CA1403">
        <w:rPr>
          <w:rFonts w:eastAsia="Times New Roman" w:cs="Arial"/>
          <w:sz w:val="22"/>
          <w:szCs w:val="22"/>
          <w:lang w:eastAsia="ar-SA"/>
        </w:rPr>
        <w:t xml:space="preserve"> .gif .</w:t>
      </w:r>
      <w:proofErr w:type="spellStart"/>
      <w:r w:rsidRPr="00CA1403">
        <w:rPr>
          <w:rFonts w:eastAsia="Times New Roman" w:cs="Arial"/>
          <w:sz w:val="22"/>
          <w:szCs w:val="22"/>
          <w:lang w:eastAsia="ar-SA"/>
        </w:rPr>
        <w:t>bmp</w:t>
      </w:r>
      <w:proofErr w:type="spellEnd"/>
      <w:r w:rsidRPr="00CA1403">
        <w:rPr>
          <w:rFonts w:eastAsia="Times New Roman" w:cs="Arial"/>
          <w:sz w:val="22"/>
          <w:szCs w:val="22"/>
          <w:lang w:eastAsia="ar-SA"/>
        </w:rPr>
        <w:t xml:space="preserve"> .</w:t>
      </w:r>
      <w:proofErr w:type="spellStart"/>
      <w:r w:rsidRPr="00CA1403">
        <w:rPr>
          <w:rFonts w:eastAsia="Times New Roman" w:cs="Arial"/>
          <w:sz w:val="22"/>
          <w:szCs w:val="22"/>
          <w:lang w:eastAsia="ar-SA"/>
        </w:rPr>
        <w:t>numbers</w:t>
      </w:r>
      <w:proofErr w:type="spellEnd"/>
      <w:r w:rsidRPr="00CA1403">
        <w:rPr>
          <w:rFonts w:eastAsia="Times New Roman" w:cs="Arial"/>
          <w:sz w:val="22"/>
          <w:szCs w:val="22"/>
          <w:lang w:eastAsia="ar-SA"/>
        </w:rPr>
        <w:t xml:space="preserve"> .</w:t>
      </w:r>
      <w:proofErr w:type="spellStart"/>
      <w:r w:rsidRPr="00CA1403">
        <w:rPr>
          <w:rFonts w:eastAsia="Times New Roman" w:cs="Arial"/>
          <w:sz w:val="22"/>
          <w:szCs w:val="22"/>
          <w:lang w:eastAsia="ar-SA"/>
        </w:rPr>
        <w:t>pages</w:t>
      </w:r>
      <w:proofErr w:type="spellEnd"/>
      <w:r w:rsidRPr="00CA1403">
        <w:rPr>
          <w:rFonts w:eastAsia="Times New Roman" w:cs="Arial"/>
          <w:sz w:val="22"/>
          <w:szCs w:val="22"/>
          <w:lang w:eastAsia="ar-SA"/>
        </w:rPr>
        <w:t>. zostaną uznane za złożone nieskutecznie.</w:t>
      </w:r>
    </w:p>
    <w:p w:rsidR="00CA1403" w:rsidRPr="00CA1403" w:rsidRDefault="00CA1403" w:rsidP="00161F3A">
      <w:pPr>
        <w:widowControl w:val="0"/>
        <w:numPr>
          <w:ilvl w:val="1"/>
          <w:numId w:val="37"/>
        </w:numPr>
        <w:suppressAutoHyphens/>
        <w:autoSpaceDE w:val="0"/>
        <w:autoSpaceDN w:val="0"/>
        <w:adjustRightInd w:val="0"/>
        <w:spacing w:line="20" w:lineRule="atLeast"/>
        <w:ind w:left="567" w:right="11" w:hanging="567"/>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9407F8" w:rsidRPr="00D947C9" w:rsidRDefault="009407F8" w:rsidP="009407F8">
      <w:pPr>
        <w:jc w:val="both"/>
        <w:rPr>
          <w:rFonts w:cs="Tahoma"/>
          <w:color w:val="00B0F0"/>
          <w:sz w:val="22"/>
          <w:szCs w:val="22"/>
          <w:lang w:eastAsia="pl-PL"/>
        </w:rPr>
      </w:pPr>
    </w:p>
    <w:p w:rsidR="009407F8" w:rsidRPr="00053706" w:rsidRDefault="009407F8" w:rsidP="009407F8">
      <w:pPr>
        <w:spacing w:line="240" w:lineRule="auto"/>
        <w:jc w:val="center"/>
        <w:rPr>
          <w:rFonts w:cs="Tahoma"/>
          <w:b/>
          <w:sz w:val="22"/>
          <w:szCs w:val="22"/>
          <w:u w:val="thick"/>
          <w:lang w:eastAsia="ar-SA"/>
        </w:rPr>
      </w:pPr>
      <w:bookmarkStart w:id="3" w:name="_Toc473569719"/>
      <w:r w:rsidRPr="00053706">
        <w:rPr>
          <w:rFonts w:eastAsia="Times New Roman" w:cs="Tahoma"/>
          <w:b/>
          <w:smallCaps/>
          <w:spacing w:val="1"/>
          <w:sz w:val="22"/>
          <w:szCs w:val="22"/>
          <w:u w:val="thick"/>
          <w:lang w:eastAsia="ar-SA"/>
        </w:rPr>
        <w:t>Rozdział IX</w:t>
      </w:r>
      <w:r w:rsidRPr="00053706">
        <w:rPr>
          <w:rFonts w:cs="Tahoma"/>
          <w:b/>
          <w:smallCaps/>
          <w:sz w:val="22"/>
          <w:szCs w:val="22"/>
          <w:u w:val="thick"/>
          <w:lang w:eastAsia="ar-SA"/>
        </w:rPr>
        <w:br/>
      </w:r>
      <w:bookmarkEnd w:id="3"/>
      <w:r w:rsidRPr="00053706">
        <w:rPr>
          <w:rFonts w:cs="Tahoma"/>
          <w:b/>
          <w:sz w:val="22"/>
          <w:szCs w:val="22"/>
          <w:u w:val="thick"/>
          <w:lang w:eastAsia="ar-SA"/>
        </w:rPr>
        <w:t>Osoby uprawnione do komunikacji z Wykonawcami</w:t>
      </w:r>
    </w:p>
    <w:p w:rsidR="009407F8" w:rsidRPr="00053706" w:rsidRDefault="009407F8" w:rsidP="009407F8">
      <w:pPr>
        <w:spacing w:line="240" w:lineRule="auto"/>
        <w:jc w:val="center"/>
        <w:rPr>
          <w:rFonts w:cs="Tahoma"/>
          <w:b/>
          <w:sz w:val="22"/>
          <w:szCs w:val="22"/>
          <w:u w:val="thick"/>
          <w:lang w:eastAsia="ar-SA"/>
        </w:rPr>
      </w:pPr>
    </w:p>
    <w:p w:rsidR="009407F8" w:rsidRPr="00053706" w:rsidRDefault="009407F8" w:rsidP="00161F3A">
      <w:pPr>
        <w:pStyle w:val="Akapitzlist"/>
        <w:numPr>
          <w:ilvl w:val="1"/>
          <w:numId w:val="25"/>
        </w:numPr>
        <w:jc w:val="both"/>
        <w:rPr>
          <w:rFonts w:ascii="CG Omega" w:hAnsi="CG Omega" w:cs="Tahoma"/>
          <w:b w:val="0"/>
          <w:sz w:val="22"/>
          <w:szCs w:val="22"/>
        </w:rPr>
      </w:pPr>
      <w:r w:rsidRPr="00053706">
        <w:rPr>
          <w:rFonts w:ascii="CG Omega" w:hAnsi="CG Omega" w:cs="Tahoma"/>
          <w:b w:val="0"/>
          <w:sz w:val="22"/>
          <w:szCs w:val="22"/>
        </w:rPr>
        <w:t>Oso</w:t>
      </w:r>
      <w:r w:rsidRPr="00053706">
        <w:rPr>
          <w:rFonts w:ascii="CG Omega" w:hAnsi="CG Omega" w:cs="Tahoma"/>
          <w:b w:val="0"/>
          <w:spacing w:val="1"/>
          <w:sz w:val="22"/>
          <w:szCs w:val="22"/>
        </w:rPr>
        <w:t xml:space="preserve">by upoważnione </w:t>
      </w:r>
      <w:r w:rsidRPr="00053706">
        <w:rPr>
          <w:rFonts w:ascii="CG Omega" w:hAnsi="CG Omega" w:cs="Tahoma"/>
          <w:b w:val="0"/>
          <w:spacing w:val="2"/>
          <w:sz w:val="22"/>
          <w:szCs w:val="22"/>
        </w:rPr>
        <w:t>z</w:t>
      </w:r>
      <w:r w:rsidRPr="00053706">
        <w:rPr>
          <w:rFonts w:ascii="CG Omega" w:hAnsi="CG Omega" w:cs="Tahoma"/>
          <w:b w:val="0"/>
          <w:sz w:val="22"/>
          <w:szCs w:val="22"/>
        </w:rPr>
        <w:t>e</w:t>
      </w:r>
      <w:r w:rsidRPr="00053706">
        <w:rPr>
          <w:rFonts w:ascii="CG Omega" w:hAnsi="CG Omega" w:cs="Tahoma"/>
          <w:b w:val="0"/>
          <w:spacing w:val="47"/>
          <w:sz w:val="22"/>
          <w:szCs w:val="22"/>
        </w:rPr>
        <w:t xml:space="preserve"> </w:t>
      </w:r>
      <w:r w:rsidRPr="00053706">
        <w:rPr>
          <w:rFonts w:ascii="CG Omega" w:hAnsi="CG Omega" w:cs="Tahoma"/>
          <w:b w:val="0"/>
          <w:sz w:val="22"/>
          <w:szCs w:val="22"/>
        </w:rPr>
        <w:t>s</w:t>
      </w:r>
      <w:r w:rsidRPr="00053706">
        <w:rPr>
          <w:rFonts w:ascii="CG Omega" w:hAnsi="CG Omega" w:cs="Tahoma"/>
          <w:b w:val="0"/>
          <w:spacing w:val="1"/>
          <w:sz w:val="22"/>
          <w:szCs w:val="22"/>
        </w:rPr>
        <w:t>t</w:t>
      </w:r>
      <w:r w:rsidRPr="00053706">
        <w:rPr>
          <w:rFonts w:ascii="CG Omega" w:hAnsi="CG Omega" w:cs="Tahoma"/>
          <w:b w:val="0"/>
          <w:sz w:val="22"/>
          <w:szCs w:val="22"/>
        </w:rPr>
        <w:t>ro</w:t>
      </w:r>
      <w:r w:rsidRPr="00053706">
        <w:rPr>
          <w:rFonts w:ascii="CG Omega" w:hAnsi="CG Omega" w:cs="Tahoma"/>
          <w:b w:val="0"/>
          <w:spacing w:val="3"/>
          <w:sz w:val="22"/>
          <w:szCs w:val="22"/>
        </w:rPr>
        <w:t>n</w:t>
      </w:r>
      <w:r w:rsidRPr="00053706">
        <w:rPr>
          <w:rFonts w:ascii="CG Omega" w:hAnsi="CG Omega" w:cs="Tahoma"/>
          <w:b w:val="0"/>
          <w:sz w:val="22"/>
          <w:szCs w:val="22"/>
        </w:rPr>
        <w:t>y</w:t>
      </w:r>
      <w:r w:rsidRPr="00053706">
        <w:rPr>
          <w:rFonts w:ascii="CG Omega" w:hAnsi="CG Omega" w:cs="Tahoma"/>
          <w:b w:val="0"/>
          <w:spacing w:val="39"/>
          <w:sz w:val="22"/>
          <w:szCs w:val="22"/>
        </w:rPr>
        <w:t xml:space="preserve"> </w:t>
      </w:r>
      <w:r w:rsidRPr="00053706">
        <w:rPr>
          <w:rFonts w:ascii="CG Omega" w:hAnsi="CG Omega" w:cs="Tahoma"/>
          <w:b w:val="0"/>
          <w:sz w:val="22"/>
          <w:szCs w:val="22"/>
        </w:rPr>
        <w:t>Z</w:t>
      </w:r>
      <w:r w:rsidRPr="00053706">
        <w:rPr>
          <w:rFonts w:ascii="CG Omega" w:hAnsi="CG Omega" w:cs="Tahoma"/>
          <w:b w:val="0"/>
          <w:spacing w:val="-1"/>
          <w:sz w:val="22"/>
          <w:szCs w:val="22"/>
        </w:rPr>
        <w:t>a</w:t>
      </w:r>
      <w:r w:rsidRPr="00053706">
        <w:rPr>
          <w:rFonts w:ascii="CG Omega" w:hAnsi="CG Omega" w:cs="Tahoma"/>
          <w:b w:val="0"/>
          <w:spacing w:val="1"/>
          <w:sz w:val="22"/>
          <w:szCs w:val="22"/>
        </w:rPr>
        <w:t>m</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1"/>
          <w:sz w:val="22"/>
          <w:szCs w:val="22"/>
        </w:rPr>
        <w:t>i</w:t>
      </w:r>
      <w:r w:rsidRPr="00053706">
        <w:rPr>
          <w:rFonts w:ascii="CG Omega" w:hAnsi="CG Omega" w:cs="Tahoma"/>
          <w:b w:val="0"/>
          <w:spacing w:val="-1"/>
          <w:sz w:val="22"/>
          <w:szCs w:val="22"/>
        </w:rPr>
        <w:t>a</w:t>
      </w:r>
      <w:r w:rsidRPr="00053706">
        <w:rPr>
          <w:rFonts w:ascii="CG Omega" w:hAnsi="CG Omega" w:cs="Tahoma"/>
          <w:b w:val="0"/>
          <w:spacing w:val="1"/>
          <w:sz w:val="22"/>
          <w:szCs w:val="22"/>
        </w:rPr>
        <w:t>j</w:t>
      </w:r>
      <w:r w:rsidRPr="00053706">
        <w:rPr>
          <w:rFonts w:ascii="CG Omega" w:hAnsi="CG Omega" w:cs="Tahoma"/>
          <w:b w:val="0"/>
          <w:spacing w:val="2"/>
          <w:sz w:val="22"/>
          <w:szCs w:val="22"/>
        </w:rPr>
        <w:t>ą</w:t>
      </w:r>
      <w:r w:rsidRPr="00053706">
        <w:rPr>
          <w:rFonts w:ascii="CG Omega" w:hAnsi="CG Omega" w:cs="Tahoma"/>
          <w:b w:val="0"/>
          <w:spacing w:val="-1"/>
          <w:sz w:val="22"/>
          <w:szCs w:val="22"/>
        </w:rPr>
        <w:t>c</w:t>
      </w:r>
      <w:r w:rsidRPr="00053706">
        <w:rPr>
          <w:rFonts w:ascii="CG Omega" w:hAnsi="CG Omega" w:cs="Tahoma"/>
          <w:b w:val="0"/>
          <w:spacing w:val="2"/>
          <w:sz w:val="22"/>
          <w:szCs w:val="22"/>
        </w:rPr>
        <w:t>e</w:t>
      </w:r>
      <w:r w:rsidRPr="00053706">
        <w:rPr>
          <w:rFonts w:ascii="CG Omega" w:hAnsi="CG Omega" w:cs="Tahoma"/>
          <w:b w:val="0"/>
          <w:spacing w:val="-2"/>
          <w:sz w:val="22"/>
          <w:szCs w:val="22"/>
        </w:rPr>
        <w:t>g</w:t>
      </w:r>
      <w:r w:rsidRPr="00053706">
        <w:rPr>
          <w:rFonts w:ascii="CG Omega" w:hAnsi="CG Omega" w:cs="Tahoma"/>
          <w:b w:val="0"/>
          <w:sz w:val="22"/>
          <w:szCs w:val="22"/>
        </w:rPr>
        <w:t>o</w:t>
      </w:r>
      <w:r w:rsidRPr="00053706">
        <w:rPr>
          <w:rFonts w:ascii="CG Omega" w:hAnsi="CG Omega" w:cs="Tahoma"/>
          <w:b w:val="0"/>
          <w:spacing w:val="32"/>
          <w:sz w:val="22"/>
          <w:szCs w:val="22"/>
        </w:rPr>
        <w:t xml:space="preserve"> </w:t>
      </w:r>
      <w:r w:rsidRPr="00053706">
        <w:rPr>
          <w:rFonts w:ascii="CG Omega" w:hAnsi="CG Omega" w:cs="Tahoma"/>
          <w:b w:val="0"/>
          <w:spacing w:val="3"/>
          <w:sz w:val="22"/>
          <w:szCs w:val="22"/>
        </w:rPr>
        <w:t>d</w:t>
      </w:r>
      <w:r w:rsidRPr="00053706">
        <w:rPr>
          <w:rFonts w:ascii="CG Omega" w:hAnsi="CG Omega" w:cs="Tahoma"/>
          <w:b w:val="0"/>
          <w:sz w:val="22"/>
          <w:szCs w:val="22"/>
        </w:rPr>
        <w:t>o</w:t>
      </w:r>
      <w:r w:rsidRPr="00053706">
        <w:rPr>
          <w:rFonts w:ascii="CG Omega" w:hAnsi="CG Omega" w:cs="Tahoma"/>
          <w:b w:val="0"/>
          <w:spacing w:val="45"/>
          <w:sz w:val="22"/>
          <w:szCs w:val="22"/>
        </w:rPr>
        <w:t xml:space="preserve"> </w:t>
      </w:r>
      <w:r w:rsidRPr="00053706">
        <w:rPr>
          <w:rFonts w:ascii="CG Omega" w:hAnsi="CG Omega" w:cs="Tahoma"/>
          <w:b w:val="0"/>
          <w:sz w:val="22"/>
          <w:szCs w:val="22"/>
        </w:rPr>
        <w:t>kon</w:t>
      </w:r>
      <w:r w:rsidRPr="00053706">
        <w:rPr>
          <w:rFonts w:ascii="CG Omega" w:hAnsi="CG Omega" w:cs="Tahoma"/>
          <w:b w:val="0"/>
          <w:spacing w:val="1"/>
          <w:sz w:val="22"/>
          <w:szCs w:val="22"/>
        </w:rPr>
        <w:t>t</w:t>
      </w:r>
      <w:r w:rsidRPr="00053706">
        <w:rPr>
          <w:rFonts w:ascii="CG Omega" w:hAnsi="CG Omega" w:cs="Tahoma"/>
          <w:b w:val="0"/>
          <w:spacing w:val="-1"/>
          <w:sz w:val="22"/>
          <w:szCs w:val="22"/>
        </w:rPr>
        <w:t>a</w:t>
      </w:r>
      <w:r w:rsidRPr="00053706">
        <w:rPr>
          <w:rFonts w:ascii="CG Omega" w:hAnsi="CG Omega" w:cs="Tahoma"/>
          <w:b w:val="0"/>
          <w:sz w:val="22"/>
          <w:szCs w:val="22"/>
        </w:rPr>
        <w:t>k</w:t>
      </w:r>
      <w:r w:rsidRPr="00053706">
        <w:rPr>
          <w:rFonts w:ascii="CG Omega" w:hAnsi="CG Omega" w:cs="Tahoma"/>
          <w:b w:val="0"/>
          <w:spacing w:val="1"/>
          <w:sz w:val="22"/>
          <w:szCs w:val="22"/>
        </w:rPr>
        <w:t>t</w:t>
      </w:r>
      <w:r w:rsidRPr="00053706">
        <w:rPr>
          <w:rFonts w:ascii="CG Omega" w:hAnsi="CG Omega" w:cs="Tahoma"/>
          <w:b w:val="0"/>
          <w:sz w:val="22"/>
          <w:szCs w:val="22"/>
        </w:rPr>
        <w:t>ow</w:t>
      </w:r>
      <w:r w:rsidRPr="00053706">
        <w:rPr>
          <w:rFonts w:ascii="CG Omega" w:hAnsi="CG Omega" w:cs="Tahoma"/>
          <w:b w:val="0"/>
          <w:spacing w:val="-1"/>
          <w:sz w:val="22"/>
          <w:szCs w:val="22"/>
        </w:rPr>
        <w:t>a</w:t>
      </w:r>
      <w:r w:rsidRPr="00053706">
        <w:rPr>
          <w:rFonts w:ascii="CG Omega" w:hAnsi="CG Omega" w:cs="Tahoma"/>
          <w:b w:val="0"/>
          <w:sz w:val="22"/>
          <w:szCs w:val="22"/>
        </w:rPr>
        <w:t>n</w:t>
      </w:r>
      <w:r w:rsidRPr="00053706">
        <w:rPr>
          <w:rFonts w:ascii="CG Omega" w:hAnsi="CG Omega" w:cs="Tahoma"/>
          <w:b w:val="0"/>
          <w:spacing w:val="1"/>
          <w:sz w:val="22"/>
          <w:szCs w:val="22"/>
        </w:rPr>
        <w:t>i</w:t>
      </w:r>
      <w:r w:rsidRPr="00053706">
        <w:rPr>
          <w:rFonts w:ascii="CG Omega" w:hAnsi="CG Omega" w:cs="Tahoma"/>
          <w:b w:val="0"/>
          <w:sz w:val="22"/>
          <w:szCs w:val="22"/>
        </w:rPr>
        <w:t>a</w:t>
      </w:r>
      <w:r w:rsidRPr="00053706">
        <w:rPr>
          <w:rFonts w:ascii="CG Omega" w:hAnsi="CG Omega" w:cs="Tahoma"/>
          <w:b w:val="0"/>
          <w:spacing w:val="32"/>
          <w:sz w:val="22"/>
          <w:szCs w:val="22"/>
        </w:rPr>
        <w:t xml:space="preserve"> </w:t>
      </w:r>
      <w:r w:rsidRPr="00053706">
        <w:rPr>
          <w:rFonts w:ascii="CG Omega" w:hAnsi="CG Omega" w:cs="Tahoma"/>
          <w:b w:val="0"/>
          <w:sz w:val="22"/>
          <w:szCs w:val="22"/>
        </w:rPr>
        <w:t>s</w:t>
      </w:r>
      <w:r w:rsidRPr="00053706">
        <w:rPr>
          <w:rFonts w:ascii="CG Omega" w:hAnsi="CG Omega" w:cs="Tahoma"/>
          <w:b w:val="0"/>
          <w:spacing w:val="1"/>
          <w:sz w:val="22"/>
          <w:szCs w:val="22"/>
        </w:rPr>
        <w:t>i</w:t>
      </w:r>
      <w:r w:rsidRPr="00053706">
        <w:rPr>
          <w:rFonts w:ascii="CG Omega" w:hAnsi="CG Omega" w:cs="Tahoma"/>
          <w:b w:val="0"/>
          <w:sz w:val="22"/>
          <w:szCs w:val="22"/>
        </w:rPr>
        <w:t>ę</w:t>
      </w:r>
      <w:r w:rsidRPr="00053706">
        <w:rPr>
          <w:rFonts w:ascii="CG Omega" w:hAnsi="CG Omega" w:cs="Tahoma"/>
          <w:b w:val="0"/>
          <w:spacing w:val="43"/>
          <w:sz w:val="22"/>
          <w:szCs w:val="22"/>
        </w:rPr>
        <w:t xml:space="preserve"> </w:t>
      </w:r>
      <w:r w:rsidRPr="00053706">
        <w:rPr>
          <w:rFonts w:ascii="CG Omega" w:hAnsi="CG Omega" w:cs="Tahoma"/>
          <w:b w:val="0"/>
          <w:sz w:val="22"/>
          <w:szCs w:val="22"/>
        </w:rPr>
        <w:t xml:space="preserve">z </w:t>
      </w:r>
      <w:r w:rsidRPr="00053706">
        <w:rPr>
          <w:rFonts w:ascii="CG Omega" w:hAnsi="CG Omega" w:cs="Tahoma"/>
          <w:b w:val="0"/>
          <w:spacing w:val="5"/>
          <w:sz w:val="22"/>
          <w:szCs w:val="22"/>
        </w:rPr>
        <w:t>W</w:t>
      </w:r>
      <w:r w:rsidRPr="00053706">
        <w:rPr>
          <w:rFonts w:ascii="CG Omega" w:hAnsi="CG Omega" w:cs="Tahoma"/>
          <w:b w:val="0"/>
          <w:spacing w:val="-7"/>
          <w:sz w:val="22"/>
          <w:szCs w:val="22"/>
        </w:rPr>
        <w:t>y</w:t>
      </w:r>
      <w:r w:rsidRPr="00053706">
        <w:rPr>
          <w:rFonts w:ascii="CG Omega" w:hAnsi="CG Omega" w:cs="Tahoma"/>
          <w:b w:val="0"/>
          <w:sz w:val="22"/>
          <w:szCs w:val="22"/>
        </w:rPr>
        <w:t>ko</w:t>
      </w:r>
      <w:r w:rsidRPr="00053706">
        <w:rPr>
          <w:rFonts w:ascii="CG Omega" w:hAnsi="CG Omega" w:cs="Tahoma"/>
          <w:b w:val="0"/>
          <w:spacing w:val="3"/>
          <w:sz w:val="22"/>
          <w:szCs w:val="22"/>
        </w:rPr>
        <w:t>n</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2"/>
          <w:sz w:val="22"/>
          <w:szCs w:val="22"/>
        </w:rPr>
        <w:t>c</w:t>
      </w:r>
      <w:r w:rsidRPr="00053706">
        <w:rPr>
          <w:rFonts w:ascii="CG Omega" w:hAnsi="CG Omega" w:cs="Tahoma"/>
          <w:b w:val="0"/>
          <w:spacing w:val="-1"/>
          <w:sz w:val="22"/>
          <w:szCs w:val="22"/>
        </w:rPr>
        <w:t>a</w:t>
      </w:r>
      <w:r w:rsidRPr="00053706">
        <w:rPr>
          <w:rFonts w:ascii="CG Omega" w:hAnsi="CG Omega" w:cs="Tahoma"/>
          <w:b w:val="0"/>
          <w:spacing w:val="1"/>
          <w:sz w:val="22"/>
          <w:szCs w:val="22"/>
        </w:rPr>
        <w:t>m</w:t>
      </w:r>
      <w:r w:rsidRPr="00053706">
        <w:rPr>
          <w:rFonts w:ascii="CG Omega" w:hAnsi="CG Omega" w:cs="Tahoma"/>
          <w:b w:val="0"/>
          <w:sz w:val="22"/>
          <w:szCs w:val="22"/>
        </w:rPr>
        <w:t>i: Józef Osowski, tel. 16 622 36 31, e-mail: inwestycje@wiazownica.com  - w</w:t>
      </w:r>
      <w:r w:rsidRPr="00053706">
        <w:rPr>
          <w:rFonts w:ascii="CG Omega" w:hAnsi="CG Omega" w:cs="Tahoma"/>
          <w:b w:val="0"/>
          <w:spacing w:val="10"/>
          <w:sz w:val="22"/>
          <w:szCs w:val="22"/>
        </w:rPr>
        <w:t xml:space="preserve"> </w:t>
      </w:r>
      <w:r w:rsidRPr="00053706">
        <w:rPr>
          <w:rFonts w:ascii="CG Omega" w:hAnsi="CG Omega" w:cs="Tahoma"/>
          <w:b w:val="0"/>
          <w:spacing w:val="2"/>
          <w:sz w:val="22"/>
          <w:szCs w:val="22"/>
        </w:rPr>
        <w:t>z</w:t>
      </w:r>
      <w:r w:rsidRPr="00053706">
        <w:rPr>
          <w:rFonts w:ascii="CG Omega" w:hAnsi="CG Omega" w:cs="Tahoma"/>
          <w:b w:val="0"/>
          <w:spacing w:val="-1"/>
          <w:sz w:val="22"/>
          <w:szCs w:val="22"/>
        </w:rPr>
        <w:t>a</w:t>
      </w:r>
      <w:r w:rsidRPr="00053706">
        <w:rPr>
          <w:rFonts w:ascii="CG Omega" w:hAnsi="CG Omega" w:cs="Tahoma"/>
          <w:b w:val="0"/>
          <w:sz w:val="22"/>
          <w:szCs w:val="22"/>
        </w:rPr>
        <w:t>kr</w:t>
      </w:r>
      <w:r w:rsidRPr="00053706">
        <w:rPr>
          <w:rFonts w:ascii="CG Omega" w:hAnsi="CG Omega" w:cs="Tahoma"/>
          <w:b w:val="0"/>
          <w:spacing w:val="-1"/>
          <w:sz w:val="22"/>
          <w:szCs w:val="22"/>
        </w:rPr>
        <w:t>e</w:t>
      </w:r>
      <w:r w:rsidRPr="00053706">
        <w:rPr>
          <w:rFonts w:ascii="CG Omega" w:hAnsi="CG Omega" w:cs="Tahoma"/>
          <w:b w:val="0"/>
          <w:sz w:val="22"/>
          <w:szCs w:val="22"/>
        </w:rPr>
        <w:t>s</w:t>
      </w:r>
      <w:r w:rsidRPr="00053706">
        <w:rPr>
          <w:rFonts w:ascii="CG Omega" w:hAnsi="CG Omega" w:cs="Tahoma"/>
          <w:b w:val="0"/>
          <w:spacing w:val="1"/>
          <w:sz w:val="22"/>
          <w:szCs w:val="22"/>
        </w:rPr>
        <w:t>i</w:t>
      </w:r>
      <w:r w:rsidRPr="00053706">
        <w:rPr>
          <w:rFonts w:ascii="CG Omega" w:hAnsi="CG Omega" w:cs="Tahoma"/>
          <w:b w:val="0"/>
          <w:sz w:val="22"/>
          <w:szCs w:val="22"/>
        </w:rPr>
        <w:t>e</w:t>
      </w:r>
      <w:r w:rsidRPr="00053706">
        <w:rPr>
          <w:rFonts w:ascii="CG Omega" w:hAnsi="CG Omega" w:cs="Tahoma"/>
          <w:b w:val="0"/>
          <w:spacing w:val="4"/>
          <w:sz w:val="22"/>
          <w:szCs w:val="22"/>
        </w:rPr>
        <w:t xml:space="preserve"> </w:t>
      </w:r>
      <w:r w:rsidRPr="00053706">
        <w:rPr>
          <w:rFonts w:ascii="CG Omega" w:hAnsi="CG Omega" w:cs="Tahoma"/>
          <w:b w:val="0"/>
          <w:sz w:val="22"/>
          <w:szCs w:val="22"/>
        </w:rPr>
        <w:t>s</w:t>
      </w:r>
      <w:r w:rsidRPr="00053706">
        <w:rPr>
          <w:rFonts w:ascii="CG Omega" w:hAnsi="CG Omega" w:cs="Tahoma"/>
          <w:b w:val="0"/>
          <w:spacing w:val="3"/>
          <w:sz w:val="22"/>
          <w:szCs w:val="22"/>
        </w:rPr>
        <w:t>p</w:t>
      </w:r>
      <w:r w:rsidRPr="00053706">
        <w:rPr>
          <w:rFonts w:ascii="CG Omega" w:hAnsi="CG Omega" w:cs="Tahoma"/>
          <w:b w:val="0"/>
          <w:sz w:val="22"/>
          <w:szCs w:val="22"/>
        </w:rPr>
        <w:t>r</w:t>
      </w:r>
      <w:r w:rsidRPr="00053706">
        <w:rPr>
          <w:rFonts w:ascii="CG Omega" w:hAnsi="CG Omega" w:cs="Tahoma"/>
          <w:b w:val="0"/>
          <w:spacing w:val="-1"/>
          <w:sz w:val="22"/>
          <w:szCs w:val="22"/>
        </w:rPr>
        <w:t>a</w:t>
      </w:r>
      <w:r w:rsidRPr="00053706">
        <w:rPr>
          <w:rFonts w:ascii="CG Omega" w:hAnsi="CG Omega" w:cs="Tahoma"/>
          <w:b w:val="0"/>
          <w:spacing w:val="5"/>
          <w:sz w:val="22"/>
          <w:szCs w:val="22"/>
        </w:rPr>
        <w:t xml:space="preserve">w </w:t>
      </w:r>
      <w:r w:rsidRPr="00053706">
        <w:rPr>
          <w:rFonts w:ascii="CG Omega" w:hAnsi="CG Omega" w:cs="Tahoma"/>
          <w:b w:val="0"/>
          <w:sz w:val="22"/>
          <w:szCs w:val="22"/>
        </w:rPr>
        <w:t>fo</w:t>
      </w:r>
      <w:r w:rsidRPr="00053706">
        <w:rPr>
          <w:rFonts w:ascii="CG Omega" w:hAnsi="CG Omega" w:cs="Tahoma"/>
          <w:b w:val="0"/>
          <w:spacing w:val="2"/>
          <w:sz w:val="22"/>
          <w:szCs w:val="22"/>
        </w:rPr>
        <w:t>r</w:t>
      </w:r>
      <w:r w:rsidRPr="00053706">
        <w:rPr>
          <w:rFonts w:ascii="CG Omega" w:hAnsi="CG Omega" w:cs="Tahoma"/>
          <w:b w:val="0"/>
          <w:spacing w:val="1"/>
          <w:sz w:val="22"/>
          <w:szCs w:val="22"/>
        </w:rPr>
        <w:t>m</w:t>
      </w:r>
      <w:r w:rsidRPr="00053706">
        <w:rPr>
          <w:rFonts w:ascii="CG Omega" w:hAnsi="CG Omega" w:cs="Tahoma"/>
          <w:b w:val="0"/>
          <w:spacing w:val="-1"/>
          <w:sz w:val="22"/>
          <w:szCs w:val="22"/>
        </w:rPr>
        <w:t>a</w:t>
      </w:r>
      <w:r w:rsidRPr="00053706">
        <w:rPr>
          <w:rFonts w:ascii="CG Omega" w:hAnsi="CG Omega" w:cs="Tahoma"/>
          <w:b w:val="0"/>
          <w:spacing w:val="1"/>
          <w:sz w:val="22"/>
          <w:szCs w:val="22"/>
        </w:rPr>
        <w:t>l</w:t>
      </w:r>
      <w:r w:rsidRPr="00053706">
        <w:rPr>
          <w:rFonts w:ascii="CG Omega" w:hAnsi="CG Omega" w:cs="Tahoma"/>
          <w:b w:val="0"/>
          <w:sz w:val="22"/>
          <w:szCs w:val="22"/>
        </w:rPr>
        <w:t>no</w:t>
      </w:r>
      <w:r w:rsidRPr="00053706">
        <w:rPr>
          <w:rFonts w:ascii="CG Omega" w:hAnsi="CG Omega" w:cs="Tahoma"/>
          <w:b w:val="0"/>
          <w:spacing w:val="-1"/>
          <w:sz w:val="22"/>
          <w:szCs w:val="22"/>
        </w:rPr>
        <w:t>-</w:t>
      </w:r>
      <w:r w:rsidRPr="00053706">
        <w:rPr>
          <w:rFonts w:ascii="CG Omega" w:hAnsi="CG Omega" w:cs="Tahoma"/>
          <w:b w:val="0"/>
          <w:spacing w:val="1"/>
          <w:sz w:val="22"/>
          <w:szCs w:val="22"/>
        </w:rPr>
        <w:t>p</w:t>
      </w:r>
      <w:r w:rsidRPr="00053706">
        <w:rPr>
          <w:rFonts w:ascii="CG Omega" w:hAnsi="CG Omega" w:cs="Tahoma"/>
          <w:b w:val="0"/>
          <w:sz w:val="22"/>
          <w:szCs w:val="22"/>
        </w:rPr>
        <w:t>r</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3"/>
          <w:sz w:val="22"/>
          <w:szCs w:val="22"/>
        </w:rPr>
        <w:t>nych.</w:t>
      </w:r>
    </w:p>
    <w:p w:rsidR="009407F8" w:rsidRPr="00D947C9" w:rsidRDefault="009407F8" w:rsidP="009407F8">
      <w:pPr>
        <w:spacing w:line="240" w:lineRule="auto"/>
        <w:rPr>
          <w:rFonts w:cs="Tahoma"/>
          <w:color w:val="00B0F0"/>
          <w:sz w:val="22"/>
          <w:szCs w:val="22"/>
        </w:rPr>
      </w:pPr>
      <w:bookmarkStart w:id="4" w:name="_Toc473569708"/>
      <w:bookmarkStart w:id="5" w:name="_Toc477947260"/>
    </w:p>
    <w:p w:rsidR="009407F8" w:rsidRPr="00053706" w:rsidRDefault="009407F8" w:rsidP="009407F8">
      <w:pPr>
        <w:spacing w:line="240" w:lineRule="auto"/>
        <w:jc w:val="center"/>
        <w:rPr>
          <w:rFonts w:cs="Tahoma"/>
          <w:b/>
          <w:smallCaps/>
          <w:sz w:val="22"/>
          <w:szCs w:val="22"/>
          <w:u w:val="thick"/>
          <w:lang w:eastAsia="ar-SA"/>
        </w:rPr>
      </w:pPr>
      <w:r w:rsidRPr="00053706">
        <w:rPr>
          <w:rFonts w:cs="Tahoma"/>
          <w:b/>
          <w:smallCaps/>
          <w:sz w:val="22"/>
          <w:szCs w:val="22"/>
          <w:u w:val="thick"/>
          <w:lang w:eastAsia="ar-SA"/>
        </w:rPr>
        <w:t xml:space="preserve">Rozdział </w:t>
      </w:r>
      <w:bookmarkStart w:id="6" w:name="_Toc473569709"/>
      <w:bookmarkEnd w:id="4"/>
      <w:r w:rsidRPr="00053706">
        <w:rPr>
          <w:rFonts w:cs="Tahoma"/>
          <w:b/>
          <w:smallCaps/>
          <w:sz w:val="22"/>
          <w:szCs w:val="22"/>
          <w:u w:val="thick"/>
          <w:lang w:eastAsia="ar-SA"/>
        </w:rPr>
        <w:t>X</w:t>
      </w:r>
      <w:r w:rsidRPr="00053706">
        <w:rPr>
          <w:rFonts w:cs="Tahoma"/>
          <w:b/>
          <w:smallCaps/>
          <w:sz w:val="22"/>
          <w:szCs w:val="22"/>
          <w:u w:val="thick"/>
          <w:lang w:eastAsia="ar-SA"/>
        </w:rPr>
        <w:br/>
      </w:r>
      <w:r w:rsidRPr="00053706">
        <w:rPr>
          <w:rFonts w:cs="Tahoma"/>
          <w:b/>
          <w:sz w:val="22"/>
          <w:szCs w:val="22"/>
          <w:u w:val="thick"/>
          <w:lang w:eastAsia="ar-SA"/>
        </w:rPr>
        <w:t>Warunki udziału w postępowaniu</w:t>
      </w:r>
      <w:bookmarkEnd w:id="5"/>
      <w:bookmarkEnd w:id="6"/>
    </w:p>
    <w:p w:rsidR="009407F8" w:rsidRPr="00053706" w:rsidRDefault="009407F8" w:rsidP="009407F8">
      <w:pPr>
        <w:spacing w:line="240" w:lineRule="auto"/>
        <w:jc w:val="center"/>
        <w:rPr>
          <w:rFonts w:cs="Tahoma"/>
          <w:b/>
          <w:sz w:val="22"/>
          <w:szCs w:val="22"/>
          <w:lang w:eastAsia="ar-SA"/>
        </w:rPr>
      </w:pPr>
    </w:p>
    <w:p w:rsidR="009407F8" w:rsidRPr="00053706" w:rsidRDefault="00AF4BE5" w:rsidP="00161F3A">
      <w:pPr>
        <w:pStyle w:val="Akapitzlist"/>
        <w:widowControl w:val="0"/>
        <w:numPr>
          <w:ilvl w:val="1"/>
          <w:numId w:val="26"/>
        </w:numPr>
        <w:autoSpaceDE w:val="0"/>
        <w:autoSpaceDN w:val="0"/>
        <w:adjustRightInd w:val="0"/>
        <w:ind w:right="12"/>
        <w:jc w:val="both"/>
        <w:rPr>
          <w:rFonts w:ascii="CG Omega" w:hAnsi="CG Omega" w:cs="Tahoma"/>
          <w:b w:val="0"/>
          <w:spacing w:val="1"/>
          <w:sz w:val="22"/>
          <w:szCs w:val="22"/>
        </w:rPr>
      </w:pPr>
      <w:r w:rsidRPr="00053706">
        <w:rPr>
          <w:rFonts w:ascii="CG Omega" w:hAnsi="CG Omega" w:cs="Tahoma"/>
          <w:b w:val="0"/>
          <w:spacing w:val="1"/>
          <w:sz w:val="22"/>
          <w:szCs w:val="22"/>
        </w:rPr>
        <w:t>O</w:t>
      </w:r>
      <w:r w:rsidR="009407F8" w:rsidRPr="00053706">
        <w:rPr>
          <w:rFonts w:ascii="CG Omega" w:hAnsi="CG Omega" w:cs="Tahoma"/>
          <w:b w:val="0"/>
          <w:spacing w:val="1"/>
          <w:sz w:val="22"/>
          <w:szCs w:val="22"/>
        </w:rPr>
        <w:t xml:space="preserve"> udzielenie zamówienia mogą ubiegać się Wykonawcy, którzy:</w:t>
      </w:r>
    </w:p>
    <w:p w:rsidR="009407F8" w:rsidRPr="00053706" w:rsidRDefault="009407F8" w:rsidP="005A11A9">
      <w:pPr>
        <w:pStyle w:val="Akapitzlist"/>
        <w:widowControl w:val="0"/>
        <w:numPr>
          <w:ilvl w:val="0"/>
          <w:numId w:val="19"/>
        </w:numPr>
        <w:autoSpaceDE w:val="0"/>
        <w:autoSpaceDN w:val="0"/>
        <w:adjustRightInd w:val="0"/>
        <w:ind w:left="851" w:right="12" w:hanging="142"/>
        <w:jc w:val="both"/>
        <w:rPr>
          <w:rFonts w:ascii="CG Omega" w:hAnsi="CG Omega" w:cs="Tahoma"/>
          <w:b w:val="0"/>
          <w:spacing w:val="1"/>
          <w:sz w:val="22"/>
          <w:szCs w:val="22"/>
        </w:rPr>
      </w:pPr>
      <w:r w:rsidRPr="00053706">
        <w:rPr>
          <w:rFonts w:ascii="CG Omega" w:hAnsi="CG Omega" w:cs="Tahoma"/>
          <w:b w:val="0"/>
          <w:spacing w:val="1"/>
          <w:sz w:val="22"/>
          <w:szCs w:val="22"/>
        </w:rPr>
        <w:t>nie podlegają wykluczeniu z postępowania,</w:t>
      </w:r>
    </w:p>
    <w:p w:rsidR="009407F8" w:rsidRPr="00053706" w:rsidRDefault="009407F8" w:rsidP="005A11A9">
      <w:pPr>
        <w:pStyle w:val="Akapitzlist"/>
        <w:widowControl w:val="0"/>
        <w:numPr>
          <w:ilvl w:val="0"/>
          <w:numId w:val="19"/>
        </w:numPr>
        <w:autoSpaceDE w:val="0"/>
        <w:autoSpaceDN w:val="0"/>
        <w:adjustRightInd w:val="0"/>
        <w:ind w:left="851" w:right="12" w:hanging="142"/>
        <w:jc w:val="both"/>
        <w:rPr>
          <w:rFonts w:ascii="CG Omega" w:hAnsi="CG Omega" w:cs="Tahoma"/>
          <w:b w:val="0"/>
          <w:spacing w:val="1"/>
          <w:sz w:val="22"/>
          <w:szCs w:val="22"/>
        </w:rPr>
      </w:pPr>
      <w:r w:rsidRPr="00053706">
        <w:rPr>
          <w:rFonts w:ascii="CG Omega" w:hAnsi="CG Omega" w:cs="Tahoma"/>
          <w:b w:val="0"/>
          <w:spacing w:val="1"/>
          <w:sz w:val="22"/>
          <w:szCs w:val="22"/>
        </w:rPr>
        <w:t>spełniają warunki udziału w postępowaniu dotyczące:</w:t>
      </w:r>
    </w:p>
    <w:p w:rsidR="009407F8" w:rsidRPr="00053706" w:rsidRDefault="008D3DA3" w:rsidP="009407F8">
      <w:pPr>
        <w:widowControl w:val="0"/>
        <w:autoSpaceDE w:val="0"/>
        <w:autoSpaceDN w:val="0"/>
        <w:adjustRightInd w:val="0"/>
        <w:spacing w:line="240" w:lineRule="auto"/>
        <w:ind w:right="11"/>
        <w:contextualSpacing/>
        <w:jc w:val="both"/>
        <w:rPr>
          <w:rFonts w:cs="Tahoma"/>
          <w:b/>
          <w:snapToGrid w:val="0"/>
          <w:sz w:val="22"/>
          <w:szCs w:val="22"/>
          <w:lang w:eastAsia="ar-SA"/>
        </w:rPr>
      </w:pPr>
      <w:r w:rsidRPr="00053706">
        <w:rPr>
          <w:rFonts w:eastAsia="Times New Roman" w:cs="Tahoma"/>
          <w:b/>
          <w:spacing w:val="1"/>
          <w:sz w:val="22"/>
          <w:szCs w:val="22"/>
          <w:lang w:eastAsia="ar-SA"/>
        </w:rPr>
        <w:t xml:space="preserve">           </w:t>
      </w:r>
      <w:r w:rsidR="009407F8" w:rsidRPr="00053706">
        <w:rPr>
          <w:rFonts w:cs="Tahoma"/>
          <w:b/>
          <w:snapToGrid w:val="0"/>
          <w:sz w:val="22"/>
          <w:szCs w:val="22"/>
          <w:u w:val="thick"/>
          <w:lang w:eastAsia="ar-SA"/>
        </w:rPr>
        <w:t>Zdolności do występowania  w obrocie gospodarczym</w:t>
      </w:r>
      <w:r w:rsidR="009407F8" w:rsidRPr="00053706">
        <w:rPr>
          <w:rFonts w:cs="Tahoma"/>
          <w:b/>
          <w:snapToGrid w:val="0"/>
          <w:sz w:val="22"/>
          <w:szCs w:val="22"/>
          <w:lang w:eastAsia="ar-SA"/>
        </w:rPr>
        <w:t>.</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w:t>
      </w:r>
      <w:r w:rsidR="008D3DA3" w:rsidRPr="00053706">
        <w:rPr>
          <w:snapToGrid w:val="0"/>
          <w:sz w:val="22"/>
          <w:szCs w:val="22"/>
          <w:lang w:eastAsia="ar-SA"/>
        </w:rPr>
        <w:t>ółowego warunku w tym zakresie.</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pacing w:val="1"/>
          <w:sz w:val="22"/>
          <w:szCs w:val="22"/>
          <w:lang w:eastAsia="ar-SA"/>
        </w:rPr>
        <w:t xml:space="preserve">Ocena spełniania warunku zostanie dokonana na podstawie wstępnego oświadczenia wykonawcy. </w:t>
      </w:r>
    </w:p>
    <w:p w:rsidR="009407F8"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rFonts w:cs="Tahoma"/>
          <w:b/>
          <w:sz w:val="22"/>
          <w:szCs w:val="22"/>
          <w:u w:val="thick"/>
        </w:rPr>
        <w:t>Uprawnień do prowadzenia działalności gospodarczej lub zawodowej, o ile wynika to    z odrębnych przepisów</w:t>
      </w:r>
    </w:p>
    <w:p w:rsidR="00AF2F1E" w:rsidRPr="00053706" w:rsidRDefault="00D947C9" w:rsidP="00AF2F1E">
      <w:pPr>
        <w:autoSpaceDE w:val="0"/>
        <w:autoSpaceDN w:val="0"/>
        <w:adjustRightInd w:val="0"/>
        <w:spacing w:line="240" w:lineRule="auto"/>
        <w:ind w:left="705"/>
        <w:jc w:val="both"/>
        <w:rPr>
          <w:rFonts w:cs="Times New Roman"/>
          <w:sz w:val="22"/>
          <w:szCs w:val="22"/>
        </w:rPr>
      </w:pPr>
      <w:r w:rsidRPr="00053706">
        <w:rPr>
          <w:rFonts w:cs="Times New Roman"/>
          <w:sz w:val="22"/>
          <w:szCs w:val="22"/>
        </w:rPr>
        <w:t>Wykonawca spełni powy</w:t>
      </w:r>
      <w:r w:rsidRPr="00053706">
        <w:rPr>
          <w:rFonts w:cs="TimesNewRoman"/>
          <w:sz w:val="22"/>
          <w:szCs w:val="22"/>
        </w:rPr>
        <w:t>ż</w:t>
      </w:r>
      <w:r w:rsidRPr="00053706">
        <w:rPr>
          <w:rFonts w:cs="Times New Roman"/>
          <w:sz w:val="22"/>
          <w:szCs w:val="22"/>
        </w:rPr>
        <w:t>szy warunek udziału w post</w:t>
      </w:r>
      <w:r w:rsidRPr="00053706">
        <w:rPr>
          <w:rFonts w:cs="TimesNewRoman"/>
          <w:sz w:val="22"/>
          <w:szCs w:val="22"/>
        </w:rPr>
        <w:t>ę</w:t>
      </w:r>
      <w:r w:rsidR="00AF2F1E">
        <w:rPr>
          <w:rFonts w:cs="Times New Roman"/>
          <w:sz w:val="22"/>
          <w:szCs w:val="22"/>
        </w:rPr>
        <w:t>powaniu</w:t>
      </w:r>
      <w:r w:rsidRPr="00053706">
        <w:rPr>
          <w:rFonts w:cs="Times New Roman"/>
          <w:sz w:val="22"/>
          <w:szCs w:val="22"/>
        </w:rPr>
        <w:t>, je</w:t>
      </w:r>
      <w:r w:rsidRPr="00053706">
        <w:rPr>
          <w:rFonts w:cs="TimesNewRoman"/>
          <w:sz w:val="22"/>
          <w:szCs w:val="22"/>
        </w:rPr>
        <w:t>ż</w:t>
      </w:r>
      <w:r w:rsidRPr="00053706">
        <w:rPr>
          <w:rFonts w:cs="Times New Roman"/>
          <w:sz w:val="22"/>
          <w:szCs w:val="22"/>
        </w:rPr>
        <w:t>eli wyka</w:t>
      </w:r>
      <w:r w:rsidRPr="00053706">
        <w:rPr>
          <w:rFonts w:cs="TimesNewRoman"/>
          <w:sz w:val="22"/>
          <w:szCs w:val="22"/>
        </w:rPr>
        <w:t>ż</w:t>
      </w:r>
      <w:r w:rsidRPr="00053706">
        <w:rPr>
          <w:rFonts w:cs="Times New Roman"/>
          <w:sz w:val="22"/>
          <w:szCs w:val="22"/>
        </w:rPr>
        <w:t xml:space="preserve">e, </w:t>
      </w:r>
      <w:r w:rsidRPr="00053706">
        <w:rPr>
          <w:rFonts w:cs="TimesNewRoman"/>
          <w:sz w:val="22"/>
          <w:szCs w:val="22"/>
        </w:rPr>
        <w:t>ż</w:t>
      </w:r>
      <w:r w:rsidRPr="00053706">
        <w:rPr>
          <w:rFonts w:cs="Times New Roman"/>
          <w:sz w:val="22"/>
          <w:szCs w:val="22"/>
        </w:rPr>
        <w:t>e posiada, zgodnie z art. 6 ustawy z dnia 23 listopada 2012</w:t>
      </w:r>
      <w:r w:rsidR="00AF2F1E">
        <w:rPr>
          <w:rFonts w:cs="Times New Roman"/>
          <w:sz w:val="22"/>
          <w:szCs w:val="22"/>
        </w:rPr>
        <w:t xml:space="preserve"> roku – Prawo pocztowe</w:t>
      </w:r>
      <w:r w:rsidRPr="00053706">
        <w:rPr>
          <w:rFonts w:cs="Times New Roman"/>
          <w:sz w:val="22"/>
          <w:szCs w:val="22"/>
        </w:rPr>
        <w:t xml:space="preserve"> aktualny wpis do rejestru operatorów pocztowych, prowadzonego przez Prezesa Urz</w:t>
      </w:r>
      <w:r w:rsidRPr="00053706">
        <w:rPr>
          <w:rFonts w:cs="TimesNewRoman"/>
          <w:sz w:val="22"/>
          <w:szCs w:val="22"/>
        </w:rPr>
        <w:t>ę</w:t>
      </w:r>
      <w:r w:rsidRPr="00053706">
        <w:rPr>
          <w:rFonts w:cs="Times New Roman"/>
          <w:sz w:val="22"/>
          <w:szCs w:val="22"/>
        </w:rPr>
        <w:t>du Komunikacji Elektronicznej;</w:t>
      </w:r>
    </w:p>
    <w:p w:rsidR="00AF4BE5" w:rsidRPr="00053706" w:rsidRDefault="00AF4BE5" w:rsidP="00053706">
      <w:pPr>
        <w:widowControl w:val="0"/>
        <w:autoSpaceDE w:val="0"/>
        <w:autoSpaceDN w:val="0"/>
        <w:adjustRightInd w:val="0"/>
        <w:spacing w:line="240" w:lineRule="auto"/>
        <w:ind w:left="709" w:right="11" w:hanging="4"/>
        <w:contextualSpacing/>
        <w:jc w:val="both"/>
        <w:rPr>
          <w:rFonts w:cs="Tahoma"/>
          <w:spacing w:val="1"/>
          <w:sz w:val="22"/>
          <w:szCs w:val="22"/>
          <w:lang w:eastAsia="ar-SA"/>
        </w:rPr>
      </w:pPr>
      <w:r w:rsidRPr="00053706">
        <w:rPr>
          <w:rFonts w:cs="Tahoma"/>
          <w:spacing w:val="1"/>
          <w:sz w:val="22"/>
          <w:szCs w:val="22"/>
          <w:lang w:eastAsia="ar-SA"/>
        </w:rPr>
        <w:lastRenderedPageBreak/>
        <w:t xml:space="preserve">Ocena spełniania warunku zostanie dokonana na podstawie wstępnego oświadczenia wykonawcy oraz dokumentów i oświadczeń złożonych na wezwanie zamawiającego. </w:t>
      </w:r>
    </w:p>
    <w:p w:rsidR="009407F8" w:rsidRPr="00053706" w:rsidRDefault="009407F8" w:rsidP="00AF4BE5">
      <w:pPr>
        <w:widowControl w:val="0"/>
        <w:suppressAutoHyphens/>
        <w:autoSpaceDE w:val="0"/>
        <w:autoSpaceDN w:val="0"/>
        <w:adjustRightInd w:val="0"/>
        <w:spacing w:line="240" w:lineRule="auto"/>
        <w:ind w:left="709" w:right="12"/>
        <w:contextualSpacing/>
        <w:jc w:val="both"/>
        <w:rPr>
          <w:rFonts w:cs="Tahoma"/>
          <w:b/>
          <w:sz w:val="22"/>
          <w:szCs w:val="22"/>
          <w:u w:val="thick"/>
        </w:rPr>
      </w:pPr>
      <w:r w:rsidRPr="00053706">
        <w:rPr>
          <w:rFonts w:cs="Tahoma"/>
          <w:b/>
          <w:sz w:val="22"/>
          <w:szCs w:val="22"/>
          <w:u w:val="thick"/>
        </w:rPr>
        <w:t>Sytuacji ekonomicznej lub finansowej.</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w:t>
      </w:r>
      <w:r w:rsidR="008D3DA3" w:rsidRPr="00053706">
        <w:rPr>
          <w:snapToGrid w:val="0"/>
          <w:sz w:val="22"/>
          <w:szCs w:val="22"/>
          <w:lang w:eastAsia="ar-SA"/>
        </w:rPr>
        <w:t>ółowego warunku w tym zakresie.</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pacing w:val="1"/>
          <w:sz w:val="22"/>
          <w:szCs w:val="22"/>
          <w:lang w:eastAsia="ar-SA"/>
        </w:rPr>
        <w:t xml:space="preserve">Ocena spełniania warunku zostanie dokonana na podstawie wstępnego oświadczenia </w:t>
      </w:r>
      <w:r w:rsidR="00D77C80" w:rsidRPr="00053706">
        <w:rPr>
          <w:spacing w:val="1"/>
          <w:sz w:val="22"/>
          <w:szCs w:val="22"/>
          <w:lang w:eastAsia="ar-SA"/>
        </w:rPr>
        <w:t xml:space="preserve"> </w:t>
      </w:r>
      <w:r w:rsidRPr="00053706">
        <w:rPr>
          <w:spacing w:val="1"/>
          <w:sz w:val="22"/>
          <w:szCs w:val="22"/>
          <w:lang w:eastAsia="ar-SA"/>
        </w:rPr>
        <w:t xml:space="preserve">wykonawcy. </w:t>
      </w:r>
    </w:p>
    <w:p w:rsidR="009407F8"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rFonts w:cs="Tahoma"/>
          <w:b/>
          <w:spacing w:val="1"/>
          <w:sz w:val="22"/>
          <w:szCs w:val="22"/>
          <w:u w:val="thick"/>
        </w:rPr>
        <w:t>Zdolności technicznej lub zawodowej.</w:t>
      </w:r>
    </w:p>
    <w:p w:rsidR="006C5260" w:rsidRPr="00053706" w:rsidRDefault="006C5260" w:rsidP="006C5260">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szczegółowego warunku w tym zakresie.</w:t>
      </w:r>
    </w:p>
    <w:p w:rsidR="00AF4BE5" w:rsidRDefault="006C5260" w:rsidP="00053706">
      <w:pPr>
        <w:widowControl w:val="0"/>
        <w:suppressAutoHyphens/>
        <w:autoSpaceDE w:val="0"/>
        <w:autoSpaceDN w:val="0"/>
        <w:adjustRightInd w:val="0"/>
        <w:spacing w:line="240" w:lineRule="auto"/>
        <w:ind w:left="709" w:right="12"/>
        <w:contextualSpacing/>
        <w:jc w:val="both"/>
        <w:rPr>
          <w:spacing w:val="1"/>
          <w:sz w:val="22"/>
          <w:szCs w:val="22"/>
          <w:lang w:eastAsia="ar-SA"/>
        </w:rPr>
      </w:pPr>
      <w:r w:rsidRPr="00053706">
        <w:rPr>
          <w:spacing w:val="1"/>
          <w:sz w:val="22"/>
          <w:szCs w:val="22"/>
          <w:lang w:eastAsia="ar-SA"/>
        </w:rPr>
        <w:t xml:space="preserve">Ocena spełniania warunku zostanie dokonana na podstawie wstępnego oświadczenia  wykonawcy. </w:t>
      </w:r>
    </w:p>
    <w:p w:rsidR="00CA1403" w:rsidRPr="00053706" w:rsidRDefault="00CA1403" w:rsidP="00540AC7">
      <w:pPr>
        <w:widowControl w:val="0"/>
        <w:suppressAutoHyphens/>
        <w:autoSpaceDE w:val="0"/>
        <w:autoSpaceDN w:val="0"/>
        <w:adjustRightInd w:val="0"/>
        <w:spacing w:line="240" w:lineRule="auto"/>
        <w:ind w:right="12"/>
        <w:contextualSpacing/>
        <w:jc w:val="both"/>
        <w:rPr>
          <w:snapToGrid w:val="0"/>
          <w:sz w:val="22"/>
          <w:szCs w:val="22"/>
          <w:lang w:eastAsia="ar-SA"/>
        </w:rPr>
      </w:pPr>
    </w:p>
    <w:p w:rsidR="00CA1403" w:rsidRPr="00CA1403" w:rsidRDefault="00CA1403" w:rsidP="00CA1403">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CA1403">
        <w:rPr>
          <w:spacing w:val="1"/>
          <w:sz w:val="22"/>
          <w:szCs w:val="22"/>
          <w:lang w:eastAsia="ar-SA"/>
        </w:rPr>
        <w:t>Ocena spełniania warunku zostanie dokonana na podstawie wstępnego oświadczenia wykonawcy oraz dokumentów i oświadczeń złożonych na wezwanie zamawiającego.</w:t>
      </w:r>
    </w:p>
    <w:p w:rsidR="00CA1403" w:rsidRPr="00CA1403" w:rsidRDefault="00CA1403" w:rsidP="00CA1403">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CA1403" w:rsidRPr="00CA1403" w:rsidRDefault="00CA1403" w:rsidP="00CA1403">
      <w:pPr>
        <w:ind w:firstLine="420"/>
        <w:jc w:val="both"/>
        <w:rPr>
          <w:rFonts w:cs="Tahoma"/>
          <w:b/>
          <w:spacing w:val="1"/>
          <w:sz w:val="22"/>
          <w:szCs w:val="22"/>
          <w:u w:val="thick"/>
          <w:lang w:eastAsia="ar-SA"/>
        </w:rPr>
      </w:pPr>
      <w:r w:rsidRPr="00CA1403">
        <w:rPr>
          <w:rFonts w:cs="Tahoma"/>
          <w:b/>
          <w:spacing w:val="1"/>
          <w:sz w:val="22"/>
          <w:szCs w:val="22"/>
          <w:u w:val="thick"/>
          <w:lang w:eastAsia="ar-SA"/>
        </w:rPr>
        <w:t>WYKONAWCY WSPÓLNIE UBIEGAJĄCY SIĘ O ZAMÓWIENIE</w:t>
      </w:r>
    </w:p>
    <w:p w:rsidR="00CA1403" w:rsidRPr="00CA1403" w:rsidRDefault="00CA1403" w:rsidP="00CA1403">
      <w:pPr>
        <w:ind w:left="1134" w:hanging="425"/>
        <w:jc w:val="both"/>
        <w:rPr>
          <w:rFonts w:cs="Tahoma"/>
          <w:spacing w:val="1"/>
          <w:sz w:val="22"/>
          <w:szCs w:val="22"/>
          <w:lang w:eastAsia="ar-SA"/>
        </w:rPr>
      </w:pPr>
    </w:p>
    <w:p w:rsidR="00CA1403" w:rsidRPr="00CA1403" w:rsidRDefault="00CA1403" w:rsidP="00161F3A">
      <w:pPr>
        <w:numPr>
          <w:ilvl w:val="1"/>
          <w:numId w:val="38"/>
        </w:numPr>
        <w:suppressAutoHyphens/>
        <w:spacing w:line="240" w:lineRule="auto"/>
        <w:ind w:left="567" w:hanging="567"/>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 xml:space="preserve">W przypadku Wykonawców wspólnie ubiegających się o udzielenie zamówienia, żaden z Wykonawców nie może podlegać wykluczeniu z postępowania, z uwagi przesłanki określone w art. 108 ust. 1  ustawy Pzp. i art. </w:t>
      </w:r>
      <w:r w:rsidRPr="00CA1403">
        <w:rPr>
          <w:rFonts w:eastAsia="Times New Roman" w:cs="Arial"/>
          <w:sz w:val="22"/>
          <w:szCs w:val="22"/>
          <w:lang w:eastAsia="pl-PL"/>
        </w:rPr>
        <w:t xml:space="preserve">7 ust. 1 ustawy </w:t>
      </w:r>
      <w:r w:rsidRPr="00CA1403">
        <w:rPr>
          <w:rFonts w:eastAsia="Times New Roman" w:cs="Arial"/>
          <w:sz w:val="22"/>
          <w:szCs w:val="22"/>
          <w:lang w:eastAsia="ar-SA"/>
        </w:rPr>
        <w:t>z dnia 13 kwietnia 2022 r.</w:t>
      </w:r>
      <w:r w:rsidRPr="00CA1403">
        <w:rPr>
          <w:rFonts w:eastAsia="Times New Roman" w:cs="Arial"/>
          <w:iCs/>
          <w:sz w:val="22"/>
          <w:szCs w:val="22"/>
          <w:lang w:eastAsia="ar-SA"/>
        </w:rPr>
        <w:t xml:space="preserve"> </w:t>
      </w:r>
      <w:r w:rsidRPr="00CA1403">
        <w:rPr>
          <w:rFonts w:eastAsia="Times New Roman" w:cs="Arial"/>
          <w:iCs/>
          <w:color w:val="222222"/>
          <w:sz w:val="22"/>
          <w:szCs w:val="22"/>
          <w:lang w:eastAsia="ar-SA"/>
        </w:rPr>
        <w:t>o szczególnych rozwiązaniach w zakresie przeciwdziałania wspieraniu agresji na Ukrainę oraz służących ochronie bezpieczeństwa narodowego (Dz. U. poz. 835)</w:t>
      </w:r>
    </w:p>
    <w:p w:rsidR="00CA1403" w:rsidRPr="00CA1403" w:rsidRDefault="00CA1403" w:rsidP="00161F3A">
      <w:pPr>
        <w:numPr>
          <w:ilvl w:val="1"/>
          <w:numId w:val="38"/>
        </w:numPr>
        <w:suppressAutoHyphens/>
        <w:spacing w:line="240" w:lineRule="auto"/>
        <w:ind w:left="567" w:hanging="567"/>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CA1403" w:rsidRPr="00CA1403" w:rsidRDefault="00CA1403" w:rsidP="00161F3A">
      <w:pPr>
        <w:numPr>
          <w:ilvl w:val="1"/>
          <w:numId w:val="3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CA1403">
        <w:rPr>
          <w:rFonts w:eastAsia="Times New Roman" w:cs="Tahoma"/>
          <w:sz w:val="22"/>
          <w:szCs w:val="22"/>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CA1403" w:rsidRPr="00CA1403" w:rsidRDefault="00CA1403" w:rsidP="00161F3A">
      <w:pPr>
        <w:numPr>
          <w:ilvl w:val="1"/>
          <w:numId w:val="3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CA1403">
        <w:rPr>
          <w:rFonts w:eastAsia="Times New Roman" w:cs="Tahoma"/>
          <w:sz w:val="22"/>
          <w:szCs w:val="22"/>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CA1403" w:rsidRPr="00CA1403" w:rsidRDefault="00CA1403" w:rsidP="00161F3A">
      <w:pPr>
        <w:numPr>
          <w:ilvl w:val="1"/>
          <w:numId w:val="3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CA1403">
        <w:rPr>
          <w:rFonts w:eastAsia="Times New Roman" w:cs="Tahoma"/>
          <w:sz w:val="22"/>
          <w:szCs w:val="22"/>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CA1403" w:rsidRPr="00CA1403" w:rsidRDefault="00CA1403" w:rsidP="00161F3A">
      <w:pPr>
        <w:numPr>
          <w:ilvl w:val="1"/>
          <w:numId w:val="38"/>
        </w:numPr>
        <w:suppressAutoHyphens/>
        <w:autoSpaceDE w:val="0"/>
        <w:autoSpaceDN w:val="0"/>
        <w:adjustRightInd w:val="0"/>
        <w:spacing w:line="240" w:lineRule="auto"/>
        <w:ind w:left="567" w:hanging="709"/>
        <w:contextualSpacing/>
        <w:jc w:val="both"/>
        <w:rPr>
          <w:rFonts w:eastAsia="Times New Roman" w:cs="Tahoma"/>
          <w:sz w:val="22"/>
          <w:szCs w:val="22"/>
          <w:lang w:eastAsia="ar-SA"/>
        </w:rPr>
      </w:pPr>
      <w:r w:rsidRPr="00CA1403">
        <w:rPr>
          <w:rFonts w:eastAsia="Times New Roman" w:cs="Tahoma"/>
          <w:sz w:val="22"/>
          <w:szCs w:val="22"/>
          <w:lang w:eastAsia="ar-SA"/>
        </w:rPr>
        <w:t xml:space="preserve">W odniesieniu do warunków dotyczących wykształcenia, kwalifikacji zawodowych lub doświadczenia wykonawcy wspólnie ubiegający się o udzielenie zamówienia wykazując warunek udziału w postępowaniu </w:t>
      </w:r>
      <w:r w:rsidRPr="00CA1403">
        <w:rPr>
          <w:rFonts w:eastAsia="Times New Roman" w:cs="Tahoma"/>
          <w:bCs/>
          <w:sz w:val="22"/>
          <w:szCs w:val="22"/>
          <w:lang w:eastAsia="ar-SA"/>
        </w:rPr>
        <w:t xml:space="preserve">mogą polegać na zdolnościach tych z wykonawców, którzy wykonają roboty budowlane lub usługi, do realizacji których te zdolności są wymagane. </w:t>
      </w:r>
    </w:p>
    <w:p w:rsidR="00CA1403" w:rsidRPr="00CA1403" w:rsidRDefault="00CA1403" w:rsidP="00161F3A">
      <w:pPr>
        <w:numPr>
          <w:ilvl w:val="1"/>
          <w:numId w:val="38"/>
        </w:numPr>
        <w:suppressAutoHyphens/>
        <w:autoSpaceDE w:val="0"/>
        <w:autoSpaceDN w:val="0"/>
        <w:adjustRightInd w:val="0"/>
        <w:spacing w:line="240" w:lineRule="auto"/>
        <w:ind w:left="567" w:hanging="709"/>
        <w:contextualSpacing/>
        <w:jc w:val="both"/>
        <w:rPr>
          <w:rFonts w:eastAsia="Times New Roman" w:cs="Tahoma"/>
          <w:sz w:val="22"/>
          <w:szCs w:val="22"/>
          <w:lang w:eastAsia="ar-SA"/>
        </w:rPr>
      </w:pPr>
      <w:r w:rsidRPr="00CA1403">
        <w:rPr>
          <w:rFonts w:eastAsia="Times New Roman" w:cs="Tahoma"/>
          <w:bCs/>
          <w:sz w:val="22"/>
          <w:szCs w:val="22"/>
          <w:lang w:eastAsia="ar-SA"/>
        </w:rPr>
        <w:t>Wykonawcy wspólnie ubiegający się o udzielenie zamówienia zobowiązani są do:</w:t>
      </w:r>
    </w:p>
    <w:p w:rsidR="00CA1403" w:rsidRPr="00CA1403" w:rsidRDefault="00CA1403" w:rsidP="00CA1403">
      <w:pPr>
        <w:suppressAutoHyphens/>
        <w:autoSpaceDE w:val="0"/>
        <w:autoSpaceDN w:val="0"/>
        <w:adjustRightInd w:val="0"/>
        <w:spacing w:line="240" w:lineRule="auto"/>
        <w:ind w:left="851" w:hanging="284"/>
        <w:contextualSpacing/>
        <w:jc w:val="both"/>
        <w:rPr>
          <w:rFonts w:eastAsia="Times New Roman" w:cs="Tahoma"/>
          <w:bCs/>
          <w:sz w:val="22"/>
          <w:szCs w:val="22"/>
          <w:lang w:eastAsia="ar-SA"/>
        </w:rPr>
      </w:pPr>
      <w:r w:rsidRPr="00CA1403">
        <w:rPr>
          <w:rFonts w:eastAsia="Times New Roman" w:cs="Tahoma"/>
          <w:bCs/>
          <w:sz w:val="22"/>
          <w:szCs w:val="22"/>
          <w:lang w:eastAsia="ar-SA"/>
        </w:rPr>
        <w:t xml:space="preserve">- </w:t>
      </w:r>
      <w:r w:rsidRPr="00CA1403">
        <w:rPr>
          <w:rFonts w:eastAsia="Times New Roman" w:cs="Tahoma"/>
          <w:bCs/>
          <w:sz w:val="22"/>
          <w:szCs w:val="22"/>
          <w:lang w:eastAsia="ar-SA"/>
        </w:rPr>
        <w:tab/>
        <w:t>ustanowienia pełnomocnika do reprezentowania ich w postępowaniu albo do reprezentowania i zawarcia umowy w sprawie prowadzonego postępowania,</w:t>
      </w:r>
    </w:p>
    <w:p w:rsidR="00CA1403" w:rsidRPr="00CA1403" w:rsidRDefault="00CA1403" w:rsidP="00CA1403">
      <w:pPr>
        <w:suppressAutoHyphens/>
        <w:autoSpaceDE w:val="0"/>
        <w:autoSpaceDN w:val="0"/>
        <w:adjustRightInd w:val="0"/>
        <w:spacing w:line="240" w:lineRule="auto"/>
        <w:ind w:left="709" w:hanging="142"/>
        <w:contextualSpacing/>
        <w:jc w:val="both"/>
        <w:rPr>
          <w:rFonts w:eastAsia="Times New Roman" w:cs="Tahoma"/>
          <w:bCs/>
          <w:sz w:val="22"/>
          <w:szCs w:val="22"/>
          <w:lang w:eastAsia="ar-SA"/>
        </w:rPr>
      </w:pPr>
      <w:r w:rsidRPr="00CA1403">
        <w:rPr>
          <w:rFonts w:eastAsia="Times New Roman" w:cs="Tahoma"/>
          <w:bCs/>
          <w:sz w:val="22"/>
          <w:szCs w:val="22"/>
          <w:lang w:eastAsia="ar-SA"/>
        </w:rPr>
        <w:t>-    złożenia stosownego pełnomocnictwa,</w:t>
      </w:r>
    </w:p>
    <w:p w:rsidR="00CA1403" w:rsidRPr="00CA1403" w:rsidRDefault="00CA1403" w:rsidP="00CA1403">
      <w:pPr>
        <w:suppressAutoHyphens/>
        <w:autoSpaceDE w:val="0"/>
        <w:autoSpaceDN w:val="0"/>
        <w:adjustRightInd w:val="0"/>
        <w:spacing w:line="240" w:lineRule="auto"/>
        <w:ind w:left="851" w:hanging="284"/>
        <w:contextualSpacing/>
        <w:jc w:val="both"/>
        <w:rPr>
          <w:rFonts w:eastAsia="Times New Roman" w:cs="Tahoma"/>
          <w:bCs/>
          <w:sz w:val="22"/>
          <w:szCs w:val="22"/>
          <w:lang w:eastAsia="ar-SA"/>
        </w:rPr>
      </w:pPr>
      <w:r w:rsidRPr="00CA1403">
        <w:rPr>
          <w:rFonts w:eastAsia="Times New Roman" w:cs="Tahoma"/>
          <w:bCs/>
          <w:sz w:val="22"/>
          <w:szCs w:val="22"/>
          <w:lang w:eastAsia="ar-SA"/>
        </w:rPr>
        <w:t>-  złożenia wraz z ofertą oświadczenia o którym mowa w art. 117 ust. 4 ustawy Pzp,                  z którego winno  wynikać, jaki zakres zamówienia wykonywać będą poszczególni Wykonawcy wspólnie ubiegający się o udzielenie zamówienia.</w:t>
      </w:r>
    </w:p>
    <w:p w:rsidR="00CA1403" w:rsidRPr="00CA1403" w:rsidRDefault="00CA1403" w:rsidP="00CA1403">
      <w:pPr>
        <w:widowControl w:val="0"/>
        <w:autoSpaceDE w:val="0"/>
        <w:autoSpaceDN w:val="0"/>
        <w:adjustRightInd w:val="0"/>
        <w:ind w:left="567" w:right="11" w:hanging="709"/>
        <w:jc w:val="both"/>
        <w:rPr>
          <w:rFonts w:cs="Tahoma"/>
          <w:spacing w:val="1"/>
          <w:sz w:val="22"/>
          <w:szCs w:val="22"/>
        </w:rPr>
      </w:pPr>
      <w:r>
        <w:rPr>
          <w:rFonts w:cs="Tahoma"/>
          <w:spacing w:val="1"/>
          <w:sz w:val="22"/>
          <w:szCs w:val="22"/>
        </w:rPr>
        <w:t>10.11</w:t>
      </w:r>
      <w:r w:rsidRPr="00CA1403">
        <w:rPr>
          <w:rFonts w:cs="Tahoma"/>
          <w:spacing w:val="1"/>
          <w:sz w:val="22"/>
          <w:szCs w:val="22"/>
        </w:rPr>
        <w:t xml:space="preserve"> Oświadczenia lub formularze składane przez wykonawców wspólnie ubiegających się </w:t>
      </w:r>
      <w:r w:rsidRPr="00CA1403">
        <w:rPr>
          <w:rFonts w:cs="Tahoma"/>
          <w:spacing w:val="1"/>
          <w:sz w:val="22"/>
          <w:szCs w:val="22"/>
        </w:rPr>
        <w:lastRenderedPageBreak/>
        <w:t>o udzielenie zamówienia (konsorcjum, spółka cywilna) podpisuje w imieniu wszystkich wykonawców  ustanowiony Pełnomocnik lub wszyscy wykonawcy składający ofertę wspólną.</w:t>
      </w:r>
    </w:p>
    <w:p w:rsidR="00CA1403" w:rsidRPr="00CA1403" w:rsidRDefault="00CA1403" w:rsidP="00CA1403">
      <w:pPr>
        <w:autoSpaceDE w:val="0"/>
        <w:autoSpaceDN w:val="0"/>
        <w:adjustRightInd w:val="0"/>
        <w:ind w:left="567" w:hanging="709"/>
        <w:jc w:val="both"/>
        <w:rPr>
          <w:rFonts w:cs="Tahoma"/>
          <w:sz w:val="22"/>
          <w:szCs w:val="22"/>
        </w:rPr>
      </w:pPr>
      <w:r>
        <w:rPr>
          <w:rFonts w:cs="Tahoma"/>
          <w:bCs/>
          <w:sz w:val="22"/>
          <w:szCs w:val="22"/>
        </w:rPr>
        <w:t>10.12</w:t>
      </w:r>
      <w:r w:rsidRPr="00CA1403">
        <w:rPr>
          <w:rFonts w:cs="Tahoma"/>
          <w:bCs/>
          <w:sz w:val="22"/>
          <w:szCs w:val="22"/>
        </w:rPr>
        <w:tab/>
        <w:t>Wszelka korespondencja prowadzona będzie z Pełnomocnikiem wykonawców wspólnie ubiegających się o zamówienie.</w:t>
      </w:r>
    </w:p>
    <w:p w:rsidR="00CA1403" w:rsidRPr="00CA1403" w:rsidRDefault="00CA1403" w:rsidP="00CA1403">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10.13</w:t>
      </w:r>
      <w:r w:rsidRPr="00CA1403">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ustawy Pzp i art. 7 ust. 1</w:t>
      </w:r>
      <w:r w:rsidRPr="00CA1403">
        <w:rPr>
          <w:rFonts w:eastAsia="Times New Roman" w:cs="Arial"/>
          <w:b/>
          <w:sz w:val="22"/>
          <w:szCs w:val="22"/>
          <w:lang w:eastAsia="pl-PL"/>
        </w:rPr>
        <w:t xml:space="preserve"> </w:t>
      </w:r>
      <w:r w:rsidRPr="00CA1403">
        <w:rPr>
          <w:rFonts w:eastAsia="Times New Roman" w:cs="Arial"/>
          <w:sz w:val="22"/>
          <w:szCs w:val="22"/>
          <w:lang w:eastAsia="pl-PL"/>
        </w:rPr>
        <w:t xml:space="preserve">ustawy </w:t>
      </w:r>
      <w:r w:rsidRPr="00CA1403">
        <w:rPr>
          <w:rFonts w:cs="Arial"/>
          <w:sz w:val="22"/>
          <w:szCs w:val="22"/>
        </w:rPr>
        <w:t>z dnia 13 kwietnia 2022 r.</w:t>
      </w:r>
      <w:r w:rsidRPr="00CA1403">
        <w:rPr>
          <w:rFonts w:cs="Arial"/>
          <w:iCs/>
          <w:sz w:val="22"/>
          <w:szCs w:val="22"/>
        </w:rPr>
        <w:t xml:space="preserve"> </w:t>
      </w:r>
      <w:r w:rsidRPr="00CA1403">
        <w:rPr>
          <w:rFonts w:cs="Arial"/>
          <w:iCs/>
          <w:color w:val="222222"/>
          <w:sz w:val="22"/>
          <w:szCs w:val="22"/>
        </w:rPr>
        <w:t>o szczególnych rozwiązaniach w zakresie przeciwdziałania wspieraniu agresji na Ukrainę oraz służących ochronie bezpieczeństwa narodowego (Dz. U. poz. 835)</w:t>
      </w:r>
      <w:r w:rsidRPr="00CA1403">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CA1403" w:rsidRPr="00CA1403" w:rsidRDefault="00CA1403" w:rsidP="00CA1403">
      <w:pPr>
        <w:suppressAutoHyphens/>
        <w:autoSpaceDE w:val="0"/>
        <w:autoSpaceDN w:val="0"/>
        <w:adjustRightInd w:val="0"/>
        <w:spacing w:line="240" w:lineRule="auto"/>
        <w:ind w:left="567"/>
        <w:contextualSpacing/>
        <w:jc w:val="both"/>
        <w:rPr>
          <w:rFonts w:eastAsia="Times New Roman" w:cs="Tahoma"/>
          <w:sz w:val="22"/>
          <w:szCs w:val="22"/>
          <w:lang w:eastAsia="ar-SA"/>
        </w:rPr>
      </w:pPr>
    </w:p>
    <w:p w:rsidR="00CA1403" w:rsidRPr="00CA1403" w:rsidRDefault="00CA1403" w:rsidP="00CA1403">
      <w:pPr>
        <w:suppressAutoHyphens/>
        <w:autoSpaceDE w:val="0"/>
        <w:autoSpaceDN w:val="0"/>
        <w:adjustRightInd w:val="0"/>
        <w:spacing w:line="240" w:lineRule="auto"/>
        <w:ind w:left="567"/>
        <w:contextualSpacing/>
        <w:jc w:val="both"/>
        <w:rPr>
          <w:rFonts w:eastAsia="Times New Roman" w:cs="Tahoma"/>
          <w:b/>
          <w:bCs/>
          <w:sz w:val="22"/>
          <w:szCs w:val="22"/>
          <w:u w:val="thick"/>
          <w:lang w:eastAsia="ar-SA"/>
        </w:rPr>
      </w:pPr>
      <w:r w:rsidRPr="00CA1403">
        <w:rPr>
          <w:rFonts w:eastAsia="Times New Roman" w:cs="Tahoma"/>
          <w:b/>
          <w:bCs/>
          <w:sz w:val="22"/>
          <w:szCs w:val="22"/>
          <w:u w:val="thick"/>
          <w:lang w:eastAsia="ar-SA"/>
        </w:rPr>
        <w:t>PODMIOTY UDOSTĘPNIAJĄCE SWOJE ZASOBY</w:t>
      </w:r>
    </w:p>
    <w:p w:rsidR="00CA1403" w:rsidRPr="00CA1403" w:rsidRDefault="00CA1403" w:rsidP="00CA1403">
      <w:pPr>
        <w:suppressAutoHyphens/>
        <w:autoSpaceDE w:val="0"/>
        <w:autoSpaceDN w:val="0"/>
        <w:adjustRightInd w:val="0"/>
        <w:spacing w:line="240" w:lineRule="auto"/>
        <w:ind w:left="567"/>
        <w:contextualSpacing/>
        <w:jc w:val="both"/>
        <w:rPr>
          <w:rFonts w:eastAsia="Times New Roman" w:cs="Tahoma"/>
          <w:color w:val="00B0F0"/>
          <w:sz w:val="22"/>
          <w:szCs w:val="22"/>
          <w:u w:val="thick"/>
          <w:lang w:eastAsia="ar-SA"/>
        </w:rPr>
      </w:pPr>
    </w:p>
    <w:p w:rsidR="00CA1403" w:rsidRPr="00CA1403" w:rsidRDefault="00CA1403" w:rsidP="00161F3A">
      <w:pPr>
        <w:pStyle w:val="Akapitzlist"/>
        <w:numPr>
          <w:ilvl w:val="1"/>
          <w:numId w:val="39"/>
        </w:numPr>
        <w:autoSpaceDE w:val="0"/>
        <w:autoSpaceDN w:val="0"/>
        <w:adjustRightInd w:val="0"/>
        <w:ind w:left="567" w:hanging="709"/>
        <w:jc w:val="both"/>
        <w:rPr>
          <w:rFonts w:ascii="CG Omega" w:hAnsi="CG Omega" w:cs="Tahoma"/>
          <w:b w:val="0"/>
          <w:sz w:val="22"/>
          <w:szCs w:val="22"/>
        </w:rPr>
      </w:pPr>
      <w:r w:rsidRPr="00CA1403">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A1403" w:rsidRPr="00CA1403" w:rsidRDefault="00CA1403" w:rsidP="00161F3A">
      <w:pPr>
        <w:numPr>
          <w:ilvl w:val="1"/>
          <w:numId w:val="39"/>
        </w:numPr>
        <w:suppressAutoHyphens/>
        <w:autoSpaceDE w:val="0"/>
        <w:autoSpaceDN w:val="0"/>
        <w:adjustRightInd w:val="0"/>
        <w:spacing w:line="240" w:lineRule="auto"/>
        <w:ind w:left="567" w:hanging="709"/>
        <w:contextualSpacing/>
        <w:jc w:val="both"/>
        <w:rPr>
          <w:rFonts w:eastAsia="Times New Roman" w:cs="Tahoma"/>
          <w:sz w:val="22"/>
          <w:szCs w:val="22"/>
          <w:lang w:eastAsia="ar-SA"/>
        </w:rPr>
      </w:pPr>
      <w:r w:rsidRPr="00CA1403">
        <w:rPr>
          <w:rFonts w:eastAsia="Times New Roman" w:cs="Tahoma"/>
          <w:sz w:val="22"/>
          <w:szCs w:val="22"/>
          <w:lang w:eastAsia="ar-SA"/>
        </w:rPr>
        <w:t xml:space="preserve">W odniesieniu do warunków dotyczących wykształcenia, kwalifikacji zawodowych lub doświadczenia,  wykonawca  może </w:t>
      </w:r>
      <w:r w:rsidRPr="00CA1403">
        <w:rPr>
          <w:rFonts w:eastAsia="Times New Roman" w:cs="Tahoma"/>
          <w:bCs/>
          <w:sz w:val="22"/>
          <w:szCs w:val="22"/>
          <w:lang w:eastAsia="ar-SA"/>
        </w:rPr>
        <w:t xml:space="preserve">polegać na zdolnościach podmiotów udostępniających  swoje zasoby , jeżeli podmioty te wykonają roboty budowlane lub usługi, do realizacji których te zdolności są wymagane. </w:t>
      </w:r>
    </w:p>
    <w:p w:rsidR="00CA1403" w:rsidRPr="00CA1403" w:rsidRDefault="00CA1403" w:rsidP="00161F3A">
      <w:pPr>
        <w:numPr>
          <w:ilvl w:val="1"/>
          <w:numId w:val="39"/>
        </w:numPr>
        <w:suppressAutoHyphens/>
        <w:autoSpaceDE w:val="0"/>
        <w:autoSpaceDN w:val="0"/>
        <w:adjustRightInd w:val="0"/>
        <w:spacing w:line="240" w:lineRule="auto"/>
        <w:ind w:left="567" w:hanging="709"/>
        <w:contextualSpacing/>
        <w:jc w:val="both"/>
        <w:rPr>
          <w:rFonts w:eastAsia="Times New Roman" w:cs="Tahoma"/>
          <w:sz w:val="22"/>
          <w:szCs w:val="22"/>
          <w:lang w:eastAsia="ar-SA"/>
        </w:rPr>
      </w:pPr>
      <w:r w:rsidRPr="00CA1403">
        <w:rPr>
          <w:rFonts w:eastAsia="Times New Roman" w:cs="Tahoma"/>
          <w:sz w:val="22"/>
          <w:szCs w:val="22"/>
          <w:lang w:eastAsia="ar-SA"/>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CA1403" w:rsidRPr="00CA1403" w:rsidRDefault="00CA1403" w:rsidP="00CA1403">
      <w:pPr>
        <w:widowControl w:val="0"/>
        <w:suppressAutoHyphens/>
        <w:autoSpaceDE w:val="0"/>
        <w:autoSpaceDN w:val="0"/>
        <w:adjustRightInd w:val="0"/>
        <w:spacing w:line="240" w:lineRule="auto"/>
        <w:ind w:right="12" w:hanging="142"/>
        <w:contextualSpacing/>
        <w:jc w:val="both"/>
        <w:rPr>
          <w:rFonts w:eastAsia="Times New Roman" w:cs="Tahoma"/>
          <w:spacing w:val="1"/>
          <w:sz w:val="22"/>
          <w:szCs w:val="22"/>
          <w:lang w:eastAsia="ar-SA"/>
        </w:rPr>
      </w:pPr>
      <w:r>
        <w:rPr>
          <w:rFonts w:eastAsia="Times New Roman" w:cs="Tahoma"/>
          <w:spacing w:val="1"/>
          <w:sz w:val="22"/>
          <w:szCs w:val="22"/>
          <w:lang w:eastAsia="ar-SA"/>
        </w:rPr>
        <w:t>10.17</w:t>
      </w:r>
      <w:r w:rsidRPr="00CA1403">
        <w:rPr>
          <w:rFonts w:eastAsia="Times New Roman" w:cs="Tahoma"/>
          <w:spacing w:val="1"/>
          <w:sz w:val="22"/>
          <w:szCs w:val="22"/>
          <w:lang w:eastAsia="ar-SA"/>
        </w:rPr>
        <w:t xml:space="preserve">  Z treści zobowiązania podmiotu trzeciego  powinno wynikać między innymi:</w:t>
      </w:r>
    </w:p>
    <w:p w:rsidR="00CA1403" w:rsidRPr="00CA1403" w:rsidRDefault="00CA1403" w:rsidP="00CA1403">
      <w:pPr>
        <w:widowControl w:val="0"/>
        <w:numPr>
          <w:ilvl w:val="0"/>
          <w:numId w:val="12"/>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jaki podmiot (nazwa i adres) oddaje swoje zasoby wykonawcy składającemu ofertę,</w:t>
      </w:r>
    </w:p>
    <w:p w:rsidR="00CA1403" w:rsidRPr="00CA1403" w:rsidRDefault="00CA1403" w:rsidP="00CA1403">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nazwa zamówienie, do realizacji którego będą udostępniane zasoby podmiotu trzeciego,</w:t>
      </w:r>
    </w:p>
    <w:p w:rsidR="00CA1403" w:rsidRPr="00CA1403" w:rsidRDefault="00CA1403" w:rsidP="00CA1403">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zakres udostępnianych zasobów ( zdolności technicznych lub zawodowych, sytuacji finansowej lub ekonomicznej innych podmiotów),</w:t>
      </w:r>
    </w:p>
    <w:p w:rsidR="00CA1403" w:rsidRPr="00CA1403" w:rsidRDefault="00CA1403" w:rsidP="00CA1403">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sposób wykorzystania zasobów przez wykonawcę przy wykonywaniu zamówienia (np., podwykonawstwo, doradztwo itp.).</w:t>
      </w:r>
    </w:p>
    <w:p w:rsidR="00CA1403" w:rsidRPr="00CA1403" w:rsidRDefault="00CA1403" w:rsidP="00CA1403">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 xml:space="preserve">stosunku prawnego, na podstawie którego  podmiot trzeci udostępnia wykonawcy zasoby (umowa </w:t>
      </w:r>
      <w:proofErr w:type="spellStart"/>
      <w:r w:rsidRPr="00CA1403">
        <w:rPr>
          <w:rFonts w:eastAsia="Times New Roman" w:cs="Tahoma"/>
          <w:spacing w:val="1"/>
          <w:sz w:val="22"/>
          <w:szCs w:val="22"/>
          <w:lang w:eastAsia="ar-SA"/>
        </w:rPr>
        <w:t>cywilno</w:t>
      </w:r>
      <w:proofErr w:type="spellEnd"/>
      <w:r w:rsidRPr="00CA1403">
        <w:rPr>
          <w:rFonts w:eastAsia="Times New Roman" w:cs="Tahoma"/>
          <w:spacing w:val="1"/>
          <w:sz w:val="22"/>
          <w:szCs w:val="22"/>
          <w:lang w:eastAsia="ar-SA"/>
        </w:rPr>
        <w:t xml:space="preserve"> – prawna, umowa o współpracy itp.), </w:t>
      </w:r>
    </w:p>
    <w:p w:rsidR="00CA1403" w:rsidRPr="00CA1403" w:rsidRDefault="00CA1403" w:rsidP="00CA1403">
      <w:pPr>
        <w:widowControl w:val="0"/>
        <w:numPr>
          <w:ilvl w:val="0"/>
          <w:numId w:val="12"/>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na jaki okres zostały udostępnione zasoby podmiotu trzeciego.</w:t>
      </w:r>
    </w:p>
    <w:p w:rsidR="00CA1403" w:rsidRPr="00CA1403" w:rsidRDefault="00CA1403" w:rsidP="00CA1403">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10.18</w:t>
      </w:r>
      <w:r w:rsidRPr="00CA1403">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A1403" w:rsidRPr="00CA1403" w:rsidRDefault="00CA1403" w:rsidP="00CA1403">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10.19</w:t>
      </w:r>
      <w:r w:rsidRPr="00CA1403">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CA1403" w:rsidRPr="00CA1403" w:rsidRDefault="00CA1403" w:rsidP="00CA1403">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CA1403">
        <w:rPr>
          <w:rFonts w:eastAsia="Times New Roman" w:cs="Tahoma"/>
          <w:spacing w:val="1"/>
          <w:sz w:val="22"/>
          <w:szCs w:val="22"/>
          <w:lang w:eastAsia="ar-SA"/>
        </w:rPr>
        <w:tab/>
        <w:t xml:space="preserve">warunków udziału w postępowaniu lub zachodzą wobec tych podmiotów podstawy wykluczenia, zamawiający żąda aby wykonawca w terminie określonym przez </w:t>
      </w:r>
      <w:r w:rsidRPr="00CA1403">
        <w:rPr>
          <w:rFonts w:eastAsia="Times New Roman" w:cs="Tahoma"/>
          <w:spacing w:val="1"/>
          <w:sz w:val="22"/>
          <w:szCs w:val="22"/>
          <w:lang w:eastAsia="ar-SA"/>
        </w:rPr>
        <w:lastRenderedPageBreak/>
        <w:t>zamawiającego zastąpił ten podmiot innym podmiotem lub podmiotami lub zobowiązał się do osobistego wykonania odpowiedniej części zamówienia.</w:t>
      </w:r>
    </w:p>
    <w:p w:rsidR="00CA1403" w:rsidRPr="00CA1403" w:rsidRDefault="00CA1403" w:rsidP="00CA1403">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10.20</w:t>
      </w:r>
      <w:r w:rsidRPr="00CA1403">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CA1403" w:rsidRPr="00CA1403" w:rsidRDefault="00CA1403" w:rsidP="00CA1403">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10.21</w:t>
      </w:r>
      <w:r w:rsidRPr="00CA1403">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BE5DC8" w:rsidRPr="00053706" w:rsidRDefault="00BE5DC8" w:rsidP="009407F8">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053706">
        <w:rPr>
          <w:rFonts w:eastAsia="Times New Roman" w:cs="Tahoma"/>
          <w:b/>
          <w:spacing w:val="1"/>
          <w:sz w:val="22"/>
          <w:szCs w:val="22"/>
          <w:u w:val="thick"/>
          <w:lang w:eastAsia="ar-SA"/>
        </w:rPr>
        <w:t>Informacja o przedmiotowych środkach dowodowych</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FA35CB" w:rsidRPr="00053706" w:rsidRDefault="009407F8" w:rsidP="0059227D">
      <w:pPr>
        <w:widowControl w:val="0"/>
        <w:suppressAutoHyphens/>
        <w:autoSpaceDE w:val="0"/>
        <w:autoSpaceDN w:val="0"/>
        <w:adjustRightInd w:val="0"/>
        <w:spacing w:before="240" w:after="120" w:line="240" w:lineRule="auto"/>
        <w:ind w:left="709" w:right="11" w:hanging="709"/>
        <w:contextualSpacing/>
        <w:jc w:val="both"/>
        <w:rPr>
          <w:rFonts w:eastAsia="Times New Roman" w:cs="Tahoma"/>
          <w:strike/>
          <w:spacing w:val="1"/>
          <w:sz w:val="22"/>
          <w:szCs w:val="22"/>
          <w:lang w:eastAsia="ar-SA"/>
        </w:rPr>
      </w:pPr>
      <w:r w:rsidRPr="00053706">
        <w:rPr>
          <w:rFonts w:cs="Tahoma"/>
          <w:sz w:val="22"/>
          <w:szCs w:val="22"/>
        </w:rPr>
        <w:t>11.1</w:t>
      </w:r>
      <w:r w:rsidR="008037B4" w:rsidRPr="00053706">
        <w:rPr>
          <w:rFonts w:cs="Tahoma"/>
          <w:sz w:val="22"/>
          <w:szCs w:val="22"/>
        </w:rPr>
        <w:t>.</w:t>
      </w:r>
      <w:r w:rsidRPr="00053706">
        <w:rPr>
          <w:rFonts w:cs="Tahoma"/>
          <w:sz w:val="22"/>
          <w:szCs w:val="22"/>
        </w:rPr>
        <w:t xml:space="preserve"> </w:t>
      </w:r>
      <w:r w:rsidR="0059227D" w:rsidRPr="00053706">
        <w:rPr>
          <w:rFonts w:cs="Tahoma"/>
          <w:sz w:val="22"/>
          <w:szCs w:val="22"/>
        </w:rPr>
        <w:tab/>
      </w:r>
      <w:r w:rsidR="00E24D6B" w:rsidRPr="00053706">
        <w:rPr>
          <w:rFonts w:cs="Tahoma"/>
          <w:sz w:val="22"/>
          <w:szCs w:val="22"/>
        </w:rPr>
        <w:t xml:space="preserve">Zamawiający </w:t>
      </w:r>
      <w:r w:rsidR="00335581" w:rsidRPr="00053706">
        <w:rPr>
          <w:rFonts w:cs="Tahoma"/>
          <w:sz w:val="22"/>
          <w:szCs w:val="22"/>
        </w:rPr>
        <w:t xml:space="preserve">nie </w:t>
      </w:r>
      <w:r w:rsidRPr="00053706">
        <w:rPr>
          <w:rFonts w:cs="Tahoma"/>
          <w:sz w:val="22"/>
          <w:szCs w:val="22"/>
        </w:rPr>
        <w:t>będzie wymagał  złożenia przedmiotowych środków dowodowych, zgodnie   z art. 105 i 106 ustawy Pzp. w celu potwierdzenia zgodności oferowanych dost</w:t>
      </w:r>
      <w:r w:rsidR="00467AA5" w:rsidRPr="00053706">
        <w:rPr>
          <w:rFonts w:cs="Tahoma"/>
          <w:sz w:val="22"/>
          <w:szCs w:val="22"/>
        </w:rPr>
        <w:t xml:space="preserve">aw </w:t>
      </w:r>
      <w:r w:rsidRPr="00053706">
        <w:rPr>
          <w:rFonts w:cs="Tahoma"/>
          <w:sz w:val="22"/>
          <w:szCs w:val="22"/>
        </w:rPr>
        <w:t xml:space="preserve"> z wymaganiami  oraz cechami określonymi</w:t>
      </w:r>
      <w:r w:rsidR="00E24D6B" w:rsidRPr="00053706">
        <w:rPr>
          <w:rFonts w:cs="Tahoma"/>
          <w:sz w:val="22"/>
          <w:szCs w:val="22"/>
        </w:rPr>
        <w:t xml:space="preserve"> </w:t>
      </w:r>
      <w:r w:rsidR="00335581" w:rsidRPr="00053706">
        <w:rPr>
          <w:rFonts w:cs="Tahoma"/>
          <w:sz w:val="22"/>
          <w:szCs w:val="22"/>
        </w:rPr>
        <w:t>w opisie przedmiotu zamówienia.</w:t>
      </w:r>
    </w:p>
    <w:p w:rsidR="005A7914" w:rsidRPr="00053706" w:rsidRDefault="005A7914" w:rsidP="00C7189E">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XII</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053706">
        <w:rPr>
          <w:rFonts w:eastAsia="Times New Roman" w:cs="Tahoma"/>
          <w:b/>
          <w:spacing w:val="1"/>
          <w:sz w:val="22"/>
          <w:szCs w:val="22"/>
          <w:u w:val="thick"/>
          <w:lang w:eastAsia="ar-SA"/>
        </w:rPr>
        <w:t xml:space="preserve">Podstawy wykluczenia z postępowania </w:t>
      </w:r>
    </w:p>
    <w:p w:rsidR="009407F8" w:rsidRPr="00053706" w:rsidRDefault="009407F8" w:rsidP="009407F8">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CA1403" w:rsidRPr="00CA1403" w:rsidRDefault="00CA1403" w:rsidP="00CA1403">
      <w:pPr>
        <w:autoSpaceDE w:val="0"/>
        <w:autoSpaceDN w:val="0"/>
        <w:adjustRightInd w:val="0"/>
        <w:spacing w:line="240" w:lineRule="auto"/>
        <w:ind w:left="567" w:hanging="567"/>
        <w:jc w:val="both"/>
        <w:rPr>
          <w:rFonts w:cs="Tahoma"/>
          <w:sz w:val="22"/>
          <w:szCs w:val="22"/>
        </w:rPr>
      </w:pPr>
      <w:r w:rsidRPr="00CA1403">
        <w:rPr>
          <w:rFonts w:cs="Tahoma"/>
          <w:sz w:val="22"/>
          <w:szCs w:val="22"/>
        </w:rPr>
        <w:t xml:space="preserve">12.1. Z postępowania o udzielenie zamówienia  obligatoryjnie wyklucza się Wykonawców,               w stosunku do których zachodzi którakolwiek z okoliczności wskazanych: </w:t>
      </w:r>
    </w:p>
    <w:p w:rsidR="00CA1403" w:rsidRPr="00CA1403" w:rsidRDefault="00CA1403" w:rsidP="00CA1403">
      <w:pPr>
        <w:autoSpaceDE w:val="0"/>
        <w:autoSpaceDN w:val="0"/>
        <w:adjustRightInd w:val="0"/>
        <w:spacing w:line="240" w:lineRule="auto"/>
        <w:ind w:left="284"/>
        <w:rPr>
          <w:rFonts w:cs="Tahoma"/>
          <w:sz w:val="22"/>
          <w:szCs w:val="22"/>
        </w:rPr>
      </w:pPr>
      <w:r w:rsidRPr="00CA1403">
        <w:rPr>
          <w:rFonts w:cs="Tahoma"/>
          <w:sz w:val="22"/>
          <w:szCs w:val="22"/>
        </w:rPr>
        <w:t xml:space="preserve">     1) </w:t>
      </w:r>
      <w:r w:rsidRPr="00CA1403">
        <w:rPr>
          <w:rFonts w:cs="Tahoma"/>
          <w:b/>
          <w:bCs/>
          <w:sz w:val="22"/>
          <w:szCs w:val="22"/>
        </w:rPr>
        <w:t xml:space="preserve">w art. 108 ust. 1 </w:t>
      </w:r>
      <w:r w:rsidRPr="00CA1403">
        <w:rPr>
          <w:rFonts w:cs="Tahoma"/>
          <w:sz w:val="22"/>
          <w:szCs w:val="22"/>
        </w:rPr>
        <w:t xml:space="preserve">ustawy Pzp. , tj.: </w:t>
      </w:r>
    </w:p>
    <w:p w:rsidR="00CA1403" w:rsidRPr="00CA1403" w:rsidRDefault="00CA1403" w:rsidP="00CA1403">
      <w:pPr>
        <w:autoSpaceDE w:val="0"/>
        <w:autoSpaceDN w:val="0"/>
        <w:adjustRightInd w:val="0"/>
        <w:spacing w:line="240" w:lineRule="auto"/>
        <w:ind w:firstLine="567"/>
        <w:rPr>
          <w:rFonts w:eastAsia="Times New Roman" w:cs="Tahoma"/>
          <w:sz w:val="22"/>
          <w:szCs w:val="22"/>
          <w:lang w:eastAsia="pl-PL"/>
        </w:rPr>
      </w:pPr>
      <w:r w:rsidRPr="00CA1403">
        <w:rPr>
          <w:rFonts w:eastAsia="Times New Roman" w:cs="Tahoma"/>
          <w:sz w:val="22"/>
          <w:szCs w:val="22"/>
          <w:lang w:eastAsia="pl-PL"/>
        </w:rPr>
        <w:t xml:space="preserve">     a)</w:t>
      </w:r>
      <w:r w:rsidRPr="00CA1403">
        <w:rPr>
          <w:rFonts w:eastAsia="Times New Roman" w:cs="Tahoma"/>
          <w:sz w:val="20"/>
          <w:szCs w:val="20"/>
          <w:lang w:eastAsia="pl-PL"/>
        </w:rPr>
        <w:t xml:space="preserve"> </w:t>
      </w:r>
      <w:r w:rsidRPr="00CA1403">
        <w:rPr>
          <w:rFonts w:eastAsia="Times New Roman" w:cs="Tahoma"/>
          <w:sz w:val="22"/>
          <w:szCs w:val="22"/>
          <w:lang w:eastAsia="pl-PL"/>
        </w:rPr>
        <w:t xml:space="preserve">będącego osobą fizyczną, którego prawomocnie skazano za przestępstwo: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udziału w zorganizowanej grupie przestępczej albo związku mającym na celu popełnienie przestępstwa lub przestępstwa skarbowego, o którym mowa w art. 258 Kodeksu karnego,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handlu ludźmi, o którym mowa w art. 189a Kodeksu karnego, </w:t>
      </w:r>
    </w:p>
    <w:p w:rsidR="00CA1403" w:rsidRPr="00CA1403" w:rsidRDefault="00CA1403" w:rsidP="00CA1403">
      <w:pPr>
        <w:autoSpaceDE w:val="0"/>
        <w:autoSpaceDN w:val="0"/>
        <w:adjustRightInd w:val="0"/>
        <w:spacing w:line="240" w:lineRule="auto"/>
        <w:ind w:left="993" w:hanging="142"/>
        <w:rPr>
          <w:rFonts w:eastAsia="Times New Roman" w:cs="Tahoma"/>
          <w:sz w:val="22"/>
          <w:szCs w:val="22"/>
          <w:lang w:eastAsia="pl-PL"/>
        </w:rPr>
      </w:pPr>
      <w:r w:rsidRPr="00CA1403">
        <w:rPr>
          <w:rFonts w:eastAsia="Times New Roman" w:cs="Tahoma"/>
          <w:sz w:val="22"/>
          <w:szCs w:val="22"/>
          <w:lang w:eastAsia="pl-PL"/>
        </w:rPr>
        <w:t xml:space="preserve">- o którym mowa w art. 228-230a, art. 250a Kodeksu karnego lub w art. 46 lub art. 48 ustawy z dnia 25 czerwca 2010 r. o sporcie,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A1403" w:rsidRPr="00CA1403" w:rsidRDefault="00CA1403" w:rsidP="00CA1403">
      <w:pPr>
        <w:autoSpaceDE w:val="0"/>
        <w:autoSpaceDN w:val="0"/>
        <w:adjustRightInd w:val="0"/>
        <w:spacing w:line="240" w:lineRule="auto"/>
        <w:ind w:left="993" w:hanging="142"/>
        <w:rPr>
          <w:rFonts w:eastAsia="Times New Roman" w:cs="Tahoma"/>
          <w:sz w:val="22"/>
          <w:szCs w:val="22"/>
          <w:lang w:eastAsia="pl-PL"/>
        </w:rPr>
      </w:pPr>
      <w:r w:rsidRPr="00CA1403">
        <w:rPr>
          <w:rFonts w:eastAsia="Times New Roman" w:cs="Tahoma"/>
          <w:sz w:val="22"/>
          <w:szCs w:val="22"/>
          <w:lang w:eastAsia="pl-PL"/>
        </w:rPr>
        <w:t xml:space="preserve">- o charakterze terrorystycznym, o którym mowa w art. 115 § 20 Kodeksu karnego, lub mające na celu popełnienie tego przestępstwa,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b)</w:t>
      </w:r>
      <w:r w:rsidRPr="00CA1403">
        <w:rPr>
          <w:rFonts w:eastAsia="Times New Roman" w:cs="Tahoma"/>
          <w:sz w:val="20"/>
          <w:szCs w:val="20"/>
          <w:lang w:eastAsia="pl-PL"/>
        </w:rPr>
        <w:t xml:space="preserve"> </w:t>
      </w:r>
      <w:r w:rsidRPr="00CA1403">
        <w:rPr>
          <w:rFonts w:eastAsia="Times New Roman" w:cs="Tahoma"/>
          <w:sz w:val="22"/>
          <w:szCs w:val="22"/>
          <w:lang w:eastAsia="pl-PL"/>
        </w:rPr>
        <w:t xml:space="preserve">jeżeli urzędującego członka jego organu zarządzającego lub nadzorczego, wspólnika spółki w spółce jawnej lub partnerskiej albo komplementariusza w spółce </w:t>
      </w:r>
      <w:r w:rsidRPr="00CA1403">
        <w:rPr>
          <w:rFonts w:eastAsia="Times New Roman" w:cs="Tahoma"/>
          <w:sz w:val="22"/>
          <w:szCs w:val="22"/>
          <w:lang w:eastAsia="pl-PL"/>
        </w:rPr>
        <w:lastRenderedPageBreak/>
        <w:t xml:space="preserve">komandytowej lub komandytowo-akcyjnej lub prokurenta prawomocnie skazano za przestępstwo,   o którym mowa w lit. a;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c)</w:t>
      </w:r>
      <w:r w:rsidRPr="00CA1403">
        <w:rPr>
          <w:rFonts w:eastAsia="Times New Roman" w:cs="Tahoma"/>
          <w:sz w:val="20"/>
          <w:szCs w:val="20"/>
          <w:lang w:eastAsia="pl-PL"/>
        </w:rPr>
        <w:t xml:space="preserve"> </w:t>
      </w:r>
      <w:r w:rsidRPr="00CA1403">
        <w:rPr>
          <w:rFonts w:eastAsia="Times New Roman" w:cs="Tahoma"/>
          <w:sz w:val="20"/>
          <w:szCs w:val="20"/>
          <w:lang w:eastAsia="pl-PL"/>
        </w:rPr>
        <w:tab/>
      </w:r>
      <w:r w:rsidRPr="00CA1403">
        <w:rPr>
          <w:rFonts w:eastAsia="Times New Roman" w:cs="Tahoma"/>
          <w:sz w:val="22"/>
          <w:szCs w:val="22"/>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1403" w:rsidRPr="00CA1403" w:rsidRDefault="00CA1403" w:rsidP="00CA1403">
      <w:pPr>
        <w:autoSpaceDE w:val="0"/>
        <w:autoSpaceDN w:val="0"/>
        <w:adjustRightInd w:val="0"/>
        <w:spacing w:line="240" w:lineRule="auto"/>
        <w:ind w:left="709"/>
        <w:jc w:val="both"/>
        <w:rPr>
          <w:rFonts w:eastAsia="Times New Roman" w:cs="Tahoma"/>
          <w:sz w:val="22"/>
          <w:szCs w:val="22"/>
          <w:lang w:eastAsia="pl-PL"/>
        </w:rPr>
      </w:pPr>
      <w:r w:rsidRPr="00CA1403">
        <w:rPr>
          <w:rFonts w:eastAsia="Times New Roman" w:cs="Tahoma"/>
          <w:sz w:val="22"/>
          <w:szCs w:val="22"/>
          <w:lang w:eastAsia="pl-PL"/>
        </w:rPr>
        <w:t>d)</w:t>
      </w:r>
      <w:r w:rsidRPr="00CA1403">
        <w:rPr>
          <w:rFonts w:eastAsia="Times New Roman" w:cs="Tahoma"/>
          <w:sz w:val="20"/>
          <w:szCs w:val="20"/>
          <w:lang w:eastAsia="pl-PL"/>
        </w:rPr>
        <w:t xml:space="preserve">  </w:t>
      </w:r>
      <w:r w:rsidRPr="00CA1403">
        <w:rPr>
          <w:rFonts w:eastAsia="Times New Roman" w:cs="Tahoma"/>
          <w:sz w:val="22"/>
          <w:szCs w:val="22"/>
          <w:lang w:eastAsia="pl-PL"/>
        </w:rPr>
        <w:t xml:space="preserve">wobec którego prawomocnie orzeczono zakaz ubiegania się o zamówienia publiczne;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e)</w:t>
      </w:r>
      <w:r w:rsidRPr="00CA1403">
        <w:rPr>
          <w:rFonts w:eastAsia="Times New Roman" w:cs="Tahoma"/>
          <w:sz w:val="20"/>
          <w:szCs w:val="20"/>
          <w:lang w:eastAsia="pl-PL"/>
        </w:rPr>
        <w:tab/>
      </w:r>
      <w:r w:rsidRPr="00CA1403">
        <w:rPr>
          <w:rFonts w:eastAsia="Times New Roman" w:cs="Tahoma"/>
          <w:sz w:val="22"/>
          <w:szCs w:val="22"/>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f)</w:t>
      </w:r>
      <w:r w:rsidRPr="00CA1403">
        <w:rPr>
          <w:rFonts w:eastAsia="Times New Roman" w:cs="Tahoma"/>
          <w:sz w:val="20"/>
          <w:szCs w:val="20"/>
          <w:lang w:eastAsia="pl-PL"/>
        </w:rPr>
        <w:t xml:space="preserve"> </w:t>
      </w:r>
      <w:r w:rsidRPr="00CA1403">
        <w:rPr>
          <w:rFonts w:eastAsia="Times New Roman" w:cs="Tahoma"/>
          <w:sz w:val="20"/>
          <w:szCs w:val="20"/>
          <w:lang w:eastAsia="pl-PL"/>
        </w:rPr>
        <w:tab/>
      </w:r>
      <w:r w:rsidRPr="00CA1403">
        <w:rPr>
          <w:rFonts w:eastAsia="Times New Roman" w:cs="Tahoma"/>
          <w:sz w:val="22"/>
          <w:szCs w:val="22"/>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A1403" w:rsidRPr="00CA1403" w:rsidRDefault="00CA1403" w:rsidP="00CA1403">
      <w:pPr>
        <w:autoSpaceDE w:val="0"/>
        <w:autoSpaceDN w:val="0"/>
        <w:adjustRightInd w:val="0"/>
        <w:spacing w:line="240" w:lineRule="auto"/>
        <w:jc w:val="both"/>
        <w:rPr>
          <w:rFonts w:eastAsia="Times New Roman" w:cs="Tahoma"/>
          <w:sz w:val="22"/>
          <w:szCs w:val="22"/>
          <w:lang w:eastAsia="pl-PL"/>
        </w:rPr>
      </w:pPr>
    </w:p>
    <w:p w:rsidR="00CA1403" w:rsidRPr="00CA1403" w:rsidRDefault="00CA1403" w:rsidP="00CA1403">
      <w:pPr>
        <w:autoSpaceDE w:val="0"/>
        <w:autoSpaceDN w:val="0"/>
        <w:adjustRightInd w:val="0"/>
        <w:spacing w:line="240" w:lineRule="auto"/>
        <w:ind w:left="705" w:hanging="705"/>
        <w:jc w:val="both"/>
        <w:rPr>
          <w:rFonts w:cs="Times New Roman"/>
          <w:color w:val="000000"/>
          <w:sz w:val="22"/>
          <w:szCs w:val="22"/>
        </w:rPr>
      </w:pPr>
      <w:r w:rsidRPr="00CA1403">
        <w:rPr>
          <w:rFonts w:eastAsia="Times New Roman" w:cs="Tahoma"/>
          <w:sz w:val="22"/>
          <w:szCs w:val="22"/>
          <w:lang w:eastAsia="pl-PL"/>
        </w:rPr>
        <w:t>12.2.</w:t>
      </w:r>
      <w:r w:rsidRPr="00CA1403">
        <w:rPr>
          <w:rFonts w:eastAsia="Times New Roman" w:cs="Tahoma"/>
          <w:sz w:val="22"/>
          <w:szCs w:val="22"/>
          <w:lang w:eastAsia="pl-PL"/>
        </w:rPr>
        <w:tab/>
      </w:r>
      <w:r w:rsidRPr="00CA1403">
        <w:rPr>
          <w:rFonts w:cs="Times New Roman"/>
          <w:b/>
          <w:bCs/>
          <w:color w:val="000000"/>
          <w:sz w:val="22"/>
          <w:szCs w:val="22"/>
        </w:rPr>
        <w:t>Podstawy wykluczenia o których mowa w art. 7 ust. 1 ustawy z dnia 13 kwietnia 2022 r. o szczególnych rozwiązaniach w zakresie przeciwdziałania wspieraniu agresji na Ukrainę oraz służących ochronie bezpieczeństwa narodowego (obligatoryjne)</w:t>
      </w:r>
      <w:r w:rsidRPr="00CA1403">
        <w:rPr>
          <w:rFonts w:cs="Times New Roman"/>
          <w:color w:val="000000"/>
          <w:sz w:val="22"/>
          <w:szCs w:val="22"/>
        </w:rPr>
        <w:t xml:space="preserve">. </w:t>
      </w:r>
    </w:p>
    <w:p w:rsidR="00CA1403" w:rsidRPr="00CA1403" w:rsidRDefault="00CA1403" w:rsidP="00CA1403">
      <w:pPr>
        <w:autoSpaceDE w:val="0"/>
        <w:autoSpaceDN w:val="0"/>
        <w:adjustRightInd w:val="0"/>
        <w:spacing w:line="240" w:lineRule="auto"/>
        <w:ind w:left="705" w:hanging="705"/>
        <w:jc w:val="both"/>
        <w:rPr>
          <w:rFonts w:cs="Times New Roman"/>
          <w:color w:val="000000"/>
          <w:sz w:val="22"/>
          <w:szCs w:val="22"/>
        </w:rPr>
      </w:pPr>
    </w:p>
    <w:p w:rsidR="00CA1403" w:rsidRPr="00CA1403" w:rsidRDefault="00CA1403" w:rsidP="00CA1403">
      <w:pPr>
        <w:autoSpaceDE w:val="0"/>
        <w:autoSpaceDN w:val="0"/>
        <w:adjustRightInd w:val="0"/>
        <w:spacing w:line="240" w:lineRule="auto"/>
        <w:ind w:left="705"/>
        <w:jc w:val="both"/>
        <w:rPr>
          <w:rFonts w:cs="Times New Roman"/>
          <w:color w:val="000000"/>
          <w:sz w:val="22"/>
          <w:szCs w:val="22"/>
        </w:rPr>
      </w:pPr>
      <w:r w:rsidRPr="00CA140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CA1403" w:rsidRPr="00CA1403" w:rsidRDefault="00CA1403" w:rsidP="00161F3A">
      <w:pPr>
        <w:numPr>
          <w:ilvl w:val="0"/>
          <w:numId w:val="40"/>
        </w:numPr>
        <w:suppressAutoHyphens/>
        <w:autoSpaceDE w:val="0"/>
        <w:autoSpaceDN w:val="0"/>
        <w:adjustRightInd w:val="0"/>
        <w:spacing w:line="240" w:lineRule="auto"/>
        <w:contextualSpacing/>
        <w:jc w:val="both"/>
        <w:rPr>
          <w:rFonts w:eastAsia="Times New Roman" w:cs="Times New Roman"/>
          <w:color w:val="000000"/>
          <w:sz w:val="22"/>
          <w:szCs w:val="22"/>
          <w:lang w:eastAsia="ar-SA"/>
        </w:rPr>
      </w:pPr>
      <w:r w:rsidRPr="00CA1403">
        <w:rPr>
          <w:rFonts w:eastAsia="Times New Roman" w:cs="Times New Roman"/>
          <w:color w:val="000000"/>
          <w:sz w:val="22"/>
          <w:szCs w:val="22"/>
          <w:lang w:eastAsia="ar-SA"/>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CA1403" w:rsidRPr="00CA1403" w:rsidRDefault="00CA1403" w:rsidP="00161F3A">
      <w:pPr>
        <w:numPr>
          <w:ilvl w:val="0"/>
          <w:numId w:val="40"/>
        </w:numPr>
        <w:suppressAutoHyphens/>
        <w:autoSpaceDE w:val="0"/>
        <w:autoSpaceDN w:val="0"/>
        <w:adjustRightInd w:val="0"/>
        <w:spacing w:line="240" w:lineRule="auto"/>
        <w:contextualSpacing/>
        <w:jc w:val="both"/>
        <w:rPr>
          <w:rFonts w:eastAsia="Times New Roman" w:cs="Times New Roman"/>
          <w:color w:val="000000"/>
          <w:sz w:val="22"/>
          <w:szCs w:val="22"/>
          <w:lang w:eastAsia="ar-SA"/>
        </w:rPr>
      </w:pPr>
      <w:r w:rsidRPr="00CA1403">
        <w:rPr>
          <w:rFonts w:eastAsia="Times New Roman" w:cs="Times New Roman"/>
          <w:color w:val="000000"/>
          <w:sz w:val="22"/>
          <w:szCs w:val="22"/>
          <w:lang w:eastAsia="ar-S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A1403" w:rsidRPr="00CA1403" w:rsidRDefault="00CA1403" w:rsidP="00161F3A">
      <w:pPr>
        <w:numPr>
          <w:ilvl w:val="0"/>
          <w:numId w:val="40"/>
        </w:numPr>
        <w:suppressAutoHyphens/>
        <w:autoSpaceDE w:val="0"/>
        <w:autoSpaceDN w:val="0"/>
        <w:adjustRightInd w:val="0"/>
        <w:spacing w:line="240" w:lineRule="auto"/>
        <w:contextualSpacing/>
        <w:jc w:val="both"/>
        <w:rPr>
          <w:rFonts w:eastAsia="Times New Roman" w:cs="Times New Roman"/>
          <w:b/>
          <w:color w:val="000000"/>
          <w:sz w:val="22"/>
          <w:szCs w:val="22"/>
          <w:lang w:eastAsia="ar-SA"/>
        </w:rPr>
      </w:pPr>
      <w:r w:rsidRPr="00CA1403">
        <w:rPr>
          <w:rFonts w:cs="Times New Roman"/>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A1403" w:rsidRPr="00CA1403" w:rsidRDefault="00CA1403" w:rsidP="00CA1403">
      <w:pPr>
        <w:autoSpaceDE w:val="0"/>
        <w:autoSpaceDN w:val="0"/>
        <w:adjustRightInd w:val="0"/>
        <w:spacing w:line="240" w:lineRule="auto"/>
        <w:ind w:left="1134" w:hanging="283"/>
        <w:jc w:val="both"/>
        <w:rPr>
          <w:rFonts w:eastAsia="Times New Roman" w:cs="Tahoma"/>
          <w:sz w:val="22"/>
          <w:szCs w:val="22"/>
          <w:lang w:eastAsia="pl-PL"/>
        </w:rPr>
      </w:pPr>
    </w:p>
    <w:p w:rsidR="00CA1403" w:rsidRPr="00CA1403" w:rsidRDefault="00CA1403" w:rsidP="00CA1403">
      <w:pPr>
        <w:autoSpaceDE w:val="0"/>
        <w:autoSpaceDN w:val="0"/>
        <w:adjustRightInd w:val="0"/>
        <w:spacing w:line="240" w:lineRule="auto"/>
        <w:ind w:left="567" w:hanging="567"/>
        <w:jc w:val="both"/>
        <w:rPr>
          <w:rFonts w:eastAsia="Times New Roman" w:cs="Tahoma"/>
          <w:sz w:val="22"/>
          <w:szCs w:val="22"/>
          <w:lang w:eastAsia="pl-PL"/>
        </w:rPr>
      </w:pPr>
      <w:r w:rsidRPr="00CA1403">
        <w:rPr>
          <w:rFonts w:eastAsia="Times New Roman" w:cs="Tahoma"/>
          <w:sz w:val="22"/>
          <w:szCs w:val="22"/>
          <w:lang w:eastAsia="pl-PL"/>
        </w:rPr>
        <w:lastRenderedPageBreak/>
        <w:t>12.3</w:t>
      </w:r>
      <w:r w:rsidRPr="00CA1403">
        <w:rPr>
          <w:rFonts w:eastAsia="Times New Roman" w:cs="Tahoma"/>
          <w:sz w:val="22"/>
          <w:szCs w:val="22"/>
          <w:lang w:eastAsia="pl-PL"/>
        </w:rPr>
        <w:tab/>
        <w:t>Wykonawca może zostać wykluczony przez zamawiającego na każdym etapie postępowania o udzielenie zamówienia.</w:t>
      </w:r>
    </w:p>
    <w:p w:rsidR="00CA1403" w:rsidRPr="00CA1403" w:rsidRDefault="00CA1403" w:rsidP="00CA1403">
      <w:pPr>
        <w:autoSpaceDE w:val="0"/>
        <w:autoSpaceDN w:val="0"/>
        <w:adjustRightInd w:val="0"/>
        <w:spacing w:line="240" w:lineRule="auto"/>
        <w:ind w:left="567" w:hanging="567"/>
        <w:jc w:val="both"/>
        <w:rPr>
          <w:rFonts w:eastAsia="Times New Roman" w:cs="Tahoma"/>
          <w:sz w:val="22"/>
          <w:szCs w:val="22"/>
          <w:lang w:eastAsia="pl-PL"/>
        </w:rPr>
      </w:pPr>
      <w:r w:rsidRPr="00CA1403">
        <w:rPr>
          <w:rFonts w:eastAsia="Times New Roman" w:cs="Tahoma"/>
          <w:sz w:val="22"/>
          <w:szCs w:val="22"/>
          <w:lang w:eastAsia="pl-PL"/>
        </w:rPr>
        <w:t xml:space="preserve">12.4 </w:t>
      </w:r>
      <w:r w:rsidRPr="00CA1403">
        <w:rPr>
          <w:rFonts w:eastAsia="Times New Roman" w:cs="Tahoma"/>
          <w:sz w:val="22"/>
          <w:szCs w:val="22"/>
          <w:lang w:eastAsia="pl-PL"/>
        </w:rPr>
        <w:tab/>
        <w:t xml:space="preserve">Wykonawca nie podlega wykluczeniu w okolicznościach określonych w art. 108  ust. 1 pkt. 1, 2, 5, 6   ustawy Pzp, jeżeli udowodni zamawiającemu, że spełnił łącznie następujące przesłanki: </w:t>
      </w:r>
    </w:p>
    <w:p w:rsidR="00CA1403" w:rsidRPr="00CA1403" w:rsidRDefault="00CA1403" w:rsidP="00CA1403">
      <w:pPr>
        <w:autoSpaceDE w:val="0"/>
        <w:autoSpaceDN w:val="0"/>
        <w:adjustRightInd w:val="0"/>
        <w:spacing w:line="240" w:lineRule="auto"/>
        <w:ind w:left="993" w:hanging="426"/>
        <w:jc w:val="both"/>
        <w:rPr>
          <w:rFonts w:eastAsia="Times New Roman" w:cs="Tahoma"/>
          <w:sz w:val="22"/>
          <w:szCs w:val="22"/>
          <w:lang w:eastAsia="pl-PL"/>
        </w:rPr>
      </w:pPr>
      <w:r w:rsidRPr="00CA1403">
        <w:rPr>
          <w:rFonts w:eastAsia="Times New Roman" w:cs="Tahoma"/>
          <w:sz w:val="22"/>
          <w:szCs w:val="22"/>
          <w:lang w:eastAsia="pl-PL"/>
        </w:rPr>
        <w:t xml:space="preserve">1) </w:t>
      </w:r>
      <w:r w:rsidRPr="00CA1403">
        <w:rPr>
          <w:rFonts w:eastAsia="Times New Roman" w:cs="Tahoma"/>
          <w:sz w:val="22"/>
          <w:szCs w:val="22"/>
          <w:lang w:eastAsia="pl-PL"/>
        </w:rPr>
        <w:tab/>
        <w:t xml:space="preserve">naprawił lub zobowiązał się do naprawienia szkody wyrządzonej przestępstwem, wykroczeniem lub swoim nieprawidłowym postępowaniem, w tym poprzez zadośćuczynienie pieniężne; </w:t>
      </w:r>
    </w:p>
    <w:p w:rsidR="00CA1403" w:rsidRPr="00CA1403" w:rsidRDefault="00CA1403" w:rsidP="00CA1403">
      <w:pPr>
        <w:autoSpaceDE w:val="0"/>
        <w:autoSpaceDN w:val="0"/>
        <w:adjustRightInd w:val="0"/>
        <w:spacing w:line="240" w:lineRule="auto"/>
        <w:ind w:left="993" w:hanging="426"/>
        <w:jc w:val="both"/>
        <w:rPr>
          <w:rFonts w:eastAsia="Times New Roman" w:cs="Tahoma"/>
          <w:sz w:val="22"/>
          <w:szCs w:val="22"/>
          <w:lang w:eastAsia="pl-PL"/>
        </w:rPr>
      </w:pPr>
      <w:r w:rsidRPr="00CA1403">
        <w:rPr>
          <w:rFonts w:eastAsia="Times New Roman" w:cs="Tahoma"/>
          <w:sz w:val="22"/>
          <w:szCs w:val="22"/>
          <w:lang w:eastAsia="pl-PL"/>
        </w:rPr>
        <w:t xml:space="preserve">2) </w:t>
      </w:r>
      <w:r w:rsidRPr="00CA1403">
        <w:rPr>
          <w:rFonts w:eastAsia="Times New Roman" w:cs="Tahoma"/>
          <w:sz w:val="22"/>
          <w:szCs w:val="22"/>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A1403" w:rsidRPr="00CA1403" w:rsidRDefault="00CA1403" w:rsidP="00CA1403">
      <w:pPr>
        <w:autoSpaceDE w:val="0"/>
        <w:autoSpaceDN w:val="0"/>
        <w:adjustRightInd w:val="0"/>
        <w:spacing w:line="240" w:lineRule="auto"/>
        <w:ind w:left="993" w:hanging="424"/>
        <w:jc w:val="both"/>
        <w:rPr>
          <w:rFonts w:eastAsia="Times New Roman" w:cs="Tahoma"/>
          <w:sz w:val="22"/>
          <w:szCs w:val="22"/>
          <w:lang w:eastAsia="pl-PL"/>
        </w:rPr>
      </w:pPr>
      <w:r w:rsidRPr="00CA1403">
        <w:rPr>
          <w:rFonts w:eastAsia="Times New Roman" w:cs="Tahoma"/>
          <w:sz w:val="22"/>
          <w:szCs w:val="22"/>
          <w:lang w:eastAsia="pl-PL"/>
        </w:rPr>
        <w:t xml:space="preserve">3) </w:t>
      </w:r>
      <w:r w:rsidRPr="00CA1403">
        <w:rPr>
          <w:rFonts w:eastAsia="Times New Roman" w:cs="Tahoma"/>
          <w:sz w:val="22"/>
          <w:szCs w:val="22"/>
          <w:lang w:eastAsia="pl-PL"/>
        </w:rPr>
        <w:tab/>
        <w:t xml:space="preserve">podjął konkretne środki techniczne, organizacyjne i kadrowe, odpowiednie dla zapobiegania dalszym przestępstwom, wykroczeniom lub nieprawidłowemu postępowaniu, w szczególności: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 xml:space="preserve">a) zerwał wszelkie powiązania z osobami lub podmiotami odpowiedzialnymi za nieprawidłowe postępowanie wykonawcy, </w:t>
      </w:r>
    </w:p>
    <w:p w:rsidR="00CA1403" w:rsidRPr="00CA1403" w:rsidRDefault="00CA1403" w:rsidP="00CA1403">
      <w:pPr>
        <w:autoSpaceDE w:val="0"/>
        <w:autoSpaceDN w:val="0"/>
        <w:adjustRightInd w:val="0"/>
        <w:spacing w:line="240" w:lineRule="auto"/>
        <w:ind w:firstLine="708"/>
        <w:rPr>
          <w:rFonts w:eastAsia="Times New Roman" w:cs="Tahoma"/>
          <w:sz w:val="22"/>
          <w:szCs w:val="22"/>
          <w:lang w:eastAsia="pl-PL"/>
        </w:rPr>
      </w:pPr>
      <w:r w:rsidRPr="00CA1403">
        <w:rPr>
          <w:rFonts w:eastAsia="Times New Roman" w:cs="Tahoma"/>
          <w:sz w:val="22"/>
          <w:szCs w:val="22"/>
          <w:lang w:eastAsia="pl-PL"/>
        </w:rPr>
        <w:t xml:space="preserve">b) zreorganizował personel, </w:t>
      </w:r>
    </w:p>
    <w:p w:rsidR="00CA1403" w:rsidRPr="00CA1403" w:rsidRDefault="00CA1403" w:rsidP="00CA1403">
      <w:pPr>
        <w:autoSpaceDE w:val="0"/>
        <w:autoSpaceDN w:val="0"/>
        <w:adjustRightInd w:val="0"/>
        <w:spacing w:line="240" w:lineRule="auto"/>
        <w:ind w:firstLine="708"/>
        <w:rPr>
          <w:rFonts w:eastAsia="Times New Roman" w:cs="Tahoma"/>
          <w:sz w:val="22"/>
          <w:szCs w:val="22"/>
          <w:lang w:eastAsia="pl-PL"/>
        </w:rPr>
      </w:pPr>
      <w:r w:rsidRPr="00CA1403">
        <w:rPr>
          <w:rFonts w:eastAsia="Times New Roman" w:cs="Tahoma"/>
          <w:sz w:val="22"/>
          <w:szCs w:val="22"/>
          <w:lang w:eastAsia="pl-PL"/>
        </w:rPr>
        <w:t xml:space="preserve">c) wdrożył system sprawozdawczości i kontroli,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 xml:space="preserve">d) utworzył struktury audytu wewnętrznego do monitorowania przestrzegania przepisów, wewnętrznych regulacji lub standardów,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 xml:space="preserve">e) wprowadził wewnętrzne regulacje dotyczące odpowiedzialności i odszkodowań za nieprzestrzeganie przepisów, wewnętrznych regulacji lub standardów </w:t>
      </w:r>
    </w:p>
    <w:p w:rsidR="00CA1403" w:rsidRPr="00CA1403" w:rsidRDefault="00CA1403" w:rsidP="00CA1403">
      <w:pPr>
        <w:autoSpaceDE w:val="0"/>
        <w:autoSpaceDN w:val="0"/>
        <w:adjustRightInd w:val="0"/>
        <w:spacing w:line="240" w:lineRule="auto"/>
        <w:ind w:left="567" w:hanging="567"/>
        <w:jc w:val="both"/>
        <w:rPr>
          <w:rFonts w:eastAsia="Times New Roman" w:cs="Tahoma"/>
          <w:sz w:val="22"/>
          <w:szCs w:val="22"/>
          <w:lang w:eastAsia="pl-PL"/>
        </w:rPr>
      </w:pPr>
      <w:r w:rsidRPr="00CA1403">
        <w:rPr>
          <w:rFonts w:eastAsia="Times New Roman" w:cs="Tahoma"/>
          <w:sz w:val="22"/>
          <w:szCs w:val="22"/>
          <w:lang w:eastAsia="pl-PL"/>
        </w:rPr>
        <w:t xml:space="preserve">12.5 </w:t>
      </w:r>
      <w:r w:rsidRPr="00CA1403">
        <w:rPr>
          <w:rFonts w:eastAsia="Times New Roman" w:cs="Tahoma"/>
          <w:sz w:val="22"/>
          <w:szCs w:val="22"/>
          <w:lang w:eastAsia="pl-PL"/>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CA1403" w:rsidRDefault="00CA1403" w:rsidP="00CA1403">
      <w:pPr>
        <w:autoSpaceDE w:val="0"/>
        <w:autoSpaceDN w:val="0"/>
        <w:adjustRightInd w:val="0"/>
        <w:spacing w:line="240" w:lineRule="auto"/>
        <w:jc w:val="both"/>
        <w:rPr>
          <w:rFonts w:eastAsia="Times New Roman" w:cs="Tahoma"/>
          <w:sz w:val="22"/>
          <w:szCs w:val="22"/>
          <w:lang w:eastAsia="pl-PL"/>
        </w:rPr>
      </w:pPr>
      <w:r w:rsidRPr="00CA1403">
        <w:rPr>
          <w:rFonts w:eastAsia="Times New Roman" w:cs="Tahoma"/>
          <w:sz w:val="22"/>
          <w:szCs w:val="22"/>
          <w:lang w:eastAsia="pl-PL"/>
        </w:rPr>
        <w:t xml:space="preserve">12.6  Wykluczenie Wykonawcy następuje zgodnie z art. 111 ustawy Pzp. </w:t>
      </w:r>
    </w:p>
    <w:p w:rsidR="00CA1403" w:rsidRPr="00CA1403" w:rsidRDefault="00CA1403" w:rsidP="00CA1403">
      <w:pPr>
        <w:autoSpaceDE w:val="0"/>
        <w:autoSpaceDN w:val="0"/>
        <w:adjustRightInd w:val="0"/>
        <w:spacing w:line="240" w:lineRule="auto"/>
        <w:jc w:val="both"/>
        <w:rPr>
          <w:rFonts w:eastAsia="Times New Roman" w:cs="Tahoma"/>
          <w:sz w:val="22"/>
          <w:szCs w:val="22"/>
          <w:lang w:eastAsia="pl-PL"/>
        </w:rPr>
      </w:pP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XIII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1A7CC9" w:rsidRPr="001A7CC9" w:rsidRDefault="001A7CC9" w:rsidP="005A7914">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lang w:eastAsia="ar-SA"/>
        </w:rPr>
      </w:pPr>
    </w:p>
    <w:p w:rsidR="00F53870" w:rsidRPr="00F53870" w:rsidRDefault="00F53870" w:rsidP="00161F3A">
      <w:pPr>
        <w:numPr>
          <w:ilvl w:val="1"/>
          <w:numId w:val="30"/>
        </w:numPr>
        <w:suppressAutoHyphens/>
        <w:spacing w:after="160" w:line="240" w:lineRule="auto"/>
        <w:ind w:left="709" w:hanging="709"/>
        <w:contextualSpacing/>
        <w:jc w:val="both"/>
        <w:rPr>
          <w:rFonts w:eastAsia="Times New Roman" w:cs="Arial"/>
          <w:sz w:val="22"/>
          <w:szCs w:val="22"/>
          <w:lang w:eastAsia="pl-PL"/>
        </w:rPr>
      </w:pPr>
      <w:r w:rsidRPr="00F53870">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F53870" w:rsidRPr="00F53870" w:rsidRDefault="00F53870" w:rsidP="00161F3A">
      <w:pPr>
        <w:numPr>
          <w:ilvl w:val="1"/>
          <w:numId w:val="30"/>
        </w:numPr>
        <w:suppressAutoHyphens/>
        <w:spacing w:after="160" w:line="240" w:lineRule="auto"/>
        <w:ind w:left="709" w:hanging="709"/>
        <w:contextualSpacing/>
        <w:jc w:val="both"/>
        <w:rPr>
          <w:rFonts w:eastAsia="Times New Roman" w:cs="Arial"/>
          <w:sz w:val="22"/>
          <w:szCs w:val="22"/>
          <w:lang w:eastAsia="pl-PL"/>
        </w:rPr>
      </w:pPr>
      <w:r w:rsidRPr="00F53870">
        <w:rPr>
          <w:rFonts w:eastAsia="Times New Roman" w:cs="Arial"/>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F53870" w:rsidRPr="00F53870" w:rsidRDefault="00F53870" w:rsidP="00161F3A">
      <w:pPr>
        <w:numPr>
          <w:ilvl w:val="1"/>
          <w:numId w:val="30"/>
        </w:numPr>
        <w:suppressAutoHyphens/>
        <w:spacing w:after="160" w:line="240" w:lineRule="auto"/>
        <w:ind w:left="709" w:hanging="709"/>
        <w:contextualSpacing/>
        <w:jc w:val="both"/>
        <w:rPr>
          <w:rFonts w:eastAsia="Times New Roman" w:cs="Arial"/>
          <w:sz w:val="22"/>
          <w:szCs w:val="22"/>
          <w:lang w:eastAsia="pl-PL"/>
        </w:rPr>
      </w:pPr>
      <w:r w:rsidRPr="00F53870">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F53870" w:rsidRPr="00F53870" w:rsidRDefault="00F53870" w:rsidP="00161F3A">
      <w:pPr>
        <w:widowControl w:val="0"/>
        <w:numPr>
          <w:ilvl w:val="1"/>
          <w:numId w:val="30"/>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53870">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F53870" w:rsidRPr="00F53870" w:rsidRDefault="00F53870" w:rsidP="00161F3A">
      <w:pPr>
        <w:widowControl w:val="0"/>
        <w:numPr>
          <w:ilvl w:val="1"/>
          <w:numId w:val="30"/>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53870">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A35136" w:rsidRPr="00F53870" w:rsidRDefault="00F53870" w:rsidP="00161F3A">
      <w:pPr>
        <w:widowControl w:val="0"/>
        <w:numPr>
          <w:ilvl w:val="1"/>
          <w:numId w:val="30"/>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53870">
        <w:rPr>
          <w:rFonts w:eastAsia="Times New Roman" w:cs="Tahoma"/>
          <w:sz w:val="22"/>
          <w:szCs w:val="22"/>
          <w:lang w:eastAsia="ar-SA"/>
        </w:rPr>
        <w:t xml:space="preserve">W przypadku gdy Wykonawca nie złożył oświadczenia lub złożone oświadczenie jest niekompletne lub zawiera błędy, Zamawiający wezwie Wykonawcę  do jego złożenia, </w:t>
      </w:r>
      <w:r w:rsidRPr="00F53870">
        <w:rPr>
          <w:rFonts w:eastAsia="Times New Roman" w:cs="Tahoma"/>
          <w:sz w:val="22"/>
          <w:szCs w:val="22"/>
          <w:lang w:eastAsia="ar-SA"/>
        </w:rPr>
        <w:lastRenderedPageBreak/>
        <w:t>poprawienia lub uzupełnienia, we wskazanym przez Zamawiającego terminie.</w:t>
      </w:r>
    </w:p>
    <w:p w:rsidR="00F53870" w:rsidRPr="00F53870" w:rsidRDefault="00F53870" w:rsidP="00F53870">
      <w:pPr>
        <w:spacing w:line="240" w:lineRule="auto"/>
        <w:ind w:left="709" w:hanging="709"/>
        <w:jc w:val="both"/>
        <w:rPr>
          <w:rFonts w:eastAsia="Times New Roman" w:cs="Arial"/>
          <w:b/>
          <w:sz w:val="22"/>
          <w:szCs w:val="22"/>
          <w:lang w:eastAsia="pl-PL"/>
        </w:rPr>
      </w:pPr>
      <w:r w:rsidRPr="00F53870">
        <w:rPr>
          <w:rFonts w:eastAsia="Times New Roman" w:cs="Arial"/>
          <w:b/>
          <w:sz w:val="22"/>
          <w:szCs w:val="22"/>
          <w:lang w:eastAsia="pl-PL"/>
        </w:rPr>
        <w:t xml:space="preserve">13.7 </w:t>
      </w:r>
      <w:r w:rsidRPr="00F53870">
        <w:rPr>
          <w:rFonts w:eastAsia="Times New Roman" w:cs="Arial"/>
          <w:b/>
          <w:sz w:val="22"/>
          <w:szCs w:val="22"/>
          <w:lang w:eastAsia="pl-PL"/>
        </w:rPr>
        <w:tab/>
        <w:t>W celu potwierdzenia braku podstaw wykluczenia z udziału w postępowaniu                         o udzielenie zamówienia publicznego, zamawiający żąda następujących podmiotowych środków dowodowych:</w:t>
      </w:r>
    </w:p>
    <w:p w:rsidR="00F53870" w:rsidRPr="00F53870" w:rsidRDefault="00F53870" w:rsidP="00F53870">
      <w:pPr>
        <w:spacing w:line="240" w:lineRule="auto"/>
        <w:ind w:left="993" w:hanging="284"/>
        <w:jc w:val="both"/>
        <w:rPr>
          <w:rFonts w:eastAsia="Times New Roman" w:cs="Arial"/>
          <w:sz w:val="22"/>
          <w:szCs w:val="22"/>
          <w:lang w:eastAsia="pl-PL"/>
        </w:rPr>
      </w:pPr>
      <w:r w:rsidRPr="00F53870">
        <w:rPr>
          <w:rFonts w:eastAsia="Times New Roman" w:cs="Arial"/>
          <w:sz w:val="22"/>
          <w:szCs w:val="22"/>
          <w:lang w:eastAsia="pl-PL"/>
        </w:rPr>
        <w:t>1)</w:t>
      </w:r>
      <w:r w:rsidRPr="00F53870">
        <w:rPr>
          <w:rFonts w:eastAsia="Times New Roman" w:cs="Arial"/>
          <w:sz w:val="22"/>
          <w:szCs w:val="22"/>
          <w:lang w:eastAsia="pl-PL"/>
        </w:rPr>
        <w:tab/>
      </w:r>
      <w:r w:rsidRPr="00F53870">
        <w:rPr>
          <w:rFonts w:eastAsia="Times New Roman" w:cs="Arial"/>
          <w:b/>
          <w:sz w:val="22"/>
          <w:szCs w:val="22"/>
          <w:lang w:eastAsia="pl-PL"/>
        </w:rPr>
        <w:t>oświadczenie Wykonawcy o aktualności</w:t>
      </w:r>
      <w:r w:rsidRPr="00F53870">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 </w:t>
      </w:r>
    </w:p>
    <w:p w:rsidR="00F53870" w:rsidRPr="00F53870" w:rsidRDefault="00F53870" w:rsidP="00F53870">
      <w:pPr>
        <w:spacing w:line="240" w:lineRule="auto"/>
        <w:ind w:left="993" w:hanging="284"/>
        <w:jc w:val="both"/>
        <w:rPr>
          <w:rFonts w:eastAsia="Times New Roman" w:cs="Arial"/>
          <w:sz w:val="22"/>
          <w:szCs w:val="22"/>
          <w:lang w:eastAsia="pl-PL"/>
        </w:rPr>
      </w:pPr>
      <w:r w:rsidRPr="00F53870">
        <w:rPr>
          <w:rFonts w:eastAsia="Times New Roman" w:cs="Arial"/>
          <w:sz w:val="22"/>
          <w:szCs w:val="22"/>
          <w:lang w:eastAsia="pl-PL"/>
        </w:rPr>
        <w:t xml:space="preserve">     - art. 108 ust. 1 ustawy Pzp, </w:t>
      </w:r>
    </w:p>
    <w:p w:rsidR="00F53870" w:rsidRPr="00F53870" w:rsidRDefault="00F53870" w:rsidP="00F53870">
      <w:pPr>
        <w:spacing w:line="240" w:lineRule="auto"/>
        <w:ind w:left="993" w:hanging="284"/>
        <w:jc w:val="both"/>
        <w:rPr>
          <w:rFonts w:cs="Arial"/>
          <w:sz w:val="22"/>
          <w:szCs w:val="22"/>
        </w:rPr>
      </w:pPr>
      <w:r w:rsidRPr="00F53870">
        <w:rPr>
          <w:rFonts w:eastAsia="Times New Roman" w:cs="Arial"/>
          <w:sz w:val="22"/>
          <w:szCs w:val="22"/>
          <w:lang w:eastAsia="pl-PL"/>
        </w:rPr>
        <w:t xml:space="preserve">     - art. 7 ust. 1  ustawy </w:t>
      </w:r>
      <w:r w:rsidRPr="00F53870">
        <w:rPr>
          <w:rFonts w:cs="Arial"/>
          <w:sz w:val="22"/>
          <w:szCs w:val="22"/>
        </w:rPr>
        <w:t xml:space="preserve">o  szczegółowych   rozwiązaniach w zakresie przeciwdziałania </w:t>
      </w:r>
    </w:p>
    <w:p w:rsidR="00F53870" w:rsidRPr="00F53870" w:rsidRDefault="00F53870" w:rsidP="00F53870">
      <w:pPr>
        <w:spacing w:line="240" w:lineRule="auto"/>
        <w:ind w:left="993" w:hanging="284"/>
        <w:jc w:val="both"/>
        <w:rPr>
          <w:rFonts w:eastAsia="Times New Roman" w:cs="Arial"/>
          <w:sz w:val="22"/>
          <w:szCs w:val="22"/>
          <w:lang w:eastAsia="pl-PL"/>
        </w:rPr>
      </w:pPr>
      <w:r w:rsidRPr="00F53870">
        <w:rPr>
          <w:rFonts w:cs="Arial"/>
          <w:sz w:val="22"/>
          <w:szCs w:val="22"/>
        </w:rPr>
        <w:t xml:space="preserve">       agresji ma Ukrainę oraz służących ochronie bezpieczeństwa narodowego,</w:t>
      </w:r>
    </w:p>
    <w:p w:rsidR="009407F8" w:rsidRPr="0041134D" w:rsidRDefault="009407F8" w:rsidP="005D4600">
      <w:pPr>
        <w:spacing w:line="240" w:lineRule="auto"/>
        <w:jc w:val="both"/>
        <w:rPr>
          <w:rFonts w:eastAsia="Times New Roman" w:cs="Arial"/>
          <w:sz w:val="22"/>
          <w:szCs w:val="22"/>
          <w:lang w:eastAsia="pl-PL"/>
        </w:rPr>
      </w:pPr>
    </w:p>
    <w:p w:rsidR="009407F8" w:rsidRPr="00DF2CA8" w:rsidRDefault="00F53870" w:rsidP="00F53870">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Pr>
          <w:rFonts w:eastAsia="Times New Roman" w:cs="Arial"/>
          <w:b/>
          <w:sz w:val="22"/>
          <w:szCs w:val="22"/>
          <w:lang w:eastAsia="pl-PL"/>
        </w:rPr>
        <w:t>13.8</w:t>
      </w:r>
      <w:r w:rsidR="009407F8" w:rsidRPr="00DF2CA8">
        <w:rPr>
          <w:rFonts w:eastAsia="Times New Roman" w:cs="Arial"/>
          <w:b/>
          <w:sz w:val="22"/>
          <w:szCs w:val="22"/>
          <w:lang w:eastAsia="pl-PL"/>
        </w:rPr>
        <w:tab/>
        <w:t xml:space="preserve">W celu potwierdzenia spełniania przez wykonawcę warunków udziału w postępowaniu dotyczących    </w:t>
      </w:r>
      <w:r w:rsidR="009407F8" w:rsidRPr="00DF2CA8">
        <w:rPr>
          <w:rFonts w:cs="Tahoma"/>
          <w:b/>
          <w:snapToGrid w:val="0"/>
          <w:sz w:val="22"/>
          <w:szCs w:val="22"/>
          <w:lang w:eastAsia="ar-SA"/>
        </w:rPr>
        <w:t>zdolności do występowania  w obrocie gospodarczym.</w:t>
      </w:r>
    </w:p>
    <w:p w:rsidR="00053706" w:rsidRDefault="00F53870" w:rsidP="00053706">
      <w:pPr>
        <w:widowControl w:val="0"/>
        <w:suppressAutoHyphens/>
        <w:autoSpaceDE w:val="0"/>
        <w:autoSpaceDN w:val="0"/>
        <w:adjustRightInd w:val="0"/>
        <w:spacing w:line="240" w:lineRule="auto"/>
        <w:ind w:right="12" w:firstLine="567"/>
        <w:contextualSpacing/>
        <w:jc w:val="both"/>
        <w:rPr>
          <w:rFonts w:cs="Tahoma"/>
          <w:snapToGrid w:val="0"/>
          <w:sz w:val="22"/>
          <w:szCs w:val="22"/>
          <w:lang w:eastAsia="ar-SA"/>
        </w:rPr>
      </w:pPr>
      <w:r>
        <w:rPr>
          <w:rFonts w:cs="Tahoma"/>
          <w:snapToGrid w:val="0"/>
          <w:sz w:val="22"/>
          <w:szCs w:val="22"/>
          <w:lang w:eastAsia="ar-SA"/>
        </w:rPr>
        <w:t xml:space="preserve">  </w:t>
      </w:r>
      <w:r w:rsidR="00053706" w:rsidRPr="0041134D">
        <w:rPr>
          <w:rFonts w:cs="Tahoma"/>
          <w:snapToGrid w:val="0"/>
          <w:sz w:val="22"/>
          <w:szCs w:val="22"/>
          <w:lang w:eastAsia="ar-SA"/>
        </w:rPr>
        <w:t>Zamawiający nie stawia szczegółowego warunku w tym zakresie.</w:t>
      </w:r>
    </w:p>
    <w:p w:rsidR="009407F8" w:rsidRPr="0041134D" w:rsidRDefault="009407F8" w:rsidP="00053706">
      <w:pPr>
        <w:widowControl w:val="0"/>
        <w:autoSpaceDE w:val="0"/>
        <w:autoSpaceDN w:val="0"/>
        <w:adjustRightInd w:val="0"/>
        <w:spacing w:line="240" w:lineRule="auto"/>
        <w:ind w:left="993" w:hanging="426"/>
        <w:jc w:val="both"/>
        <w:rPr>
          <w:rFonts w:cs="Tahoma"/>
          <w:snapToGrid w:val="0"/>
          <w:sz w:val="22"/>
          <w:szCs w:val="22"/>
          <w:lang w:eastAsia="ar-SA"/>
        </w:rPr>
      </w:pPr>
    </w:p>
    <w:p w:rsidR="009407F8" w:rsidRPr="00DF2CA8" w:rsidRDefault="00F53870" w:rsidP="00F53870">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t>13.9</w:t>
      </w:r>
      <w:r w:rsidR="009407F8" w:rsidRPr="00DF2CA8">
        <w:rPr>
          <w:rFonts w:eastAsia="Times New Roman" w:cs="Arial"/>
          <w:b/>
          <w:sz w:val="22"/>
          <w:szCs w:val="22"/>
          <w:lang w:eastAsia="pl-PL"/>
        </w:rPr>
        <w:tab/>
        <w:t xml:space="preserve">W celu potwierdzenia spełniania przez wykonawcę warunków udziału w postępowaniu dotyczących    </w:t>
      </w:r>
      <w:r w:rsidR="009407F8" w:rsidRPr="00DF2CA8">
        <w:rPr>
          <w:rFonts w:cs="Tahoma"/>
          <w:b/>
          <w:sz w:val="22"/>
          <w:szCs w:val="22"/>
        </w:rPr>
        <w:t>uprawnień do prowadzenia działalności gospodarczej lub zawodowej, o</w:t>
      </w:r>
      <w:r w:rsidR="00BB0ADF">
        <w:rPr>
          <w:rFonts w:cs="Tahoma"/>
          <w:b/>
          <w:sz w:val="22"/>
          <w:szCs w:val="22"/>
        </w:rPr>
        <w:t> </w:t>
      </w:r>
      <w:r w:rsidR="009407F8" w:rsidRPr="00DF2CA8">
        <w:rPr>
          <w:rFonts w:cs="Tahoma"/>
          <w:b/>
          <w:sz w:val="22"/>
          <w:szCs w:val="22"/>
        </w:rPr>
        <w:t>ile wynika to z odrębnych przepisów.</w:t>
      </w:r>
    </w:p>
    <w:p w:rsidR="00053706" w:rsidRDefault="00053706" w:rsidP="00053706">
      <w:pPr>
        <w:autoSpaceDE w:val="0"/>
        <w:autoSpaceDN w:val="0"/>
        <w:adjustRightInd w:val="0"/>
        <w:spacing w:line="240" w:lineRule="auto"/>
        <w:ind w:left="426"/>
        <w:jc w:val="both"/>
        <w:rPr>
          <w:rFonts w:cs="Times New Roman"/>
          <w:sz w:val="22"/>
          <w:szCs w:val="22"/>
        </w:rPr>
      </w:pPr>
      <w:r>
        <w:rPr>
          <w:rFonts w:cs="Tahoma"/>
          <w:snapToGrid w:val="0"/>
          <w:sz w:val="22"/>
          <w:szCs w:val="22"/>
          <w:lang w:eastAsia="ar-SA"/>
        </w:rPr>
        <w:t xml:space="preserve">    </w:t>
      </w:r>
      <w:r w:rsidRPr="00053706">
        <w:rPr>
          <w:rFonts w:eastAsia="ArialMT" w:cs="Tahoma"/>
          <w:sz w:val="22"/>
          <w:szCs w:val="22"/>
        </w:rPr>
        <w:t>1)</w:t>
      </w:r>
      <w:r w:rsidRPr="00053706">
        <w:rPr>
          <w:rFonts w:cs="Times New Roman"/>
          <w:sz w:val="22"/>
          <w:szCs w:val="22"/>
        </w:rPr>
        <w:t xml:space="preserve"> </w:t>
      </w:r>
      <w:r>
        <w:rPr>
          <w:rFonts w:cs="Times New Roman"/>
          <w:sz w:val="22"/>
          <w:szCs w:val="22"/>
        </w:rPr>
        <w:t xml:space="preserve">   </w:t>
      </w:r>
      <w:r w:rsidRPr="00053706">
        <w:rPr>
          <w:rFonts w:cs="Times New Roman"/>
          <w:sz w:val="22"/>
          <w:szCs w:val="22"/>
        </w:rPr>
        <w:t>aktualny</w:t>
      </w:r>
      <w:r>
        <w:rPr>
          <w:rFonts w:cs="Times New Roman"/>
          <w:sz w:val="22"/>
          <w:szCs w:val="22"/>
        </w:rPr>
        <w:t xml:space="preserve"> </w:t>
      </w:r>
      <w:r w:rsidRPr="00053706">
        <w:rPr>
          <w:rFonts w:cs="Times New Roman"/>
          <w:sz w:val="22"/>
          <w:szCs w:val="22"/>
        </w:rPr>
        <w:t xml:space="preserve"> wpis</w:t>
      </w:r>
      <w:r>
        <w:rPr>
          <w:rFonts w:cs="Times New Roman"/>
          <w:sz w:val="22"/>
          <w:szCs w:val="22"/>
        </w:rPr>
        <w:t xml:space="preserve"> </w:t>
      </w:r>
      <w:r w:rsidRPr="00053706">
        <w:rPr>
          <w:rFonts w:cs="Times New Roman"/>
          <w:sz w:val="22"/>
          <w:szCs w:val="22"/>
        </w:rPr>
        <w:t xml:space="preserve"> do </w:t>
      </w:r>
      <w:r>
        <w:rPr>
          <w:rFonts w:cs="Times New Roman"/>
          <w:sz w:val="22"/>
          <w:szCs w:val="22"/>
        </w:rPr>
        <w:t xml:space="preserve"> </w:t>
      </w:r>
      <w:r w:rsidRPr="00053706">
        <w:rPr>
          <w:rFonts w:cs="Times New Roman"/>
          <w:sz w:val="22"/>
          <w:szCs w:val="22"/>
        </w:rPr>
        <w:t xml:space="preserve">rejestru </w:t>
      </w:r>
      <w:r>
        <w:rPr>
          <w:rFonts w:cs="Times New Roman"/>
          <w:sz w:val="22"/>
          <w:szCs w:val="22"/>
        </w:rPr>
        <w:t xml:space="preserve"> </w:t>
      </w:r>
      <w:r w:rsidRPr="00053706">
        <w:rPr>
          <w:rFonts w:cs="Times New Roman"/>
          <w:sz w:val="22"/>
          <w:szCs w:val="22"/>
        </w:rPr>
        <w:t xml:space="preserve">operatorów </w:t>
      </w:r>
      <w:r>
        <w:rPr>
          <w:rFonts w:cs="Times New Roman"/>
          <w:sz w:val="22"/>
          <w:szCs w:val="22"/>
        </w:rPr>
        <w:t xml:space="preserve"> </w:t>
      </w:r>
      <w:r w:rsidRPr="00053706">
        <w:rPr>
          <w:rFonts w:cs="Times New Roman"/>
          <w:sz w:val="22"/>
          <w:szCs w:val="22"/>
        </w:rPr>
        <w:t xml:space="preserve">pocztowych, prowadzonego przez Prezesa </w:t>
      </w:r>
    </w:p>
    <w:p w:rsidR="00053706" w:rsidRPr="00053706" w:rsidRDefault="00053706" w:rsidP="00053706">
      <w:pPr>
        <w:autoSpaceDE w:val="0"/>
        <w:autoSpaceDN w:val="0"/>
        <w:adjustRightInd w:val="0"/>
        <w:spacing w:line="240" w:lineRule="auto"/>
        <w:ind w:left="426"/>
        <w:jc w:val="both"/>
        <w:rPr>
          <w:rFonts w:eastAsia="ArialMT" w:cs="Tahoma"/>
          <w:b/>
          <w:sz w:val="22"/>
          <w:szCs w:val="22"/>
        </w:rPr>
      </w:pPr>
      <w:r>
        <w:rPr>
          <w:rFonts w:eastAsia="ArialMT" w:cs="Tahoma"/>
          <w:b/>
          <w:sz w:val="22"/>
          <w:szCs w:val="22"/>
        </w:rPr>
        <w:t xml:space="preserve">           </w:t>
      </w:r>
      <w:r w:rsidRPr="00053706">
        <w:rPr>
          <w:rFonts w:cs="Times New Roman"/>
          <w:sz w:val="22"/>
          <w:szCs w:val="22"/>
        </w:rPr>
        <w:t>Urz</w:t>
      </w:r>
      <w:r w:rsidRPr="00053706">
        <w:rPr>
          <w:rFonts w:cs="TimesNewRoman"/>
          <w:sz w:val="22"/>
          <w:szCs w:val="22"/>
        </w:rPr>
        <w:t>ę</w:t>
      </w:r>
      <w:r w:rsidRPr="00053706">
        <w:rPr>
          <w:rFonts w:cs="Times New Roman"/>
          <w:sz w:val="22"/>
          <w:szCs w:val="22"/>
        </w:rPr>
        <w:t>du Komunikacji Elektronicznej;</w:t>
      </w:r>
    </w:p>
    <w:p w:rsidR="009407F8" w:rsidRPr="0041134D" w:rsidRDefault="009407F8" w:rsidP="00053706">
      <w:pPr>
        <w:widowControl w:val="0"/>
        <w:autoSpaceDE w:val="0"/>
        <w:autoSpaceDN w:val="0"/>
        <w:adjustRightInd w:val="0"/>
        <w:spacing w:line="240" w:lineRule="auto"/>
        <w:ind w:right="12"/>
        <w:jc w:val="both"/>
        <w:rPr>
          <w:rFonts w:cs="Tahoma"/>
          <w:sz w:val="22"/>
          <w:szCs w:val="22"/>
        </w:rPr>
      </w:pPr>
    </w:p>
    <w:p w:rsidR="009407F8" w:rsidRPr="00DF2CA8" w:rsidRDefault="00F53870" w:rsidP="00F53870">
      <w:pPr>
        <w:widowControl w:val="0"/>
        <w:autoSpaceDE w:val="0"/>
        <w:autoSpaceDN w:val="0"/>
        <w:adjustRightInd w:val="0"/>
        <w:spacing w:line="240" w:lineRule="auto"/>
        <w:ind w:left="709" w:right="12" w:hanging="709"/>
        <w:jc w:val="both"/>
        <w:rPr>
          <w:rFonts w:cs="Tahoma"/>
          <w:b/>
          <w:sz w:val="22"/>
          <w:szCs w:val="22"/>
        </w:rPr>
      </w:pPr>
      <w:r>
        <w:rPr>
          <w:rFonts w:cs="Arial"/>
          <w:b/>
          <w:sz w:val="22"/>
          <w:szCs w:val="22"/>
          <w:lang w:eastAsia="pl-PL"/>
        </w:rPr>
        <w:t>13.10</w:t>
      </w:r>
      <w:r w:rsidR="009407F8" w:rsidRPr="00DF2CA8">
        <w:rPr>
          <w:rFonts w:cs="Arial"/>
          <w:b/>
          <w:sz w:val="22"/>
          <w:szCs w:val="22"/>
          <w:lang w:eastAsia="pl-PL"/>
        </w:rPr>
        <w:tab/>
        <w:t xml:space="preserve">W celu potwierdzenia spełniania przez wykonawcę warunków udziału w postępowaniu dotyczących    </w:t>
      </w:r>
      <w:r w:rsidR="009407F8" w:rsidRPr="00DF2CA8">
        <w:rPr>
          <w:rFonts w:cs="Tahoma"/>
          <w:b/>
          <w:sz w:val="22"/>
          <w:szCs w:val="22"/>
        </w:rPr>
        <w:t>sytuacji ekonomicznej lub finansowej.</w:t>
      </w:r>
    </w:p>
    <w:p w:rsidR="009407F8"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F53870">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9407F8" w:rsidRPr="0041134D"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9407F8" w:rsidRPr="00DF2CA8" w:rsidRDefault="00F53870" w:rsidP="00F53870">
      <w:pPr>
        <w:widowControl w:val="0"/>
        <w:autoSpaceDE w:val="0"/>
        <w:autoSpaceDN w:val="0"/>
        <w:adjustRightInd w:val="0"/>
        <w:spacing w:line="240" w:lineRule="auto"/>
        <w:ind w:left="709" w:right="11" w:hanging="709"/>
        <w:jc w:val="both"/>
        <w:rPr>
          <w:rFonts w:cs="Tahoma"/>
          <w:b/>
          <w:spacing w:val="1"/>
          <w:sz w:val="22"/>
          <w:szCs w:val="22"/>
        </w:rPr>
      </w:pPr>
      <w:r>
        <w:rPr>
          <w:rFonts w:cs="Arial"/>
          <w:b/>
          <w:sz w:val="22"/>
          <w:szCs w:val="22"/>
          <w:lang w:eastAsia="pl-PL"/>
        </w:rPr>
        <w:t>13.11</w:t>
      </w:r>
      <w:r w:rsidR="009407F8" w:rsidRPr="00DF2CA8">
        <w:rPr>
          <w:rFonts w:cs="Arial"/>
          <w:b/>
          <w:sz w:val="22"/>
          <w:szCs w:val="22"/>
          <w:lang w:eastAsia="pl-PL"/>
        </w:rPr>
        <w:t xml:space="preserve"> </w:t>
      </w:r>
      <w:r w:rsidR="009407F8" w:rsidRPr="00DF2CA8">
        <w:rPr>
          <w:rFonts w:cs="Arial"/>
          <w:b/>
          <w:sz w:val="22"/>
          <w:szCs w:val="22"/>
          <w:lang w:eastAsia="pl-PL"/>
        </w:rPr>
        <w:tab/>
        <w:t xml:space="preserve">W celu potwierdzenia spełniania przez wykonawcę warunków udziału w postępowaniu dotyczących    </w:t>
      </w:r>
      <w:r w:rsidR="009407F8" w:rsidRPr="00DF2CA8">
        <w:rPr>
          <w:rFonts w:cs="Tahoma"/>
          <w:b/>
          <w:spacing w:val="1"/>
          <w:sz w:val="22"/>
          <w:szCs w:val="22"/>
        </w:rPr>
        <w:t>zdolności technicznej lub zawodowej.</w:t>
      </w:r>
    </w:p>
    <w:p w:rsidR="00A35136" w:rsidRDefault="00F53870" w:rsidP="00A35136">
      <w:pPr>
        <w:ind w:left="993" w:hanging="426"/>
        <w:jc w:val="both"/>
        <w:rPr>
          <w:rFonts w:cs="Tahoma"/>
          <w:snapToGrid w:val="0"/>
          <w:sz w:val="22"/>
          <w:szCs w:val="22"/>
          <w:lang w:eastAsia="ar-SA"/>
        </w:rPr>
      </w:pPr>
      <w:r>
        <w:rPr>
          <w:rFonts w:cs="Tahoma"/>
          <w:snapToGrid w:val="0"/>
          <w:sz w:val="22"/>
          <w:szCs w:val="22"/>
          <w:lang w:eastAsia="ar-SA"/>
        </w:rPr>
        <w:t xml:space="preserve">  </w:t>
      </w:r>
      <w:r w:rsidR="00A35136" w:rsidRPr="0041134D">
        <w:rPr>
          <w:rFonts w:cs="Tahoma"/>
          <w:snapToGrid w:val="0"/>
          <w:sz w:val="22"/>
          <w:szCs w:val="22"/>
          <w:lang w:eastAsia="ar-SA"/>
        </w:rPr>
        <w:t>Zamawiający nie stawia szczegółowego warunku w tym zakresie.</w:t>
      </w:r>
    </w:p>
    <w:p w:rsidR="00A35136" w:rsidRDefault="00A35136" w:rsidP="00A35136">
      <w:pPr>
        <w:ind w:left="993" w:hanging="426"/>
        <w:jc w:val="both"/>
        <w:rPr>
          <w:rFonts w:cs="Tahoma"/>
          <w:snapToGrid w:val="0"/>
          <w:sz w:val="22"/>
          <w:szCs w:val="22"/>
          <w:lang w:eastAsia="ar-SA"/>
        </w:rPr>
      </w:pPr>
    </w:p>
    <w:p w:rsidR="009407F8" w:rsidRDefault="00F53870" w:rsidP="00A35136">
      <w:pPr>
        <w:ind w:left="709" w:hanging="709"/>
        <w:jc w:val="both"/>
        <w:rPr>
          <w:rFonts w:eastAsia="Times New Roman" w:cs="Arial"/>
          <w:sz w:val="22"/>
          <w:szCs w:val="22"/>
          <w:lang w:eastAsia="pl-PL"/>
        </w:rPr>
      </w:pPr>
      <w:r>
        <w:rPr>
          <w:rFonts w:eastAsia="Times New Roman" w:cs="Arial"/>
          <w:sz w:val="22"/>
          <w:szCs w:val="22"/>
          <w:lang w:eastAsia="pl-PL"/>
        </w:rPr>
        <w:t>13.12</w:t>
      </w:r>
      <w:r w:rsidR="009407F8" w:rsidRPr="0041134D">
        <w:rPr>
          <w:rFonts w:eastAsia="Times New Roman" w:cs="Arial"/>
          <w:sz w:val="22"/>
          <w:szCs w:val="22"/>
          <w:lang w:eastAsia="pl-PL"/>
        </w:rPr>
        <w:t xml:space="preserve"> </w:t>
      </w:r>
      <w:r w:rsidR="009407F8"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9407F8">
        <w:rPr>
          <w:rFonts w:eastAsia="Times New Roman" w:cs="Arial"/>
          <w:sz w:val="22"/>
          <w:szCs w:val="22"/>
          <w:lang w:eastAsia="pl-PL"/>
        </w:rPr>
        <w:t xml:space="preserve">  </w:t>
      </w:r>
      <w:r w:rsidR="009407F8"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CA29C8" w:rsidRDefault="00BB0ADF" w:rsidP="00CA29C8">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w:t>
      </w:r>
      <w:r w:rsidR="00F53870">
        <w:rPr>
          <w:rFonts w:eastAsia="Times New Roman" w:cs="Tahoma"/>
          <w:sz w:val="22"/>
          <w:szCs w:val="22"/>
          <w:lang w:eastAsia="pl-PL"/>
        </w:rPr>
        <w:t>3.13</w:t>
      </w:r>
      <w:r w:rsidR="009407F8" w:rsidRPr="006620AC">
        <w:rPr>
          <w:rFonts w:eastAsia="Times New Roman" w:cs="Tahoma"/>
          <w:sz w:val="22"/>
          <w:szCs w:val="22"/>
          <w:lang w:eastAsia="pl-PL"/>
        </w:rPr>
        <w:tab/>
      </w:r>
      <w:r w:rsidR="00CA29C8" w:rsidRPr="00671562">
        <w:rPr>
          <w:rFonts w:eastAsia="Times New Roman" w:cs="Tahoma"/>
          <w:sz w:val="22"/>
          <w:szCs w:val="22"/>
          <w:lang w:eastAsia="pl-PL"/>
        </w:rPr>
        <w:t xml:space="preserve">Jeżeli wykonawcy wspólnie ubiegają się o zamówienie w ramach konsorcjum, s.c. , oświadczenie </w:t>
      </w:r>
      <w:r w:rsidR="00CA29C8" w:rsidRPr="00671562">
        <w:rPr>
          <w:rFonts w:eastAsia="Times New Roman" w:cs="Tahoma"/>
          <w:color w:val="000000"/>
          <w:sz w:val="22"/>
          <w:szCs w:val="22"/>
          <w:lang w:eastAsia="pl-PL"/>
        </w:rPr>
        <w:t>o którym mowa w art. 125 ust. 1 ustawy Pzp</w:t>
      </w:r>
      <w:r w:rsidR="00CA29C8" w:rsidRPr="00671562">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 postępowaniu. </w:t>
      </w:r>
    </w:p>
    <w:p w:rsidR="009407F8" w:rsidRDefault="00F53870" w:rsidP="00CA29C8">
      <w:pPr>
        <w:autoSpaceDE w:val="0"/>
        <w:autoSpaceDN w:val="0"/>
        <w:adjustRightInd w:val="0"/>
        <w:spacing w:line="240" w:lineRule="auto"/>
        <w:ind w:left="709" w:hanging="709"/>
        <w:jc w:val="both"/>
        <w:rPr>
          <w:rFonts w:eastAsia="Times New Roman" w:cs="Tahoma"/>
          <w:sz w:val="22"/>
          <w:szCs w:val="22"/>
          <w:lang w:eastAsia="ar-SA"/>
        </w:rPr>
      </w:pPr>
      <w:r>
        <w:rPr>
          <w:rFonts w:eastAsia="Times New Roman" w:cs="Tahoma"/>
          <w:sz w:val="22"/>
          <w:szCs w:val="22"/>
          <w:lang w:eastAsia="ar-SA"/>
        </w:rPr>
        <w:t>13.14</w:t>
      </w:r>
      <w:r w:rsidR="00645EDE">
        <w:rPr>
          <w:rFonts w:eastAsia="Times New Roman" w:cs="Tahoma"/>
          <w:sz w:val="22"/>
          <w:szCs w:val="22"/>
          <w:lang w:eastAsia="ar-SA"/>
        </w:rPr>
        <w:tab/>
        <w:t xml:space="preserve">Jeżeli wykonawca </w:t>
      </w:r>
      <w:r w:rsidR="00645EDE" w:rsidRPr="006620AC">
        <w:rPr>
          <w:rFonts w:eastAsia="Times New Roman" w:cs="Tahoma"/>
          <w:sz w:val="22"/>
          <w:szCs w:val="22"/>
          <w:lang w:eastAsia="ar-SA"/>
        </w:rPr>
        <w:t>powołuje się na zasoby innych podmiotów</w:t>
      </w:r>
      <w:r w:rsidR="009407F8" w:rsidRPr="006620AC">
        <w:rPr>
          <w:rFonts w:eastAsia="Times New Roman" w:cs="Tahoma"/>
          <w:sz w:val="22"/>
          <w:szCs w:val="22"/>
          <w:lang w:eastAsia="ar-SA"/>
        </w:rPr>
        <w:t xml:space="preserve"> </w:t>
      </w:r>
      <w:r w:rsidR="00645EDE">
        <w:rPr>
          <w:rFonts w:eastAsia="Times New Roman" w:cs="Tahoma"/>
          <w:sz w:val="22"/>
          <w:szCs w:val="22"/>
          <w:lang w:eastAsia="ar-SA"/>
        </w:rPr>
        <w:t xml:space="preserve">udostępniających swoje zasoby, </w:t>
      </w:r>
      <w:r w:rsidR="009407F8" w:rsidRPr="006620AC">
        <w:rPr>
          <w:rFonts w:eastAsia="Times New Roman" w:cs="Tahoma"/>
          <w:sz w:val="22"/>
          <w:szCs w:val="22"/>
          <w:lang w:eastAsia="ar-SA"/>
        </w:rPr>
        <w:t xml:space="preserve">w celu </w:t>
      </w:r>
      <w:r w:rsidR="00645EDE">
        <w:rPr>
          <w:rFonts w:eastAsia="Times New Roman" w:cs="Tahoma"/>
          <w:sz w:val="22"/>
          <w:szCs w:val="22"/>
          <w:lang w:eastAsia="ar-SA"/>
        </w:rPr>
        <w:t xml:space="preserve">braku istnienia wobec nich podstaw do wykluczenia oraz </w:t>
      </w:r>
      <w:r w:rsidR="009407F8" w:rsidRPr="006620AC">
        <w:rPr>
          <w:rFonts w:eastAsia="Times New Roman" w:cs="Tahoma"/>
          <w:sz w:val="22"/>
          <w:szCs w:val="22"/>
          <w:lang w:eastAsia="ar-SA"/>
        </w:rPr>
        <w:t>wykazania spełniania warunków udziału w postępowaniu</w:t>
      </w:r>
      <w:r w:rsidR="00645EDE">
        <w:rPr>
          <w:rFonts w:eastAsia="Times New Roman" w:cs="Tahoma"/>
          <w:sz w:val="22"/>
          <w:szCs w:val="22"/>
          <w:lang w:eastAsia="ar-SA"/>
        </w:rPr>
        <w:t xml:space="preserve"> w zakresie,</w:t>
      </w:r>
      <w:r w:rsidR="00645EDE" w:rsidRPr="00645EDE">
        <w:rPr>
          <w:rFonts w:eastAsia="Times New Roman" w:cs="Tahoma"/>
          <w:sz w:val="22"/>
          <w:szCs w:val="22"/>
          <w:lang w:eastAsia="ar-SA"/>
        </w:rPr>
        <w:t xml:space="preserve"> </w:t>
      </w:r>
      <w:r w:rsidR="00645EDE" w:rsidRPr="006620AC">
        <w:rPr>
          <w:rFonts w:eastAsia="Times New Roman" w:cs="Tahoma"/>
          <w:sz w:val="22"/>
          <w:szCs w:val="22"/>
          <w:lang w:eastAsia="ar-SA"/>
        </w:rPr>
        <w:t>w jakim powołuje się na ich zasoby</w:t>
      </w:r>
      <w:r w:rsidR="00645EDE">
        <w:rPr>
          <w:rFonts w:eastAsia="Times New Roman" w:cs="Tahoma"/>
          <w:sz w:val="22"/>
          <w:szCs w:val="22"/>
          <w:lang w:eastAsia="ar-SA"/>
        </w:rPr>
        <w:t xml:space="preserve"> </w:t>
      </w:r>
      <w:r w:rsidR="009407F8" w:rsidRPr="006620AC">
        <w:rPr>
          <w:rFonts w:eastAsia="Times New Roman" w:cs="Tahoma"/>
          <w:sz w:val="22"/>
          <w:szCs w:val="22"/>
          <w:lang w:eastAsia="ar-SA"/>
        </w:rPr>
        <w:t xml:space="preserve">, zobowiązany jest do złożenia </w:t>
      </w:r>
      <w:r w:rsidR="00CA29C8" w:rsidRPr="00671562">
        <w:rPr>
          <w:rFonts w:eastAsia="Times New Roman" w:cs="Arial"/>
          <w:sz w:val="22"/>
          <w:szCs w:val="22"/>
          <w:lang w:eastAsia="pl-PL"/>
        </w:rPr>
        <w:t>oświadczenia, o którym mowa w art. 125 ust. 1 ustawy Pzp</w:t>
      </w:r>
      <w:r w:rsidR="00CA29C8" w:rsidRPr="006620AC">
        <w:rPr>
          <w:rFonts w:eastAsia="Times New Roman" w:cs="Tahoma"/>
          <w:sz w:val="22"/>
          <w:szCs w:val="22"/>
          <w:lang w:eastAsia="ar-SA"/>
        </w:rPr>
        <w:t xml:space="preserve"> </w:t>
      </w:r>
      <w:r w:rsidR="009407F8" w:rsidRPr="006620AC">
        <w:rPr>
          <w:rFonts w:eastAsia="Times New Roman" w:cs="Tahoma"/>
          <w:sz w:val="22"/>
          <w:szCs w:val="22"/>
          <w:lang w:eastAsia="ar-SA"/>
        </w:rPr>
        <w:t>dotycz</w:t>
      </w:r>
      <w:r w:rsidR="00CA29C8">
        <w:rPr>
          <w:rFonts w:eastAsia="Times New Roman" w:cs="Tahoma"/>
          <w:sz w:val="22"/>
          <w:szCs w:val="22"/>
          <w:lang w:eastAsia="ar-SA"/>
        </w:rPr>
        <w:t>ący tych podmiotów</w:t>
      </w:r>
      <w:r w:rsidR="009407F8" w:rsidRPr="006620AC">
        <w:rPr>
          <w:rFonts w:eastAsia="Times New Roman" w:cs="Tahoma"/>
          <w:sz w:val="22"/>
          <w:szCs w:val="22"/>
          <w:lang w:eastAsia="ar-SA"/>
        </w:rPr>
        <w:t>.</w:t>
      </w:r>
    </w:p>
    <w:p w:rsidR="00F53870" w:rsidRPr="006620AC" w:rsidRDefault="00F53870" w:rsidP="00F53870">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sidRPr="00F53870">
        <w:rPr>
          <w:rFonts w:eastAsia="Times New Roman" w:cs="Tahoma"/>
          <w:sz w:val="22"/>
          <w:szCs w:val="22"/>
          <w:lang w:eastAsia="ar-SA"/>
        </w:rPr>
        <w:t>13.15</w:t>
      </w:r>
      <w:r w:rsidRPr="00F53870">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Pr="00F53870">
        <w:rPr>
          <w:rFonts w:eastAsia="Times New Roman" w:cs="Arial"/>
          <w:sz w:val="22"/>
          <w:szCs w:val="22"/>
          <w:lang w:eastAsia="pl-PL"/>
        </w:rPr>
        <w:t xml:space="preserve">oświadczeniu, o którym mowa w art. 125 ust. 1 ustawy Pzp, </w:t>
      </w:r>
      <w:r w:rsidRPr="00F53870">
        <w:rPr>
          <w:rFonts w:eastAsia="Times New Roman" w:cs="Tahoma"/>
          <w:sz w:val="22"/>
          <w:szCs w:val="22"/>
          <w:lang w:eastAsia="ar-SA"/>
        </w:rPr>
        <w:t xml:space="preserve"> dotyczący tych podmiotów i w zakresie            w jakim powołuje się na ich zasoby.</w:t>
      </w:r>
    </w:p>
    <w:p w:rsidR="009407F8" w:rsidRDefault="00F53870" w:rsidP="00BB0ADF">
      <w:pPr>
        <w:widowControl w:val="0"/>
        <w:suppressAutoHyphens/>
        <w:autoSpaceDE w:val="0"/>
        <w:autoSpaceDN w:val="0"/>
        <w:adjustRightInd w:val="0"/>
        <w:spacing w:line="240" w:lineRule="auto"/>
        <w:ind w:left="709" w:right="12" w:hanging="709"/>
        <w:jc w:val="both"/>
        <w:rPr>
          <w:sz w:val="22"/>
          <w:szCs w:val="22"/>
        </w:rPr>
      </w:pPr>
      <w:r>
        <w:rPr>
          <w:sz w:val="22"/>
          <w:szCs w:val="22"/>
        </w:rPr>
        <w:lastRenderedPageBreak/>
        <w:t>13.16</w:t>
      </w:r>
      <w:r w:rsidR="009407F8" w:rsidRPr="006620AC">
        <w:rPr>
          <w:sz w:val="22"/>
          <w:szCs w:val="22"/>
        </w:rPr>
        <w:tab/>
        <w:t>Oświadczenie składane jest pod rygorem nieważności w formie elektronicznej lub                 w postaci elektronicznej opatrzonej podpisem za</w:t>
      </w:r>
      <w:r w:rsidR="00BB0ADF">
        <w:rPr>
          <w:sz w:val="22"/>
          <w:szCs w:val="22"/>
        </w:rPr>
        <w:t>ufanym, lub podpisem osobistym.</w:t>
      </w:r>
    </w:p>
    <w:p w:rsidR="00F53870" w:rsidRPr="00BB0ADF" w:rsidRDefault="00F53870" w:rsidP="00BB0ADF">
      <w:pPr>
        <w:widowControl w:val="0"/>
        <w:suppressAutoHyphens/>
        <w:autoSpaceDE w:val="0"/>
        <w:autoSpaceDN w:val="0"/>
        <w:adjustRightInd w:val="0"/>
        <w:spacing w:line="240" w:lineRule="auto"/>
        <w:ind w:left="709" w:right="12" w:hanging="709"/>
        <w:jc w:val="both"/>
        <w:rPr>
          <w:sz w:val="22"/>
          <w:szCs w:val="22"/>
        </w:rPr>
      </w:pPr>
    </w:p>
    <w:p w:rsidR="009407F8" w:rsidRPr="0058726A" w:rsidRDefault="00F53870" w:rsidP="009407F8">
      <w:pPr>
        <w:widowControl w:val="0"/>
        <w:autoSpaceDE w:val="0"/>
        <w:autoSpaceDN w:val="0"/>
        <w:adjustRightInd w:val="0"/>
        <w:ind w:right="12"/>
        <w:jc w:val="both"/>
        <w:rPr>
          <w:rFonts w:cs="Tahoma"/>
          <w:b/>
          <w:sz w:val="22"/>
          <w:szCs w:val="22"/>
        </w:rPr>
      </w:pPr>
      <w:r>
        <w:rPr>
          <w:rFonts w:cs="Tahoma"/>
          <w:sz w:val="22"/>
          <w:szCs w:val="22"/>
        </w:rPr>
        <w:t>13.17</w:t>
      </w:r>
      <w:r w:rsidR="009407F8" w:rsidRPr="0058726A">
        <w:rPr>
          <w:rFonts w:cs="Tahoma"/>
          <w:b/>
          <w:sz w:val="22"/>
          <w:szCs w:val="22"/>
        </w:rPr>
        <w:t xml:space="preserve">  </w:t>
      </w:r>
      <w:r w:rsidR="009407F8" w:rsidRPr="00F53870">
        <w:rPr>
          <w:rFonts w:cs="Tahoma"/>
          <w:b/>
          <w:sz w:val="22"/>
          <w:szCs w:val="22"/>
          <w:u w:val="thick"/>
        </w:rPr>
        <w:t>Na kompletną ofertę składają się następujące dokumenty</w:t>
      </w:r>
      <w:r w:rsidR="009407F8" w:rsidRPr="0058726A">
        <w:rPr>
          <w:rFonts w:cs="Tahoma"/>
          <w:b/>
          <w:sz w:val="22"/>
          <w:szCs w:val="22"/>
        </w:rPr>
        <w:t>:</w:t>
      </w:r>
    </w:p>
    <w:p w:rsidR="009407F8" w:rsidRPr="0058726A" w:rsidRDefault="009407F8" w:rsidP="009407F8">
      <w:pPr>
        <w:autoSpaceDE w:val="0"/>
        <w:autoSpaceDN w:val="0"/>
        <w:adjustRightInd w:val="0"/>
        <w:spacing w:line="240" w:lineRule="auto"/>
        <w:ind w:left="993" w:hanging="284"/>
        <w:jc w:val="both"/>
        <w:rPr>
          <w:rFonts w:cs="Arial"/>
          <w:sz w:val="22"/>
          <w:szCs w:val="22"/>
        </w:rPr>
      </w:pPr>
      <w:bookmarkStart w:id="7" w:name="_Toc473569712"/>
      <w:bookmarkStart w:id="8" w:name="_Toc477947262"/>
      <w:r w:rsidRPr="0058726A">
        <w:rPr>
          <w:rFonts w:cs="Tahoma"/>
          <w:b/>
          <w:sz w:val="22"/>
          <w:szCs w:val="22"/>
        </w:rPr>
        <w:t>1)</w:t>
      </w:r>
      <w:r w:rsidR="000232BD">
        <w:rPr>
          <w:rFonts w:cs="Tahoma"/>
          <w:sz w:val="22"/>
          <w:szCs w:val="22"/>
        </w:rPr>
        <w:t xml:space="preserve"> </w:t>
      </w:r>
      <w:r w:rsidR="000232BD">
        <w:rPr>
          <w:rFonts w:cs="Tahoma"/>
          <w:sz w:val="22"/>
          <w:szCs w:val="22"/>
        </w:rPr>
        <w:tab/>
      </w:r>
      <w:r w:rsidR="000232BD" w:rsidRPr="00B71039">
        <w:rPr>
          <w:rFonts w:cs="Tahoma"/>
          <w:b/>
          <w:sz w:val="22"/>
          <w:szCs w:val="22"/>
        </w:rPr>
        <w:t>oświadczenie</w:t>
      </w:r>
      <w:r w:rsidRPr="00B71039">
        <w:rPr>
          <w:rFonts w:cs="Tahoma"/>
          <w:b/>
          <w:sz w:val="22"/>
          <w:szCs w:val="22"/>
        </w:rPr>
        <w:t xml:space="preserve"> </w:t>
      </w:r>
      <w:r w:rsidR="00B71039">
        <w:rPr>
          <w:rFonts w:cs="Tahoma"/>
          <w:b/>
          <w:sz w:val="22"/>
          <w:szCs w:val="22"/>
        </w:rPr>
        <w:t>Wykonawcy</w:t>
      </w:r>
      <w:r w:rsidRPr="00B71039">
        <w:rPr>
          <w:rFonts w:cs="Arial"/>
          <w:b/>
          <w:sz w:val="22"/>
          <w:szCs w:val="22"/>
        </w:rPr>
        <w:t xml:space="preserve"> o niepodleganiu wykluczeniu oraz spełnieniu warunków                                w postępowaniu </w:t>
      </w:r>
      <w:r w:rsidRPr="0058726A">
        <w:rPr>
          <w:rFonts w:cs="Arial"/>
          <w:sz w:val="22"/>
          <w:szCs w:val="22"/>
        </w:rPr>
        <w:t xml:space="preserve">– zgodnie ze wzorem stanowiącym zał. do SWZ, </w:t>
      </w:r>
    </w:p>
    <w:p w:rsidR="009407F8" w:rsidRDefault="009407F8"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0232BD">
        <w:rPr>
          <w:rFonts w:eastAsia="Times New Roman" w:cs="Tahoma"/>
          <w:b/>
          <w:sz w:val="22"/>
          <w:szCs w:val="22"/>
          <w:lang w:eastAsia="ar-SA"/>
        </w:rPr>
        <w:t>formularz ofertowy</w:t>
      </w:r>
      <w:r w:rsidRPr="0058726A">
        <w:rPr>
          <w:rFonts w:eastAsia="Times New Roman" w:cs="Tahoma"/>
          <w:sz w:val="22"/>
          <w:szCs w:val="22"/>
          <w:lang w:eastAsia="ar-SA"/>
        </w:rPr>
        <w:t xml:space="preserve"> przygotowany zgodnie ze wzorem podanym w zał. do SWZ                z podaniem całkowitego wynagrodzenia Wykonawcy za realizację przedmiotu zamówienia. </w:t>
      </w:r>
    </w:p>
    <w:p w:rsidR="00123717" w:rsidRPr="0058726A" w:rsidRDefault="00123717"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Pr>
          <w:rFonts w:eastAsia="Times New Roman" w:cs="Tahoma"/>
          <w:b/>
          <w:sz w:val="22"/>
          <w:szCs w:val="22"/>
          <w:lang w:eastAsia="ar-SA"/>
        </w:rPr>
        <w:t xml:space="preserve">Formularz cenowy – </w:t>
      </w:r>
      <w:r w:rsidRPr="00123717">
        <w:rPr>
          <w:rFonts w:eastAsia="Times New Roman" w:cs="Tahoma"/>
          <w:sz w:val="22"/>
          <w:szCs w:val="22"/>
          <w:lang w:eastAsia="ar-SA"/>
        </w:rPr>
        <w:t>zgodnie ze wzorem stanowiącym zał. do SWZ,</w:t>
      </w:r>
    </w:p>
    <w:p w:rsidR="009407F8" w:rsidRDefault="004F2D77" w:rsidP="00F53870">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0232BD">
        <w:rPr>
          <w:rFonts w:eastAsia="Times New Roman" w:cs="Tahoma"/>
          <w:b/>
          <w:sz w:val="22"/>
          <w:szCs w:val="22"/>
          <w:lang w:eastAsia="ar-SA"/>
        </w:rPr>
        <w:t>oświadczenie podmiotu udostępniającego zasoby</w:t>
      </w:r>
      <w:r>
        <w:rPr>
          <w:rFonts w:eastAsia="Times New Roman" w:cs="Tahoma"/>
          <w:sz w:val="22"/>
          <w:szCs w:val="22"/>
          <w:lang w:eastAsia="ar-SA"/>
        </w:rPr>
        <w:t xml:space="preserve"> o braku podstaw do wykluczenia </w:t>
      </w:r>
      <w:r w:rsidR="00F53870">
        <w:rPr>
          <w:rFonts w:eastAsia="Times New Roman" w:cs="Tahoma"/>
          <w:sz w:val="22"/>
          <w:szCs w:val="22"/>
          <w:lang w:eastAsia="ar-SA"/>
        </w:rPr>
        <w:t xml:space="preserve">  </w:t>
      </w:r>
      <w:r>
        <w:rPr>
          <w:rFonts w:eastAsia="Times New Roman" w:cs="Tahoma"/>
          <w:sz w:val="22"/>
          <w:szCs w:val="22"/>
          <w:lang w:eastAsia="ar-SA"/>
        </w:rPr>
        <w:t xml:space="preserve">oraz spełnianiu warunków udziału w postępowaniu w odpowiednim zakresie </w:t>
      </w:r>
      <w:r w:rsidR="00B71039">
        <w:rPr>
          <w:rFonts w:eastAsia="Times New Roman" w:cs="Tahoma"/>
          <w:sz w:val="22"/>
          <w:szCs w:val="22"/>
          <w:lang w:eastAsia="ar-SA"/>
        </w:rPr>
        <w:t xml:space="preserve">- </w:t>
      </w:r>
      <w:r>
        <w:rPr>
          <w:rFonts w:eastAsia="Times New Roman" w:cs="Tahoma"/>
          <w:sz w:val="22"/>
          <w:szCs w:val="22"/>
          <w:lang w:eastAsia="ar-SA"/>
        </w:rPr>
        <w:t xml:space="preserve">(jeżeli dotyczy), </w:t>
      </w:r>
    </w:p>
    <w:p w:rsidR="00B71039" w:rsidRPr="00B71039" w:rsidRDefault="00B71039" w:rsidP="00F53870">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0232BD">
        <w:rPr>
          <w:rFonts w:eastAsia="Times New Roman" w:cs="Tahoma"/>
          <w:b/>
          <w:sz w:val="22"/>
          <w:szCs w:val="22"/>
          <w:lang w:eastAsia="ar-SA"/>
        </w:rPr>
        <w:t>oświadczenie</w:t>
      </w:r>
      <w:r>
        <w:rPr>
          <w:rFonts w:eastAsia="Times New Roman" w:cs="Tahoma"/>
          <w:b/>
          <w:sz w:val="22"/>
          <w:szCs w:val="22"/>
          <w:lang w:eastAsia="ar-SA"/>
        </w:rPr>
        <w:t xml:space="preserve"> wykonawców wspólnie ubiegających się o udzielenie zamówienia</w:t>
      </w:r>
      <w:r>
        <w:rPr>
          <w:rFonts w:eastAsia="Times New Roman" w:cs="Tahoma"/>
          <w:sz w:val="22"/>
          <w:szCs w:val="22"/>
          <w:lang w:eastAsia="ar-SA"/>
        </w:rPr>
        <w:t xml:space="preserve"> dotyczące zakresu  robót budowlanych, dostaw lub usług, które zostaną  wykonane przez  każdego z Wykonawców - (jeżeli dotyczy), </w:t>
      </w:r>
    </w:p>
    <w:p w:rsidR="009407F8" w:rsidRPr="0058726A" w:rsidRDefault="009407F8"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B71039">
        <w:rPr>
          <w:rFonts w:eastAsia="Times New Roman" w:cs="Tahoma"/>
          <w:b/>
          <w:sz w:val="22"/>
          <w:szCs w:val="22"/>
          <w:lang w:eastAsia="ar-SA"/>
        </w:rPr>
        <w:t>dowód wniesienia wadium</w:t>
      </w:r>
      <w:r w:rsidRPr="0058726A">
        <w:rPr>
          <w:rFonts w:eastAsia="Times New Roman" w:cs="Tahoma"/>
          <w:sz w:val="22"/>
          <w:szCs w:val="22"/>
          <w:lang w:eastAsia="ar-SA"/>
        </w:rPr>
        <w:t xml:space="preserve"> </w:t>
      </w:r>
      <w:r w:rsidR="00B71039">
        <w:rPr>
          <w:rFonts w:eastAsia="Times New Roman" w:cs="Tahoma"/>
          <w:sz w:val="22"/>
          <w:szCs w:val="22"/>
          <w:lang w:eastAsia="ar-SA"/>
        </w:rPr>
        <w:t xml:space="preserve">- </w:t>
      </w:r>
      <w:r w:rsidRPr="0058726A">
        <w:rPr>
          <w:rFonts w:eastAsia="Times New Roman" w:cs="Tahoma"/>
          <w:sz w:val="22"/>
          <w:szCs w:val="22"/>
          <w:lang w:eastAsia="ar-SA"/>
        </w:rPr>
        <w:t>(jeżeli dotyczy),</w:t>
      </w:r>
    </w:p>
    <w:p w:rsidR="009407F8" w:rsidRDefault="009407F8"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B71039">
        <w:rPr>
          <w:rFonts w:eastAsia="Times New Roman" w:cs="Tahoma"/>
          <w:b/>
          <w:sz w:val="22"/>
          <w:szCs w:val="22"/>
          <w:lang w:eastAsia="ar-SA"/>
        </w:rPr>
        <w:t>pisemne zobowiązanie podmiotu trzeciego</w:t>
      </w:r>
      <w:r w:rsidRPr="0058726A">
        <w:rPr>
          <w:rFonts w:eastAsia="Times New Roman" w:cs="Tahoma"/>
          <w:sz w:val="22"/>
          <w:szCs w:val="22"/>
          <w:lang w:eastAsia="ar-SA"/>
        </w:rPr>
        <w:t xml:space="preserve"> do oddania do dyspozycji niezbędnych zasobów na potrzeby realizacji zamówienia w oryginale (jeżeli dotyczy),</w:t>
      </w:r>
    </w:p>
    <w:p w:rsidR="00F53870" w:rsidRPr="002C6AB5" w:rsidRDefault="00F53870" w:rsidP="00F53870">
      <w:pPr>
        <w:widowControl w:val="0"/>
        <w:numPr>
          <w:ilvl w:val="0"/>
          <w:numId w:val="22"/>
        </w:numPr>
        <w:suppressAutoHyphens/>
        <w:autoSpaceDE w:val="0"/>
        <w:autoSpaceDN w:val="0"/>
        <w:adjustRightInd w:val="0"/>
        <w:spacing w:line="240" w:lineRule="auto"/>
        <w:ind w:left="993" w:right="11" w:hanging="284"/>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w formularzu oferty Wykonawca podał bezpłatne i ogólnodostępne bazy danych umożliwiające dostęp do tych dokumentów  samodzielnie przez Zamawiają</w:t>
      </w:r>
      <w:r>
        <w:rPr>
          <w:rFonts w:eastAsia="Times New Roman" w:cs="Tahoma"/>
          <w:sz w:val="22"/>
          <w:szCs w:val="22"/>
          <w:lang w:eastAsia="ar-SA"/>
        </w:rPr>
        <w:t>cego,</w:t>
      </w:r>
    </w:p>
    <w:p w:rsidR="009407F8" w:rsidRPr="00F53870" w:rsidRDefault="009407F8" w:rsidP="00F53870">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F53870">
        <w:rPr>
          <w:rFonts w:eastAsia="Times New Roman" w:cs="Tahoma"/>
          <w:b/>
          <w:sz w:val="22"/>
          <w:szCs w:val="22"/>
          <w:lang w:eastAsia="ar-SA"/>
        </w:rPr>
        <w:t>pełnomocnictwo</w:t>
      </w:r>
      <w:r w:rsidRPr="00F53870">
        <w:rPr>
          <w:rFonts w:eastAsia="Times New Roman" w:cs="Tahoma"/>
          <w:sz w:val="22"/>
          <w:szCs w:val="22"/>
          <w:lang w:eastAsia="ar-SA"/>
        </w:rPr>
        <w:t xml:space="preserve"> dla osób  podpisujących ofertę, jeżeli umocowanie osoby wskazanej w ofercie nie wynika z dokumentów rejestrowych (jeżeli dotyczy),</w:t>
      </w:r>
    </w:p>
    <w:p w:rsidR="009407F8" w:rsidRPr="00D473A8" w:rsidRDefault="00F53870" w:rsidP="009407F8">
      <w:pPr>
        <w:spacing w:line="240" w:lineRule="auto"/>
        <w:ind w:left="709" w:hanging="709"/>
        <w:jc w:val="both"/>
        <w:rPr>
          <w:rFonts w:cs="Tahoma"/>
          <w:sz w:val="22"/>
          <w:szCs w:val="22"/>
          <w:lang w:eastAsia="ar-SA"/>
        </w:rPr>
      </w:pPr>
      <w:r>
        <w:rPr>
          <w:rFonts w:cs="Tahoma"/>
          <w:sz w:val="22"/>
          <w:szCs w:val="22"/>
          <w:lang w:eastAsia="ar-SA"/>
        </w:rPr>
        <w:t>13.18</w:t>
      </w:r>
      <w:r w:rsidR="009407F8" w:rsidRPr="00D473A8">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w:t>
      </w:r>
      <w:r w:rsidR="00B71039" w:rsidRPr="00D473A8">
        <w:rPr>
          <w:rFonts w:cs="Tahoma"/>
          <w:sz w:val="22"/>
          <w:szCs w:val="22"/>
          <w:lang w:eastAsia="ar-SA"/>
        </w:rPr>
        <w:t>, podpisem zaufanym lub podpisem osobistym,</w:t>
      </w:r>
      <w:r w:rsidR="009407F8" w:rsidRPr="00D473A8">
        <w:rPr>
          <w:rFonts w:cs="Tahoma"/>
          <w:sz w:val="22"/>
          <w:szCs w:val="22"/>
          <w:lang w:eastAsia="ar-SA"/>
        </w:rPr>
        <w:t xml:space="preserve">   lub elektronicznej kopii poświadczonej za zgodność z oryginałem  kwalifikowanym podpisem elektronicznym przez notariusza.</w:t>
      </w:r>
    </w:p>
    <w:p w:rsidR="008E1F2E" w:rsidRDefault="008E1F2E" w:rsidP="009407F8">
      <w:pPr>
        <w:spacing w:line="240" w:lineRule="auto"/>
        <w:ind w:left="709" w:hanging="709"/>
        <w:jc w:val="both"/>
        <w:rPr>
          <w:rFonts w:cs="Tahoma"/>
          <w:sz w:val="22"/>
          <w:szCs w:val="22"/>
          <w:lang w:eastAsia="ar-SA"/>
        </w:rPr>
      </w:pPr>
    </w:p>
    <w:p w:rsidR="006620AC" w:rsidRPr="006620AC" w:rsidRDefault="006620AC" w:rsidP="009407F8">
      <w:pPr>
        <w:spacing w:line="240" w:lineRule="auto"/>
        <w:ind w:left="709" w:hanging="709"/>
        <w:jc w:val="both"/>
        <w:rPr>
          <w:rFonts w:cs="Tahoma"/>
          <w:b/>
          <w:sz w:val="22"/>
          <w:szCs w:val="22"/>
          <w:lang w:eastAsia="ar-SA"/>
        </w:rPr>
      </w:pPr>
      <w:r>
        <w:rPr>
          <w:rFonts w:cs="Tahoma"/>
          <w:sz w:val="22"/>
          <w:szCs w:val="22"/>
          <w:lang w:eastAsia="ar-SA"/>
        </w:rPr>
        <w:t xml:space="preserve">           </w:t>
      </w:r>
      <w:r w:rsidRPr="006620AC">
        <w:rPr>
          <w:rFonts w:cs="Tahoma"/>
          <w:b/>
          <w:sz w:val="22"/>
          <w:szCs w:val="22"/>
          <w:lang w:eastAsia="ar-SA"/>
        </w:rPr>
        <w:t>Dokumenty podmiotów zagranicznych</w:t>
      </w:r>
    </w:p>
    <w:bookmarkEnd w:id="7"/>
    <w:bookmarkEnd w:id="8"/>
    <w:p w:rsidR="009407F8" w:rsidRPr="0058726A" w:rsidRDefault="00F53870" w:rsidP="009407F8">
      <w:pPr>
        <w:widowControl w:val="0"/>
        <w:autoSpaceDE w:val="0"/>
        <w:autoSpaceDN w:val="0"/>
        <w:adjustRightInd w:val="0"/>
        <w:ind w:left="708" w:right="11" w:hanging="708"/>
        <w:jc w:val="both"/>
        <w:rPr>
          <w:rFonts w:cs="Tahoma"/>
          <w:sz w:val="22"/>
          <w:szCs w:val="22"/>
        </w:rPr>
      </w:pPr>
      <w:r>
        <w:rPr>
          <w:rFonts w:cs="Tahoma"/>
          <w:sz w:val="22"/>
          <w:szCs w:val="22"/>
        </w:rPr>
        <w:t>13.19</w:t>
      </w:r>
      <w:r w:rsidR="009407F8">
        <w:rPr>
          <w:rFonts w:cs="Tahoma"/>
          <w:sz w:val="22"/>
          <w:szCs w:val="22"/>
        </w:rPr>
        <w:tab/>
      </w:r>
      <w:r w:rsidR="009407F8" w:rsidRPr="0058726A">
        <w:rPr>
          <w:rFonts w:cs="Tahoma"/>
          <w:sz w:val="22"/>
          <w:szCs w:val="22"/>
        </w:rPr>
        <w:t xml:space="preserve">Jeżeli wykonawca </w:t>
      </w:r>
      <w:r w:rsidR="006620AC">
        <w:rPr>
          <w:rFonts w:cs="Tahoma"/>
          <w:sz w:val="22"/>
          <w:szCs w:val="22"/>
        </w:rPr>
        <w:t xml:space="preserve">lub podmiot udostępniający zasoby </w:t>
      </w:r>
      <w:r w:rsidR="009407F8" w:rsidRPr="0058726A">
        <w:rPr>
          <w:rFonts w:cs="Tahoma"/>
          <w:sz w:val="22"/>
          <w:szCs w:val="22"/>
        </w:rPr>
        <w:t xml:space="preserve">ma siedzibę lub miejsce zamieszkania poza granicami Rzeczypospolitej </w:t>
      </w:r>
      <w:r w:rsidR="006620AC">
        <w:rPr>
          <w:rFonts w:cs="Tahoma"/>
          <w:sz w:val="22"/>
          <w:szCs w:val="22"/>
        </w:rPr>
        <w:t>Polskiej, zamiast</w:t>
      </w:r>
      <w:r w:rsidR="009407F8" w:rsidRPr="0058726A">
        <w:rPr>
          <w:rFonts w:cs="Tahoma"/>
          <w:sz w:val="22"/>
          <w:szCs w:val="22"/>
        </w:rPr>
        <w:t>:</w:t>
      </w:r>
    </w:p>
    <w:p w:rsidR="009407F8" w:rsidRPr="006620AC" w:rsidRDefault="006620AC" w:rsidP="00C7189E">
      <w:pPr>
        <w:widowControl w:val="0"/>
        <w:numPr>
          <w:ilvl w:val="0"/>
          <w:numId w:val="6"/>
        </w:numPr>
        <w:tabs>
          <w:tab w:val="center" w:pos="993"/>
        </w:tabs>
        <w:suppressAutoHyphens/>
        <w:autoSpaceDE w:val="0"/>
        <w:autoSpaceDN w:val="0"/>
        <w:adjustRightInd w:val="0"/>
        <w:spacing w:line="240" w:lineRule="auto"/>
        <w:ind w:left="993" w:right="11" w:hanging="284"/>
        <w:contextualSpacing/>
        <w:jc w:val="both"/>
        <w:rPr>
          <w:rFonts w:eastAsia="Times New Roman" w:cs="Tahoma"/>
          <w:color w:val="FF0000"/>
          <w:sz w:val="22"/>
          <w:szCs w:val="22"/>
          <w:lang w:eastAsia="ar-SA"/>
        </w:rPr>
      </w:pPr>
      <w:r>
        <w:rPr>
          <w:rFonts w:eastAsia="Times New Roman" w:cs="Tahoma"/>
          <w:sz w:val="22"/>
          <w:szCs w:val="22"/>
          <w:lang w:eastAsia="ar-SA"/>
        </w:rPr>
        <w:t>informacji z krajowego</w:t>
      </w:r>
      <w:r w:rsidR="009407F8" w:rsidRPr="0041134D">
        <w:rPr>
          <w:rFonts w:eastAsia="Times New Roman" w:cs="Tahoma"/>
          <w:sz w:val="22"/>
          <w:szCs w:val="22"/>
          <w:lang w:eastAsia="ar-SA"/>
        </w:rPr>
        <w:t xml:space="preserve"> rejestru sądowego,</w:t>
      </w:r>
      <w:r>
        <w:rPr>
          <w:rFonts w:eastAsia="Times New Roman" w:cs="Tahoma"/>
          <w:sz w:val="22"/>
          <w:szCs w:val="22"/>
          <w:lang w:eastAsia="ar-SA"/>
        </w:rPr>
        <w:t xml:space="preserve"> o którym mowa </w:t>
      </w:r>
      <w:r w:rsidR="00D473A8" w:rsidRPr="00D473A8">
        <w:rPr>
          <w:rFonts w:eastAsia="Times New Roman" w:cs="Tahoma"/>
          <w:sz w:val="22"/>
          <w:szCs w:val="22"/>
          <w:lang w:eastAsia="ar-SA"/>
        </w:rPr>
        <w:t>w pkt. 13.13</w:t>
      </w:r>
      <w:r w:rsidR="00893EC7" w:rsidRPr="00D473A8">
        <w:rPr>
          <w:rFonts w:eastAsia="Times New Roman" w:cs="Tahoma"/>
          <w:sz w:val="22"/>
          <w:szCs w:val="22"/>
          <w:lang w:eastAsia="ar-SA"/>
        </w:rPr>
        <w:t xml:space="preserve"> </w:t>
      </w:r>
      <w:r w:rsidRPr="00D473A8">
        <w:rPr>
          <w:rFonts w:eastAsia="Times New Roman" w:cs="Tahoma"/>
          <w:sz w:val="22"/>
          <w:szCs w:val="22"/>
          <w:lang w:eastAsia="ar-SA"/>
        </w:rPr>
        <w:t xml:space="preserve">, składa </w:t>
      </w:r>
      <w:r>
        <w:rPr>
          <w:rFonts w:eastAsia="Times New Roman" w:cs="Tahoma"/>
          <w:sz w:val="22"/>
          <w:szCs w:val="22"/>
          <w:lang w:eastAsia="ar-SA"/>
        </w:rPr>
        <w:t xml:space="preserve">informację  z odpowiedniego rejestru, takiego jak rejestr sądowy, albo, </w:t>
      </w:r>
      <w:r w:rsidR="009407F8" w:rsidRPr="0041134D">
        <w:rPr>
          <w:rFonts w:eastAsia="Times New Roman" w:cs="Tahoma"/>
          <w:sz w:val="22"/>
          <w:szCs w:val="22"/>
          <w:lang w:eastAsia="ar-SA"/>
        </w:rPr>
        <w:t xml:space="preserve"> w przypadku braku takiego rejestru, inny równoważny dokument wydany przez właściwy organ sądowy lub administracyjny kraju, w którym wykonawca ma siedzibę lub miejsce zamieszkania lub miejsce z</w:t>
      </w:r>
      <w:r>
        <w:rPr>
          <w:rFonts w:eastAsia="Times New Roman" w:cs="Tahoma"/>
          <w:sz w:val="22"/>
          <w:szCs w:val="22"/>
          <w:lang w:eastAsia="ar-SA"/>
        </w:rPr>
        <w:t xml:space="preserve">amieszkania, w zakresie, o którym mowa </w:t>
      </w:r>
      <w:r w:rsidRPr="00D473A8">
        <w:rPr>
          <w:rFonts w:eastAsia="Times New Roman" w:cs="Tahoma"/>
          <w:sz w:val="22"/>
          <w:szCs w:val="22"/>
          <w:lang w:eastAsia="ar-SA"/>
        </w:rPr>
        <w:t xml:space="preserve">w pkt. </w:t>
      </w:r>
      <w:r w:rsidR="00D473A8" w:rsidRPr="00D473A8">
        <w:rPr>
          <w:rFonts w:eastAsia="Times New Roman" w:cs="Tahoma"/>
          <w:sz w:val="22"/>
          <w:szCs w:val="22"/>
          <w:lang w:eastAsia="ar-SA"/>
        </w:rPr>
        <w:t>13.13</w:t>
      </w:r>
      <w:r w:rsidR="00893EC7" w:rsidRPr="00D473A8">
        <w:rPr>
          <w:rFonts w:eastAsia="Times New Roman" w:cs="Tahoma"/>
          <w:sz w:val="22"/>
          <w:szCs w:val="22"/>
          <w:lang w:eastAsia="ar-SA"/>
        </w:rPr>
        <w:t xml:space="preserve">, </w:t>
      </w:r>
      <w:r w:rsidRPr="00D473A8">
        <w:rPr>
          <w:rFonts w:eastAsia="Times New Roman" w:cs="Tahoma"/>
          <w:sz w:val="22"/>
          <w:szCs w:val="22"/>
          <w:lang w:eastAsia="ar-SA"/>
        </w:rPr>
        <w:t xml:space="preserve"> </w:t>
      </w:r>
      <w:r w:rsidRPr="006620AC">
        <w:rPr>
          <w:rFonts w:eastAsia="Times New Roman" w:cs="Tahoma"/>
          <w:sz w:val="22"/>
          <w:szCs w:val="22"/>
          <w:lang w:eastAsia="ar-SA"/>
        </w:rPr>
        <w:t>wystawioną nie wcześniej niż 6 miesięcy przed jego złożeniem,</w:t>
      </w:r>
    </w:p>
    <w:p w:rsidR="009407F8" w:rsidRPr="00762735" w:rsidRDefault="009407F8" w:rsidP="00C723B4">
      <w:pPr>
        <w:widowControl w:val="0"/>
        <w:numPr>
          <w:ilvl w:val="0"/>
          <w:numId w:val="6"/>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9407F8" w:rsidRPr="0041134D" w:rsidRDefault="009407F8" w:rsidP="00C723B4">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9407F8" w:rsidRDefault="009407F8" w:rsidP="00C723B4">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 xml:space="preserve">nie otwarto jego likwidacji ani nie ogłoszono upadłości, jego aktywami nie zarządza likwidator lub sąd, nie zawarł układu z wierzycielami, jego działalność </w:t>
      </w:r>
      <w:r w:rsidRPr="0041134D">
        <w:rPr>
          <w:rFonts w:eastAsia="Times New Roman" w:cs="Tahoma"/>
          <w:sz w:val="22"/>
          <w:szCs w:val="22"/>
          <w:lang w:eastAsia="ar-SA"/>
        </w:rPr>
        <w:lastRenderedPageBreak/>
        <w:t>nie jest zawieszona ani nie znajduje się w innej tego rodzaju sytuacji wynikającej z podobnej procedury przewidzianej w przepisach wszczęcia tej procedury.</w:t>
      </w:r>
    </w:p>
    <w:p w:rsidR="009407F8" w:rsidRPr="0041134D" w:rsidRDefault="009407F8" w:rsidP="009407F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9407F8" w:rsidRPr="00300CE9"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w:t>
      </w:r>
      <w:r w:rsidR="00D473A8">
        <w:rPr>
          <w:rFonts w:eastAsia="Times New Roman" w:cs="Tahoma"/>
          <w:sz w:val="22"/>
          <w:szCs w:val="22"/>
          <w:lang w:eastAsia="ar-SA"/>
        </w:rPr>
        <w:t xml:space="preserve"> których mowa powyżej</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9407F8" w:rsidRPr="0041134D"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407F8" w:rsidRPr="0041134D"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w:t>
      </w:r>
      <w:r w:rsidR="00D473A8">
        <w:rPr>
          <w:rFonts w:eastAsia="Times New Roman" w:cs="Tahoma"/>
          <w:sz w:val="22"/>
          <w:szCs w:val="22"/>
          <w:lang w:eastAsia="ar-SA"/>
        </w:rPr>
        <w:t xml:space="preserve">ał  </w:t>
      </w:r>
      <w:r w:rsidRPr="0041134D">
        <w:rPr>
          <w:rFonts w:eastAsia="Times New Roman" w:cs="Tahoma"/>
          <w:sz w:val="22"/>
          <w:szCs w:val="22"/>
          <w:lang w:eastAsia="ar-SA"/>
        </w:rPr>
        <w:t>dane</w:t>
      </w:r>
      <w:r w:rsidR="00D473A8">
        <w:rPr>
          <w:rFonts w:eastAsia="Times New Roman" w:cs="Tahoma"/>
          <w:sz w:val="22"/>
          <w:szCs w:val="22"/>
          <w:lang w:eastAsia="ar-SA"/>
        </w:rPr>
        <w:t xml:space="preserve"> i adresy baz danych</w:t>
      </w:r>
      <w:r w:rsidRPr="0041134D">
        <w:rPr>
          <w:rFonts w:eastAsia="Times New Roman" w:cs="Tahoma"/>
          <w:sz w:val="22"/>
          <w:szCs w:val="22"/>
          <w:lang w:eastAsia="ar-SA"/>
        </w:rPr>
        <w:t xml:space="preserve"> umożliwiające dostęp do tych środków,</w:t>
      </w:r>
    </w:p>
    <w:p w:rsidR="009407F8" w:rsidRPr="0041134D" w:rsidRDefault="009407F8"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9407F8" w:rsidRPr="0041134D" w:rsidRDefault="009407F8"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9407F8" w:rsidRDefault="009407F8" w:rsidP="009407F8">
      <w:pPr>
        <w:spacing w:line="240" w:lineRule="auto"/>
        <w:rPr>
          <w:rFonts w:cs="Tahoma"/>
          <w:b/>
          <w:smallCaps/>
          <w:sz w:val="22"/>
          <w:szCs w:val="22"/>
          <w:u w:val="thick"/>
        </w:rPr>
      </w:pPr>
      <w:bookmarkStart w:id="9" w:name="_Toc473569720"/>
      <w:bookmarkStart w:id="10" w:name="_Toc477947266"/>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 xml:space="preserve">Rozdział </w:t>
      </w:r>
      <w:bookmarkStart w:id="11" w:name="_Toc473569721"/>
      <w:bookmarkEnd w:id="9"/>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1"/>
      <w:r w:rsidRPr="0041134D">
        <w:rPr>
          <w:rFonts w:cs="Tahoma"/>
          <w:b/>
          <w:sz w:val="22"/>
          <w:szCs w:val="22"/>
          <w:u w:val="thick"/>
        </w:rPr>
        <w:t>adium</w:t>
      </w:r>
      <w:bookmarkEnd w:id="10"/>
    </w:p>
    <w:p w:rsidR="009407F8" w:rsidRPr="0041134D" w:rsidRDefault="009407F8" w:rsidP="009407F8">
      <w:pPr>
        <w:spacing w:line="240" w:lineRule="auto"/>
        <w:jc w:val="center"/>
        <w:rPr>
          <w:rFonts w:cs="Tahoma"/>
          <w:b/>
          <w:smallCaps/>
          <w:sz w:val="22"/>
          <w:szCs w:val="22"/>
        </w:rPr>
      </w:pPr>
    </w:p>
    <w:p w:rsidR="009407F8" w:rsidRDefault="00A31AF4" w:rsidP="009407F8">
      <w:pPr>
        <w:jc w:val="both"/>
        <w:rPr>
          <w:rFonts w:cs="Tahoma"/>
          <w:sz w:val="22"/>
          <w:szCs w:val="22"/>
        </w:rPr>
      </w:pPr>
      <w:r>
        <w:rPr>
          <w:rFonts w:cs="Tahoma"/>
          <w:sz w:val="22"/>
          <w:szCs w:val="22"/>
        </w:rPr>
        <w:t xml:space="preserve">14.1.   </w:t>
      </w:r>
      <w:r w:rsidR="0010276E" w:rsidRPr="00671562">
        <w:rPr>
          <w:rFonts w:cs="Tahoma"/>
          <w:sz w:val="22"/>
          <w:szCs w:val="22"/>
        </w:rPr>
        <w:t xml:space="preserve">Zamawiający nie wymaga wniesienia wadium przetargowego.   </w:t>
      </w:r>
    </w:p>
    <w:p w:rsidR="0010276E" w:rsidRPr="0041134D" w:rsidRDefault="0010276E" w:rsidP="009407F8">
      <w:pPr>
        <w:jc w:val="both"/>
        <w:rPr>
          <w:rFonts w:cs="Tahoma"/>
          <w:sz w:val="22"/>
          <w:szCs w:val="22"/>
        </w:rPr>
      </w:pPr>
    </w:p>
    <w:p w:rsidR="009407F8" w:rsidRPr="0041134D" w:rsidRDefault="009407F8" w:rsidP="009407F8">
      <w:pPr>
        <w:spacing w:line="240" w:lineRule="auto"/>
        <w:jc w:val="center"/>
        <w:rPr>
          <w:rFonts w:cs="Tahoma"/>
          <w:b/>
          <w:sz w:val="22"/>
          <w:szCs w:val="22"/>
          <w:u w:val="thick"/>
        </w:rPr>
      </w:pPr>
      <w:bookmarkStart w:id="12" w:name="_Toc473569732"/>
      <w:bookmarkStart w:id="13" w:name="_Toc477947267"/>
      <w:r w:rsidRPr="0041134D">
        <w:rPr>
          <w:rFonts w:cs="Tahoma"/>
          <w:b/>
          <w:smallCaps/>
          <w:sz w:val="22"/>
          <w:szCs w:val="22"/>
          <w:u w:val="thick"/>
        </w:rPr>
        <w:t>Rozdział X</w:t>
      </w:r>
      <w:bookmarkStart w:id="14" w:name="_Toc473569733"/>
      <w:bookmarkEnd w:id="12"/>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3"/>
      <w:bookmarkEnd w:id="14"/>
    </w:p>
    <w:p w:rsidR="009407F8" w:rsidRPr="0041134D" w:rsidRDefault="009407F8" w:rsidP="009407F8">
      <w:pPr>
        <w:spacing w:line="240" w:lineRule="auto"/>
        <w:jc w:val="center"/>
        <w:rPr>
          <w:rFonts w:cs="Tahoma"/>
          <w:sz w:val="22"/>
          <w:szCs w:val="22"/>
        </w:rPr>
      </w:pPr>
    </w:p>
    <w:p w:rsidR="00731E66" w:rsidRPr="00026AB4" w:rsidRDefault="004D6CD0" w:rsidP="004D6CD0">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bookmarkStart w:id="15" w:name="_Toc473569734"/>
      <w:bookmarkStart w:id="16" w:name="_Toc477947268"/>
      <w:r>
        <w:rPr>
          <w:rFonts w:eastAsia="Times New Roman" w:cs="Tahoma"/>
          <w:spacing w:val="5"/>
          <w:sz w:val="22"/>
          <w:szCs w:val="22"/>
          <w:lang w:eastAsia="ar-SA"/>
        </w:rPr>
        <w:t>15</w:t>
      </w:r>
      <w:r w:rsidR="00731E66" w:rsidRPr="00731E66">
        <w:rPr>
          <w:rFonts w:eastAsia="Times New Roman" w:cs="Tahoma"/>
          <w:spacing w:val="5"/>
          <w:sz w:val="22"/>
          <w:szCs w:val="22"/>
          <w:lang w:eastAsia="ar-SA"/>
        </w:rPr>
        <w:t>.1</w:t>
      </w:r>
      <w:r>
        <w:rPr>
          <w:rFonts w:eastAsia="Times New Roman" w:cs="Tahoma"/>
          <w:spacing w:val="5"/>
          <w:sz w:val="22"/>
          <w:szCs w:val="22"/>
          <w:lang w:eastAsia="ar-SA"/>
        </w:rPr>
        <w:t>.</w:t>
      </w:r>
      <w:r w:rsidR="00731E66" w:rsidRPr="00731E66">
        <w:rPr>
          <w:rFonts w:eastAsia="Times New Roman" w:cs="Tahoma"/>
          <w:spacing w:val="5"/>
          <w:sz w:val="22"/>
          <w:szCs w:val="22"/>
          <w:lang w:eastAsia="ar-SA"/>
        </w:rPr>
        <w:t xml:space="preserve"> </w:t>
      </w:r>
      <w:r>
        <w:rPr>
          <w:rFonts w:eastAsia="Times New Roman" w:cs="Tahoma"/>
          <w:spacing w:val="5"/>
          <w:sz w:val="22"/>
          <w:szCs w:val="22"/>
          <w:lang w:eastAsia="ar-SA"/>
        </w:rPr>
        <w:tab/>
      </w:r>
      <w:r w:rsidR="00731E66" w:rsidRPr="00731E66">
        <w:rPr>
          <w:rFonts w:eastAsia="Times New Roman" w:cs="Tahoma"/>
          <w:spacing w:val="5"/>
          <w:sz w:val="22"/>
          <w:szCs w:val="22"/>
          <w:lang w:eastAsia="ar-SA"/>
        </w:rPr>
        <w:t>W</w:t>
      </w:r>
      <w:r w:rsidR="00731E66" w:rsidRPr="00731E66">
        <w:rPr>
          <w:rFonts w:eastAsia="Times New Roman" w:cs="Tahoma"/>
          <w:spacing w:val="-7"/>
          <w:sz w:val="22"/>
          <w:szCs w:val="22"/>
          <w:lang w:eastAsia="ar-SA"/>
        </w:rPr>
        <w:t>y</w:t>
      </w:r>
      <w:r w:rsidR="00731E66" w:rsidRPr="00731E66">
        <w:rPr>
          <w:rFonts w:eastAsia="Times New Roman" w:cs="Tahoma"/>
          <w:sz w:val="22"/>
          <w:szCs w:val="22"/>
          <w:lang w:eastAsia="ar-SA"/>
        </w:rPr>
        <w:t>ko</w:t>
      </w:r>
      <w:r w:rsidR="00731E66" w:rsidRPr="00731E66">
        <w:rPr>
          <w:rFonts w:eastAsia="Times New Roman" w:cs="Tahoma"/>
          <w:spacing w:val="3"/>
          <w:sz w:val="22"/>
          <w:szCs w:val="22"/>
          <w:lang w:eastAsia="ar-SA"/>
        </w:rPr>
        <w:t>n</w:t>
      </w:r>
      <w:r w:rsidR="00731E66" w:rsidRPr="00731E66">
        <w:rPr>
          <w:rFonts w:eastAsia="Times New Roman" w:cs="Tahoma"/>
          <w:spacing w:val="-1"/>
          <w:sz w:val="22"/>
          <w:szCs w:val="22"/>
          <w:lang w:eastAsia="ar-SA"/>
        </w:rPr>
        <w:t>a</w:t>
      </w:r>
      <w:r w:rsidR="00731E66" w:rsidRPr="00731E66">
        <w:rPr>
          <w:rFonts w:eastAsia="Times New Roman" w:cs="Tahoma"/>
          <w:sz w:val="22"/>
          <w:szCs w:val="22"/>
          <w:lang w:eastAsia="ar-SA"/>
        </w:rPr>
        <w:t>w</w:t>
      </w:r>
      <w:r w:rsidR="00731E66" w:rsidRPr="00731E66">
        <w:rPr>
          <w:rFonts w:eastAsia="Times New Roman" w:cs="Tahoma"/>
          <w:spacing w:val="4"/>
          <w:sz w:val="22"/>
          <w:szCs w:val="22"/>
          <w:lang w:eastAsia="ar-SA"/>
        </w:rPr>
        <w:t>c</w:t>
      </w:r>
      <w:r w:rsidR="00731E66" w:rsidRPr="00731E66">
        <w:rPr>
          <w:rFonts w:eastAsia="Times New Roman" w:cs="Tahoma"/>
          <w:sz w:val="22"/>
          <w:szCs w:val="22"/>
          <w:lang w:eastAsia="ar-SA"/>
        </w:rPr>
        <w:t>y</w:t>
      </w:r>
      <w:r w:rsidR="00731E66" w:rsidRPr="00731E66">
        <w:rPr>
          <w:rFonts w:eastAsia="Times New Roman" w:cs="Tahoma"/>
          <w:spacing w:val="22"/>
          <w:sz w:val="22"/>
          <w:szCs w:val="22"/>
          <w:lang w:eastAsia="ar-SA"/>
        </w:rPr>
        <w:t xml:space="preserve"> </w:t>
      </w:r>
      <w:r w:rsidR="00731E66" w:rsidRPr="00731E66">
        <w:rPr>
          <w:rFonts w:eastAsia="Times New Roman" w:cs="Tahoma"/>
          <w:spacing w:val="1"/>
          <w:sz w:val="22"/>
          <w:szCs w:val="22"/>
          <w:lang w:eastAsia="ar-SA"/>
        </w:rPr>
        <w:t>p</w:t>
      </w:r>
      <w:r w:rsidR="00731E66" w:rsidRPr="00731E66">
        <w:rPr>
          <w:rFonts w:eastAsia="Times New Roman" w:cs="Tahoma"/>
          <w:sz w:val="22"/>
          <w:szCs w:val="22"/>
          <w:lang w:eastAsia="ar-SA"/>
        </w:rPr>
        <w:t>o</w:t>
      </w:r>
      <w:r w:rsidR="00731E66" w:rsidRPr="00731E66">
        <w:rPr>
          <w:rFonts w:eastAsia="Times New Roman" w:cs="Tahoma"/>
          <w:spacing w:val="2"/>
          <w:sz w:val="22"/>
          <w:szCs w:val="22"/>
          <w:lang w:eastAsia="ar-SA"/>
        </w:rPr>
        <w:t>z</w:t>
      </w:r>
      <w:r w:rsidR="00731E66" w:rsidRPr="00731E66">
        <w:rPr>
          <w:rFonts w:eastAsia="Times New Roman" w:cs="Tahoma"/>
          <w:sz w:val="22"/>
          <w:szCs w:val="22"/>
          <w:lang w:eastAsia="ar-SA"/>
        </w:rPr>
        <w:t>os</w:t>
      </w:r>
      <w:r w:rsidR="00731E66" w:rsidRPr="00731E66">
        <w:rPr>
          <w:rFonts w:eastAsia="Times New Roman" w:cs="Tahoma"/>
          <w:spacing w:val="1"/>
          <w:sz w:val="22"/>
          <w:szCs w:val="22"/>
          <w:lang w:eastAsia="ar-SA"/>
        </w:rPr>
        <w:t>t</w:t>
      </w:r>
      <w:r w:rsidR="00731E66" w:rsidRPr="00731E66">
        <w:rPr>
          <w:rFonts w:eastAsia="Times New Roman" w:cs="Tahoma"/>
          <w:spacing w:val="-1"/>
          <w:sz w:val="22"/>
          <w:szCs w:val="22"/>
          <w:lang w:eastAsia="ar-SA"/>
        </w:rPr>
        <w:t>a</w:t>
      </w:r>
      <w:r w:rsidR="00731E66" w:rsidRPr="00731E66">
        <w:rPr>
          <w:rFonts w:eastAsia="Times New Roman" w:cs="Tahoma"/>
          <w:spacing w:val="1"/>
          <w:sz w:val="22"/>
          <w:szCs w:val="22"/>
          <w:lang w:eastAsia="ar-SA"/>
        </w:rPr>
        <w:t>j</w:t>
      </w:r>
      <w:r w:rsidR="00731E66" w:rsidRPr="00731E66">
        <w:rPr>
          <w:rFonts w:eastAsia="Times New Roman" w:cs="Tahoma"/>
          <w:sz w:val="22"/>
          <w:szCs w:val="22"/>
          <w:lang w:eastAsia="ar-SA"/>
        </w:rPr>
        <w:t>ą</w:t>
      </w:r>
      <w:r w:rsidR="00731E66" w:rsidRPr="00731E66">
        <w:rPr>
          <w:rFonts w:eastAsia="Times New Roman" w:cs="Tahoma"/>
          <w:spacing w:val="29"/>
          <w:sz w:val="22"/>
          <w:szCs w:val="22"/>
          <w:lang w:eastAsia="ar-SA"/>
        </w:rPr>
        <w:t xml:space="preserve"> </w:t>
      </w:r>
      <w:r w:rsidR="00731E66" w:rsidRPr="00731E66">
        <w:rPr>
          <w:rFonts w:eastAsia="Times New Roman" w:cs="Tahoma"/>
          <w:spacing w:val="2"/>
          <w:sz w:val="22"/>
          <w:szCs w:val="22"/>
          <w:lang w:eastAsia="ar-SA"/>
        </w:rPr>
        <w:t>z</w:t>
      </w:r>
      <w:r w:rsidR="00731E66" w:rsidRPr="00731E66">
        <w:rPr>
          <w:rFonts w:eastAsia="Times New Roman" w:cs="Tahoma"/>
          <w:sz w:val="22"/>
          <w:szCs w:val="22"/>
          <w:lang w:eastAsia="ar-SA"/>
        </w:rPr>
        <w:t>w</w:t>
      </w:r>
      <w:r w:rsidR="00731E66" w:rsidRPr="00731E66">
        <w:rPr>
          <w:rFonts w:eastAsia="Times New Roman" w:cs="Tahoma"/>
          <w:spacing w:val="1"/>
          <w:sz w:val="22"/>
          <w:szCs w:val="22"/>
          <w:lang w:eastAsia="ar-SA"/>
        </w:rPr>
        <w:t>i</w:t>
      </w:r>
      <w:r w:rsidR="00731E66" w:rsidRPr="00731E66">
        <w:rPr>
          <w:rFonts w:eastAsia="Times New Roman" w:cs="Tahoma"/>
          <w:spacing w:val="-1"/>
          <w:sz w:val="22"/>
          <w:szCs w:val="22"/>
          <w:lang w:eastAsia="ar-SA"/>
        </w:rPr>
        <w:t>ą</w:t>
      </w:r>
      <w:r w:rsidR="00731E66" w:rsidRPr="00731E66">
        <w:rPr>
          <w:rFonts w:eastAsia="Times New Roman" w:cs="Tahoma"/>
          <w:spacing w:val="2"/>
          <w:sz w:val="22"/>
          <w:szCs w:val="22"/>
          <w:lang w:eastAsia="ar-SA"/>
        </w:rPr>
        <w:t>z</w:t>
      </w:r>
      <w:r w:rsidR="00731E66" w:rsidRPr="00731E66">
        <w:rPr>
          <w:rFonts w:eastAsia="Times New Roman" w:cs="Tahoma"/>
          <w:spacing w:val="-1"/>
          <w:sz w:val="22"/>
          <w:szCs w:val="22"/>
          <w:lang w:eastAsia="ar-SA"/>
        </w:rPr>
        <w:t>a</w:t>
      </w:r>
      <w:r w:rsidR="00731E66" w:rsidRPr="00731E66">
        <w:rPr>
          <w:rFonts w:eastAsia="Times New Roman" w:cs="Tahoma"/>
          <w:sz w:val="22"/>
          <w:szCs w:val="22"/>
          <w:lang w:eastAsia="ar-SA"/>
        </w:rPr>
        <w:t>ni</w:t>
      </w:r>
      <w:r w:rsidR="00731E66" w:rsidRPr="00731E66">
        <w:rPr>
          <w:rFonts w:eastAsia="Times New Roman" w:cs="Tahoma"/>
          <w:spacing w:val="30"/>
          <w:sz w:val="22"/>
          <w:szCs w:val="22"/>
          <w:lang w:eastAsia="ar-SA"/>
        </w:rPr>
        <w:t xml:space="preserve"> </w:t>
      </w:r>
      <w:r w:rsidR="00731E66" w:rsidRPr="00731E66">
        <w:rPr>
          <w:rFonts w:eastAsia="Times New Roman" w:cs="Tahoma"/>
          <w:spacing w:val="2"/>
          <w:w w:val="99"/>
          <w:sz w:val="22"/>
          <w:szCs w:val="22"/>
          <w:lang w:eastAsia="ar-SA"/>
        </w:rPr>
        <w:t>z</w:t>
      </w:r>
      <w:r w:rsidR="00731E66" w:rsidRPr="00731E66">
        <w:rPr>
          <w:rFonts w:eastAsia="Times New Roman" w:cs="Tahoma"/>
          <w:spacing w:val="1"/>
          <w:w w:val="99"/>
          <w:sz w:val="22"/>
          <w:szCs w:val="22"/>
          <w:lang w:eastAsia="ar-SA"/>
        </w:rPr>
        <w:t>ł</w:t>
      </w:r>
      <w:r w:rsidR="00731E66" w:rsidRPr="00731E66">
        <w:rPr>
          <w:rFonts w:eastAsia="Times New Roman" w:cs="Tahoma"/>
          <w:spacing w:val="-2"/>
          <w:w w:val="99"/>
          <w:sz w:val="22"/>
          <w:szCs w:val="22"/>
          <w:lang w:eastAsia="ar-SA"/>
        </w:rPr>
        <w:t>o</w:t>
      </w:r>
      <w:r w:rsidR="00731E66" w:rsidRPr="00731E66">
        <w:rPr>
          <w:rFonts w:eastAsia="Times New Roman" w:cs="Tahoma"/>
          <w:spacing w:val="2"/>
          <w:w w:val="79"/>
          <w:sz w:val="22"/>
          <w:szCs w:val="22"/>
          <w:lang w:eastAsia="ar-SA"/>
        </w:rPr>
        <w:t>ż</w:t>
      </w:r>
      <w:r w:rsidR="00731E66" w:rsidRPr="00731E66">
        <w:rPr>
          <w:rFonts w:eastAsia="Times New Roman" w:cs="Tahoma"/>
          <w:w w:val="99"/>
          <w:sz w:val="22"/>
          <w:szCs w:val="22"/>
          <w:lang w:eastAsia="ar-SA"/>
        </w:rPr>
        <w:t>oną</w:t>
      </w:r>
      <w:r w:rsidR="00731E66" w:rsidRPr="00731E66">
        <w:rPr>
          <w:rFonts w:eastAsia="Times New Roman" w:cs="Tahoma"/>
          <w:sz w:val="22"/>
          <w:szCs w:val="22"/>
          <w:lang w:eastAsia="ar-SA"/>
        </w:rPr>
        <w:t xml:space="preserve"> </w:t>
      </w:r>
      <w:r w:rsidR="00731E66" w:rsidRPr="00731E66">
        <w:rPr>
          <w:rFonts w:eastAsia="Times New Roman" w:cs="Tahoma"/>
          <w:spacing w:val="1"/>
          <w:sz w:val="22"/>
          <w:szCs w:val="22"/>
          <w:lang w:eastAsia="ar-SA"/>
        </w:rPr>
        <w:t>p</w:t>
      </w:r>
      <w:r w:rsidR="00731E66" w:rsidRPr="00731E66">
        <w:rPr>
          <w:rFonts w:eastAsia="Times New Roman" w:cs="Tahoma"/>
          <w:sz w:val="22"/>
          <w:szCs w:val="22"/>
          <w:lang w:eastAsia="ar-SA"/>
        </w:rPr>
        <w:t>r</w:t>
      </w:r>
      <w:r w:rsidR="00731E66" w:rsidRPr="00731E66">
        <w:rPr>
          <w:rFonts w:eastAsia="Times New Roman" w:cs="Tahoma"/>
          <w:spacing w:val="2"/>
          <w:sz w:val="22"/>
          <w:szCs w:val="22"/>
          <w:lang w:eastAsia="ar-SA"/>
        </w:rPr>
        <w:t>z</w:t>
      </w:r>
      <w:r w:rsidR="00731E66" w:rsidRPr="00731E66">
        <w:rPr>
          <w:rFonts w:eastAsia="Times New Roman" w:cs="Tahoma"/>
          <w:spacing w:val="-1"/>
          <w:sz w:val="22"/>
          <w:szCs w:val="22"/>
          <w:lang w:eastAsia="ar-SA"/>
        </w:rPr>
        <w:t>e</w:t>
      </w:r>
      <w:r w:rsidR="00731E66" w:rsidRPr="00731E66">
        <w:rPr>
          <w:rFonts w:eastAsia="Times New Roman" w:cs="Tahoma"/>
          <w:sz w:val="22"/>
          <w:szCs w:val="22"/>
          <w:lang w:eastAsia="ar-SA"/>
        </w:rPr>
        <w:t>z</w:t>
      </w:r>
      <w:r w:rsidR="00731E66" w:rsidRPr="00731E66">
        <w:rPr>
          <w:rFonts w:eastAsia="Times New Roman" w:cs="Tahoma"/>
          <w:spacing w:val="35"/>
          <w:sz w:val="22"/>
          <w:szCs w:val="22"/>
          <w:lang w:eastAsia="ar-SA"/>
        </w:rPr>
        <w:t xml:space="preserve"> </w:t>
      </w:r>
      <w:r w:rsidR="00731E66" w:rsidRPr="00731E66">
        <w:rPr>
          <w:rFonts w:eastAsia="Times New Roman" w:cs="Tahoma"/>
          <w:spacing w:val="-2"/>
          <w:sz w:val="22"/>
          <w:szCs w:val="22"/>
          <w:lang w:eastAsia="ar-SA"/>
        </w:rPr>
        <w:t>s</w:t>
      </w:r>
      <w:r w:rsidR="00731E66" w:rsidRPr="00731E66">
        <w:rPr>
          <w:rFonts w:eastAsia="Times New Roman" w:cs="Tahoma"/>
          <w:spacing w:val="1"/>
          <w:sz w:val="22"/>
          <w:szCs w:val="22"/>
          <w:lang w:eastAsia="ar-SA"/>
        </w:rPr>
        <w:t>i</w:t>
      </w:r>
      <w:r w:rsidR="00731E66" w:rsidRPr="00731E66">
        <w:rPr>
          <w:rFonts w:eastAsia="Times New Roman" w:cs="Tahoma"/>
          <w:spacing w:val="-1"/>
          <w:sz w:val="22"/>
          <w:szCs w:val="22"/>
          <w:lang w:eastAsia="ar-SA"/>
        </w:rPr>
        <w:t>e</w:t>
      </w:r>
      <w:r w:rsidR="00731E66" w:rsidRPr="00731E66">
        <w:rPr>
          <w:rFonts w:eastAsia="Times New Roman" w:cs="Tahoma"/>
          <w:spacing w:val="1"/>
          <w:sz w:val="22"/>
          <w:szCs w:val="22"/>
          <w:lang w:eastAsia="ar-SA"/>
        </w:rPr>
        <w:t>bi</w:t>
      </w:r>
      <w:r w:rsidR="00731E66" w:rsidRPr="00731E66">
        <w:rPr>
          <w:rFonts w:eastAsia="Times New Roman" w:cs="Tahoma"/>
          <w:sz w:val="22"/>
          <w:szCs w:val="22"/>
          <w:lang w:eastAsia="ar-SA"/>
        </w:rPr>
        <w:t>e</w:t>
      </w:r>
      <w:r w:rsidR="00731E66" w:rsidRPr="00731E66">
        <w:rPr>
          <w:rFonts w:eastAsia="Times New Roman" w:cs="Tahoma"/>
          <w:spacing w:val="32"/>
          <w:sz w:val="22"/>
          <w:szCs w:val="22"/>
          <w:lang w:eastAsia="ar-SA"/>
        </w:rPr>
        <w:t xml:space="preserve"> </w:t>
      </w:r>
      <w:r w:rsidR="00731E66" w:rsidRPr="00731E66">
        <w:rPr>
          <w:rFonts w:eastAsia="Times New Roman" w:cs="Tahoma"/>
          <w:sz w:val="22"/>
          <w:szCs w:val="22"/>
          <w:lang w:eastAsia="ar-SA"/>
        </w:rPr>
        <w:t>of</w:t>
      </w:r>
      <w:r w:rsidR="00731E66" w:rsidRPr="00731E66">
        <w:rPr>
          <w:rFonts w:eastAsia="Times New Roman" w:cs="Tahoma"/>
          <w:spacing w:val="-1"/>
          <w:sz w:val="22"/>
          <w:szCs w:val="22"/>
          <w:lang w:eastAsia="ar-SA"/>
        </w:rPr>
        <w:t>e</w:t>
      </w:r>
      <w:r w:rsidR="00731E66" w:rsidRPr="00731E66">
        <w:rPr>
          <w:rFonts w:eastAsia="Times New Roman" w:cs="Tahoma"/>
          <w:sz w:val="22"/>
          <w:szCs w:val="22"/>
          <w:lang w:eastAsia="ar-SA"/>
        </w:rPr>
        <w:t>r</w:t>
      </w:r>
      <w:r w:rsidR="00731E66" w:rsidRPr="00731E66">
        <w:rPr>
          <w:rFonts w:eastAsia="Times New Roman" w:cs="Tahoma"/>
          <w:spacing w:val="1"/>
          <w:sz w:val="22"/>
          <w:szCs w:val="22"/>
          <w:lang w:eastAsia="ar-SA"/>
        </w:rPr>
        <w:t>t</w:t>
      </w:r>
      <w:r w:rsidR="00731E66" w:rsidRPr="00731E66">
        <w:rPr>
          <w:rFonts w:eastAsia="Times New Roman" w:cs="Tahoma"/>
          <w:sz w:val="22"/>
          <w:szCs w:val="22"/>
          <w:lang w:eastAsia="ar-SA"/>
        </w:rPr>
        <w:t>ą</w:t>
      </w:r>
      <w:r w:rsidR="00731E66" w:rsidRPr="00731E66">
        <w:rPr>
          <w:rFonts w:eastAsia="Times New Roman" w:cs="Tahoma"/>
          <w:spacing w:val="32"/>
          <w:sz w:val="22"/>
          <w:szCs w:val="22"/>
          <w:lang w:eastAsia="ar-SA"/>
        </w:rPr>
        <w:t xml:space="preserve"> </w:t>
      </w:r>
      <w:r w:rsidR="00BE44E4">
        <w:rPr>
          <w:rFonts w:eastAsia="Times New Roman" w:cs="Tahoma"/>
          <w:spacing w:val="3"/>
          <w:sz w:val="22"/>
          <w:szCs w:val="22"/>
          <w:lang w:eastAsia="ar-SA"/>
        </w:rPr>
        <w:t xml:space="preserve">do </w:t>
      </w:r>
      <w:r w:rsidR="002315BB">
        <w:rPr>
          <w:rFonts w:eastAsia="Times New Roman" w:cs="Tahoma"/>
          <w:spacing w:val="3"/>
          <w:sz w:val="22"/>
          <w:szCs w:val="22"/>
          <w:lang w:eastAsia="ar-SA"/>
        </w:rPr>
        <w:t>dnia 20</w:t>
      </w:r>
      <w:r w:rsidR="00973E3A">
        <w:rPr>
          <w:rFonts w:eastAsia="Times New Roman" w:cs="Tahoma"/>
          <w:spacing w:val="3"/>
          <w:sz w:val="22"/>
          <w:szCs w:val="22"/>
          <w:lang w:eastAsia="ar-SA"/>
        </w:rPr>
        <w:t>.0</w:t>
      </w:r>
      <w:r w:rsidR="002315BB">
        <w:rPr>
          <w:rFonts w:eastAsia="Times New Roman" w:cs="Tahoma"/>
          <w:spacing w:val="3"/>
          <w:sz w:val="22"/>
          <w:szCs w:val="22"/>
          <w:lang w:eastAsia="ar-SA"/>
        </w:rPr>
        <w:t>1.2024</w:t>
      </w:r>
      <w:r w:rsidR="00BE44E4" w:rsidRPr="00026AB4">
        <w:rPr>
          <w:rFonts w:eastAsia="Times New Roman" w:cs="Tahoma"/>
          <w:spacing w:val="3"/>
          <w:sz w:val="22"/>
          <w:szCs w:val="22"/>
          <w:lang w:eastAsia="ar-SA"/>
        </w:rPr>
        <w:t xml:space="preserve"> r.</w:t>
      </w:r>
      <w:r w:rsidR="00A30B17" w:rsidRPr="00026AB4">
        <w:rPr>
          <w:rFonts w:eastAsia="Times New Roman" w:cs="Tahoma"/>
          <w:sz w:val="22"/>
          <w:szCs w:val="22"/>
          <w:lang w:eastAsia="ar-SA"/>
        </w:rPr>
        <w:t xml:space="preserve"> </w:t>
      </w:r>
    </w:p>
    <w:p w:rsidR="00731E66" w:rsidRPr="00731E66" w:rsidRDefault="004D6CD0" w:rsidP="004D6CD0">
      <w:pPr>
        <w:widowControl w:val="0"/>
        <w:suppressAutoHyphens/>
        <w:autoSpaceDE w:val="0"/>
        <w:autoSpaceDN w:val="0"/>
        <w:adjustRightInd w:val="0"/>
        <w:spacing w:after="120" w:line="240" w:lineRule="auto"/>
        <w:ind w:left="708" w:right="11" w:hanging="708"/>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.2</w:t>
      </w:r>
      <w:r>
        <w:rPr>
          <w:rFonts w:eastAsia="Times New Roman" w:cs="Tahoma"/>
          <w:sz w:val="22"/>
          <w:szCs w:val="22"/>
          <w:lang w:eastAsia="ar-SA"/>
        </w:rPr>
        <w:t>.</w:t>
      </w:r>
      <w:r w:rsidR="00731E66" w:rsidRPr="00731E66">
        <w:rPr>
          <w:rFonts w:eastAsia="Times New Roman" w:cs="Tahoma"/>
          <w:sz w:val="22"/>
          <w:szCs w:val="22"/>
          <w:lang w:eastAsia="ar-SA"/>
        </w:rPr>
        <w:t xml:space="preserve"> </w:t>
      </w:r>
      <w:r w:rsidR="0040095F">
        <w:rPr>
          <w:rFonts w:eastAsia="Times New Roman" w:cs="Tahoma"/>
          <w:sz w:val="22"/>
          <w:szCs w:val="22"/>
          <w:lang w:eastAsia="ar-SA"/>
        </w:rPr>
        <w:tab/>
      </w:r>
      <w:r w:rsidR="00731E66" w:rsidRPr="00731E66">
        <w:rPr>
          <w:rFonts w:eastAsia="Times New Roman" w:cs="Tahoma"/>
          <w:sz w:val="22"/>
          <w:szCs w:val="22"/>
          <w:lang w:eastAsia="ar-SA"/>
        </w:rPr>
        <w:t>Wykonawca samodzielnie lub na wniosek Zamawiającego może przedłużyć termin związania ofertą na czas niezbędny do zawarcia umowy.</w:t>
      </w:r>
    </w:p>
    <w:p w:rsidR="00731E66" w:rsidRPr="00731E66" w:rsidRDefault="004D6CD0"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.3</w:t>
      </w:r>
      <w:r w:rsidR="0040095F">
        <w:rPr>
          <w:rFonts w:eastAsia="Times New Roman" w:cs="Tahoma"/>
          <w:sz w:val="22"/>
          <w:szCs w:val="22"/>
          <w:lang w:eastAsia="ar-SA"/>
        </w:rPr>
        <w:t>.</w:t>
      </w:r>
      <w:r w:rsidR="00731E66" w:rsidRPr="00731E66">
        <w:rPr>
          <w:rFonts w:eastAsia="Times New Roman" w:cs="Tahoma"/>
          <w:sz w:val="22"/>
          <w:szCs w:val="22"/>
          <w:lang w:eastAsia="ar-SA"/>
        </w:rPr>
        <w:tab/>
      </w:r>
      <w:r w:rsidR="0040095F">
        <w:rPr>
          <w:rFonts w:eastAsia="Times New Roman" w:cs="Tahoma"/>
          <w:sz w:val="22"/>
          <w:szCs w:val="22"/>
          <w:lang w:eastAsia="ar-SA"/>
        </w:rPr>
        <w:tab/>
      </w:r>
      <w:r w:rsidR="00731E66" w:rsidRPr="00731E66">
        <w:rPr>
          <w:rFonts w:eastAsia="Times New Roman" w:cs="Tahoma"/>
          <w:sz w:val="22"/>
          <w:szCs w:val="22"/>
          <w:lang w:eastAsia="ar-SA"/>
        </w:rPr>
        <w:t>Zamawiający może tylko raz, co najmniej 3 dni przed upływem terminu związania ofertą zwrócić się do Wykonawców o wyrażenie zgody na przedłużenie terminu związania ofertą o o</w:t>
      </w:r>
      <w:r w:rsidR="000277B5">
        <w:rPr>
          <w:rFonts w:eastAsia="Times New Roman" w:cs="Tahoma"/>
          <w:sz w:val="22"/>
          <w:szCs w:val="22"/>
          <w:lang w:eastAsia="ar-SA"/>
        </w:rPr>
        <w:t>znaczony okres nie dłuższy niż 3</w:t>
      </w:r>
      <w:r w:rsidR="00731E66" w:rsidRPr="00731E66">
        <w:rPr>
          <w:rFonts w:eastAsia="Times New Roman" w:cs="Tahoma"/>
          <w:sz w:val="22"/>
          <w:szCs w:val="22"/>
          <w:lang w:eastAsia="ar-SA"/>
        </w:rPr>
        <w:t>0 dni.</w:t>
      </w:r>
    </w:p>
    <w:p w:rsidR="00731E66" w:rsidRPr="00731E66" w:rsidRDefault="00731E66" w:rsidP="0040095F">
      <w:pPr>
        <w:widowControl w:val="0"/>
        <w:suppressAutoHyphens/>
        <w:autoSpaceDE w:val="0"/>
        <w:autoSpaceDN w:val="0"/>
        <w:adjustRightInd w:val="0"/>
        <w:spacing w:after="120" w:line="240" w:lineRule="auto"/>
        <w:ind w:left="705" w:right="11"/>
        <w:contextualSpacing/>
        <w:jc w:val="both"/>
        <w:rPr>
          <w:rFonts w:eastAsia="Times New Roman" w:cs="Tahoma"/>
          <w:sz w:val="22"/>
          <w:szCs w:val="22"/>
          <w:lang w:eastAsia="ar-SA"/>
        </w:rPr>
      </w:pPr>
      <w:r w:rsidRPr="00731E66">
        <w:rPr>
          <w:rFonts w:eastAsia="Times New Roman" w:cs="Tahoma"/>
          <w:sz w:val="22"/>
          <w:szCs w:val="22"/>
          <w:lang w:eastAsia="ar-SA"/>
        </w:rPr>
        <w:lastRenderedPageBreak/>
        <w:t>O przedłużeniu okresu ważności ofert, zamawiający zawiadamia wszystkich wykonawców, oczekując pisemnych stanowisk wykonawców w zakresie wyrażenia zgody bądź odmowy wyrażenia zgody  na przedłużenie okresu ważności ofert.</w:t>
      </w:r>
    </w:p>
    <w:p w:rsidR="00731E66" w:rsidRPr="00731E66" w:rsidRDefault="0040095F"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.4</w:t>
      </w:r>
      <w:r>
        <w:rPr>
          <w:rFonts w:eastAsia="Times New Roman" w:cs="Tahoma"/>
          <w:sz w:val="22"/>
          <w:szCs w:val="22"/>
          <w:lang w:eastAsia="ar-SA"/>
        </w:rPr>
        <w:t>.</w:t>
      </w:r>
      <w:r w:rsidR="00731E66" w:rsidRPr="00731E66">
        <w:rPr>
          <w:rFonts w:eastAsia="Times New Roman" w:cs="Tahoma"/>
          <w:sz w:val="22"/>
          <w:szCs w:val="22"/>
          <w:lang w:eastAsia="ar-SA"/>
        </w:rPr>
        <w:tab/>
      </w:r>
      <w:r>
        <w:rPr>
          <w:rFonts w:eastAsia="Times New Roman" w:cs="Tahoma"/>
          <w:sz w:val="22"/>
          <w:szCs w:val="22"/>
          <w:lang w:eastAsia="ar-SA"/>
        </w:rPr>
        <w:tab/>
      </w:r>
      <w:r w:rsidR="00731E66" w:rsidRPr="00731E66">
        <w:rPr>
          <w:rFonts w:eastAsia="Times New Roman" w:cs="Tahoma"/>
          <w:sz w:val="22"/>
          <w:szCs w:val="22"/>
          <w:lang w:eastAsia="ar-SA"/>
        </w:rPr>
        <w:t>Odmowa wyrażenia zgody na przedłużenie terminu związania ofertą nie powoduje utraty wadium.</w:t>
      </w:r>
    </w:p>
    <w:p w:rsidR="009407F8" w:rsidRPr="0041134D" w:rsidRDefault="0040095F" w:rsidP="005970DE">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.5</w:t>
      </w:r>
      <w:r>
        <w:rPr>
          <w:rFonts w:eastAsia="Times New Roman" w:cs="Tahoma"/>
          <w:sz w:val="22"/>
          <w:szCs w:val="22"/>
          <w:lang w:eastAsia="ar-SA"/>
        </w:rPr>
        <w:t>.</w:t>
      </w:r>
      <w:r w:rsidR="00731E66" w:rsidRPr="00731E66">
        <w:rPr>
          <w:rFonts w:eastAsia="Times New Roman" w:cs="Tahoma"/>
          <w:sz w:val="22"/>
          <w:szCs w:val="22"/>
          <w:lang w:eastAsia="ar-SA"/>
        </w:rPr>
        <w:tab/>
      </w:r>
      <w:r>
        <w:rPr>
          <w:rFonts w:eastAsia="Times New Roman" w:cs="Tahoma"/>
          <w:sz w:val="22"/>
          <w:szCs w:val="22"/>
          <w:lang w:eastAsia="ar-SA"/>
        </w:rPr>
        <w:tab/>
      </w:r>
      <w:r w:rsidR="00731E66" w:rsidRPr="00731E66">
        <w:rPr>
          <w:rFonts w:eastAsia="Times New Roman" w:cs="Tahoma"/>
          <w:sz w:val="22"/>
          <w:szCs w:val="22"/>
          <w:lang w:eastAsia="ar-SA"/>
        </w:rPr>
        <w:t>Przedłużenie terminu związania ofertą jest dopuszczalne jedynie z jednoczesnym przedłużeniem okresu ważności wadium. Jeżeli przedłużenie terminu związania ofertą dokonywane jest po wyborze najkorzystniejszej oferty, obowiązek przedłużenie lub wniesienia nowego wadium dotyczy wyłącznie Wykonawcy, którego oferta została uznana za najkorzystniejszą.</w:t>
      </w:r>
    </w:p>
    <w:p w:rsidR="009407F8" w:rsidRPr="0041134D" w:rsidRDefault="009407F8" w:rsidP="009407F8">
      <w:pPr>
        <w:spacing w:line="240" w:lineRule="auto"/>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17" w:name="_Toc473569735"/>
      <w:bookmarkEnd w:id="15"/>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7"/>
      <w:r w:rsidRPr="0041134D">
        <w:rPr>
          <w:rFonts w:cs="Tahoma"/>
          <w:b/>
          <w:sz w:val="22"/>
          <w:szCs w:val="22"/>
          <w:u w:val="thick"/>
        </w:rPr>
        <w:t>y</w:t>
      </w:r>
      <w:bookmarkEnd w:id="16"/>
    </w:p>
    <w:p w:rsidR="009407F8" w:rsidRPr="0041134D" w:rsidRDefault="009407F8" w:rsidP="009407F8">
      <w:pPr>
        <w:rPr>
          <w:rFonts w:cs="Tahoma"/>
          <w:b/>
          <w:i/>
          <w:sz w:val="22"/>
          <w:szCs w:val="22"/>
        </w:rPr>
      </w:pP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bookmarkStart w:id="18" w:name="_Toc473569736"/>
      <w:bookmarkStart w:id="19" w:name="_Toc477947269"/>
      <w:r w:rsidRPr="00F53870">
        <w:rPr>
          <w:rFonts w:eastAsia="Times New Roman" w:cs="Tahoma"/>
          <w:spacing w:val="1"/>
          <w:sz w:val="22"/>
          <w:szCs w:val="22"/>
          <w:lang w:eastAsia="ar-SA"/>
        </w:rPr>
        <w:t>Wykonawca może złożyć tylko jedną ofertę.</w:t>
      </w: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pl-PL"/>
        </w:rPr>
        <w:t xml:space="preserve">Ofertę należy złożyć  z zachowaniem formy elektronicznej lub w postaci elektronicznej, opatrzoną  kwalifikowanym podpisem elektronicznym, podpisem zaufanym lub podpisem osobistym. </w:t>
      </w: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pl-PL"/>
        </w:rPr>
        <w:t xml:space="preserve">Ofertę należy złożyć za pośrednictwem platformy zakupowej na stronie internetowej  pod adresem: </w:t>
      </w:r>
      <w:hyperlink r:id="rId16" w:history="1">
        <w:r w:rsidRPr="00F53870">
          <w:rPr>
            <w:rFonts w:eastAsia="Times New Roman" w:cs="Tahoma"/>
            <w:sz w:val="22"/>
            <w:szCs w:val="22"/>
            <w:u w:val="single"/>
            <w:lang w:eastAsia="ar-SA"/>
          </w:rPr>
          <w:t>https://platformazakupowa.pl/wiazownica</w:t>
        </w:r>
      </w:hyperlink>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ar-SA"/>
        </w:rPr>
        <w:t xml:space="preserve">Szczegółowa instrukcja dla Wykonawców dotycząca złożenia oferty znajduje się na stronie internetowej </w:t>
      </w:r>
      <w:hyperlink r:id="rId17" w:history="1">
        <w:r w:rsidRPr="00F53870">
          <w:rPr>
            <w:rFonts w:eastAsia="Times New Roman" w:cs="Tahoma"/>
            <w:sz w:val="22"/>
            <w:szCs w:val="22"/>
            <w:u w:val="single"/>
            <w:lang w:eastAsia="ar-SA"/>
          </w:rPr>
          <w:t>https://platformazakupowa.pl/strona/45-instrukcje</w:t>
        </w:r>
      </w:hyperlink>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ar-SA"/>
        </w:rPr>
        <w:t xml:space="preserve">Wykonawca może za pośrednictwem „Platformy zakupowej”, przed upływem terminu  składania ofert zmienić lub wycofać ofertę. </w:t>
      </w:r>
      <w:r w:rsidRPr="00F53870">
        <w:rPr>
          <w:rFonts w:eastAsia="Times New Roman" w:cs="Tahoma"/>
          <w:sz w:val="22"/>
          <w:szCs w:val="22"/>
          <w:lang w:eastAsia="pl-PL"/>
        </w:rPr>
        <w:t>Po upływie terminu do składania ofert nie może skutecznie dokonać zmiany ani wycofać złożonej oferty.</w:t>
      </w: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Wszelkie inne dokumenty sporządzone w języku obcym muszą zostać  przetłumaczone na język polski.</w:t>
      </w: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Oferta powinna być:</w:t>
      </w:r>
    </w:p>
    <w:p w:rsidR="00F53870" w:rsidRPr="00F53870" w:rsidRDefault="00F53870" w:rsidP="00F53870">
      <w:pPr>
        <w:widowControl w:val="0"/>
        <w:numPr>
          <w:ilvl w:val="0"/>
          <w:numId w:val="20"/>
        </w:numPr>
        <w:tabs>
          <w:tab w:val="left" w:pos="851"/>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sporządzona na podstawie formularzy stanowiących załączniki do SWZ,</w:t>
      </w:r>
    </w:p>
    <w:p w:rsidR="00F53870" w:rsidRPr="00F53870" w:rsidRDefault="00F53870" w:rsidP="00F53870">
      <w:pPr>
        <w:widowControl w:val="0"/>
        <w:numPr>
          <w:ilvl w:val="0"/>
          <w:numId w:val="20"/>
        </w:numPr>
        <w:tabs>
          <w:tab w:val="left" w:pos="1418"/>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złożona przy użyciu środków komunikacji elektronicznej na platformie  zakupowej zamawiającego - </w:t>
      </w:r>
      <w:hyperlink r:id="rId18" w:history="1">
        <w:r w:rsidRPr="00F53870">
          <w:rPr>
            <w:rFonts w:eastAsia="Times New Roman" w:cs="Tahoma"/>
            <w:sz w:val="22"/>
            <w:szCs w:val="22"/>
            <w:u w:val="single"/>
            <w:lang w:eastAsia="ar-SA"/>
          </w:rPr>
          <w:t>https://platformazakupowa.pl/wiazownica</w:t>
        </w:r>
      </w:hyperlink>
      <w:r w:rsidRPr="00F53870">
        <w:rPr>
          <w:rFonts w:eastAsia="Times New Roman" w:cs="Tahoma"/>
          <w:sz w:val="22"/>
          <w:szCs w:val="22"/>
          <w:u w:val="single"/>
          <w:lang w:eastAsia="ar-SA"/>
        </w:rPr>
        <w:t>,</w:t>
      </w:r>
    </w:p>
    <w:p w:rsidR="00F53870" w:rsidRPr="00F53870" w:rsidRDefault="00F53870" w:rsidP="00F53870">
      <w:pPr>
        <w:widowControl w:val="0"/>
        <w:numPr>
          <w:ilvl w:val="0"/>
          <w:numId w:val="20"/>
        </w:numPr>
        <w:tabs>
          <w:tab w:val="left" w:pos="1418"/>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F53870">
        <w:rPr>
          <w:rFonts w:eastAsia="Times New Roman" w:cs="Tahoma"/>
          <w:sz w:val="22"/>
          <w:szCs w:val="22"/>
          <w:lang w:eastAsia="ar-SA"/>
        </w:rPr>
        <w:t>podpisana kwalifikowanym podpisem elektronicznym, lub podpisem zaufanym lub  podpisem osobistym przez upoważnioną osobę wykonawcy,</w:t>
      </w:r>
    </w:p>
    <w:p w:rsidR="00F53870" w:rsidRPr="00F53870" w:rsidRDefault="00F53870" w:rsidP="00F53870">
      <w:pPr>
        <w:widowControl w:val="0"/>
        <w:autoSpaceDE w:val="0"/>
        <w:autoSpaceDN w:val="0"/>
        <w:adjustRightInd w:val="0"/>
        <w:ind w:right="12" w:firstLine="1418"/>
        <w:jc w:val="both"/>
        <w:rPr>
          <w:rFonts w:cs="Tahoma"/>
          <w:b/>
          <w:sz w:val="22"/>
          <w:szCs w:val="22"/>
          <w:u w:val="thick"/>
        </w:rPr>
      </w:pPr>
      <w:r w:rsidRPr="00F53870">
        <w:rPr>
          <w:rFonts w:cs="Tahoma"/>
          <w:b/>
          <w:sz w:val="22"/>
          <w:szCs w:val="22"/>
          <w:u w:val="thick"/>
        </w:rPr>
        <w:t xml:space="preserve"> i zawierać  dokumenty wymienione w rozdziale XIII pkt. 13.17: </w:t>
      </w:r>
    </w:p>
    <w:p w:rsidR="00F53870" w:rsidRPr="00F53870" w:rsidRDefault="00F53870" w:rsidP="00F53870">
      <w:pPr>
        <w:widowControl w:val="0"/>
        <w:autoSpaceDE w:val="0"/>
        <w:autoSpaceDN w:val="0"/>
        <w:adjustRightInd w:val="0"/>
        <w:ind w:right="12" w:firstLine="1418"/>
        <w:jc w:val="both"/>
        <w:rPr>
          <w:rFonts w:cs="Tahoma"/>
          <w:b/>
          <w:sz w:val="22"/>
          <w:szCs w:val="22"/>
          <w:u w:val="thick"/>
        </w:rPr>
      </w:pPr>
    </w:p>
    <w:p w:rsidR="00F53870" w:rsidRPr="00F53870" w:rsidRDefault="00F53870" w:rsidP="00F53870">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16.8</w:t>
      </w:r>
      <w:r w:rsidRPr="00F53870">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F53870" w:rsidRPr="00F53870" w:rsidRDefault="00F53870" w:rsidP="00F53870">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16.9</w:t>
      </w:r>
      <w:r w:rsidRPr="00F53870">
        <w:rPr>
          <w:rFonts w:eastAsia="Times New Roman" w:cs="Tahoma"/>
          <w:spacing w:val="1"/>
          <w:sz w:val="22"/>
          <w:szCs w:val="22"/>
          <w:lang w:eastAsia="ar-SA"/>
        </w:rPr>
        <w:tab/>
        <w:t xml:space="preserve">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w:t>
      </w:r>
      <w:r w:rsidRPr="00F53870">
        <w:rPr>
          <w:rFonts w:eastAsia="Times New Roman" w:cs="Tahoma"/>
          <w:spacing w:val="1"/>
          <w:sz w:val="22"/>
          <w:szCs w:val="22"/>
          <w:lang w:eastAsia="ar-SA"/>
        </w:rPr>
        <w:lastRenderedPageBreak/>
        <w:t>cyfrowego odwzorowania z dokumentem w postaci papierowej.</w:t>
      </w:r>
    </w:p>
    <w:p w:rsidR="00F53870" w:rsidRPr="00F53870" w:rsidRDefault="00F53870" w:rsidP="00F53870">
      <w:pPr>
        <w:widowControl w:val="0"/>
        <w:tabs>
          <w:tab w:val="left" w:pos="851"/>
        </w:tabs>
        <w:autoSpaceDE w:val="0"/>
        <w:autoSpaceDN w:val="0"/>
        <w:adjustRightInd w:val="0"/>
        <w:spacing w:line="240" w:lineRule="auto"/>
        <w:ind w:left="708" w:right="11" w:hanging="708"/>
        <w:jc w:val="both"/>
        <w:rPr>
          <w:rFonts w:cs="Tahoma"/>
          <w:spacing w:val="1"/>
          <w:sz w:val="22"/>
          <w:szCs w:val="22"/>
        </w:rPr>
      </w:pPr>
      <w:r w:rsidRPr="00F53870">
        <w:rPr>
          <w:rFonts w:cs="Tahoma"/>
          <w:spacing w:val="1"/>
          <w:sz w:val="22"/>
          <w:szCs w:val="22"/>
        </w:rPr>
        <w:t xml:space="preserve">16.10 </w:t>
      </w:r>
      <w:r w:rsidRPr="00F53870">
        <w:rPr>
          <w:rFonts w:cs="Tahoma"/>
          <w:spacing w:val="1"/>
          <w:sz w:val="22"/>
          <w:szCs w:val="22"/>
        </w:rPr>
        <w:tab/>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53870" w:rsidRPr="00F53870" w:rsidRDefault="00F53870" w:rsidP="00161F3A">
      <w:pPr>
        <w:widowControl w:val="0"/>
        <w:numPr>
          <w:ilvl w:val="1"/>
          <w:numId w:val="42"/>
        </w:numPr>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F53870" w:rsidRPr="00F53870" w:rsidRDefault="00F53870" w:rsidP="00161F3A">
      <w:pPr>
        <w:widowControl w:val="0"/>
        <w:numPr>
          <w:ilvl w:val="1"/>
          <w:numId w:val="42"/>
        </w:numPr>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53870" w:rsidRPr="00F53870" w:rsidRDefault="00F53870" w:rsidP="00161F3A">
      <w:pPr>
        <w:widowControl w:val="0"/>
        <w:numPr>
          <w:ilvl w:val="1"/>
          <w:numId w:val="42"/>
        </w:numPr>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Poświadczenia zgodności cyfrowego odwzorowania z dokumentem w postaci papierowej, o którym mowa w pkt. powyżej  dokonuje się w przypadku:</w:t>
      </w:r>
    </w:p>
    <w:p w:rsidR="00F53870" w:rsidRPr="00F53870" w:rsidRDefault="00F53870" w:rsidP="00F53870">
      <w:pPr>
        <w:widowControl w:val="0"/>
        <w:tabs>
          <w:tab w:val="left" w:pos="851"/>
        </w:tabs>
        <w:suppressAutoHyphens/>
        <w:autoSpaceDE w:val="0"/>
        <w:autoSpaceDN w:val="0"/>
        <w:adjustRightInd w:val="0"/>
        <w:spacing w:line="240" w:lineRule="auto"/>
        <w:ind w:left="1134" w:right="11" w:hanging="425"/>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53870" w:rsidRPr="00F53870" w:rsidRDefault="00F53870" w:rsidP="00F53870">
      <w:pPr>
        <w:widowControl w:val="0"/>
        <w:tabs>
          <w:tab w:val="left" w:pos="851"/>
        </w:tabs>
        <w:suppressAutoHyphens/>
        <w:autoSpaceDE w:val="0"/>
        <w:autoSpaceDN w:val="0"/>
        <w:adjustRightInd w:val="0"/>
        <w:spacing w:line="240" w:lineRule="auto"/>
        <w:ind w:left="1134" w:right="11" w:hanging="425"/>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2) </w:t>
      </w:r>
      <w:r w:rsidRPr="00F53870">
        <w:rPr>
          <w:rFonts w:eastAsia="Times New Roman" w:cs="Tahoma"/>
          <w:spacing w:val="1"/>
          <w:sz w:val="22"/>
          <w:szCs w:val="22"/>
          <w:lang w:eastAsia="ar-SA"/>
        </w:rPr>
        <w:tab/>
        <w:t>przedmiotowych środków dowodowych, oświadczenia o którym mowa w art., 117 ust. 4 ustawy Pzp. lub zobowiązania podmiotu udostępniającego zasoby – odpowiednio wykonawca lub wykonawca wspólnie ubiegający się o udzielenie zamówienia;</w:t>
      </w:r>
    </w:p>
    <w:p w:rsidR="00F53870" w:rsidRPr="00F53870" w:rsidRDefault="00F53870" w:rsidP="00F53870">
      <w:pPr>
        <w:widowControl w:val="0"/>
        <w:tabs>
          <w:tab w:val="left" w:pos="851"/>
        </w:tabs>
        <w:suppressAutoHyphens/>
        <w:autoSpaceDE w:val="0"/>
        <w:autoSpaceDN w:val="0"/>
        <w:adjustRightInd w:val="0"/>
        <w:spacing w:line="240" w:lineRule="auto"/>
        <w:ind w:left="709" w:right="11"/>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3)    pełnomocnictwa – mocodawca.</w:t>
      </w:r>
    </w:p>
    <w:p w:rsidR="00F53870" w:rsidRPr="00F53870" w:rsidRDefault="00F53870" w:rsidP="00F53870">
      <w:pPr>
        <w:widowControl w:val="0"/>
        <w:tabs>
          <w:tab w:val="left" w:pos="851"/>
        </w:tabs>
        <w:suppressAutoHyphens/>
        <w:autoSpaceDE w:val="0"/>
        <w:autoSpaceDN w:val="0"/>
        <w:adjustRightInd w:val="0"/>
        <w:spacing w:line="20" w:lineRule="atLeast"/>
        <w:ind w:left="709" w:right="11"/>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Poświadczenia zgodności cyfrowego odwzorowania z dokumentem w postaci papierowej  może dokonać również notariusz.</w:t>
      </w:r>
    </w:p>
    <w:p w:rsidR="00F53870" w:rsidRPr="00F53870" w:rsidRDefault="00F53870" w:rsidP="00F53870">
      <w:pPr>
        <w:widowControl w:val="0"/>
        <w:tabs>
          <w:tab w:val="left" w:pos="851"/>
        </w:tabs>
        <w:suppressAutoHyphens/>
        <w:autoSpaceDE w:val="0"/>
        <w:autoSpaceDN w:val="0"/>
        <w:adjustRightInd w:val="0"/>
        <w:spacing w:line="20" w:lineRule="atLeast"/>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16.14</w:t>
      </w:r>
      <w:r w:rsidRPr="00F53870">
        <w:rPr>
          <w:rFonts w:eastAsia="Times New Roman" w:cs="Tahoma"/>
          <w:spacing w:val="1"/>
          <w:sz w:val="22"/>
          <w:szCs w:val="22"/>
          <w:lang w:eastAsia="ar-SA"/>
        </w:rPr>
        <w:tab/>
        <w:t>Poświadczenia zgodności cyfrowego odwzorowania z dokumentem w postaci papierowej, o którym mowa powyżej  dokonuje się w przypadku:</w:t>
      </w:r>
    </w:p>
    <w:p w:rsidR="00F53870" w:rsidRPr="00F53870" w:rsidRDefault="00F53870" w:rsidP="00F53870">
      <w:pPr>
        <w:widowControl w:val="0"/>
        <w:tabs>
          <w:tab w:val="left" w:pos="851"/>
        </w:tabs>
        <w:suppressAutoHyphens/>
        <w:autoSpaceDE w:val="0"/>
        <w:autoSpaceDN w:val="0"/>
        <w:adjustRightInd w:val="0"/>
        <w:spacing w:line="20" w:lineRule="atLeast"/>
        <w:ind w:left="1134" w:right="11" w:hanging="708"/>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F53870" w:rsidRPr="00F53870" w:rsidRDefault="00F53870" w:rsidP="00F53870">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F53870">
        <w:rPr>
          <w:rFonts w:cs="Tahoma"/>
          <w:spacing w:val="1"/>
          <w:sz w:val="22"/>
          <w:szCs w:val="22"/>
        </w:rPr>
        <w:t xml:space="preserve">  2) </w:t>
      </w:r>
      <w:r w:rsidRPr="00F53870">
        <w:rPr>
          <w:rFonts w:cs="Tahoma"/>
          <w:spacing w:val="1"/>
          <w:sz w:val="22"/>
          <w:szCs w:val="22"/>
        </w:rPr>
        <w:tab/>
        <w:t>przedmiotowych środków dowodowych – odpowiednio wykonawca lub wykonawca wspólnie ubiegający się o udzielenie zamówienia;</w:t>
      </w:r>
    </w:p>
    <w:p w:rsidR="00F53870" w:rsidRPr="00F53870" w:rsidRDefault="00F53870" w:rsidP="00F53870">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F53870">
        <w:rPr>
          <w:rFonts w:cs="Tahoma"/>
          <w:spacing w:val="1"/>
          <w:sz w:val="22"/>
          <w:szCs w:val="22"/>
        </w:rPr>
        <w:t xml:space="preserve">3) </w:t>
      </w:r>
      <w:r w:rsidRPr="00F53870">
        <w:rPr>
          <w:rFonts w:cs="Tahoma"/>
          <w:spacing w:val="1"/>
          <w:sz w:val="22"/>
          <w:szCs w:val="22"/>
        </w:rPr>
        <w:tab/>
        <w:t>innych dokumentów, w tym dokumenty, o których mowa w art. 94 ust. 2 ustawy Pzp. – odpowiednio wykonawca lub wykonawcy wspólnie ubiegający się                      o udzielenie zamówienia, w zakresie dokumentów, które każdego z nich dotyczą.</w:t>
      </w:r>
    </w:p>
    <w:p w:rsidR="00F53870" w:rsidRPr="00F53870" w:rsidRDefault="00F53870" w:rsidP="00F53870">
      <w:pPr>
        <w:widowControl w:val="0"/>
        <w:tabs>
          <w:tab w:val="left" w:pos="851"/>
        </w:tabs>
        <w:autoSpaceDE w:val="0"/>
        <w:autoSpaceDN w:val="0"/>
        <w:adjustRightInd w:val="0"/>
        <w:spacing w:line="240" w:lineRule="auto"/>
        <w:ind w:left="709" w:right="11"/>
        <w:jc w:val="both"/>
        <w:rPr>
          <w:rFonts w:cs="Tahoma"/>
          <w:spacing w:val="1"/>
          <w:sz w:val="22"/>
          <w:szCs w:val="22"/>
        </w:rPr>
      </w:pPr>
      <w:r w:rsidRPr="00F53870">
        <w:rPr>
          <w:rFonts w:cs="Tahoma"/>
          <w:spacing w:val="1"/>
          <w:sz w:val="22"/>
          <w:szCs w:val="22"/>
        </w:rPr>
        <w:t>Poświadczenia zgodności cyfrowego odwzorowania z dokumentem w postaci papierowej może dokonać również notariusz.</w:t>
      </w:r>
    </w:p>
    <w:p w:rsidR="00F53870" w:rsidRPr="00F53870" w:rsidRDefault="00F53870" w:rsidP="00161F3A">
      <w:pPr>
        <w:widowControl w:val="0"/>
        <w:numPr>
          <w:ilvl w:val="1"/>
          <w:numId w:val="43"/>
        </w:numPr>
        <w:tabs>
          <w:tab w:val="left" w:pos="1418"/>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53870" w:rsidRPr="00F53870" w:rsidRDefault="00F53870" w:rsidP="00161F3A">
      <w:pPr>
        <w:widowControl w:val="0"/>
        <w:numPr>
          <w:ilvl w:val="1"/>
          <w:numId w:val="43"/>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ar-SA"/>
        </w:rPr>
        <w:t xml:space="preserve">Poprzez oryginał dokumentu  należy przez to  rozumieć dokument podpisany kwalifikowanym podpisem elektronicznym, podpisem zaufanym lub podpisem </w:t>
      </w:r>
      <w:r w:rsidRPr="00F53870">
        <w:rPr>
          <w:rFonts w:eastAsia="Times New Roman" w:cs="Tahoma"/>
          <w:sz w:val="22"/>
          <w:szCs w:val="22"/>
          <w:lang w:eastAsia="ar-SA"/>
        </w:rPr>
        <w:lastRenderedPageBreak/>
        <w:t>osobistym, natomiast poświadczenie za zgodność z oryginałem  następuje w formie elektronicznej podpisane kwalifikowanym podpisem elektronicznym, podpisem zaufanym lub podpisem osobistym przez upoważnionych przedstawicieli.</w:t>
      </w:r>
    </w:p>
    <w:p w:rsidR="00F53870" w:rsidRPr="00F53870" w:rsidRDefault="00F53870" w:rsidP="00161F3A">
      <w:pPr>
        <w:widowControl w:val="0"/>
        <w:numPr>
          <w:ilvl w:val="1"/>
          <w:numId w:val="43"/>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53870" w:rsidRPr="00F53870" w:rsidRDefault="00F53870" w:rsidP="00161F3A">
      <w:pPr>
        <w:widowControl w:val="0"/>
        <w:numPr>
          <w:ilvl w:val="1"/>
          <w:numId w:val="43"/>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Zamawiający dopuszcza  przekazywanie  dokumentów w postaci elektronicznej                w formacie  poddającym dane kompresji ( format pliku ZIP).</w:t>
      </w:r>
    </w:p>
    <w:p w:rsidR="00F53870" w:rsidRPr="00F53870" w:rsidRDefault="00F53870" w:rsidP="00F53870">
      <w:pPr>
        <w:widowControl w:val="0"/>
        <w:tabs>
          <w:tab w:val="left" w:pos="709"/>
        </w:tabs>
        <w:suppressAutoHyphens/>
        <w:autoSpaceDE w:val="0"/>
        <w:autoSpaceDN w:val="0"/>
        <w:adjustRightInd w:val="0"/>
        <w:spacing w:line="240" w:lineRule="auto"/>
        <w:ind w:left="709" w:right="12"/>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F53870" w:rsidRPr="00F53870" w:rsidRDefault="00F53870" w:rsidP="00161F3A">
      <w:pPr>
        <w:widowControl w:val="0"/>
        <w:numPr>
          <w:ilvl w:val="1"/>
          <w:numId w:val="43"/>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pl-PL"/>
        </w:rPr>
        <w:t>Wykonawca może zastrzec w ofercie informacje stanowiące tajemnicę przedsiębiorstwa w rozumieniu ustawy z dnia 16 kwietnia 1993 r. o zwalczaniu nieuczciwej konkurencji.</w:t>
      </w:r>
    </w:p>
    <w:p w:rsidR="00F53870" w:rsidRPr="00F53870" w:rsidRDefault="00F53870" w:rsidP="00F53870">
      <w:pPr>
        <w:widowControl w:val="0"/>
        <w:tabs>
          <w:tab w:val="left" w:pos="993"/>
        </w:tabs>
        <w:suppressAutoHyphens/>
        <w:autoSpaceDE w:val="0"/>
        <w:autoSpaceDN w:val="0"/>
        <w:adjustRightInd w:val="0"/>
        <w:spacing w:line="240" w:lineRule="auto"/>
        <w:ind w:left="709" w:right="11"/>
        <w:contextualSpacing/>
        <w:jc w:val="both"/>
        <w:rPr>
          <w:rFonts w:eastAsia="Times New Roman" w:cs="Tahoma"/>
          <w:sz w:val="22"/>
          <w:szCs w:val="22"/>
          <w:lang w:eastAsia="pl-PL"/>
        </w:rPr>
      </w:pPr>
      <w:r w:rsidRPr="00F53870">
        <w:rPr>
          <w:rFonts w:eastAsia="Times New Roman" w:cs="Tahoma"/>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53870" w:rsidRPr="00F53870" w:rsidRDefault="00F53870" w:rsidP="00F53870">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F53870">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informacje te:</w:t>
      </w:r>
    </w:p>
    <w:p w:rsidR="00F53870" w:rsidRPr="00F53870" w:rsidRDefault="00F53870" w:rsidP="00F53870">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53870">
        <w:rPr>
          <w:rFonts w:eastAsia="Times New Roman" w:cs="Tahoma"/>
          <w:spacing w:val="4"/>
          <w:position w:val="-1"/>
          <w:sz w:val="22"/>
          <w:szCs w:val="22"/>
          <w:lang w:eastAsia="ar-SA"/>
        </w:rPr>
        <w:t>mają charakter techniczny, technologiczny, organizacyjny przedsiębiorstwa lub posiadają wartość gospodarczą oraz</w:t>
      </w:r>
    </w:p>
    <w:p w:rsidR="00F53870" w:rsidRPr="00F53870" w:rsidRDefault="00F53870" w:rsidP="00F53870">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53870">
        <w:rPr>
          <w:rFonts w:eastAsia="Times New Roman" w:cs="Tahoma"/>
          <w:spacing w:val="4"/>
          <w:position w:val="-1"/>
          <w:sz w:val="22"/>
          <w:szCs w:val="22"/>
          <w:lang w:eastAsia="ar-SA"/>
        </w:rPr>
        <w:t>nie zostały ujawnione do wiadomości publicznej oraz</w:t>
      </w:r>
    </w:p>
    <w:p w:rsidR="00F53870" w:rsidRPr="00F53870" w:rsidRDefault="00F53870" w:rsidP="00F53870">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53870">
        <w:rPr>
          <w:rFonts w:eastAsia="Times New Roman" w:cs="Tahoma"/>
          <w:spacing w:val="4"/>
          <w:position w:val="-1"/>
          <w:sz w:val="22"/>
          <w:szCs w:val="22"/>
          <w:lang w:eastAsia="ar-SA"/>
        </w:rPr>
        <w:t>zostały objęte niezbędnymi działaniami przedsiębiorcy w celu zachowania ich poufności (ochrona prawna, ochrona fizyczna).</w:t>
      </w:r>
    </w:p>
    <w:p w:rsidR="00F53870" w:rsidRPr="00F53870" w:rsidRDefault="00F53870" w:rsidP="00F53870">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53870">
        <w:rPr>
          <w:rFonts w:cs="Tahoma"/>
          <w:sz w:val="22"/>
          <w:szCs w:val="22"/>
          <w:lang w:eastAsia="pl-PL"/>
        </w:rPr>
        <w:t>16.20</w:t>
      </w:r>
      <w:r w:rsidRPr="00F5387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53870" w:rsidRPr="00F53870" w:rsidRDefault="00F53870" w:rsidP="00F53870">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53870">
        <w:rPr>
          <w:rFonts w:cs="Tahoma"/>
          <w:sz w:val="22"/>
          <w:szCs w:val="22"/>
          <w:lang w:eastAsia="pl-PL"/>
        </w:rPr>
        <w:tab/>
        <w:t xml:space="preserve">część skompresowane do jednego pliku archiwum (ZIP). </w:t>
      </w:r>
    </w:p>
    <w:p w:rsidR="00F53870" w:rsidRPr="00F53870" w:rsidRDefault="00F53870" w:rsidP="00161F3A">
      <w:pPr>
        <w:widowControl w:val="0"/>
        <w:numPr>
          <w:ilvl w:val="1"/>
          <w:numId w:val="44"/>
        </w:numPr>
        <w:suppressAutoHyphens/>
        <w:autoSpaceDE w:val="0"/>
        <w:autoSpaceDN w:val="0"/>
        <w:adjustRightInd w:val="0"/>
        <w:spacing w:line="240" w:lineRule="auto"/>
        <w:ind w:right="11"/>
        <w:contextualSpacing/>
        <w:jc w:val="both"/>
        <w:rPr>
          <w:rFonts w:eastAsia="Times New Roman" w:cs="Tahoma"/>
          <w:sz w:val="22"/>
          <w:szCs w:val="22"/>
          <w:lang w:eastAsia="pl-PL"/>
        </w:rPr>
      </w:pPr>
      <w:r w:rsidRPr="00F53870">
        <w:rPr>
          <w:rFonts w:eastAsia="Times New Roman" w:cs="Tahoma"/>
          <w:spacing w:val="1"/>
          <w:sz w:val="22"/>
          <w:szCs w:val="22"/>
          <w:lang w:eastAsia="ar-SA"/>
        </w:rPr>
        <w:t>Wykonawca nie może zastrzec informacji, o których mowa w art.  222 ust. 5 ustawy Pzp.</w:t>
      </w:r>
    </w:p>
    <w:p w:rsidR="00F53870" w:rsidRPr="00F53870" w:rsidRDefault="00F53870" w:rsidP="00161F3A">
      <w:pPr>
        <w:widowControl w:val="0"/>
        <w:numPr>
          <w:ilvl w:val="1"/>
          <w:numId w:val="4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Wykonawcy</w:t>
      </w:r>
      <w:r w:rsidRPr="00F53870">
        <w:rPr>
          <w:rFonts w:eastAsia="Times New Roman" w:cs="Tahoma"/>
          <w:sz w:val="22"/>
          <w:szCs w:val="22"/>
          <w:lang w:eastAsia="ar-SA"/>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53870" w:rsidRPr="00F53870" w:rsidRDefault="00F53870" w:rsidP="00161F3A">
      <w:pPr>
        <w:widowControl w:val="0"/>
        <w:numPr>
          <w:ilvl w:val="1"/>
          <w:numId w:val="4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ar-SA"/>
        </w:rPr>
        <w:t xml:space="preserve">Wykonawca, składając ofertę zobowiązany jest poinformować Zamawiającego, czy wybór oferty będzie prowadzić do powstania u Zamawiającego obowiązku podatkowego. </w:t>
      </w:r>
    </w:p>
    <w:p w:rsidR="00F53870" w:rsidRPr="00F53870" w:rsidRDefault="00F53870" w:rsidP="00161F3A">
      <w:pPr>
        <w:widowControl w:val="0"/>
        <w:numPr>
          <w:ilvl w:val="1"/>
          <w:numId w:val="4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53870" w:rsidRPr="00F53870" w:rsidRDefault="00F53870" w:rsidP="00161F3A">
      <w:pPr>
        <w:widowControl w:val="0"/>
        <w:numPr>
          <w:ilvl w:val="1"/>
          <w:numId w:val="4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Wykonawcy mogą wspólnie ubiegać się o udzielenie przedmiotowego zamówienia. </w:t>
      </w:r>
      <w:r w:rsidRPr="00F53870">
        <w:rPr>
          <w:rFonts w:eastAsia="Times New Roman" w:cs="Tahoma"/>
          <w:spacing w:val="1"/>
          <w:sz w:val="22"/>
          <w:szCs w:val="22"/>
          <w:lang w:eastAsia="ar-SA"/>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53870" w:rsidRPr="00F53870" w:rsidRDefault="00F53870" w:rsidP="00F53870">
      <w:pPr>
        <w:widowControl w:val="0"/>
        <w:tabs>
          <w:tab w:val="left" w:pos="993"/>
        </w:tabs>
        <w:suppressAutoHyphens/>
        <w:autoSpaceDE w:val="0"/>
        <w:autoSpaceDN w:val="0"/>
        <w:adjustRightInd w:val="0"/>
        <w:spacing w:after="120" w:line="240" w:lineRule="auto"/>
        <w:ind w:left="709" w:right="12"/>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Pełnomocnictwo należy złożyć  w oryginale pod rygorem nieważności w formie </w:t>
      </w:r>
      <w:r w:rsidRPr="00F53870">
        <w:rPr>
          <w:rFonts w:eastAsia="Times New Roman" w:cs="Tahoma"/>
          <w:spacing w:val="1"/>
          <w:sz w:val="22"/>
          <w:szCs w:val="22"/>
          <w:lang w:eastAsia="ar-SA"/>
        </w:rPr>
        <w:lastRenderedPageBreak/>
        <w:t xml:space="preserve">elektronicznej opatrzonej kwalifikowanym podpisem elektronicznym,  lub elektronicznej kopii dokumentu poświadczonej za zgodność z oryginałem kwalifikowanym podpisem elektronicznym przez notariusza. </w:t>
      </w:r>
    </w:p>
    <w:p w:rsidR="009407F8" w:rsidRPr="0041134D" w:rsidRDefault="009407F8" w:rsidP="009407F8">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0" w:name="_Toc473569737"/>
      <w:bookmarkEnd w:id="18"/>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19"/>
      <w:bookmarkEnd w:id="20"/>
    </w:p>
    <w:p w:rsidR="009407F8" w:rsidRPr="0041134D" w:rsidRDefault="009407F8" w:rsidP="00C723B4">
      <w:pPr>
        <w:pStyle w:val="Akapitzlist"/>
        <w:numPr>
          <w:ilvl w:val="0"/>
          <w:numId w:val="8"/>
        </w:numPr>
        <w:spacing w:before="240" w:after="120"/>
        <w:jc w:val="both"/>
        <w:rPr>
          <w:rFonts w:ascii="CG Omega" w:hAnsi="CG Omega" w:cs="Tahoma"/>
          <w:vanish/>
          <w:sz w:val="22"/>
          <w:szCs w:val="22"/>
        </w:rPr>
      </w:pPr>
    </w:p>
    <w:p w:rsidR="009407F8" w:rsidRPr="0041134D" w:rsidRDefault="009407F8" w:rsidP="00C723B4">
      <w:pPr>
        <w:pStyle w:val="Akapitzlist"/>
        <w:numPr>
          <w:ilvl w:val="0"/>
          <w:numId w:val="8"/>
        </w:numPr>
        <w:spacing w:before="240" w:after="120"/>
        <w:jc w:val="both"/>
        <w:rPr>
          <w:rFonts w:ascii="CG Omega" w:hAnsi="CG Omega" w:cs="Tahoma"/>
          <w:vanish/>
          <w:sz w:val="22"/>
          <w:szCs w:val="22"/>
        </w:rPr>
      </w:pPr>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00187D19">
        <w:rPr>
          <w:rFonts w:eastAsia="Times New Roman" w:cs="Tahoma"/>
          <w:sz w:val="22"/>
          <w:szCs w:val="22"/>
          <w:lang w:eastAsia="ar-SA"/>
        </w:rPr>
        <w:t>.</w:t>
      </w:r>
      <w:r w:rsidRPr="0041134D">
        <w:rPr>
          <w:rFonts w:eastAsia="Times New Roman" w:cs="Tahoma"/>
          <w:sz w:val="22"/>
          <w:szCs w:val="22"/>
          <w:lang w:eastAsia="ar-SA"/>
        </w:rPr>
        <w:tab/>
        <w:t xml:space="preserve">Oferty wraz z wymaganymi  dokumentami należy złożyć na platformie zakupowej Zamawiającego pod adresem: </w:t>
      </w:r>
      <w:hyperlink r:id="rId19" w:history="1">
        <w:r w:rsidRPr="0041134D">
          <w:rPr>
            <w:rStyle w:val="Hipercze"/>
            <w:rFonts w:eastAsia="Times New Roman" w:cs="Tahoma"/>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w:t>
      </w:r>
      <w:r w:rsidRPr="004A4377">
        <w:rPr>
          <w:rFonts w:eastAsia="Times New Roman" w:cs="Tahoma"/>
          <w:b/>
          <w:sz w:val="22"/>
          <w:szCs w:val="22"/>
          <w:lang w:eastAsia="ar-SA"/>
        </w:rPr>
        <w:t xml:space="preserve">terminie do </w:t>
      </w:r>
      <w:r w:rsidR="004A4377" w:rsidRPr="00026AB4">
        <w:rPr>
          <w:rFonts w:eastAsia="Times New Roman" w:cs="Tahoma"/>
          <w:b/>
          <w:sz w:val="22"/>
          <w:szCs w:val="22"/>
          <w:lang w:eastAsia="ar-SA"/>
        </w:rPr>
        <w:t>dnia</w:t>
      </w:r>
      <w:r w:rsidR="002315BB">
        <w:rPr>
          <w:rFonts w:eastAsia="Times New Roman" w:cs="Tahoma"/>
          <w:b/>
          <w:sz w:val="22"/>
          <w:szCs w:val="22"/>
          <w:lang w:eastAsia="ar-SA"/>
        </w:rPr>
        <w:t xml:space="preserve"> 22</w:t>
      </w:r>
      <w:r w:rsidR="00187D19">
        <w:rPr>
          <w:rFonts w:eastAsia="Times New Roman" w:cs="Tahoma"/>
          <w:b/>
          <w:sz w:val="22"/>
          <w:szCs w:val="22"/>
          <w:lang w:eastAsia="ar-SA"/>
        </w:rPr>
        <w:t>.12</w:t>
      </w:r>
      <w:r w:rsidR="002315BB">
        <w:rPr>
          <w:rFonts w:eastAsia="Times New Roman" w:cs="Tahoma"/>
          <w:b/>
          <w:sz w:val="22"/>
          <w:szCs w:val="22"/>
          <w:lang w:eastAsia="ar-SA"/>
        </w:rPr>
        <w:t>.2023</w:t>
      </w:r>
      <w:r w:rsidRPr="00026AB4">
        <w:rPr>
          <w:rFonts w:eastAsia="Times New Roman" w:cs="Tahoma"/>
          <w:b/>
          <w:sz w:val="22"/>
          <w:szCs w:val="22"/>
          <w:lang w:eastAsia="ar-SA"/>
        </w:rPr>
        <w:t xml:space="preserve"> </w:t>
      </w:r>
      <w:r w:rsidRPr="0041134D">
        <w:rPr>
          <w:rFonts w:eastAsia="Times New Roman" w:cs="Tahoma"/>
          <w:b/>
          <w:sz w:val="22"/>
          <w:szCs w:val="22"/>
          <w:lang w:eastAsia="ar-SA"/>
        </w:rPr>
        <w:t>r</w:t>
      </w:r>
      <w:r w:rsidRPr="0041134D">
        <w:rPr>
          <w:rFonts w:eastAsia="Times New Roman" w:cs="Tahoma"/>
          <w:sz w:val="22"/>
          <w:szCs w:val="22"/>
          <w:lang w:eastAsia="ar-SA"/>
        </w:rPr>
        <w:t>. do godz. 09:00</w:t>
      </w:r>
    </w:p>
    <w:p w:rsidR="009407F8" w:rsidRPr="0041134D" w:rsidRDefault="009407F8" w:rsidP="009407F8">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0" w:history="1">
        <w:r w:rsidRPr="0041134D">
          <w:rPr>
            <w:rStyle w:val="Hipercze"/>
            <w:rFonts w:cs="Tahoma"/>
            <w:sz w:val="22"/>
            <w:szCs w:val="22"/>
          </w:rPr>
          <w:t>https://platformazakupowa.pl/strona/45-instrukcje</w:t>
        </w:r>
      </w:hyperlink>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00187D19">
        <w:rPr>
          <w:rFonts w:eastAsia="Times New Roman" w:cs="Tahoma"/>
          <w:sz w:val="22"/>
          <w:szCs w:val="22"/>
          <w:lang w:eastAsia="ar-SA"/>
        </w:rPr>
        <w:t>.</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9407F8" w:rsidRPr="0041134D" w:rsidRDefault="009407F8" w:rsidP="004A4377">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00187D19">
        <w:rPr>
          <w:rFonts w:eastAsia="Times New Roman" w:cs="Tahoma"/>
          <w:sz w:val="22"/>
          <w:szCs w:val="22"/>
          <w:lang w:eastAsia="ar-SA"/>
        </w:rPr>
        <w:t>.</w:t>
      </w:r>
      <w:r w:rsidR="003377AA">
        <w:rPr>
          <w:rFonts w:eastAsia="Times New Roman" w:cs="Tahoma"/>
          <w:sz w:val="22"/>
          <w:szCs w:val="22"/>
          <w:lang w:eastAsia="ar-SA"/>
        </w:rPr>
        <w:tab/>
        <w:t>Otwarcie ofert nastąpi niezwłocznie</w:t>
      </w:r>
      <w:r w:rsidRPr="0041134D">
        <w:rPr>
          <w:rFonts w:eastAsia="Times New Roman" w:cs="Tahoma"/>
          <w:sz w:val="22"/>
          <w:szCs w:val="22"/>
          <w:lang w:eastAsia="ar-SA"/>
        </w:rPr>
        <w:t xml:space="preserve"> po upływie terminu składania ofert, nie późn</w:t>
      </w:r>
      <w:r w:rsidR="003377AA">
        <w:rPr>
          <w:rFonts w:eastAsia="Times New Roman" w:cs="Tahoma"/>
          <w:sz w:val="22"/>
          <w:szCs w:val="22"/>
          <w:lang w:eastAsia="ar-SA"/>
        </w:rPr>
        <w:t xml:space="preserve">iej </w:t>
      </w:r>
      <w:r w:rsidR="003377AA" w:rsidRPr="00026AB4">
        <w:rPr>
          <w:rFonts w:eastAsia="Times New Roman" w:cs="Tahoma"/>
          <w:sz w:val="22"/>
          <w:szCs w:val="22"/>
          <w:lang w:eastAsia="ar-SA"/>
        </w:rPr>
        <w:t>jednak  niż dnia następnego</w:t>
      </w:r>
      <w:r w:rsidRPr="00026AB4">
        <w:rPr>
          <w:rFonts w:eastAsia="Times New Roman" w:cs="Tahoma"/>
          <w:sz w:val="22"/>
          <w:szCs w:val="22"/>
          <w:lang w:eastAsia="ar-SA"/>
        </w:rPr>
        <w:t xml:space="preserve">, w którym upłynął termin składania ofert tj. w dniu </w:t>
      </w:r>
      <w:r w:rsidR="002315BB">
        <w:rPr>
          <w:rFonts w:eastAsia="Times New Roman" w:cs="Tahoma"/>
          <w:b/>
          <w:sz w:val="22"/>
          <w:szCs w:val="22"/>
          <w:lang w:eastAsia="ar-SA"/>
        </w:rPr>
        <w:t>22</w:t>
      </w:r>
      <w:r w:rsidR="00187D19">
        <w:rPr>
          <w:rFonts w:eastAsia="Times New Roman" w:cs="Tahoma"/>
          <w:b/>
          <w:sz w:val="22"/>
          <w:szCs w:val="22"/>
          <w:lang w:eastAsia="ar-SA"/>
        </w:rPr>
        <w:t>.12</w:t>
      </w:r>
      <w:r w:rsidR="002315BB">
        <w:rPr>
          <w:rFonts w:eastAsia="Times New Roman" w:cs="Tahoma"/>
          <w:b/>
          <w:sz w:val="22"/>
          <w:szCs w:val="22"/>
          <w:lang w:eastAsia="ar-SA"/>
        </w:rPr>
        <w:t>.2023</w:t>
      </w:r>
      <w:r w:rsidRPr="00026AB4">
        <w:rPr>
          <w:rFonts w:eastAsia="Times New Roman" w:cs="Tahoma"/>
          <w:b/>
          <w:sz w:val="22"/>
          <w:szCs w:val="22"/>
          <w:lang w:eastAsia="ar-SA"/>
        </w:rPr>
        <w:t xml:space="preserve"> r.  o godz. 09:30 przy</w:t>
      </w:r>
      <w:r w:rsidRPr="00026AB4">
        <w:rPr>
          <w:rFonts w:eastAsia="Times New Roman" w:cs="Tahoma"/>
          <w:sz w:val="22"/>
          <w:szCs w:val="22"/>
          <w:lang w:eastAsia="ar-SA"/>
        </w:rPr>
        <w:t xml:space="preserve"> użyc</w:t>
      </w:r>
      <w:r w:rsidR="004A4377" w:rsidRPr="00026AB4">
        <w:rPr>
          <w:rFonts w:eastAsia="Times New Roman" w:cs="Tahoma"/>
          <w:sz w:val="22"/>
          <w:szCs w:val="22"/>
          <w:lang w:eastAsia="ar-SA"/>
        </w:rPr>
        <w:t xml:space="preserve">iu systemu teleinformatycznego, </w:t>
      </w:r>
      <w:r w:rsidRPr="00026AB4">
        <w:rPr>
          <w:rFonts w:eastAsia="Times New Roman" w:cs="Tahoma"/>
          <w:sz w:val="22"/>
          <w:szCs w:val="22"/>
          <w:lang w:eastAsia="ar-SA"/>
        </w:rPr>
        <w:t xml:space="preserve">na platformie </w:t>
      </w:r>
      <w:r w:rsidRPr="0041134D">
        <w:rPr>
          <w:rFonts w:eastAsia="Times New Roman" w:cs="Tahoma"/>
          <w:sz w:val="22"/>
          <w:szCs w:val="22"/>
          <w:lang w:eastAsia="ar-SA"/>
        </w:rPr>
        <w:t>zakupowej zamawiającego poprzez odszyfrowanie złożonych ofert.</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00187D19">
        <w:rPr>
          <w:rFonts w:eastAsia="Times New Roman" w:cs="Tahoma"/>
          <w:sz w:val="22"/>
          <w:szCs w:val="22"/>
          <w:lang w:eastAsia="ar-SA"/>
        </w:rPr>
        <w:t>.</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9407F8" w:rsidRPr="0041134D" w:rsidRDefault="009407F8" w:rsidP="009407F8">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00187D19">
        <w:rPr>
          <w:rFonts w:eastAsia="Times New Roman" w:cs="Tahoma"/>
          <w:sz w:val="22"/>
          <w:szCs w:val="22"/>
          <w:lang w:eastAsia="ar-SA"/>
        </w:rPr>
        <w:t>.</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00187D19">
        <w:rPr>
          <w:rFonts w:eastAsia="Times New Roman" w:cs="Tahoma"/>
          <w:sz w:val="22"/>
          <w:szCs w:val="22"/>
          <w:lang w:eastAsia="ar-SA"/>
        </w:rPr>
        <w:t>.</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9407F8" w:rsidRPr="0041134D" w:rsidRDefault="009407F8" w:rsidP="009407F8">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17.7</w:t>
      </w:r>
      <w:r w:rsidR="00187D19">
        <w:rPr>
          <w:rFonts w:eastAsia="Times New Roman" w:cs="Tahoma"/>
          <w:sz w:val="22"/>
          <w:szCs w:val="22"/>
          <w:lang w:eastAsia="ar-SA"/>
        </w:rPr>
        <w:t>.</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1" w:name="_Toc473569738"/>
      <w:bookmarkStart w:id="22" w:name="_Toc477947270"/>
      <w:r w:rsidRPr="0041134D">
        <w:rPr>
          <w:rFonts w:eastAsia="Times New Roman" w:cs="Tahoma"/>
          <w:sz w:val="22"/>
          <w:szCs w:val="22"/>
          <w:lang w:eastAsia="ar-SA"/>
        </w:rPr>
        <w:t>albo unieważnieniu postępowania.</w:t>
      </w:r>
    </w:p>
    <w:p w:rsidR="009407F8" w:rsidRDefault="009407F8" w:rsidP="009407F8">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520396" w:rsidRPr="00A02792" w:rsidRDefault="00520396" w:rsidP="0089609F">
      <w:pPr>
        <w:spacing w:line="240" w:lineRule="auto"/>
        <w:jc w:val="both"/>
        <w:rPr>
          <w:rFonts w:cs="Tahoma"/>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3" w:name="_Toc473569739"/>
      <w:bookmarkEnd w:id="21"/>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2"/>
      <w:bookmarkEnd w:id="23"/>
    </w:p>
    <w:p w:rsidR="009407F8" w:rsidRPr="0041134D" w:rsidRDefault="009407F8" w:rsidP="009407F8">
      <w:pPr>
        <w:spacing w:line="240" w:lineRule="auto"/>
        <w:jc w:val="center"/>
        <w:rPr>
          <w:rFonts w:cs="Tahoma"/>
          <w:b/>
          <w:i/>
          <w:smallCaps/>
          <w:sz w:val="22"/>
          <w:szCs w:val="22"/>
        </w:rPr>
      </w:pPr>
    </w:p>
    <w:p w:rsidR="009407F8" w:rsidRPr="0041134D" w:rsidRDefault="009407F8" w:rsidP="00C723B4">
      <w:pPr>
        <w:pStyle w:val="Akapitzlist"/>
        <w:numPr>
          <w:ilvl w:val="0"/>
          <w:numId w:val="14"/>
        </w:numPr>
        <w:jc w:val="both"/>
        <w:rPr>
          <w:rFonts w:ascii="CG Omega" w:hAnsi="CG Omega" w:cs="Tahoma"/>
          <w:i/>
          <w:vanish/>
          <w:sz w:val="22"/>
          <w:szCs w:val="22"/>
        </w:rPr>
      </w:pPr>
    </w:p>
    <w:p w:rsidR="009407F8" w:rsidRPr="0041134D" w:rsidRDefault="009407F8" w:rsidP="00C723B4">
      <w:pPr>
        <w:pStyle w:val="Akapitzlist"/>
        <w:numPr>
          <w:ilvl w:val="0"/>
          <w:numId w:val="14"/>
        </w:numPr>
        <w:jc w:val="both"/>
        <w:rPr>
          <w:rFonts w:ascii="CG Omega" w:hAnsi="CG Omega" w:cs="Tahoma"/>
          <w:i/>
          <w:vanish/>
          <w:sz w:val="22"/>
          <w:szCs w:val="22"/>
        </w:rPr>
      </w:pPr>
    </w:p>
    <w:p w:rsidR="00D63445" w:rsidRPr="00D63445" w:rsidRDefault="009407F8" w:rsidP="00D63445">
      <w:pPr>
        <w:autoSpaceDE w:val="0"/>
        <w:autoSpaceDN w:val="0"/>
        <w:adjustRightInd w:val="0"/>
        <w:spacing w:line="240" w:lineRule="auto"/>
        <w:ind w:left="705" w:hanging="705"/>
        <w:jc w:val="both"/>
        <w:rPr>
          <w:rFonts w:cs="Times New Roman"/>
          <w:color w:val="000000"/>
          <w:sz w:val="22"/>
          <w:szCs w:val="22"/>
        </w:rPr>
      </w:pPr>
      <w:r w:rsidRPr="00D63445">
        <w:rPr>
          <w:rFonts w:cs="Tahoma"/>
          <w:sz w:val="22"/>
          <w:szCs w:val="22"/>
        </w:rPr>
        <w:t>1</w:t>
      </w:r>
      <w:bookmarkStart w:id="24" w:name="_Toc473569740"/>
      <w:bookmarkStart w:id="25" w:name="_Toc477947271"/>
      <w:r w:rsidR="0059663A" w:rsidRPr="00D63445">
        <w:rPr>
          <w:rFonts w:cs="Tahoma"/>
          <w:sz w:val="22"/>
          <w:szCs w:val="22"/>
        </w:rPr>
        <w:t>8.</w:t>
      </w:r>
      <w:r w:rsidR="00187D19">
        <w:rPr>
          <w:rFonts w:cs="Tahoma"/>
          <w:sz w:val="22"/>
          <w:szCs w:val="22"/>
        </w:rPr>
        <w:t>1.</w:t>
      </w:r>
      <w:r w:rsidR="00137AFF" w:rsidRPr="00D63445">
        <w:rPr>
          <w:rFonts w:cs="Tahoma"/>
          <w:sz w:val="22"/>
          <w:szCs w:val="22"/>
        </w:rPr>
        <w:tab/>
      </w:r>
      <w:r w:rsidR="00D63445" w:rsidRPr="00D63445">
        <w:rPr>
          <w:rFonts w:cs="Times New Roman"/>
          <w:color w:val="000000"/>
          <w:sz w:val="22"/>
          <w:szCs w:val="22"/>
        </w:rPr>
        <w:t>Cen</w:t>
      </w:r>
      <w:r w:rsidR="00D63445" w:rsidRPr="00D63445">
        <w:rPr>
          <w:rFonts w:cs="TimesNewRoman"/>
          <w:color w:val="000000"/>
          <w:sz w:val="22"/>
          <w:szCs w:val="22"/>
        </w:rPr>
        <w:t xml:space="preserve">ę </w:t>
      </w:r>
      <w:r w:rsidR="00D63445" w:rsidRPr="00D63445">
        <w:rPr>
          <w:rFonts w:cs="Times New Roman"/>
          <w:color w:val="000000"/>
          <w:sz w:val="22"/>
          <w:szCs w:val="22"/>
        </w:rPr>
        <w:t>brutto oferty nale</w:t>
      </w:r>
      <w:r w:rsidR="00D63445" w:rsidRPr="00D63445">
        <w:rPr>
          <w:rFonts w:cs="TimesNewRoman"/>
          <w:color w:val="000000"/>
          <w:sz w:val="22"/>
          <w:szCs w:val="22"/>
        </w:rPr>
        <w:t>ż</w:t>
      </w:r>
      <w:r w:rsidR="00D63445" w:rsidRPr="00D63445">
        <w:rPr>
          <w:rFonts w:cs="Times New Roman"/>
          <w:color w:val="000000"/>
          <w:sz w:val="22"/>
          <w:szCs w:val="22"/>
        </w:rPr>
        <w:t>y obliczy</w:t>
      </w:r>
      <w:r w:rsidR="00D63445" w:rsidRPr="00D63445">
        <w:rPr>
          <w:rFonts w:cs="TimesNewRoman"/>
          <w:color w:val="000000"/>
          <w:sz w:val="22"/>
          <w:szCs w:val="22"/>
        </w:rPr>
        <w:t xml:space="preserve">ć </w:t>
      </w:r>
      <w:r w:rsidR="00D63445" w:rsidRPr="00D63445">
        <w:rPr>
          <w:rFonts w:cs="Times New Roman"/>
          <w:color w:val="000000"/>
          <w:sz w:val="22"/>
          <w:szCs w:val="22"/>
        </w:rPr>
        <w:t>uwzgl</w:t>
      </w:r>
      <w:r w:rsidR="00D63445" w:rsidRPr="00D63445">
        <w:rPr>
          <w:rFonts w:cs="TimesNewRoman"/>
          <w:color w:val="000000"/>
          <w:sz w:val="22"/>
          <w:szCs w:val="22"/>
        </w:rPr>
        <w:t>ę</w:t>
      </w:r>
      <w:r w:rsidR="00D63445" w:rsidRPr="00D63445">
        <w:rPr>
          <w:rFonts w:cs="Times New Roman"/>
          <w:color w:val="000000"/>
          <w:sz w:val="22"/>
          <w:szCs w:val="22"/>
        </w:rPr>
        <w:t>dniaj</w:t>
      </w:r>
      <w:r w:rsidR="00D63445" w:rsidRPr="00D63445">
        <w:rPr>
          <w:rFonts w:cs="TimesNewRoman"/>
          <w:color w:val="000000"/>
          <w:sz w:val="22"/>
          <w:szCs w:val="22"/>
        </w:rPr>
        <w:t>ą</w:t>
      </w:r>
      <w:r w:rsidR="00D63445" w:rsidRPr="00D63445">
        <w:rPr>
          <w:rFonts w:cs="Times New Roman"/>
          <w:color w:val="000000"/>
          <w:sz w:val="22"/>
          <w:szCs w:val="22"/>
        </w:rPr>
        <w:t>c okre</w:t>
      </w:r>
      <w:r w:rsidR="00D63445" w:rsidRPr="00D63445">
        <w:rPr>
          <w:rFonts w:cs="TimesNewRoman"/>
          <w:color w:val="000000"/>
          <w:sz w:val="22"/>
          <w:szCs w:val="22"/>
        </w:rPr>
        <w:t>ś</w:t>
      </w:r>
      <w:r w:rsidR="00D63445" w:rsidRPr="00D63445">
        <w:rPr>
          <w:rFonts w:cs="Times New Roman"/>
          <w:color w:val="000000"/>
          <w:sz w:val="22"/>
          <w:szCs w:val="22"/>
        </w:rPr>
        <w:t>lony ilo</w:t>
      </w:r>
      <w:r w:rsidR="00D63445" w:rsidRPr="00D63445">
        <w:rPr>
          <w:rFonts w:cs="TimesNewRoman"/>
          <w:color w:val="000000"/>
          <w:sz w:val="22"/>
          <w:szCs w:val="22"/>
        </w:rPr>
        <w:t>ś</w:t>
      </w:r>
      <w:r w:rsidR="00D63445" w:rsidRPr="00D63445">
        <w:rPr>
          <w:rFonts w:cs="Times New Roman"/>
          <w:color w:val="000000"/>
          <w:sz w:val="22"/>
          <w:szCs w:val="22"/>
        </w:rPr>
        <w:t>ciowy i jako</w:t>
      </w:r>
      <w:r w:rsidR="00D63445" w:rsidRPr="00D63445">
        <w:rPr>
          <w:rFonts w:cs="TimesNewRoman"/>
          <w:color w:val="000000"/>
          <w:sz w:val="22"/>
          <w:szCs w:val="22"/>
        </w:rPr>
        <w:t>ś</w:t>
      </w:r>
      <w:r w:rsidR="00D63445" w:rsidRPr="00D63445">
        <w:rPr>
          <w:rFonts w:cs="Times New Roman"/>
          <w:color w:val="000000"/>
          <w:sz w:val="22"/>
          <w:szCs w:val="22"/>
        </w:rPr>
        <w:t>ciowy zakres zamówienia, koszty wynikaj</w:t>
      </w:r>
      <w:r w:rsidR="00D63445" w:rsidRPr="00D63445">
        <w:rPr>
          <w:rFonts w:cs="TimesNewRoman"/>
          <w:color w:val="000000"/>
          <w:sz w:val="22"/>
          <w:szCs w:val="22"/>
        </w:rPr>
        <w:t>ą</w:t>
      </w:r>
      <w:r w:rsidR="00D63445" w:rsidRPr="00D63445">
        <w:rPr>
          <w:rFonts w:cs="Times New Roman"/>
          <w:color w:val="000000"/>
          <w:sz w:val="22"/>
          <w:szCs w:val="22"/>
        </w:rPr>
        <w:t>ce z warunków okre</w:t>
      </w:r>
      <w:r w:rsidR="00D63445" w:rsidRPr="00D63445">
        <w:rPr>
          <w:rFonts w:cs="TimesNewRoman"/>
          <w:color w:val="000000"/>
          <w:sz w:val="22"/>
          <w:szCs w:val="22"/>
        </w:rPr>
        <w:t>ś</w:t>
      </w:r>
      <w:r w:rsidR="00D63445" w:rsidRPr="00D63445">
        <w:rPr>
          <w:rFonts w:cs="Times New Roman"/>
          <w:color w:val="000000"/>
          <w:sz w:val="22"/>
          <w:szCs w:val="22"/>
        </w:rPr>
        <w:t>lonych w SWZ oraz ewentualne ryzyko wynikaj</w:t>
      </w:r>
      <w:r w:rsidR="00D63445" w:rsidRPr="00D63445">
        <w:rPr>
          <w:rFonts w:cs="TimesNewRoman"/>
          <w:color w:val="000000"/>
          <w:sz w:val="22"/>
          <w:szCs w:val="22"/>
        </w:rPr>
        <w:t>ą</w:t>
      </w:r>
      <w:r w:rsidR="00D63445" w:rsidRPr="00D63445">
        <w:rPr>
          <w:rFonts w:cs="Times New Roman"/>
          <w:color w:val="000000"/>
          <w:sz w:val="22"/>
          <w:szCs w:val="22"/>
        </w:rPr>
        <w:t>ce z okoliczno</w:t>
      </w:r>
      <w:r w:rsidR="00D63445" w:rsidRPr="00D63445">
        <w:rPr>
          <w:rFonts w:cs="TimesNewRoman"/>
          <w:color w:val="000000"/>
          <w:sz w:val="22"/>
          <w:szCs w:val="22"/>
        </w:rPr>
        <w:t>ś</w:t>
      </w:r>
      <w:r w:rsidR="00D63445" w:rsidRPr="00D63445">
        <w:rPr>
          <w:rFonts w:cs="Times New Roman"/>
          <w:color w:val="000000"/>
          <w:sz w:val="22"/>
          <w:szCs w:val="22"/>
        </w:rPr>
        <w:t>ci, których nie mo</w:t>
      </w:r>
      <w:r w:rsidR="00D63445" w:rsidRPr="00D63445">
        <w:rPr>
          <w:rFonts w:cs="TimesNewRoman"/>
          <w:color w:val="000000"/>
          <w:sz w:val="22"/>
          <w:szCs w:val="22"/>
        </w:rPr>
        <w:t>ż</w:t>
      </w:r>
      <w:r w:rsidR="00D63445" w:rsidRPr="00D63445">
        <w:rPr>
          <w:rFonts w:cs="Times New Roman"/>
          <w:color w:val="000000"/>
          <w:sz w:val="22"/>
          <w:szCs w:val="22"/>
        </w:rPr>
        <w:t>na przewidzie</w:t>
      </w:r>
      <w:r w:rsidR="00D63445" w:rsidRPr="00D63445">
        <w:rPr>
          <w:rFonts w:cs="TimesNewRoman"/>
          <w:color w:val="000000"/>
          <w:sz w:val="22"/>
          <w:szCs w:val="22"/>
        </w:rPr>
        <w:t xml:space="preserve">ć </w:t>
      </w:r>
      <w:r w:rsidR="00D63445" w:rsidRPr="00D63445">
        <w:rPr>
          <w:rFonts w:cs="Times New Roman"/>
          <w:color w:val="000000"/>
          <w:sz w:val="22"/>
          <w:szCs w:val="22"/>
        </w:rPr>
        <w:t>w chwili zawierania umowy, jak na przykład: uprzednio nieprzewidziane opłaty, wzrost: cen, kursu euro, kosztów transportu, najni</w:t>
      </w:r>
      <w:r w:rsidR="00D63445" w:rsidRPr="00D63445">
        <w:rPr>
          <w:rFonts w:cs="TimesNewRoman"/>
          <w:color w:val="000000"/>
          <w:sz w:val="22"/>
          <w:szCs w:val="22"/>
        </w:rPr>
        <w:t>ż</w:t>
      </w:r>
      <w:r w:rsidR="00D63445" w:rsidRPr="00D63445">
        <w:rPr>
          <w:rFonts w:cs="Times New Roman"/>
          <w:color w:val="000000"/>
          <w:sz w:val="22"/>
          <w:szCs w:val="22"/>
        </w:rPr>
        <w:t>szego wynagrodzenia itp.</w:t>
      </w:r>
    </w:p>
    <w:p w:rsidR="00D63445" w:rsidRPr="00D63445" w:rsidRDefault="00187D19" w:rsidP="00D63445">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18.2.</w:t>
      </w:r>
      <w:r w:rsidR="00D63445" w:rsidRPr="00D63445">
        <w:rPr>
          <w:rFonts w:cs="Times New Roman"/>
          <w:color w:val="000000"/>
          <w:sz w:val="22"/>
          <w:szCs w:val="22"/>
        </w:rPr>
        <w:t xml:space="preserve"> </w:t>
      </w:r>
      <w:r w:rsidR="00D63445" w:rsidRPr="00D63445">
        <w:rPr>
          <w:rFonts w:cs="Times New Roman"/>
          <w:color w:val="000000"/>
          <w:sz w:val="22"/>
          <w:szCs w:val="22"/>
        </w:rPr>
        <w:tab/>
        <w:t>Cena oferty mo</w:t>
      </w:r>
      <w:r w:rsidR="00D63445" w:rsidRPr="00D63445">
        <w:rPr>
          <w:rFonts w:cs="TimesNewRoman"/>
          <w:color w:val="000000"/>
          <w:sz w:val="22"/>
          <w:szCs w:val="22"/>
        </w:rPr>
        <w:t>ż</w:t>
      </w:r>
      <w:r w:rsidR="00D63445" w:rsidRPr="00D63445">
        <w:rPr>
          <w:rFonts w:cs="Times New Roman"/>
          <w:color w:val="000000"/>
          <w:sz w:val="22"/>
          <w:szCs w:val="22"/>
        </w:rPr>
        <w:t>e by</w:t>
      </w:r>
      <w:r w:rsidR="00D63445" w:rsidRPr="00D63445">
        <w:rPr>
          <w:rFonts w:cs="TimesNewRoman"/>
          <w:color w:val="000000"/>
          <w:sz w:val="22"/>
          <w:szCs w:val="22"/>
        </w:rPr>
        <w:t xml:space="preserve">ć </w:t>
      </w:r>
      <w:r w:rsidR="00D63445" w:rsidRPr="00D63445">
        <w:rPr>
          <w:rFonts w:cs="Times New Roman"/>
          <w:color w:val="000000"/>
          <w:sz w:val="22"/>
          <w:szCs w:val="22"/>
        </w:rPr>
        <w:t>tylko jedna i musi by</w:t>
      </w:r>
      <w:r w:rsidR="00D63445" w:rsidRPr="00D63445">
        <w:rPr>
          <w:rFonts w:cs="TimesNewRoman"/>
          <w:color w:val="000000"/>
          <w:sz w:val="22"/>
          <w:szCs w:val="22"/>
        </w:rPr>
        <w:t xml:space="preserve">ć </w:t>
      </w:r>
      <w:r w:rsidR="00D63445" w:rsidRPr="00D63445">
        <w:rPr>
          <w:rFonts w:cs="Times New Roman"/>
          <w:color w:val="000000"/>
          <w:sz w:val="22"/>
          <w:szCs w:val="22"/>
        </w:rPr>
        <w:t>podana w PLN cyframi i słownie, z</w:t>
      </w:r>
      <w:r w:rsidR="00D63445">
        <w:rPr>
          <w:rFonts w:cs="Times New Roman"/>
          <w:color w:val="000000"/>
          <w:sz w:val="22"/>
          <w:szCs w:val="22"/>
        </w:rPr>
        <w:t> </w:t>
      </w:r>
      <w:r w:rsidR="00D63445" w:rsidRPr="00D63445">
        <w:rPr>
          <w:rFonts w:cs="Times New Roman"/>
          <w:color w:val="000000"/>
          <w:sz w:val="22"/>
          <w:szCs w:val="22"/>
        </w:rPr>
        <w:t>dokładno</w:t>
      </w:r>
      <w:r w:rsidR="00D63445" w:rsidRPr="00D63445">
        <w:rPr>
          <w:rFonts w:cs="TimesNewRoman"/>
          <w:color w:val="000000"/>
          <w:sz w:val="22"/>
          <w:szCs w:val="22"/>
        </w:rPr>
        <w:t>ś</w:t>
      </w:r>
      <w:r w:rsidR="00D63445" w:rsidRPr="00D63445">
        <w:rPr>
          <w:rFonts w:cs="Times New Roman"/>
          <w:color w:val="000000"/>
          <w:sz w:val="22"/>
          <w:szCs w:val="22"/>
        </w:rPr>
        <w:t>ci</w:t>
      </w:r>
      <w:r w:rsidR="00D63445" w:rsidRPr="00D63445">
        <w:rPr>
          <w:rFonts w:cs="TimesNewRoman"/>
          <w:color w:val="000000"/>
          <w:sz w:val="22"/>
          <w:szCs w:val="22"/>
        </w:rPr>
        <w:t xml:space="preserve">ą </w:t>
      </w:r>
      <w:r w:rsidR="00D63445" w:rsidRPr="00D63445">
        <w:rPr>
          <w:rFonts w:cs="Times New Roman"/>
          <w:color w:val="000000"/>
          <w:sz w:val="22"/>
          <w:szCs w:val="22"/>
        </w:rPr>
        <w:t>do dwóch miejsc po przecinku oraz zawiera</w:t>
      </w:r>
      <w:r w:rsidR="00D63445" w:rsidRPr="00D63445">
        <w:rPr>
          <w:rFonts w:cs="TimesNewRoman"/>
          <w:color w:val="000000"/>
          <w:sz w:val="22"/>
          <w:szCs w:val="22"/>
        </w:rPr>
        <w:t xml:space="preserve">ć </w:t>
      </w:r>
      <w:r w:rsidR="00D63445" w:rsidRPr="00D63445">
        <w:rPr>
          <w:rFonts w:cs="Times New Roman"/>
          <w:color w:val="000000"/>
          <w:sz w:val="22"/>
          <w:szCs w:val="22"/>
        </w:rPr>
        <w:t>podatek VAT naliczony zgodnie z przepisami prawa obowi</w:t>
      </w:r>
      <w:r w:rsidR="00D63445" w:rsidRPr="00D63445">
        <w:rPr>
          <w:rFonts w:cs="TimesNewRoman"/>
          <w:color w:val="000000"/>
          <w:sz w:val="22"/>
          <w:szCs w:val="22"/>
        </w:rPr>
        <w:t>ą</w:t>
      </w:r>
      <w:r w:rsidR="00D63445" w:rsidRPr="00D63445">
        <w:rPr>
          <w:rFonts w:cs="Times New Roman"/>
          <w:color w:val="000000"/>
          <w:sz w:val="22"/>
          <w:szCs w:val="22"/>
        </w:rPr>
        <w:t>zuj</w:t>
      </w:r>
      <w:r w:rsidR="00D63445" w:rsidRPr="00D63445">
        <w:rPr>
          <w:rFonts w:cs="TimesNewRoman"/>
          <w:color w:val="000000"/>
          <w:sz w:val="22"/>
          <w:szCs w:val="22"/>
        </w:rPr>
        <w:t>ą</w:t>
      </w:r>
      <w:r w:rsidR="00D63445" w:rsidRPr="00D63445">
        <w:rPr>
          <w:rFonts w:cs="Times New Roman"/>
          <w:color w:val="000000"/>
          <w:sz w:val="22"/>
          <w:szCs w:val="22"/>
        </w:rPr>
        <w:t>c</w:t>
      </w:r>
      <w:r w:rsidR="00D63445">
        <w:rPr>
          <w:rFonts w:cs="Times New Roman"/>
          <w:color w:val="000000"/>
          <w:sz w:val="22"/>
          <w:szCs w:val="22"/>
        </w:rPr>
        <w:t>ymi w terminie składania ofert.</w:t>
      </w:r>
    </w:p>
    <w:p w:rsidR="00D63445" w:rsidRDefault="00187D19" w:rsidP="00D63445">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18.3.</w:t>
      </w:r>
      <w:r w:rsidR="00D63445">
        <w:rPr>
          <w:rFonts w:cs="Times New Roman"/>
          <w:color w:val="000000"/>
          <w:sz w:val="22"/>
          <w:szCs w:val="22"/>
        </w:rPr>
        <w:tab/>
        <w:t>Wykonawca określi</w:t>
      </w:r>
      <w:r w:rsidR="00D63445">
        <w:rPr>
          <w:rFonts w:cs="TimesNewRoman"/>
          <w:color w:val="000000"/>
          <w:sz w:val="22"/>
          <w:szCs w:val="22"/>
        </w:rPr>
        <w:t xml:space="preserve"> </w:t>
      </w:r>
      <w:r w:rsidR="00520396" w:rsidRPr="00973E3A">
        <w:rPr>
          <w:rFonts w:cs="Times New Roman"/>
          <w:color w:val="000000"/>
          <w:sz w:val="22"/>
          <w:szCs w:val="22"/>
        </w:rPr>
        <w:t xml:space="preserve"> ceny jednostkowe</w:t>
      </w:r>
      <w:r w:rsidR="00D63445">
        <w:rPr>
          <w:rFonts w:cs="Times New Roman"/>
          <w:color w:val="000000"/>
          <w:sz w:val="22"/>
          <w:szCs w:val="22"/>
        </w:rPr>
        <w:t xml:space="preserve"> brutto w formie </w:t>
      </w:r>
      <w:r w:rsidR="00D63445" w:rsidRPr="00D63445">
        <w:rPr>
          <w:rFonts w:cs="Times New Roman"/>
          <w:color w:val="000000"/>
          <w:sz w:val="22"/>
          <w:szCs w:val="22"/>
        </w:rPr>
        <w:t xml:space="preserve"> </w:t>
      </w:r>
      <w:r w:rsidR="00D63445">
        <w:rPr>
          <w:rFonts w:cs="Times New Roman"/>
          <w:color w:val="000000"/>
          <w:sz w:val="22"/>
          <w:szCs w:val="22"/>
        </w:rPr>
        <w:t>ryczałtu</w:t>
      </w:r>
      <w:r w:rsidR="00520396" w:rsidRPr="00973E3A">
        <w:rPr>
          <w:rFonts w:cs="Times New Roman"/>
          <w:color w:val="000000"/>
          <w:sz w:val="22"/>
          <w:szCs w:val="22"/>
        </w:rPr>
        <w:t xml:space="preserve"> dla ka</w:t>
      </w:r>
      <w:r w:rsidR="00520396" w:rsidRPr="00973E3A">
        <w:rPr>
          <w:rFonts w:cs="TimesNewRoman"/>
          <w:color w:val="000000"/>
          <w:sz w:val="22"/>
          <w:szCs w:val="22"/>
        </w:rPr>
        <w:t>ż</w:t>
      </w:r>
      <w:r w:rsidR="00520396" w:rsidRPr="00973E3A">
        <w:rPr>
          <w:rFonts w:cs="Times New Roman"/>
          <w:color w:val="000000"/>
          <w:sz w:val="22"/>
          <w:szCs w:val="22"/>
        </w:rPr>
        <w:t>dego rodz</w:t>
      </w:r>
      <w:r w:rsidR="00D63445">
        <w:rPr>
          <w:rFonts w:cs="Times New Roman"/>
          <w:color w:val="000000"/>
          <w:sz w:val="22"/>
          <w:szCs w:val="22"/>
        </w:rPr>
        <w:t xml:space="preserve">aju przesyłek pocztowych wyszczególnionych </w:t>
      </w:r>
      <w:r w:rsidR="00520396" w:rsidRPr="00D63445">
        <w:rPr>
          <w:rFonts w:cs="Times New Roman"/>
          <w:color w:val="000000"/>
          <w:sz w:val="22"/>
          <w:szCs w:val="22"/>
        </w:rPr>
        <w:t xml:space="preserve">w </w:t>
      </w:r>
      <w:r w:rsidR="00D63445" w:rsidRPr="00D63445">
        <w:rPr>
          <w:rFonts w:cs="Times New Roman"/>
          <w:bCs/>
          <w:color w:val="000000"/>
          <w:sz w:val="22"/>
          <w:szCs w:val="22"/>
        </w:rPr>
        <w:t>f</w:t>
      </w:r>
      <w:r w:rsidR="00D63445">
        <w:rPr>
          <w:rFonts w:cs="Times New Roman"/>
          <w:bCs/>
          <w:color w:val="000000"/>
          <w:sz w:val="22"/>
          <w:szCs w:val="22"/>
        </w:rPr>
        <w:t>ormularzu cenowym</w:t>
      </w:r>
      <w:r w:rsidR="00520396" w:rsidRPr="00D63445">
        <w:rPr>
          <w:rFonts w:cs="Times New Roman"/>
          <w:color w:val="000000"/>
          <w:sz w:val="22"/>
          <w:szCs w:val="22"/>
        </w:rPr>
        <w:t>, zawieraj</w:t>
      </w:r>
      <w:r w:rsidR="00520396" w:rsidRPr="00D63445">
        <w:rPr>
          <w:rFonts w:cs="TimesNewRoman"/>
          <w:color w:val="000000"/>
          <w:sz w:val="22"/>
          <w:szCs w:val="22"/>
        </w:rPr>
        <w:t>ą</w:t>
      </w:r>
      <w:r w:rsidR="00520396" w:rsidRPr="00D63445">
        <w:rPr>
          <w:rFonts w:cs="Times New Roman"/>
          <w:color w:val="000000"/>
          <w:sz w:val="22"/>
          <w:szCs w:val="22"/>
        </w:rPr>
        <w:t>ce wszystkie koszty prac i materiałów zwi</w:t>
      </w:r>
      <w:r w:rsidR="00520396" w:rsidRPr="00D63445">
        <w:rPr>
          <w:rFonts w:cs="TimesNewRoman"/>
          <w:color w:val="000000"/>
          <w:sz w:val="22"/>
          <w:szCs w:val="22"/>
        </w:rPr>
        <w:t>ą</w:t>
      </w:r>
      <w:r w:rsidR="00520396" w:rsidRPr="00D63445">
        <w:rPr>
          <w:rFonts w:cs="Times New Roman"/>
          <w:color w:val="000000"/>
          <w:sz w:val="22"/>
          <w:szCs w:val="22"/>
        </w:rPr>
        <w:t>zane</w:t>
      </w:r>
      <w:r w:rsidR="00520396" w:rsidRPr="00973E3A">
        <w:rPr>
          <w:rFonts w:cs="Times New Roman"/>
          <w:color w:val="000000"/>
          <w:sz w:val="22"/>
          <w:szCs w:val="22"/>
        </w:rPr>
        <w:t xml:space="preserve"> z realizacj</w:t>
      </w:r>
      <w:r w:rsidR="00520396" w:rsidRPr="00973E3A">
        <w:rPr>
          <w:rFonts w:cs="TimesNewRoman"/>
          <w:color w:val="000000"/>
          <w:sz w:val="22"/>
          <w:szCs w:val="22"/>
        </w:rPr>
        <w:t xml:space="preserve">ą </w:t>
      </w:r>
      <w:r w:rsidR="00520396" w:rsidRPr="00973E3A">
        <w:rPr>
          <w:rFonts w:cs="Times New Roman"/>
          <w:color w:val="000000"/>
          <w:sz w:val="22"/>
          <w:szCs w:val="22"/>
        </w:rPr>
        <w:t>zamówienia, niezb</w:t>
      </w:r>
      <w:r w:rsidR="00520396" w:rsidRPr="00973E3A">
        <w:rPr>
          <w:rFonts w:cs="TimesNewRoman"/>
          <w:color w:val="000000"/>
          <w:sz w:val="22"/>
          <w:szCs w:val="22"/>
        </w:rPr>
        <w:t>ę</w:t>
      </w:r>
      <w:r w:rsidR="00520396" w:rsidRPr="00973E3A">
        <w:rPr>
          <w:rFonts w:cs="Times New Roman"/>
          <w:color w:val="000000"/>
          <w:sz w:val="22"/>
          <w:szCs w:val="22"/>
        </w:rPr>
        <w:t>dne do jego prawidłowego wykonania</w:t>
      </w:r>
      <w:r w:rsidR="00D63445">
        <w:rPr>
          <w:rFonts w:cs="Times New Roman"/>
          <w:color w:val="000000"/>
          <w:sz w:val="22"/>
          <w:szCs w:val="22"/>
        </w:rPr>
        <w:t>.</w:t>
      </w:r>
      <w:r w:rsidR="00520396" w:rsidRPr="00D63445">
        <w:rPr>
          <w:rFonts w:cs="Times New Roman"/>
          <w:color w:val="000000"/>
          <w:sz w:val="22"/>
          <w:szCs w:val="22"/>
        </w:rPr>
        <w:t xml:space="preserve"> </w:t>
      </w:r>
    </w:p>
    <w:p w:rsidR="00520396" w:rsidRPr="00D63445" w:rsidRDefault="00187D19" w:rsidP="00D63445">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lastRenderedPageBreak/>
        <w:t>18.4.</w:t>
      </w:r>
      <w:r w:rsidR="00973E3A" w:rsidRPr="00D63445">
        <w:rPr>
          <w:rFonts w:cs="Times New Roman"/>
          <w:color w:val="000000"/>
          <w:sz w:val="22"/>
          <w:szCs w:val="22"/>
        </w:rPr>
        <w:tab/>
      </w:r>
      <w:r w:rsidR="00520396" w:rsidRPr="00D63445">
        <w:rPr>
          <w:rFonts w:cs="Times New Roman"/>
          <w:color w:val="000000"/>
          <w:sz w:val="22"/>
          <w:szCs w:val="22"/>
        </w:rPr>
        <w:t>Ceny jednost</w:t>
      </w:r>
      <w:r w:rsidR="00D63445">
        <w:rPr>
          <w:rFonts w:cs="Times New Roman"/>
          <w:color w:val="000000"/>
          <w:sz w:val="22"/>
          <w:szCs w:val="22"/>
        </w:rPr>
        <w:t xml:space="preserve">kowe brutto, o których mowa w pkt. 18.3. </w:t>
      </w:r>
      <w:r w:rsidR="00520396" w:rsidRPr="00D63445">
        <w:rPr>
          <w:rFonts w:cs="Times New Roman"/>
          <w:color w:val="000000"/>
          <w:sz w:val="22"/>
          <w:szCs w:val="22"/>
        </w:rPr>
        <w:t>b</w:t>
      </w:r>
      <w:r w:rsidR="00520396" w:rsidRPr="00D63445">
        <w:rPr>
          <w:rFonts w:cs="TimesNewRoman"/>
          <w:color w:val="000000"/>
          <w:sz w:val="22"/>
          <w:szCs w:val="22"/>
        </w:rPr>
        <w:t>ę</w:t>
      </w:r>
      <w:r w:rsidR="00520396" w:rsidRPr="00D63445">
        <w:rPr>
          <w:rFonts w:cs="Times New Roman"/>
          <w:color w:val="000000"/>
          <w:sz w:val="22"/>
          <w:szCs w:val="22"/>
        </w:rPr>
        <w:t>d</w:t>
      </w:r>
      <w:r w:rsidR="00520396" w:rsidRPr="00D63445">
        <w:rPr>
          <w:rFonts w:cs="TimesNewRoman"/>
          <w:color w:val="000000"/>
          <w:sz w:val="22"/>
          <w:szCs w:val="22"/>
        </w:rPr>
        <w:t xml:space="preserve">ą </w:t>
      </w:r>
      <w:r w:rsidR="00520396" w:rsidRPr="00D63445">
        <w:rPr>
          <w:rFonts w:cs="Times New Roman"/>
          <w:color w:val="000000"/>
          <w:sz w:val="22"/>
          <w:szCs w:val="22"/>
        </w:rPr>
        <w:t>stanowi</w:t>
      </w:r>
      <w:r w:rsidR="00520396" w:rsidRPr="00D63445">
        <w:rPr>
          <w:rFonts w:cs="TimesNewRoman"/>
          <w:color w:val="000000"/>
          <w:sz w:val="22"/>
          <w:szCs w:val="22"/>
        </w:rPr>
        <w:t xml:space="preserve">ć </w:t>
      </w:r>
      <w:r w:rsidR="00520396" w:rsidRPr="00D63445">
        <w:rPr>
          <w:rFonts w:cs="Times New Roman"/>
          <w:color w:val="000000"/>
          <w:sz w:val="22"/>
          <w:szCs w:val="22"/>
        </w:rPr>
        <w:t>podstaw</w:t>
      </w:r>
      <w:r w:rsidR="00520396" w:rsidRPr="00D63445">
        <w:rPr>
          <w:rFonts w:cs="TimesNewRoman"/>
          <w:color w:val="000000"/>
          <w:sz w:val="22"/>
          <w:szCs w:val="22"/>
        </w:rPr>
        <w:t xml:space="preserve">ę </w:t>
      </w:r>
      <w:r w:rsidR="00520396" w:rsidRPr="00D63445">
        <w:rPr>
          <w:rFonts w:cs="Times New Roman"/>
          <w:color w:val="000000"/>
          <w:sz w:val="22"/>
          <w:szCs w:val="22"/>
        </w:rPr>
        <w:t xml:space="preserve">wyliczenia oraz rozliczenia wynagrodzenia Wykonawcy z tytułu </w:t>
      </w:r>
      <w:r w:rsidR="00520396" w:rsidRPr="00D63445">
        <w:rPr>
          <w:rFonts w:cs="TimesNewRoman"/>
          <w:color w:val="000000"/>
          <w:sz w:val="22"/>
          <w:szCs w:val="22"/>
        </w:rPr>
        <w:t>ś</w:t>
      </w:r>
      <w:r w:rsidR="00520396" w:rsidRPr="00D63445">
        <w:rPr>
          <w:rFonts w:cs="Times New Roman"/>
          <w:color w:val="000000"/>
          <w:sz w:val="22"/>
          <w:szCs w:val="22"/>
        </w:rPr>
        <w:t>wiadczenia usług i nie b</w:t>
      </w:r>
      <w:r w:rsidR="00520396" w:rsidRPr="00D63445">
        <w:rPr>
          <w:rFonts w:cs="TimesNewRoman"/>
          <w:color w:val="000000"/>
          <w:sz w:val="22"/>
          <w:szCs w:val="22"/>
        </w:rPr>
        <w:t>ę</w:t>
      </w:r>
      <w:r w:rsidR="00520396" w:rsidRPr="00D63445">
        <w:rPr>
          <w:rFonts w:cs="Times New Roman"/>
          <w:color w:val="000000"/>
          <w:sz w:val="22"/>
          <w:szCs w:val="22"/>
        </w:rPr>
        <w:t>d</w:t>
      </w:r>
      <w:r w:rsidR="00520396" w:rsidRPr="00D63445">
        <w:rPr>
          <w:rFonts w:cs="TimesNewRoman"/>
          <w:color w:val="000000"/>
          <w:sz w:val="22"/>
          <w:szCs w:val="22"/>
        </w:rPr>
        <w:t xml:space="preserve">ą </w:t>
      </w:r>
      <w:r w:rsidR="00520396" w:rsidRPr="00D63445">
        <w:rPr>
          <w:rFonts w:cs="Times New Roman"/>
          <w:color w:val="000000"/>
          <w:sz w:val="22"/>
          <w:szCs w:val="22"/>
        </w:rPr>
        <w:t>mo</w:t>
      </w:r>
      <w:r w:rsidR="00D63445">
        <w:rPr>
          <w:rFonts w:cs="Times New Roman"/>
          <w:color w:val="000000"/>
          <w:sz w:val="22"/>
          <w:szCs w:val="22"/>
        </w:rPr>
        <w:t xml:space="preserve">gły ulec zmianie </w:t>
      </w:r>
      <w:r w:rsidR="00520396" w:rsidRPr="00D63445">
        <w:rPr>
          <w:rFonts w:cs="Times New Roman"/>
          <w:color w:val="000000"/>
          <w:sz w:val="22"/>
          <w:szCs w:val="22"/>
        </w:rPr>
        <w:t>do czasu zako</w:t>
      </w:r>
      <w:r w:rsidR="00520396" w:rsidRPr="00D63445">
        <w:rPr>
          <w:rFonts w:cs="TimesNewRoman"/>
          <w:color w:val="000000"/>
          <w:sz w:val="22"/>
          <w:szCs w:val="22"/>
        </w:rPr>
        <w:t>ń</w:t>
      </w:r>
      <w:r w:rsidR="00520396" w:rsidRPr="00D63445">
        <w:rPr>
          <w:rFonts w:cs="Times New Roman"/>
          <w:color w:val="000000"/>
          <w:sz w:val="22"/>
          <w:szCs w:val="22"/>
        </w:rPr>
        <w:t>czenia realizacji jej przedmiotu, z zastrze</w:t>
      </w:r>
      <w:r w:rsidR="00520396" w:rsidRPr="00D63445">
        <w:rPr>
          <w:rFonts w:cs="TimesNewRoman"/>
          <w:color w:val="000000"/>
          <w:sz w:val="22"/>
          <w:szCs w:val="22"/>
        </w:rPr>
        <w:t>ż</w:t>
      </w:r>
      <w:r w:rsidR="00520396" w:rsidRPr="00D63445">
        <w:rPr>
          <w:rFonts w:cs="Times New Roman"/>
          <w:color w:val="000000"/>
          <w:sz w:val="22"/>
          <w:szCs w:val="22"/>
        </w:rPr>
        <w:t>eniem przypadków okre</w:t>
      </w:r>
      <w:r w:rsidR="00520396" w:rsidRPr="00D63445">
        <w:rPr>
          <w:rFonts w:cs="TimesNewRoman"/>
          <w:color w:val="000000"/>
          <w:sz w:val="22"/>
          <w:szCs w:val="22"/>
        </w:rPr>
        <w:t>ś</w:t>
      </w:r>
      <w:r w:rsidR="00D63445">
        <w:rPr>
          <w:rFonts w:cs="Times New Roman"/>
          <w:color w:val="000000"/>
          <w:sz w:val="22"/>
          <w:szCs w:val="22"/>
        </w:rPr>
        <w:t>lonych postanowieniami SWZ</w:t>
      </w:r>
      <w:r w:rsidR="00D63445" w:rsidRPr="00D63445">
        <w:rPr>
          <w:rFonts w:cs="Times New Roman"/>
          <w:color w:val="000000"/>
          <w:sz w:val="22"/>
          <w:szCs w:val="22"/>
        </w:rPr>
        <w:t>.</w:t>
      </w:r>
    </w:p>
    <w:p w:rsidR="00520396" w:rsidRDefault="00973E3A" w:rsidP="00973E3A">
      <w:pPr>
        <w:autoSpaceDE w:val="0"/>
        <w:autoSpaceDN w:val="0"/>
        <w:adjustRightInd w:val="0"/>
        <w:spacing w:line="240" w:lineRule="auto"/>
        <w:ind w:left="708" w:hanging="708"/>
        <w:jc w:val="both"/>
        <w:rPr>
          <w:rFonts w:cs="Times New Roman"/>
          <w:color w:val="000000"/>
          <w:sz w:val="22"/>
          <w:szCs w:val="22"/>
        </w:rPr>
      </w:pPr>
      <w:r w:rsidRPr="00D63445">
        <w:rPr>
          <w:rFonts w:cs="Times New Roman"/>
          <w:color w:val="000000"/>
          <w:sz w:val="22"/>
          <w:szCs w:val="22"/>
        </w:rPr>
        <w:t>18.</w:t>
      </w:r>
      <w:r w:rsidR="00A27AD3">
        <w:rPr>
          <w:rFonts w:cs="Times New Roman"/>
          <w:color w:val="000000"/>
          <w:sz w:val="22"/>
          <w:szCs w:val="22"/>
        </w:rPr>
        <w:t>5</w:t>
      </w:r>
      <w:r w:rsidR="00187D19">
        <w:rPr>
          <w:rFonts w:cs="Times New Roman"/>
          <w:color w:val="000000"/>
          <w:sz w:val="22"/>
          <w:szCs w:val="22"/>
        </w:rPr>
        <w:t>.</w:t>
      </w:r>
      <w:r w:rsidR="00520396" w:rsidRPr="00D63445">
        <w:rPr>
          <w:rFonts w:cs="Times New Roman"/>
          <w:color w:val="000000"/>
          <w:sz w:val="22"/>
          <w:szCs w:val="22"/>
        </w:rPr>
        <w:t xml:space="preserve"> </w:t>
      </w:r>
      <w:r w:rsidRPr="00D63445">
        <w:rPr>
          <w:rFonts w:cs="Times New Roman"/>
          <w:color w:val="000000"/>
          <w:sz w:val="22"/>
          <w:szCs w:val="22"/>
        </w:rPr>
        <w:tab/>
      </w:r>
      <w:r w:rsidR="00520396" w:rsidRPr="00D63445">
        <w:rPr>
          <w:rFonts w:cs="Times New Roman"/>
          <w:color w:val="000000"/>
          <w:sz w:val="22"/>
          <w:szCs w:val="22"/>
        </w:rPr>
        <w:t>Niedoszacowanie, pomini</w:t>
      </w:r>
      <w:r w:rsidR="00520396" w:rsidRPr="00D63445">
        <w:rPr>
          <w:rFonts w:cs="TimesNewRoman"/>
          <w:color w:val="000000"/>
          <w:sz w:val="22"/>
          <w:szCs w:val="22"/>
        </w:rPr>
        <w:t>ę</w:t>
      </w:r>
      <w:r w:rsidR="00520396" w:rsidRPr="00D63445">
        <w:rPr>
          <w:rFonts w:cs="Times New Roman"/>
          <w:color w:val="000000"/>
          <w:sz w:val="22"/>
          <w:szCs w:val="22"/>
        </w:rPr>
        <w:t>cie lub brak rozpoznania przez Wykonawc</w:t>
      </w:r>
      <w:r w:rsidR="00520396" w:rsidRPr="00D63445">
        <w:rPr>
          <w:rFonts w:cs="TimesNewRoman"/>
          <w:color w:val="000000"/>
          <w:sz w:val="22"/>
          <w:szCs w:val="22"/>
        </w:rPr>
        <w:t xml:space="preserve">ę </w:t>
      </w:r>
      <w:r w:rsidR="00520396" w:rsidRPr="00D63445">
        <w:rPr>
          <w:rFonts w:cs="Times New Roman"/>
          <w:color w:val="000000"/>
          <w:sz w:val="22"/>
          <w:szCs w:val="22"/>
        </w:rPr>
        <w:t>zakresu przedmiotu zamówienia, nie b</w:t>
      </w:r>
      <w:r w:rsidR="00520396" w:rsidRPr="00D63445">
        <w:rPr>
          <w:rFonts w:cs="TimesNewRoman"/>
          <w:color w:val="000000"/>
          <w:sz w:val="22"/>
          <w:szCs w:val="22"/>
        </w:rPr>
        <w:t>ę</w:t>
      </w:r>
      <w:r w:rsidR="00520396" w:rsidRPr="00D63445">
        <w:rPr>
          <w:rFonts w:cs="Times New Roman"/>
          <w:color w:val="000000"/>
          <w:sz w:val="22"/>
          <w:szCs w:val="22"/>
        </w:rPr>
        <w:t>dzie podstaw</w:t>
      </w:r>
      <w:r w:rsidR="00520396" w:rsidRPr="00D63445">
        <w:rPr>
          <w:rFonts w:cs="TimesNewRoman"/>
          <w:color w:val="000000"/>
          <w:sz w:val="22"/>
          <w:szCs w:val="22"/>
        </w:rPr>
        <w:t xml:space="preserve">ą </w:t>
      </w:r>
      <w:r w:rsidR="00520396" w:rsidRPr="00D63445">
        <w:rPr>
          <w:rFonts w:cs="Times New Roman"/>
          <w:color w:val="000000"/>
          <w:sz w:val="22"/>
          <w:szCs w:val="22"/>
        </w:rPr>
        <w:t xml:space="preserve">do </w:t>
      </w:r>
      <w:r w:rsidR="00520396" w:rsidRPr="00D63445">
        <w:rPr>
          <w:rFonts w:cs="TimesNewRoman"/>
          <w:color w:val="000000"/>
          <w:sz w:val="22"/>
          <w:szCs w:val="22"/>
        </w:rPr>
        <w:t>żą</w:t>
      </w:r>
      <w:r w:rsidR="00520396" w:rsidRPr="00D63445">
        <w:rPr>
          <w:rFonts w:cs="Times New Roman"/>
          <w:color w:val="000000"/>
          <w:sz w:val="22"/>
          <w:szCs w:val="22"/>
        </w:rPr>
        <w:t>dania zmiany ryczałtowych cen jednostkowych brutto.</w:t>
      </w:r>
    </w:p>
    <w:p w:rsidR="00A27AD3" w:rsidRPr="00D63445" w:rsidRDefault="00A27AD3" w:rsidP="00973E3A">
      <w:pPr>
        <w:autoSpaceDE w:val="0"/>
        <w:autoSpaceDN w:val="0"/>
        <w:adjustRightInd w:val="0"/>
        <w:spacing w:line="240" w:lineRule="auto"/>
        <w:ind w:left="708" w:hanging="708"/>
        <w:jc w:val="both"/>
        <w:rPr>
          <w:rFonts w:cs="Times New Roman"/>
          <w:color w:val="000000"/>
          <w:sz w:val="22"/>
          <w:szCs w:val="22"/>
        </w:rPr>
      </w:pPr>
    </w:p>
    <w:p w:rsidR="0059663A" w:rsidRPr="00A27AD3" w:rsidRDefault="00187D19" w:rsidP="00A27AD3">
      <w:pPr>
        <w:jc w:val="both"/>
        <w:rPr>
          <w:rFonts w:cs="Tahoma"/>
          <w:b/>
          <w:smallCaps/>
          <w:sz w:val="22"/>
          <w:szCs w:val="22"/>
        </w:rPr>
      </w:pPr>
      <w:r>
        <w:rPr>
          <w:rFonts w:cs="Tahoma"/>
          <w:b/>
          <w:smallCaps/>
          <w:sz w:val="22"/>
          <w:szCs w:val="22"/>
        </w:rPr>
        <w:t xml:space="preserve">18.6.  </w:t>
      </w:r>
      <w:r w:rsidR="00A27AD3" w:rsidRPr="00A27AD3">
        <w:rPr>
          <w:rFonts w:cs="Tahoma"/>
          <w:b/>
          <w:smallCaps/>
          <w:sz w:val="22"/>
          <w:szCs w:val="22"/>
        </w:rPr>
        <w:t xml:space="preserve">   </w:t>
      </w:r>
      <w:r w:rsidR="0059663A" w:rsidRPr="00A27AD3">
        <w:rPr>
          <w:rFonts w:cs="Tahoma"/>
          <w:b/>
          <w:smallCaps/>
          <w:sz w:val="22"/>
          <w:szCs w:val="22"/>
        </w:rPr>
        <w:t xml:space="preserve">Rażąco niska cena: </w:t>
      </w:r>
    </w:p>
    <w:p w:rsidR="0059663A" w:rsidRPr="0059663A" w:rsidRDefault="0059663A" w:rsidP="00137AFF">
      <w:pPr>
        <w:autoSpaceDE w:val="0"/>
        <w:autoSpaceDN w:val="0"/>
        <w:adjustRightInd w:val="0"/>
        <w:spacing w:line="240" w:lineRule="auto"/>
        <w:ind w:left="709"/>
        <w:jc w:val="both"/>
        <w:rPr>
          <w:rFonts w:cs="Tahoma"/>
          <w:sz w:val="22"/>
          <w:szCs w:val="22"/>
        </w:rPr>
      </w:pPr>
      <w:r w:rsidRPr="0059663A">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59663A" w:rsidRPr="0059663A" w:rsidRDefault="0059663A" w:rsidP="00A3577E">
      <w:pPr>
        <w:numPr>
          <w:ilvl w:val="0"/>
          <w:numId w:val="23"/>
        </w:numPr>
        <w:tabs>
          <w:tab w:val="left" w:pos="993"/>
        </w:tabs>
        <w:autoSpaceDE w:val="0"/>
        <w:autoSpaceDN w:val="0"/>
        <w:adjustRightInd w:val="0"/>
        <w:spacing w:line="240" w:lineRule="auto"/>
        <w:ind w:left="993" w:hanging="284"/>
        <w:jc w:val="both"/>
        <w:rPr>
          <w:rFonts w:cs="Tahoma"/>
          <w:sz w:val="22"/>
          <w:szCs w:val="22"/>
        </w:rPr>
      </w:pPr>
      <w:r w:rsidRPr="0059663A">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59663A" w:rsidRPr="0059663A" w:rsidRDefault="0059663A" w:rsidP="0059663A">
      <w:pPr>
        <w:autoSpaceDE w:val="0"/>
        <w:autoSpaceDN w:val="0"/>
        <w:adjustRightInd w:val="0"/>
        <w:spacing w:line="240" w:lineRule="auto"/>
        <w:jc w:val="both"/>
        <w:rPr>
          <w:rFonts w:cs="Tahoma"/>
          <w:sz w:val="22"/>
          <w:szCs w:val="22"/>
        </w:rPr>
      </w:pPr>
      <w:r w:rsidRPr="0059663A">
        <w:rPr>
          <w:rFonts w:cs="Tahoma"/>
          <w:sz w:val="22"/>
          <w:szCs w:val="22"/>
        </w:rPr>
        <w:t xml:space="preserve">            2)   pomocy publicznej udzielonej na podstawie odrębnych przepisów. </w:t>
      </w:r>
    </w:p>
    <w:p w:rsidR="0059663A" w:rsidRPr="0059663A" w:rsidRDefault="0059663A" w:rsidP="00137AFF">
      <w:pPr>
        <w:autoSpaceDE w:val="0"/>
        <w:autoSpaceDN w:val="0"/>
        <w:adjustRightInd w:val="0"/>
        <w:spacing w:line="240" w:lineRule="auto"/>
        <w:ind w:left="708" w:firstLine="1"/>
        <w:jc w:val="both"/>
        <w:rPr>
          <w:rFonts w:cs="Tahoma"/>
          <w:sz w:val="22"/>
          <w:szCs w:val="22"/>
        </w:rPr>
      </w:pPr>
      <w:r w:rsidRPr="0059663A">
        <w:rPr>
          <w:rFonts w:cs="Tahoma"/>
          <w:sz w:val="22"/>
          <w:szCs w:val="22"/>
        </w:rPr>
        <w:t xml:space="preserve">Obowiązek wykazania, że oferta nie zawiera rażąco niskiej ceny, spoczywa na wykonawcy. </w:t>
      </w:r>
    </w:p>
    <w:p w:rsidR="0059663A" w:rsidRPr="0059663A" w:rsidRDefault="0059663A" w:rsidP="00137AFF">
      <w:pPr>
        <w:autoSpaceDE w:val="0"/>
        <w:autoSpaceDN w:val="0"/>
        <w:adjustRightInd w:val="0"/>
        <w:spacing w:line="240" w:lineRule="auto"/>
        <w:ind w:left="709"/>
        <w:jc w:val="both"/>
        <w:rPr>
          <w:rFonts w:cs="Tahoma"/>
          <w:sz w:val="22"/>
          <w:szCs w:val="22"/>
        </w:rPr>
      </w:pPr>
      <w:r w:rsidRPr="0059663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9407F8" w:rsidRPr="0041134D" w:rsidRDefault="009407F8" w:rsidP="0059663A">
      <w:pPr>
        <w:spacing w:line="20" w:lineRule="atLeast"/>
        <w:ind w:left="567" w:hanging="567"/>
        <w:jc w:val="both"/>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6" w:name="_Toc473569741"/>
      <w:bookmarkEnd w:id="24"/>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5"/>
      <w:bookmarkEnd w:id="26"/>
    </w:p>
    <w:p w:rsidR="009407F8" w:rsidRPr="0041134D" w:rsidRDefault="009407F8" w:rsidP="00C723B4">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C723B4">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9407F8">
      <w:pPr>
        <w:pStyle w:val="Akapitzlist"/>
        <w:widowControl w:val="0"/>
        <w:autoSpaceDE w:val="0"/>
        <w:autoSpaceDN w:val="0"/>
        <w:adjustRightInd w:val="0"/>
        <w:spacing w:before="240"/>
        <w:ind w:left="420" w:right="12"/>
        <w:jc w:val="both"/>
        <w:rPr>
          <w:rFonts w:ascii="CG Omega" w:hAnsi="CG Omega" w:cs="Tahoma"/>
          <w:sz w:val="22"/>
          <w:szCs w:val="22"/>
        </w:rPr>
      </w:pPr>
    </w:p>
    <w:p w:rsidR="00137AFF" w:rsidRPr="00137AFF" w:rsidRDefault="009407F8" w:rsidP="00161F3A">
      <w:pPr>
        <w:pStyle w:val="Akapitzlist"/>
        <w:widowControl w:val="0"/>
        <w:numPr>
          <w:ilvl w:val="1"/>
          <w:numId w:val="27"/>
        </w:numPr>
        <w:autoSpaceDE w:val="0"/>
        <w:autoSpaceDN w:val="0"/>
        <w:adjustRightInd w:val="0"/>
        <w:ind w:right="11"/>
        <w:jc w:val="both"/>
        <w:rPr>
          <w:rFonts w:ascii="CG Omega" w:hAnsi="CG Omega" w:cs="Tahoma"/>
          <w:b w:val="0"/>
          <w:sz w:val="22"/>
          <w:szCs w:val="22"/>
        </w:rPr>
      </w:pPr>
      <w:r w:rsidRPr="00137AFF">
        <w:rPr>
          <w:rFonts w:ascii="CG Omega" w:hAnsi="CG Omega" w:cs="Tahoma"/>
          <w:b w:val="0"/>
          <w:sz w:val="22"/>
          <w:szCs w:val="22"/>
        </w:rPr>
        <w:t>Ocenie poddane zostaną wyłącznie te oferty, które  nie zostaną odrzucone z</w:t>
      </w:r>
      <w:r w:rsidR="00862F38">
        <w:rPr>
          <w:rFonts w:ascii="CG Omega" w:hAnsi="CG Omega" w:cs="Tahoma"/>
          <w:b w:val="0"/>
          <w:sz w:val="22"/>
          <w:szCs w:val="22"/>
        </w:rPr>
        <w:t> </w:t>
      </w:r>
      <w:r w:rsidRPr="00137AFF">
        <w:rPr>
          <w:rFonts w:ascii="CG Omega" w:hAnsi="CG Omega" w:cs="Tahoma"/>
          <w:b w:val="0"/>
          <w:sz w:val="22"/>
          <w:szCs w:val="22"/>
        </w:rPr>
        <w:t>postępowania.</w:t>
      </w:r>
    </w:p>
    <w:p w:rsidR="00546835" w:rsidRPr="003A3AFD" w:rsidRDefault="009407F8" w:rsidP="00161F3A">
      <w:pPr>
        <w:pStyle w:val="Akapitzlist"/>
        <w:widowControl w:val="0"/>
        <w:numPr>
          <w:ilvl w:val="1"/>
          <w:numId w:val="27"/>
        </w:numPr>
        <w:autoSpaceDE w:val="0"/>
        <w:autoSpaceDN w:val="0"/>
        <w:adjustRightInd w:val="0"/>
        <w:ind w:right="11"/>
        <w:jc w:val="both"/>
        <w:rPr>
          <w:rFonts w:ascii="CG Omega" w:hAnsi="CG Omega" w:cs="Tahoma"/>
          <w:b w:val="0"/>
          <w:sz w:val="22"/>
          <w:szCs w:val="22"/>
        </w:rPr>
      </w:pPr>
      <w:r w:rsidRPr="00137AFF">
        <w:rPr>
          <w:rFonts w:ascii="CG Omega" w:hAnsi="CG Omega" w:cs="Tahoma"/>
          <w:b w:val="0"/>
          <w:sz w:val="22"/>
          <w:szCs w:val="22"/>
        </w:rPr>
        <w:t>Wybór oferty zostanie dokonany w oparciu o przyjęte w postępowaniu kryteria oceny ofert przedstawione w tabeli:</w:t>
      </w:r>
    </w:p>
    <w:p w:rsidR="00546835" w:rsidRPr="006579C5" w:rsidRDefault="00546835" w:rsidP="00D04AA9">
      <w:pPr>
        <w:widowControl w:val="0"/>
        <w:suppressAutoHyphens/>
        <w:autoSpaceDE w:val="0"/>
        <w:autoSpaceDN w:val="0"/>
        <w:adjustRightInd w:val="0"/>
        <w:spacing w:line="240" w:lineRule="auto"/>
        <w:ind w:left="567" w:right="11"/>
        <w:contextualSpacing/>
        <w:jc w:val="both"/>
        <w:rPr>
          <w:rFonts w:eastAsia="Times New Roman" w:cs="Tahoma"/>
          <w:sz w:val="22"/>
          <w:szCs w:val="22"/>
          <w:lang w:eastAsia="ar-SA"/>
        </w:rPr>
      </w:pPr>
    </w:p>
    <w:tbl>
      <w:tblPr>
        <w:tblStyle w:val="Tabela-Siatka3"/>
        <w:tblW w:w="9195" w:type="dxa"/>
        <w:jc w:val="center"/>
        <w:tblLook w:val="04A0" w:firstRow="1" w:lastRow="0" w:firstColumn="1" w:lastColumn="0" w:noHBand="0" w:noVBand="1"/>
      </w:tblPr>
      <w:tblGrid>
        <w:gridCol w:w="2122"/>
        <w:gridCol w:w="1134"/>
        <w:gridCol w:w="2693"/>
        <w:gridCol w:w="3246"/>
      </w:tblGrid>
      <w:tr w:rsidR="00BA19F1" w:rsidRPr="00E3217B" w:rsidTr="003B27F4">
        <w:trPr>
          <w:trHeight w:val="720"/>
          <w:jc w:val="center"/>
        </w:trPr>
        <w:tc>
          <w:tcPr>
            <w:tcW w:w="2122"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Nazwa kryterium</w:t>
            </w:r>
          </w:p>
        </w:tc>
        <w:tc>
          <w:tcPr>
            <w:tcW w:w="1134" w:type="dxa"/>
            <w:vAlign w:val="center"/>
          </w:tcPr>
          <w:p w:rsidR="00546835"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 xml:space="preserve">Waga </w:t>
            </w:r>
          </w:p>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 xml:space="preserve">i </w:t>
            </w:r>
            <w:r w:rsidR="00546835">
              <w:rPr>
                <w:rFonts w:cs="Tahoma"/>
                <w:b w:val="0"/>
                <w:sz w:val="22"/>
                <w:szCs w:val="22"/>
                <w:lang w:eastAsia="ar-SA"/>
              </w:rPr>
              <w:t xml:space="preserve">  </w:t>
            </w:r>
            <w:r w:rsidRPr="00E3217B">
              <w:rPr>
                <w:rFonts w:cs="Tahoma"/>
                <w:b w:val="0"/>
                <w:sz w:val="22"/>
                <w:szCs w:val="22"/>
                <w:lang w:eastAsia="ar-SA"/>
              </w:rPr>
              <w:t>liczba punktów</w:t>
            </w:r>
          </w:p>
        </w:tc>
        <w:tc>
          <w:tcPr>
            <w:tcW w:w="2693"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Sposób oceny</w:t>
            </w:r>
          </w:p>
        </w:tc>
        <w:tc>
          <w:tcPr>
            <w:tcW w:w="3246"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Wzór</w:t>
            </w:r>
          </w:p>
        </w:tc>
      </w:tr>
      <w:tr w:rsidR="00BA19F1" w:rsidRPr="00546835" w:rsidTr="003B27F4">
        <w:trPr>
          <w:jc w:val="center"/>
        </w:trPr>
        <w:tc>
          <w:tcPr>
            <w:tcW w:w="2122"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 xml:space="preserve">Cena </w:t>
            </w:r>
          </w:p>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w:t>
            </w:r>
            <w:proofErr w:type="spellStart"/>
            <w:r w:rsidRPr="00546835">
              <w:rPr>
                <w:rFonts w:cs="Tahoma"/>
                <w:b w:val="0"/>
                <w:sz w:val="20"/>
                <w:szCs w:val="20"/>
                <w:lang w:eastAsia="ar-SA"/>
              </w:rPr>
              <w:t>Kc</w:t>
            </w:r>
            <w:proofErr w:type="spellEnd"/>
            <w:r w:rsidRPr="00546835">
              <w:rPr>
                <w:rFonts w:cs="Tahoma"/>
                <w:b w:val="0"/>
                <w:sz w:val="20"/>
                <w:szCs w:val="20"/>
                <w:lang w:eastAsia="ar-SA"/>
              </w:rPr>
              <w:t>)</w:t>
            </w:r>
          </w:p>
        </w:tc>
        <w:tc>
          <w:tcPr>
            <w:tcW w:w="1134"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60% = 60 pkt</w:t>
            </w:r>
          </w:p>
        </w:tc>
        <w:tc>
          <w:tcPr>
            <w:tcW w:w="2693"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Matematyczny</w:t>
            </w:r>
          </w:p>
          <w:p w:rsidR="00BA19F1" w:rsidRPr="00546835" w:rsidRDefault="00BA19F1" w:rsidP="00546835">
            <w:pPr>
              <w:widowControl w:val="0"/>
              <w:suppressAutoHyphens/>
              <w:autoSpaceDE w:val="0"/>
              <w:autoSpaceDN w:val="0"/>
              <w:adjustRightInd w:val="0"/>
              <w:spacing w:before="1"/>
              <w:ind w:right="12"/>
              <w:rPr>
                <w:rFonts w:cs="Tahoma"/>
                <w:b w:val="0"/>
                <w:sz w:val="20"/>
                <w:szCs w:val="20"/>
                <w:lang w:eastAsia="ar-SA"/>
              </w:rPr>
            </w:pPr>
            <w:r w:rsidRPr="00546835">
              <w:rPr>
                <w:rFonts w:cs="Tahoma"/>
                <w:b w:val="0"/>
                <w:sz w:val="20"/>
                <w:szCs w:val="20"/>
                <w:lang w:eastAsia="ar-SA"/>
              </w:rPr>
              <w:t>Punktacja przyznana w sposób określony wskazanym wzorem.</w:t>
            </w:r>
          </w:p>
        </w:tc>
        <w:tc>
          <w:tcPr>
            <w:tcW w:w="3246" w:type="dxa"/>
          </w:tcPr>
          <w:p w:rsidR="00BA19F1" w:rsidRPr="00546835" w:rsidRDefault="00BA19F1" w:rsidP="00894559">
            <w:pPr>
              <w:widowControl w:val="0"/>
              <w:suppressAutoHyphens/>
              <w:autoSpaceDE w:val="0"/>
              <w:autoSpaceDN w:val="0"/>
              <w:adjustRightInd w:val="0"/>
              <w:spacing w:before="1"/>
              <w:ind w:right="12"/>
              <w:jc w:val="both"/>
              <w:rPr>
                <w:rFonts w:cs="Tahoma"/>
                <w:b w:val="0"/>
                <w:sz w:val="20"/>
                <w:szCs w:val="20"/>
                <w:lang w:eastAsia="ar-SA"/>
              </w:rPr>
            </w:pPr>
          </w:p>
          <w:p w:rsidR="00BA19F1" w:rsidRPr="00546835" w:rsidRDefault="00BA19F1" w:rsidP="00894559">
            <w:pPr>
              <w:rPr>
                <w:rFonts w:cs="Tahoma"/>
                <w:b w:val="0"/>
                <w:sz w:val="20"/>
                <w:szCs w:val="20"/>
                <w:lang w:eastAsia="ar-SA"/>
              </w:rPr>
            </w:pPr>
            <w:r w:rsidRPr="00546835">
              <w:rPr>
                <w:rFonts w:cs="Tahoma"/>
                <w:b w:val="0"/>
                <w:sz w:val="20"/>
                <w:szCs w:val="20"/>
                <w:lang w:eastAsia="ar-SA"/>
              </w:rPr>
              <w:t>Najniższa cena ofertowa</w:t>
            </w:r>
          </w:p>
          <w:p w:rsidR="00BA19F1" w:rsidRPr="00546835" w:rsidRDefault="00BA19F1" w:rsidP="00894559">
            <w:pPr>
              <w:rPr>
                <w:rFonts w:cs="Tahoma"/>
                <w:b w:val="0"/>
                <w:sz w:val="20"/>
                <w:szCs w:val="20"/>
                <w:lang w:eastAsia="ar-SA"/>
              </w:rPr>
            </w:pPr>
            <w:r w:rsidRPr="00546835">
              <w:rPr>
                <w:rFonts w:cs="Tahoma"/>
                <w:b w:val="0"/>
                <w:sz w:val="20"/>
                <w:szCs w:val="20"/>
                <w:lang w:eastAsia="ar-SA"/>
              </w:rPr>
              <w:t>----------------------------------------- x 60</w:t>
            </w:r>
          </w:p>
          <w:p w:rsidR="00BA19F1" w:rsidRPr="00546835" w:rsidRDefault="00BA19F1" w:rsidP="00894559">
            <w:pPr>
              <w:rPr>
                <w:rFonts w:cs="Tahoma"/>
                <w:b w:val="0"/>
                <w:sz w:val="20"/>
                <w:szCs w:val="20"/>
                <w:lang w:eastAsia="ar-SA"/>
              </w:rPr>
            </w:pPr>
            <w:r w:rsidRPr="00546835">
              <w:rPr>
                <w:rFonts w:cs="Tahoma"/>
                <w:b w:val="0"/>
                <w:sz w:val="20"/>
                <w:szCs w:val="20"/>
                <w:lang w:eastAsia="ar-SA"/>
              </w:rPr>
              <w:t>cena oferty badanej</w:t>
            </w:r>
          </w:p>
        </w:tc>
      </w:tr>
      <w:tr w:rsidR="00BA19F1" w:rsidRPr="00546835" w:rsidTr="003B27F4">
        <w:trPr>
          <w:trHeight w:val="1668"/>
          <w:jc w:val="center"/>
        </w:trPr>
        <w:tc>
          <w:tcPr>
            <w:tcW w:w="2122" w:type="dxa"/>
          </w:tcPr>
          <w:p w:rsidR="00BA19F1" w:rsidRPr="00546835" w:rsidRDefault="00C7189E" w:rsidP="003B27F4">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Kryterium</w:t>
            </w:r>
            <w:r w:rsidR="00546835" w:rsidRPr="00546835">
              <w:rPr>
                <w:rFonts w:cs="Tahoma"/>
                <w:b w:val="0"/>
                <w:sz w:val="20"/>
                <w:szCs w:val="20"/>
                <w:lang w:eastAsia="ar-SA"/>
              </w:rPr>
              <w:t xml:space="preserve"> jakościowe (</w:t>
            </w:r>
            <w:proofErr w:type="spellStart"/>
            <w:r w:rsidR="00546835" w:rsidRPr="00546835">
              <w:rPr>
                <w:rFonts w:cs="Tahoma"/>
                <w:b w:val="0"/>
                <w:sz w:val="20"/>
                <w:szCs w:val="20"/>
                <w:lang w:eastAsia="ar-SA"/>
              </w:rPr>
              <w:t>Kj</w:t>
            </w:r>
            <w:proofErr w:type="spellEnd"/>
            <w:r w:rsidR="00546835" w:rsidRPr="00546835">
              <w:rPr>
                <w:rFonts w:cs="Tahoma"/>
                <w:b w:val="0"/>
                <w:sz w:val="20"/>
                <w:szCs w:val="20"/>
                <w:lang w:eastAsia="ar-SA"/>
              </w:rPr>
              <w:t>)</w:t>
            </w:r>
          </w:p>
          <w:p w:rsidR="00BA19F1" w:rsidRPr="00546835" w:rsidRDefault="003B27F4" w:rsidP="003B27F4">
            <w:pPr>
              <w:widowControl w:val="0"/>
              <w:suppressAutoHyphens/>
              <w:autoSpaceDE w:val="0"/>
              <w:autoSpaceDN w:val="0"/>
              <w:adjustRightInd w:val="0"/>
              <w:spacing w:before="1"/>
              <w:ind w:right="12"/>
              <w:jc w:val="center"/>
              <w:rPr>
                <w:rFonts w:cs="Tahoma"/>
                <w:b w:val="0"/>
                <w:sz w:val="20"/>
                <w:szCs w:val="20"/>
                <w:lang w:eastAsia="ar-SA"/>
              </w:rPr>
            </w:pPr>
            <w:r>
              <w:rPr>
                <w:rFonts w:cs="Tahoma"/>
                <w:b w:val="0"/>
                <w:sz w:val="20"/>
                <w:szCs w:val="20"/>
                <w:lang w:eastAsia="ar-SA"/>
              </w:rPr>
              <w:t>M</w:t>
            </w:r>
            <w:r w:rsidRPr="003B27F4">
              <w:rPr>
                <w:rFonts w:cs="Tahoma"/>
                <w:b w:val="0"/>
                <w:sz w:val="20"/>
                <w:szCs w:val="20"/>
                <w:lang w:eastAsia="ar-SA"/>
              </w:rPr>
              <w:t>ożliwość śledzenia przesyłek</w:t>
            </w:r>
            <w:r w:rsidRPr="003B27F4">
              <w:rPr>
                <w:b w:val="0"/>
                <w:sz w:val="20"/>
                <w:szCs w:val="20"/>
              </w:rPr>
              <w:t xml:space="preserve"> za pomocą</w:t>
            </w:r>
            <w:r w:rsidRPr="00546835">
              <w:rPr>
                <w:b w:val="0"/>
                <w:sz w:val="20"/>
                <w:szCs w:val="20"/>
              </w:rPr>
              <w:t xml:space="preserve"> przegl</w:t>
            </w:r>
            <w:r w:rsidRPr="00546835">
              <w:rPr>
                <w:rFonts w:cs="TimesNewRoman"/>
                <w:b w:val="0"/>
                <w:sz w:val="20"/>
                <w:szCs w:val="20"/>
              </w:rPr>
              <w:t>ą</w:t>
            </w:r>
            <w:r w:rsidRPr="00546835">
              <w:rPr>
                <w:b w:val="0"/>
                <w:sz w:val="20"/>
                <w:szCs w:val="20"/>
              </w:rPr>
              <w:t>darki internetowej</w:t>
            </w:r>
          </w:p>
        </w:tc>
        <w:tc>
          <w:tcPr>
            <w:tcW w:w="1134"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 xml:space="preserve">40% = 40 </w:t>
            </w:r>
            <w:bookmarkStart w:id="27" w:name="_GoBack"/>
            <w:r w:rsidRPr="00546835">
              <w:rPr>
                <w:rFonts w:cs="Tahoma"/>
                <w:b w:val="0"/>
                <w:sz w:val="20"/>
                <w:szCs w:val="20"/>
                <w:lang w:eastAsia="ar-SA"/>
              </w:rPr>
              <w:t>p</w:t>
            </w:r>
            <w:bookmarkEnd w:id="27"/>
            <w:r w:rsidRPr="00546835">
              <w:rPr>
                <w:rFonts w:cs="Tahoma"/>
                <w:b w:val="0"/>
                <w:sz w:val="20"/>
                <w:szCs w:val="20"/>
                <w:lang w:eastAsia="ar-SA"/>
              </w:rPr>
              <w:t>kt</w:t>
            </w:r>
          </w:p>
        </w:tc>
        <w:tc>
          <w:tcPr>
            <w:tcW w:w="2693" w:type="dxa"/>
          </w:tcPr>
          <w:p w:rsidR="00BA19F1" w:rsidRPr="00546835" w:rsidRDefault="00546835" w:rsidP="00546835">
            <w:pPr>
              <w:autoSpaceDE w:val="0"/>
              <w:autoSpaceDN w:val="0"/>
              <w:adjustRightInd w:val="0"/>
              <w:rPr>
                <w:b w:val="0"/>
                <w:sz w:val="20"/>
                <w:szCs w:val="20"/>
              </w:rPr>
            </w:pPr>
            <w:r w:rsidRPr="00546835">
              <w:rPr>
                <w:rFonts w:cs="Tahoma"/>
                <w:b w:val="0"/>
                <w:sz w:val="20"/>
                <w:szCs w:val="20"/>
                <w:lang w:eastAsia="ar-SA"/>
              </w:rPr>
              <w:t xml:space="preserve">Zgodny z </w:t>
            </w:r>
            <w:r w:rsidR="00BA19F1" w:rsidRPr="00546835">
              <w:rPr>
                <w:rFonts w:cs="Tahoma"/>
                <w:b w:val="0"/>
                <w:sz w:val="20"/>
                <w:szCs w:val="20"/>
                <w:lang w:eastAsia="ar-SA"/>
              </w:rPr>
              <w:t xml:space="preserve">oświadczeniem wykonawcy. Zamawiający przyzna punktację w zależności od </w:t>
            </w:r>
            <w:r w:rsidRPr="00546835">
              <w:rPr>
                <w:b w:val="0"/>
                <w:sz w:val="20"/>
                <w:szCs w:val="20"/>
              </w:rPr>
              <w:t>mo</w:t>
            </w:r>
            <w:r w:rsidRPr="00546835">
              <w:rPr>
                <w:rFonts w:cs="TimesNewRoman"/>
                <w:b w:val="0"/>
                <w:sz w:val="20"/>
                <w:szCs w:val="20"/>
              </w:rPr>
              <w:t>ż</w:t>
            </w:r>
            <w:r w:rsidRPr="00546835">
              <w:rPr>
                <w:b w:val="0"/>
                <w:sz w:val="20"/>
                <w:szCs w:val="20"/>
              </w:rPr>
              <w:t>liwo</w:t>
            </w:r>
            <w:r w:rsidRPr="00546835">
              <w:rPr>
                <w:rFonts w:cs="TimesNewRoman"/>
                <w:b w:val="0"/>
                <w:sz w:val="20"/>
                <w:szCs w:val="20"/>
              </w:rPr>
              <w:t>ść  ś</w:t>
            </w:r>
            <w:r w:rsidRPr="00546835">
              <w:rPr>
                <w:b w:val="0"/>
                <w:sz w:val="20"/>
                <w:szCs w:val="20"/>
              </w:rPr>
              <w:t>ledzenia  przesyłek przy użyciu przegl</w:t>
            </w:r>
            <w:r w:rsidRPr="00546835">
              <w:rPr>
                <w:rFonts w:cs="TimesNewRoman"/>
                <w:b w:val="0"/>
                <w:sz w:val="20"/>
                <w:szCs w:val="20"/>
              </w:rPr>
              <w:t>ą</w:t>
            </w:r>
            <w:r w:rsidRPr="00546835">
              <w:rPr>
                <w:b w:val="0"/>
                <w:sz w:val="20"/>
                <w:szCs w:val="20"/>
              </w:rPr>
              <w:t>darki internetowej</w:t>
            </w:r>
          </w:p>
        </w:tc>
        <w:tc>
          <w:tcPr>
            <w:tcW w:w="3246" w:type="dxa"/>
          </w:tcPr>
          <w:p w:rsidR="00BA19F1" w:rsidRDefault="00546835" w:rsidP="00546835">
            <w:pPr>
              <w:suppressAutoHyphens/>
              <w:rPr>
                <w:rFonts w:cs="Tahoma"/>
                <w:b w:val="0"/>
                <w:sz w:val="20"/>
                <w:szCs w:val="20"/>
                <w:lang w:eastAsia="ar-SA"/>
              </w:rPr>
            </w:pPr>
            <w:r w:rsidRPr="00546835">
              <w:rPr>
                <w:rFonts w:cs="Tahoma"/>
                <w:b w:val="0"/>
                <w:sz w:val="20"/>
                <w:szCs w:val="20"/>
                <w:lang w:eastAsia="ar-SA"/>
              </w:rPr>
              <w:t xml:space="preserve">- </w:t>
            </w:r>
            <w:r w:rsidRPr="00D91C7F">
              <w:rPr>
                <w:rFonts w:cs="Tahoma"/>
                <w:sz w:val="20"/>
                <w:szCs w:val="20"/>
                <w:lang w:eastAsia="ar-SA"/>
              </w:rPr>
              <w:t>za możliwość</w:t>
            </w:r>
            <w:r w:rsidRPr="00546835">
              <w:rPr>
                <w:rFonts w:cs="Tahoma"/>
                <w:b w:val="0"/>
                <w:sz w:val="20"/>
                <w:szCs w:val="20"/>
                <w:lang w:eastAsia="ar-SA"/>
              </w:rPr>
              <w:t xml:space="preserve"> śledzenia przesyłek</w:t>
            </w:r>
            <w:r w:rsidRPr="00546835">
              <w:rPr>
                <w:b w:val="0"/>
                <w:sz w:val="20"/>
                <w:szCs w:val="20"/>
              </w:rPr>
              <w:t xml:space="preserve"> w obrocie krajowym za pomocą przegl</w:t>
            </w:r>
            <w:r w:rsidRPr="00546835">
              <w:rPr>
                <w:rFonts w:cs="TimesNewRoman"/>
                <w:b w:val="0"/>
                <w:sz w:val="20"/>
                <w:szCs w:val="20"/>
              </w:rPr>
              <w:t>ą</w:t>
            </w:r>
            <w:r w:rsidRPr="00546835">
              <w:rPr>
                <w:b w:val="0"/>
                <w:sz w:val="20"/>
                <w:szCs w:val="20"/>
              </w:rPr>
              <w:t>darki internetowej</w:t>
            </w:r>
            <w:r w:rsidR="00BA19F1" w:rsidRPr="00D91C7F">
              <w:rPr>
                <w:rFonts w:cs="Tahoma"/>
                <w:sz w:val="20"/>
                <w:szCs w:val="20"/>
                <w:lang w:eastAsia="ar-SA"/>
              </w:rPr>
              <w:t xml:space="preserve">= </w:t>
            </w:r>
            <w:r w:rsidR="00EC26A3">
              <w:rPr>
                <w:rFonts w:cs="Tahoma"/>
                <w:sz w:val="20"/>
                <w:szCs w:val="20"/>
                <w:lang w:eastAsia="ar-SA"/>
              </w:rPr>
              <w:t>4</w:t>
            </w:r>
            <w:r w:rsidR="00BA19F1" w:rsidRPr="00D91C7F">
              <w:rPr>
                <w:rFonts w:cs="Tahoma"/>
                <w:sz w:val="20"/>
                <w:szCs w:val="20"/>
                <w:lang w:eastAsia="ar-SA"/>
              </w:rPr>
              <w:t>0 pkt</w:t>
            </w:r>
            <w:r w:rsidR="00BA19F1" w:rsidRPr="00546835">
              <w:rPr>
                <w:rFonts w:cs="Tahoma"/>
                <w:b w:val="0"/>
                <w:sz w:val="20"/>
                <w:szCs w:val="20"/>
                <w:lang w:eastAsia="ar-SA"/>
              </w:rPr>
              <w:t>.</w:t>
            </w:r>
          </w:p>
          <w:p w:rsidR="00D91C7F" w:rsidRPr="00546835" w:rsidRDefault="00D91C7F" w:rsidP="00546835">
            <w:pPr>
              <w:suppressAutoHyphens/>
              <w:rPr>
                <w:rFonts w:cs="Tahoma"/>
                <w:b w:val="0"/>
                <w:sz w:val="20"/>
                <w:szCs w:val="20"/>
                <w:lang w:eastAsia="ar-SA"/>
              </w:rPr>
            </w:pPr>
          </w:p>
          <w:p w:rsidR="00BA19F1" w:rsidRPr="00546835" w:rsidRDefault="00546835" w:rsidP="00546835">
            <w:pPr>
              <w:suppressAutoHyphens/>
              <w:ind w:firstLine="34"/>
              <w:rPr>
                <w:rFonts w:cs="Tahoma"/>
                <w:b w:val="0"/>
                <w:sz w:val="20"/>
                <w:szCs w:val="20"/>
                <w:lang w:eastAsia="ar-SA"/>
              </w:rPr>
            </w:pPr>
            <w:r w:rsidRPr="00546835">
              <w:rPr>
                <w:rFonts w:cs="Tahoma"/>
                <w:b w:val="0"/>
                <w:sz w:val="20"/>
                <w:szCs w:val="20"/>
                <w:lang w:eastAsia="ar-SA"/>
              </w:rPr>
              <w:t xml:space="preserve">- </w:t>
            </w:r>
            <w:r w:rsidRPr="00D91C7F">
              <w:rPr>
                <w:rFonts w:cs="Tahoma"/>
                <w:sz w:val="20"/>
                <w:szCs w:val="20"/>
                <w:lang w:eastAsia="ar-SA"/>
              </w:rPr>
              <w:t xml:space="preserve">za brak </w:t>
            </w:r>
            <w:r w:rsidR="00D91C7F" w:rsidRPr="00D91C7F">
              <w:rPr>
                <w:rFonts w:cs="Tahoma"/>
                <w:sz w:val="20"/>
                <w:szCs w:val="20"/>
                <w:lang w:eastAsia="ar-SA"/>
              </w:rPr>
              <w:t>możliwości</w:t>
            </w:r>
            <w:r w:rsidRPr="00546835">
              <w:rPr>
                <w:rFonts w:cs="Tahoma"/>
                <w:b w:val="0"/>
                <w:sz w:val="20"/>
                <w:szCs w:val="20"/>
                <w:lang w:eastAsia="ar-SA"/>
              </w:rPr>
              <w:t xml:space="preserve"> śledzenia przesyłek</w:t>
            </w:r>
            <w:r w:rsidRPr="00546835">
              <w:rPr>
                <w:b w:val="0"/>
                <w:sz w:val="20"/>
                <w:szCs w:val="20"/>
              </w:rPr>
              <w:t xml:space="preserve"> w obrocie krajowym za pomocą przegl</w:t>
            </w:r>
            <w:r w:rsidRPr="00546835">
              <w:rPr>
                <w:rFonts w:cs="TimesNewRoman"/>
                <w:b w:val="0"/>
                <w:sz w:val="20"/>
                <w:szCs w:val="20"/>
              </w:rPr>
              <w:t>ą</w:t>
            </w:r>
            <w:r w:rsidRPr="00546835">
              <w:rPr>
                <w:b w:val="0"/>
                <w:sz w:val="20"/>
                <w:szCs w:val="20"/>
              </w:rPr>
              <w:t>darki internetowej</w:t>
            </w:r>
            <w:r w:rsidRPr="00D91C7F">
              <w:rPr>
                <w:rFonts w:cs="Tahoma"/>
                <w:sz w:val="20"/>
                <w:szCs w:val="20"/>
                <w:lang w:eastAsia="ar-SA"/>
              </w:rPr>
              <w:t>= 0 pkt</w:t>
            </w:r>
            <w:r w:rsidR="00BA19F1" w:rsidRPr="00546835">
              <w:rPr>
                <w:rFonts w:cs="Tahoma"/>
                <w:sz w:val="20"/>
                <w:szCs w:val="20"/>
              </w:rPr>
              <w:t xml:space="preserve"> </w:t>
            </w:r>
          </w:p>
        </w:tc>
      </w:tr>
    </w:tbl>
    <w:p w:rsidR="00BA19F1" w:rsidRPr="00BA19F1" w:rsidRDefault="00BA19F1" w:rsidP="00BA19F1">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BA19F1">
        <w:rPr>
          <w:rFonts w:eastAsia="Times New Roman" w:cs="Tahoma"/>
          <w:b/>
          <w:sz w:val="22"/>
          <w:szCs w:val="22"/>
          <w:u w:val="single"/>
          <w:lang w:eastAsia="ar-SA"/>
        </w:rPr>
        <w:lastRenderedPageBreak/>
        <w:t>Łączna ocena oferty:</w:t>
      </w:r>
    </w:p>
    <w:p w:rsidR="00BA19F1" w:rsidRDefault="00D91C7F" w:rsidP="00BA19F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Kj</w:t>
      </w:r>
      <w:proofErr w:type="spellEnd"/>
      <w:r w:rsidR="00BA19F1" w:rsidRPr="00BA19F1">
        <w:rPr>
          <w:rFonts w:eastAsia="Times New Roman" w:cs="Tahoma"/>
          <w:b/>
          <w:sz w:val="22"/>
          <w:szCs w:val="22"/>
          <w:lang w:eastAsia="ar-SA"/>
        </w:rPr>
        <w:t xml:space="preserve"> (max. 40 pkt.)</w:t>
      </w:r>
    </w:p>
    <w:p w:rsidR="00D91C7F" w:rsidRPr="00BA19F1" w:rsidRDefault="00D91C7F" w:rsidP="00BA19F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D91C7F" w:rsidRPr="00976003" w:rsidRDefault="00BA19F1" w:rsidP="00161F3A">
      <w:pPr>
        <w:pStyle w:val="Akapitzlist"/>
        <w:widowControl w:val="0"/>
        <w:numPr>
          <w:ilvl w:val="1"/>
          <w:numId w:val="27"/>
        </w:numPr>
        <w:autoSpaceDE w:val="0"/>
        <w:autoSpaceDN w:val="0"/>
        <w:adjustRightInd w:val="0"/>
        <w:spacing w:before="1"/>
        <w:ind w:right="12"/>
        <w:jc w:val="both"/>
        <w:rPr>
          <w:rFonts w:ascii="CG Omega" w:hAnsi="CG Omega" w:cs="Tahoma"/>
          <w:b w:val="0"/>
          <w:sz w:val="22"/>
          <w:szCs w:val="22"/>
        </w:rPr>
      </w:pPr>
      <w:r w:rsidRPr="00137AFF">
        <w:rPr>
          <w:rFonts w:ascii="CG Omega" w:hAnsi="CG Omega" w:cs="Tahoma"/>
          <w:b w:val="0"/>
          <w:sz w:val="22"/>
          <w:szCs w:val="22"/>
        </w:rPr>
        <w:t xml:space="preserve">Punktacja </w:t>
      </w:r>
      <w:r w:rsidR="00D91C7F" w:rsidRPr="006B746D">
        <w:rPr>
          <w:rFonts w:ascii="CG Omega" w:hAnsi="CG Omega"/>
          <w:b w:val="0"/>
          <w:sz w:val="22"/>
          <w:szCs w:val="22"/>
        </w:rPr>
        <w:t xml:space="preserve">w kryterium </w:t>
      </w:r>
      <w:r w:rsidR="006B746D" w:rsidRPr="006B746D">
        <w:rPr>
          <w:rFonts w:ascii="CG Omega" w:hAnsi="CG Omega"/>
          <w:b w:val="0"/>
          <w:sz w:val="22"/>
          <w:szCs w:val="22"/>
        </w:rPr>
        <w:t>jakościowym</w:t>
      </w:r>
      <w:r w:rsidR="006B746D">
        <w:rPr>
          <w:rFonts w:ascii="CG Omega" w:hAnsi="CG Omega"/>
          <w:b w:val="0"/>
          <w:sz w:val="22"/>
          <w:szCs w:val="22"/>
        </w:rPr>
        <w:t>,</w:t>
      </w:r>
      <w:r w:rsidR="006B746D" w:rsidRPr="006B746D">
        <w:rPr>
          <w:rFonts w:ascii="CG Omega" w:hAnsi="CG Omega"/>
          <w:b w:val="0"/>
          <w:sz w:val="22"/>
          <w:szCs w:val="22"/>
        </w:rPr>
        <w:t xml:space="preserve">  w zakresie</w:t>
      </w:r>
      <w:r w:rsidR="006B746D" w:rsidRPr="006B746D">
        <w:t xml:space="preserve"> </w:t>
      </w:r>
      <w:r w:rsidR="006B746D" w:rsidRPr="006B746D">
        <w:rPr>
          <w:rFonts w:ascii="CG Omega" w:hAnsi="CG Omega"/>
          <w:b w:val="0"/>
          <w:sz w:val="22"/>
          <w:szCs w:val="22"/>
        </w:rPr>
        <w:t>mo</w:t>
      </w:r>
      <w:r w:rsidR="006B746D" w:rsidRPr="006B746D">
        <w:rPr>
          <w:rFonts w:ascii="CG Omega" w:hAnsi="CG Omega" w:cs="TimesNewRoman"/>
          <w:b w:val="0"/>
          <w:sz w:val="22"/>
          <w:szCs w:val="22"/>
        </w:rPr>
        <w:t>ż</w:t>
      </w:r>
      <w:r w:rsidR="006B746D" w:rsidRPr="006B746D">
        <w:rPr>
          <w:rFonts w:ascii="CG Omega" w:hAnsi="CG Omega"/>
          <w:b w:val="0"/>
          <w:sz w:val="22"/>
          <w:szCs w:val="22"/>
        </w:rPr>
        <w:t>liwo</w:t>
      </w:r>
      <w:r w:rsidR="006B746D">
        <w:rPr>
          <w:rFonts w:ascii="CG Omega" w:hAnsi="CG Omega" w:cs="TimesNewRoman"/>
          <w:b w:val="0"/>
          <w:sz w:val="22"/>
          <w:szCs w:val="22"/>
        </w:rPr>
        <w:t>ści</w:t>
      </w:r>
      <w:r w:rsidR="006B746D" w:rsidRPr="006B746D">
        <w:rPr>
          <w:rFonts w:ascii="CG Omega" w:hAnsi="CG Omega" w:cs="TimesNewRoman"/>
          <w:b w:val="0"/>
          <w:sz w:val="22"/>
          <w:szCs w:val="22"/>
        </w:rPr>
        <w:t xml:space="preserve"> ś</w:t>
      </w:r>
      <w:r w:rsidR="006B746D" w:rsidRPr="006B746D">
        <w:rPr>
          <w:rFonts w:ascii="CG Omega" w:hAnsi="CG Omega"/>
          <w:b w:val="0"/>
          <w:sz w:val="22"/>
          <w:szCs w:val="22"/>
        </w:rPr>
        <w:t>ledzenia rejestrowanych przesył</w:t>
      </w:r>
      <w:r w:rsidR="006B746D">
        <w:rPr>
          <w:rFonts w:ascii="CG Omega" w:hAnsi="CG Omega"/>
          <w:b w:val="0"/>
          <w:sz w:val="22"/>
          <w:szCs w:val="22"/>
        </w:rPr>
        <w:t xml:space="preserve">ek w obrocie krajowym za pomocą </w:t>
      </w:r>
      <w:r w:rsidR="006B746D" w:rsidRPr="006B746D">
        <w:rPr>
          <w:rFonts w:ascii="CG Omega" w:hAnsi="CG Omega"/>
          <w:b w:val="0"/>
          <w:sz w:val="22"/>
          <w:szCs w:val="22"/>
        </w:rPr>
        <w:t>przegl</w:t>
      </w:r>
      <w:r w:rsidR="006B746D" w:rsidRPr="006B746D">
        <w:rPr>
          <w:rFonts w:ascii="CG Omega" w:hAnsi="CG Omega" w:cs="TimesNewRoman"/>
          <w:b w:val="0"/>
          <w:sz w:val="22"/>
          <w:szCs w:val="22"/>
        </w:rPr>
        <w:t>ą</w:t>
      </w:r>
      <w:r w:rsidR="006B746D" w:rsidRPr="006B746D">
        <w:rPr>
          <w:rFonts w:ascii="CG Omega" w:hAnsi="CG Omega"/>
          <w:b w:val="0"/>
          <w:sz w:val="22"/>
          <w:szCs w:val="22"/>
        </w:rPr>
        <w:t>darki internetowej</w:t>
      </w:r>
      <w:r w:rsidR="006B746D">
        <w:rPr>
          <w:rFonts w:ascii="CG Omega" w:hAnsi="CG Omega"/>
          <w:b w:val="0"/>
          <w:sz w:val="22"/>
          <w:szCs w:val="22"/>
        </w:rPr>
        <w:t>, zostanie dokonany</w:t>
      </w:r>
      <w:r w:rsidR="006B746D">
        <w:t xml:space="preserve"> </w:t>
      </w:r>
      <w:r w:rsidRPr="00137AFF">
        <w:rPr>
          <w:rFonts w:ascii="CG Omega" w:hAnsi="CG Omega" w:cs="Tahoma"/>
          <w:b w:val="0"/>
          <w:sz w:val="22"/>
          <w:szCs w:val="22"/>
        </w:rPr>
        <w:t>na podstawie złożonego oświadczenia w formularzu of</w:t>
      </w:r>
      <w:r w:rsidR="006B746D">
        <w:rPr>
          <w:rFonts w:ascii="CG Omega" w:hAnsi="CG Omega" w:cs="Tahoma"/>
          <w:b w:val="0"/>
          <w:sz w:val="22"/>
          <w:szCs w:val="22"/>
        </w:rPr>
        <w:t>erty</w:t>
      </w:r>
      <w:r w:rsidRPr="00137AFF">
        <w:rPr>
          <w:rFonts w:ascii="CG Omega" w:hAnsi="CG Omega" w:cs="Tahoma"/>
          <w:b w:val="0"/>
          <w:sz w:val="22"/>
          <w:szCs w:val="22"/>
        </w:rPr>
        <w:t>.</w:t>
      </w:r>
    </w:p>
    <w:p w:rsidR="00BA19F1" w:rsidRPr="00BA19F1" w:rsidRDefault="00BA19F1"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W przypadku gdy Wykonawca nie dokona żadnego wyboru w</w:t>
      </w:r>
      <w:r w:rsidR="00D91C7F">
        <w:rPr>
          <w:rFonts w:eastAsia="Times New Roman" w:cs="Tahoma"/>
          <w:sz w:val="22"/>
          <w:szCs w:val="22"/>
          <w:lang w:eastAsia="ar-SA"/>
        </w:rPr>
        <w:t xml:space="preserve"> kryterium „kryterium jakościowe</w:t>
      </w:r>
      <w:r w:rsidRPr="00BA19F1">
        <w:rPr>
          <w:rFonts w:eastAsia="Times New Roman" w:cs="Tahoma"/>
          <w:sz w:val="22"/>
          <w:szCs w:val="22"/>
          <w:lang w:eastAsia="ar-SA"/>
        </w:rPr>
        <w:t xml:space="preserve">” w zakresie </w:t>
      </w:r>
      <w:r w:rsidR="00D91C7F" w:rsidRPr="00D91C7F">
        <w:rPr>
          <w:rFonts w:cs="Times New Roman"/>
          <w:sz w:val="22"/>
          <w:szCs w:val="22"/>
        </w:rPr>
        <w:t>mo</w:t>
      </w:r>
      <w:r w:rsidR="00D91C7F" w:rsidRPr="00D91C7F">
        <w:rPr>
          <w:rFonts w:cs="TimesNewRoman"/>
          <w:sz w:val="22"/>
          <w:szCs w:val="22"/>
        </w:rPr>
        <w:t>ż</w:t>
      </w:r>
      <w:r w:rsidR="00D91C7F" w:rsidRPr="00D91C7F">
        <w:rPr>
          <w:rFonts w:cs="Times New Roman"/>
          <w:sz w:val="22"/>
          <w:szCs w:val="22"/>
        </w:rPr>
        <w:t>liwo</w:t>
      </w:r>
      <w:r w:rsidR="00D91C7F" w:rsidRPr="00D91C7F">
        <w:rPr>
          <w:rFonts w:cs="TimesNewRoman"/>
          <w:sz w:val="22"/>
          <w:szCs w:val="22"/>
        </w:rPr>
        <w:t>ść ś</w:t>
      </w:r>
      <w:r w:rsidR="00D91C7F" w:rsidRPr="00D91C7F">
        <w:rPr>
          <w:rFonts w:cs="Times New Roman"/>
          <w:sz w:val="22"/>
          <w:szCs w:val="22"/>
        </w:rPr>
        <w:t>ledzenia rejestrowanych przesyłek listowych w</w:t>
      </w:r>
      <w:r w:rsidR="003A3AFD">
        <w:rPr>
          <w:rFonts w:cs="Times New Roman"/>
          <w:sz w:val="22"/>
          <w:szCs w:val="22"/>
        </w:rPr>
        <w:t> </w:t>
      </w:r>
      <w:r w:rsidR="00D91C7F" w:rsidRPr="00D91C7F">
        <w:rPr>
          <w:rFonts w:cs="Times New Roman"/>
          <w:sz w:val="22"/>
          <w:szCs w:val="22"/>
        </w:rPr>
        <w:t>obrocie krajowym z pozycji przegl</w:t>
      </w:r>
      <w:r w:rsidR="00D91C7F" w:rsidRPr="00D91C7F">
        <w:rPr>
          <w:rFonts w:cs="TimesNewRoman"/>
          <w:sz w:val="22"/>
          <w:szCs w:val="22"/>
        </w:rPr>
        <w:t>ą</w:t>
      </w:r>
      <w:r w:rsidR="00D91C7F" w:rsidRPr="00D91C7F">
        <w:rPr>
          <w:rFonts w:cs="Times New Roman"/>
          <w:sz w:val="22"/>
          <w:szCs w:val="22"/>
        </w:rPr>
        <w:t>darki internetowej</w:t>
      </w:r>
      <w:r w:rsidR="00D91C7F">
        <w:rPr>
          <w:rFonts w:ascii="Times New Roman" w:hAnsi="Times New Roman" w:cs="Times New Roman"/>
          <w:sz w:val="24"/>
          <w:szCs w:val="24"/>
        </w:rPr>
        <w:t xml:space="preserve">, </w:t>
      </w:r>
      <w:r w:rsidR="00D91C7F">
        <w:rPr>
          <w:rFonts w:eastAsia="Times New Roman" w:cs="Tahoma"/>
          <w:sz w:val="22"/>
          <w:szCs w:val="22"/>
          <w:lang w:eastAsia="ar-SA"/>
        </w:rPr>
        <w:t>Zamawiający uzna, że Wykonawca nie zaoferował takiej możliwości</w:t>
      </w:r>
      <w:r w:rsidRPr="00BA19F1">
        <w:rPr>
          <w:rFonts w:eastAsia="Times New Roman" w:cs="Tahoma"/>
          <w:sz w:val="22"/>
          <w:szCs w:val="22"/>
          <w:lang w:eastAsia="ar-SA"/>
        </w:rPr>
        <w:t>.</w:t>
      </w:r>
    </w:p>
    <w:p w:rsidR="00BA19F1" w:rsidRPr="00BA19F1" w:rsidRDefault="00BA19F1"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Kryteria oceny ofert - stosowanie ww. obliczeń przy ocenie ofert, stanowi podstawową zasadę oceny ofert, które oceniane będą w odniesieniu do najkorzystniejszych warunków przedstawionych przez Wykonawców w zakresie każdego kryterium.</w:t>
      </w:r>
    </w:p>
    <w:p w:rsidR="00903281" w:rsidRDefault="00BA19F1"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903281"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903281"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Zamawiający wybiera najkorzystniejszą ofertę w terminie związania ofertą określonym       w SWZ.</w:t>
      </w:r>
    </w:p>
    <w:p w:rsidR="00903281"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903281"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W przypadku braku zgody, o której mowa w pkt. 19.7 oferta podlega odrzuceniu,                        a Zamawiający zwraca się o wyrażenie takiej zgody do kolejnego Wykonawcy, którego oferta została najwyżej oceniona, chyba że zachodzą przesłanki do unieważnienia postępowania.</w:t>
      </w:r>
      <w:bookmarkStart w:id="28" w:name="_Toc473569742"/>
      <w:bookmarkStart w:id="29" w:name="_Toc477947272"/>
    </w:p>
    <w:p w:rsidR="00520396" w:rsidRPr="003A3AFD"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w:t>
      </w:r>
      <w:r w:rsidR="00AB7B54">
        <w:rPr>
          <w:rFonts w:eastAsia="Times New Roman" w:cs="Tahoma"/>
          <w:sz w:val="22"/>
          <w:szCs w:val="22"/>
          <w:lang w:eastAsia="ar-SA"/>
        </w:rPr>
        <w:t> </w:t>
      </w:r>
      <w:r w:rsidRPr="00903281">
        <w:rPr>
          <w:rFonts w:eastAsia="Times New Roman" w:cs="Tahoma"/>
          <w:sz w:val="22"/>
          <w:szCs w:val="22"/>
          <w:lang w:eastAsia="ar-SA"/>
        </w:rPr>
        <w:t>wyznaczonym terminie.</w:t>
      </w:r>
    </w:p>
    <w:p w:rsidR="00520396" w:rsidRPr="00903281" w:rsidRDefault="00520396" w:rsidP="00520396">
      <w:pPr>
        <w:widowControl w:val="0"/>
        <w:suppressAutoHyphens/>
        <w:autoSpaceDE w:val="0"/>
        <w:autoSpaceDN w:val="0"/>
        <w:adjustRightInd w:val="0"/>
        <w:spacing w:before="1" w:line="240" w:lineRule="auto"/>
        <w:ind w:right="12"/>
        <w:contextualSpacing/>
        <w:jc w:val="both"/>
        <w:rPr>
          <w:rFonts w:eastAsia="Times New Roman" w:cs="Tahoma"/>
          <w:sz w:val="22"/>
          <w:szCs w:val="22"/>
          <w:lang w:eastAsia="ar-SA"/>
        </w:rPr>
      </w:pPr>
    </w:p>
    <w:p w:rsidR="009407F8" w:rsidRDefault="009407F8" w:rsidP="009407F8">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8"/>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9"/>
      <w:bookmarkEnd w:id="30"/>
    </w:p>
    <w:p w:rsidR="009407F8" w:rsidRPr="0041134D" w:rsidRDefault="009407F8" w:rsidP="009407F8">
      <w:pPr>
        <w:spacing w:line="240" w:lineRule="auto"/>
        <w:jc w:val="center"/>
        <w:rPr>
          <w:rFonts w:cs="Tahoma"/>
          <w:b/>
          <w:sz w:val="22"/>
          <w:szCs w:val="22"/>
          <w:u w:val="thick"/>
        </w:rPr>
      </w:pPr>
    </w:p>
    <w:p w:rsidR="009407F8" w:rsidRPr="0041134D" w:rsidRDefault="009407F8" w:rsidP="00C723B4">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9407F8" w:rsidRPr="0041134D" w:rsidRDefault="009407F8" w:rsidP="00C723B4">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903281" w:rsidRPr="00862F38" w:rsidRDefault="009407F8" w:rsidP="00903281">
      <w:pPr>
        <w:widowControl w:val="0"/>
        <w:suppressAutoHyphens/>
        <w:autoSpaceDE w:val="0"/>
        <w:autoSpaceDN w:val="0"/>
        <w:adjustRightInd w:val="0"/>
        <w:spacing w:line="240" w:lineRule="auto"/>
        <w:ind w:left="709" w:hanging="709"/>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00903281">
        <w:rPr>
          <w:rFonts w:eastAsia="Times New Roman" w:cs="Tahoma"/>
          <w:spacing w:val="2"/>
          <w:sz w:val="22"/>
          <w:szCs w:val="22"/>
          <w:lang w:eastAsia="ar-SA"/>
        </w:rPr>
        <w:t>.</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w:t>
      </w:r>
      <w:r w:rsidR="00187D19">
        <w:rPr>
          <w:rFonts w:eastAsia="Times New Roman" w:cs="Tahoma"/>
          <w:spacing w:val="2"/>
          <w:sz w:val="22"/>
          <w:szCs w:val="22"/>
          <w:lang w:eastAsia="ar-SA"/>
        </w:rPr>
        <w:t>art. 308  ust. 2</w:t>
      </w:r>
      <w:r w:rsidRPr="00862F38">
        <w:rPr>
          <w:rFonts w:eastAsia="Times New Roman" w:cs="Tahoma"/>
          <w:spacing w:val="2"/>
          <w:sz w:val="22"/>
          <w:szCs w:val="22"/>
          <w:lang w:eastAsia="ar-SA"/>
        </w:rPr>
        <w:t xml:space="preserve"> ustawy  Pzp.  </w:t>
      </w:r>
      <w:r w:rsidRPr="00862F38">
        <w:rPr>
          <w:rFonts w:cs="Tahoma"/>
          <w:sz w:val="22"/>
          <w:szCs w:val="22"/>
        </w:rPr>
        <w:t>z uwzględnieniem art. 577 ustawy Pzp,</w:t>
      </w:r>
    </w:p>
    <w:p w:rsidR="00903281" w:rsidRDefault="00903281" w:rsidP="00903281">
      <w:pPr>
        <w:widowControl w:val="0"/>
        <w:suppressAutoHyphens/>
        <w:autoSpaceDE w:val="0"/>
        <w:autoSpaceDN w:val="0"/>
        <w:adjustRightInd w:val="0"/>
        <w:spacing w:line="240" w:lineRule="auto"/>
        <w:ind w:left="709" w:hanging="709"/>
        <w:contextualSpacing/>
        <w:jc w:val="both"/>
        <w:rPr>
          <w:rFonts w:eastAsia="Times New Roman" w:cs="Tahoma"/>
          <w:color w:val="FF0000"/>
          <w:spacing w:val="2"/>
          <w:sz w:val="22"/>
          <w:szCs w:val="22"/>
          <w:lang w:eastAsia="ar-SA"/>
        </w:rPr>
      </w:pPr>
      <w:r w:rsidRPr="00862F38">
        <w:rPr>
          <w:rFonts w:eastAsia="Times New Roman" w:cs="Tahoma"/>
          <w:spacing w:val="2"/>
          <w:sz w:val="22"/>
          <w:szCs w:val="22"/>
          <w:lang w:eastAsia="ar-SA"/>
        </w:rPr>
        <w:t>20.2.</w:t>
      </w:r>
      <w:r w:rsidRPr="00862F38">
        <w:rPr>
          <w:rFonts w:eastAsia="Times New Roman" w:cs="Tahoma"/>
          <w:spacing w:val="2"/>
          <w:sz w:val="22"/>
          <w:szCs w:val="22"/>
          <w:lang w:eastAsia="ar-SA"/>
        </w:rPr>
        <w:tab/>
      </w:r>
      <w:r w:rsidR="009407F8" w:rsidRPr="00903281">
        <w:rPr>
          <w:rFonts w:cs="Tahoma"/>
          <w:spacing w:val="2"/>
          <w:sz w:val="22"/>
          <w:szCs w:val="22"/>
        </w:rPr>
        <w:t xml:space="preserve">Zamawiający może zawrzeć umowę w sprawie zamówienia publicznego przed upływem terminu </w:t>
      </w:r>
      <w:r w:rsidR="00187D19">
        <w:rPr>
          <w:rFonts w:cs="Tahoma"/>
          <w:spacing w:val="2"/>
          <w:sz w:val="22"/>
          <w:szCs w:val="22"/>
        </w:rPr>
        <w:t>określonego  w art. 308</w:t>
      </w:r>
      <w:r w:rsidR="009407F8" w:rsidRPr="00862F38">
        <w:rPr>
          <w:rFonts w:cs="Tahoma"/>
          <w:spacing w:val="2"/>
          <w:sz w:val="22"/>
          <w:szCs w:val="22"/>
        </w:rPr>
        <w:t xml:space="preserve"> ust. 2, jeżeli </w:t>
      </w:r>
      <w:r w:rsidR="009407F8" w:rsidRPr="00903281">
        <w:rPr>
          <w:rFonts w:cs="Tahoma"/>
          <w:spacing w:val="2"/>
          <w:sz w:val="22"/>
          <w:szCs w:val="22"/>
        </w:rPr>
        <w:t>w postępowaniu prowadzonym w trybie podstawowym złożona została tylko jedna oferta.</w:t>
      </w:r>
    </w:p>
    <w:p w:rsidR="009407F8" w:rsidRPr="00903281" w:rsidRDefault="00903281" w:rsidP="00903281">
      <w:pPr>
        <w:widowControl w:val="0"/>
        <w:suppressAutoHyphens/>
        <w:autoSpaceDE w:val="0"/>
        <w:autoSpaceDN w:val="0"/>
        <w:adjustRightInd w:val="0"/>
        <w:spacing w:line="240" w:lineRule="auto"/>
        <w:ind w:left="709" w:hanging="709"/>
        <w:contextualSpacing/>
        <w:jc w:val="both"/>
        <w:rPr>
          <w:rFonts w:eastAsia="Times New Roman" w:cs="Tahoma"/>
          <w:color w:val="FF0000"/>
          <w:spacing w:val="2"/>
          <w:sz w:val="22"/>
          <w:szCs w:val="22"/>
          <w:lang w:eastAsia="ar-SA"/>
        </w:rPr>
      </w:pPr>
      <w:r w:rsidRPr="00862F38">
        <w:rPr>
          <w:rFonts w:eastAsia="Times New Roman" w:cs="Tahoma"/>
          <w:spacing w:val="2"/>
          <w:sz w:val="22"/>
          <w:szCs w:val="22"/>
          <w:lang w:eastAsia="ar-SA"/>
        </w:rPr>
        <w:t>20</w:t>
      </w:r>
      <w:r>
        <w:rPr>
          <w:rFonts w:eastAsia="Times New Roman" w:cs="Tahoma"/>
          <w:color w:val="FF0000"/>
          <w:spacing w:val="2"/>
          <w:sz w:val="22"/>
          <w:szCs w:val="22"/>
          <w:lang w:eastAsia="ar-SA"/>
        </w:rPr>
        <w:t>.</w:t>
      </w:r>
      <w:r>
        <w:rPr>
          <w:rFonts w:cs="Tahoma"/>
          <w:spacing w:val="2"/>
          <w:sz w:val="22"/>
          <w:szCs w:val="22"/>
        </w:rPr>
        <w:t>3.</w:t>
      </w:r>
      <w:r>
        <w:rPr>
          <w:rFonts w:cs="Tahoma"/>
          <w:spacing w:val="2"/>
          <w:sz w:val="22"/>
          <w:szCs w:val="22"/>
        </w:rPr>
        <w:tab/>
      </w:r>
      <w:r w:rsidR="009407F8" w:rsidRPr="00903281">
        <w:rPr>
          <w:rFonts w:cs="Tahoma"/>
          <w:spacing w:val="2"/>
          <w:sz w:val="22"/>
          <w:szCs w:val="22"/>
        </w:rPr>
        <w:t xml:space="preserve">Osoby reprezentujące Wykonawcę przed podpisaniem umowy winni przedłożyć dokumenty potwierdzające ich umocowanie do podpisania umowy, o ile umocowanie </w:t>
      </w:r>
      <w:r w:rsidR="009407F8" w:rsidRPr="00903281">
        <w:rPr>
          <w:rFonts w:cs="Tahoma"/>
          <w:spacing w:val="2"/>
          <w:sz w:val="22"/>
          <w:szCs w:val="22"/>
        </w:rPr>
        <w:lastRenderedPageBreak/>
        <w:t>to nie  wynika z dokumentów załączonych do oferty.</w:t>
      </w:r>
    </w:p>
    <w:p w:rsidR="00903281" w:rsidRPr="005A11A9" w:rsidRDefault="009407F8" w:rsidP="00161F3A">
      <w:pPr>
        <w:pStyle w:val="Akapitzlist"/>
        <w:widowControl w:val="0"/>
        <w:numPr>
          <w:ilvl w:val="1"/>
          <w:numId w:val="28"/>
        </w:numPr>
        <w:autoSpaceDE w:val="0"/>
        <w:autoSpaceDN w:val="0"/>
        <w:adjustRightInd w:val="0"/>
        <w:jc w:val="both"/>
        <w:rPr>
          <w:rFonts w:ascii="CG Omega" w:hAnsi="CG Omega" w:cs="Tahoma"/>
          <w:b w:val="0"/>
          <w:spacing w:val="2"/>
          <w:sz w:val="22"/>
          <w:szCs w:val="22"/>
        </w:rPr>
      </w:pPr>
      <w:r w:rsidRPr="005A11A9">
        <w:rPr>
          <w:rFonts w:ascii="CG Omega" w:hAnsi="CG Omega" w:cs="Tahoma"/>
          <w:b w:val="0"/>
          <w:sz w:val="22"/>
          <w:szCs w:val="22"/>
        </w:rPr>
        <w:t>Wykonawca ma obowiązek zawrzeć umowę w sprawie zamówienia na warunkach określonych w projektowanych postanowieniach umowy. Wzór umowy stanowi załącznik do SWZ.</w:t>
      </w:r>
    </w:p>
    <w:p w:rsidR="009407F8" w:rsidRPr="005A11A9" w:rsidRDefault="009407F8" w:rsidP="00161F3A">
      <w:pPr>
        <w:pStyle w:val="Akapitzlist"/>
        <w:widowControl w:val="0"/>
        <w:numPr>
          <w:ilvl w:val="1"/>
          <w:numId w:val="28"/>
        </w:numPr>
        <w:autoSpaceDE w:val="0"/>
        <w:autoSpaceDN w:val="0"/>
        <w:adjustRightInd w:val="0"/>
        <w:jc w:val="both"/>
        <w:rPr>
          <w:rFonts w:ascii="CG Omega" w:hAnsi="CG Omega" w:cs="Tahoma"/>
          <w:b w:val="0"/>
          <w:spacing w:val="2"/>
          <w:sz w:val="22"/>
          <w:szCs w:val="22"/>
        </w:rPr>
      </w:pPr>
      <w:r w:rsidRPr="005A11A9">
        <w:rPr>
          <w:rFonts w:ascii="CG Omega" w:hAnsi="CG Omega" w:cs="Tahoma"/>
          <w:b w:val="0"/>
          <w:spacing w:val="2"/>
          <w:sz w:val="22"/>
          <w:szCs w:val="22"/>
        </w:rPr>
        <w:t>Jeżeli</w:t>
      </w:r>
      <w:r w:rsidRPr="005A11A9">
        <w:rPr>
          <w:rFonts w:ascii="CG Omega" w:hAnsi="CG Omega" w:cs="Tahoma"/>
          <w:b w:val="0"/>
          <w:spacing w:val="14"/>
          <w:w w:val="94"/>
          <w:sz w:val="22"/>
          <w:szCs w:val="22"/>
        </w:rPr>
        <w:t xml:space="preserve"> </w:t>
      </w:r>
      <w:r w:rsidRPr="005A11A9">
        <w:rPr>
          <w:rFonts w:ascii="CG Omega" w:hAnsi="CG Omega" w:cs="Tahoma"/>
          <w:b w:val="0"/>
          <w:spacing w:val="5"/>
          <w:sz w:val="22"/>
          <w:szCs w:val="22"/>
        </w:rPr>
        <w:t>W</w:t>
      </w:r>
      <w:r w:rsidRPr="005A11A9">
        <w:rPr>
          <w:rFonts w:ascii="CG Omega" w:hAnsi="CG Omega" w:cs="Tahoma"/>
          <w:b w:val="0"/>
          <w:spacing w:val="-4"/>
          <w:sz w:val="22"/>
          <w:szCs w:val="22"/>
        </w:rPr>
        <w:t>y</w:t>
      </w:r>
      <w:r w:rsidRPr="005A11A9">
        <w:rPr>
          <w:rFonts w:ascii="CG Omega" w:hAnsi="CG Omega" w:cs="Tahoma"/>
          <w:b w:val="0"/>
          <w:sz w:val="22"/>
          <w:szCs w:val="22"/>
        </w:rPr>
        <w:t>kon</w:t>
      </w:r>
      <w:r w:rsidRPr="005A11A9">
        <w:rPr>
          <w:rFonts w:ascii="CG Omega" w:hAnsi="CG Omega" w:cs="Tahoma"/>
          <w:b w:val="0"/>
          <w:spacing w:val="-1"/>
          <w:sz w:val="22"/>
          <w:szCs w:val="22"/>
        </w:rPr>
        <w:t>a</w:t>
      </w:r>
      <w:r w:rsidRPr="005A11A9">
        <w:rPr>
          <w:rFonts w:ascii="CG Omega" w:hAnsi="CG Omega" w:cs="Tahoma"/>
          <w:b w:val="0"/>
          <w:spacing w:val="2"/>
          <w:sz w:val="22"/>
          <w:szCs w:val="22"/>
        </w:rPr>
        <w:t>w</w:t>
      </w:r>
      <w:r w:rsidRPr="005A11A9">
        <w:rPr>
          <w:rFonts w:ascii="CG Omega" w:hAnsi="CG Omega" w:cs="Tahoma"/>
          <w:b w:val="0"/>
          <w:spacing w:val="-1"/>
          <w:sz w:val="22"/>
          <w:szCs w:val="22"/>
        </w:rPr>
        <w:t>ca</w:t>
      </w:r>
      <w:r w:rsidRPr="005A11A9">
        <w:rPr>
          <w:rFonts w:ascii="CG Omega" w:hAnsi="CG Omega" w:cs="Tahoma"/>
          <w:b w:val="0"/>
          <w:sz w:val="22"/>
          <w:szCs w:val="22"/>
        </w:rPr>
        <w:t>, k</w:t>
      </w:r>
      <w:r w:rsidRPr="005A11A9">
        <w:rPr>
          <w:rFonts w:ascii="CG Omega" w:hAnsi="CG Omega" w:cs="Tahoma"/>
          <w:b w:val="0"/>
          <w:spacing w:val="1"/>
          <w:sz w:val="22"/>
          <w:szCs w:val="22"/>
        </w:rPr>
        <w:t>t</w:t>
      </w:r>
      <w:r w:rsidRPr="005A11A9">
        <w:rPr>
          <w:rFonts w:ascii="CG Omega" w:hAnsi="CG Omega" w:cs="Tahoma"/>
          <w:b w:val="0"/>
          <w:sz w:val="22"/>
          <w:szCs w:val="22"/>
        </w:rPr>
        <w:t>ór</w:t>
      </w:r>
      <w:r w:rsidRPr="005A11A9">
        <w:rPr>
          <w:rFonts w:ascii="CG Omega" w:hAnsi="CG Omega" w:cs="Tahoma"/>
          <w:b w:val="0"/>
          <w:spacing w:val="2"/>
          <w:sz w:val="22"/>
          <w:szCs w:val="22"/>
        </w:rPr>
        <w:t>e</w:t>
      </w:r>
      <w:r w:rsidRPr="005A11A9">
        <w:rPr>
          <w:rFonts w:ascii="CG Omega" w:hAnsi="CG Omega" w:cs="Tahoma"/>
          <w:b w:val="0"/>
          <w:spacing w:val="-2"/>
          <w:sz w:val="22"/>
          <w:szCs w:val="22"/>
        </w:rPr>
        <w:t>g</w:t>
      </w:r>
      <w:r w:rsidRPr="005A11A9">
        <w:rPr>
          <w:rFonts w:ascii="CG Omega" w:hAnsi="CG Omega" w:cs="Tahoma"/>
          <w:b w:val="0"/>
          <w:sz w:val="22"/>
          <w:szCs w:val="22"/>
        </w:rPr>
        <w:t>o</w:t>
      </w:r>
      <w:r w:rsidRPr="005A11A9">
        <w:rPr>
          <w:rFonts w:ascii="CG Omega" w:hAnsi="CG Omega" w:cs="Tahoma"/>
          <w:b w:val="0"/>
          <w:spacing w:val="3"/>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w:t>
      </w:r>
      <w:r w:rsidRPr="005A11A9">
        <w:rPr>
          <w:rFonts w:ascii="CG Omega" w:hAnsi="CG Omega" w:cs="Tahoma"/>
          <w:b w:val="0"/>
          <w:spacing w:val="1"/>
          <w:sz w:val="22"/>
          <w:szCs w:val="22"/>
        </w:rPr>
        <w:t>t</w:t>
      </w:r>
      <w:r w:rsidRPr="005A11A9">
        <w:rPr>
          <w:rFonts w:ascii="CG Omega" w:hAnsi="CG Omega" w:cs="Tahoma"/>
          <w:b w:val="0"/>
          <w:sz w:val="22"/>
          <w:szCs w:val="22"/>
        </w:rPr>
        <w:t>a</w:t>
      </w:r>
      <w:r w:rsidRPr="005A11A9">
        <w:rPr>
          <w:rFonts w:ascii="CG Omega" w:hAnsi="CG Omega" w:cs="Tahoma"/>
          <w:b w:val="0"/>
          <w:spacing w:val="4"/>
          <w:sz w:val="22"/>
          <w:szCs w:val="22"/>
        </w:rPr>
        <w:t xml:space="preserve"> </w:t>
      </w:r>
      <w:r w:rsidRPr="005A11A9">
        <w:rPr>
          <w:rFonts w:ascii="CG Omega" w:hAnsi="CG Omega" w:cs="Tahoma"/>
          <w:b w:val="0"/>
          <w:spacing w:val="2"/>
          <w:sz w:val="22"/>
          <w:szCs w:val="22"/>
        </w:rPr>
        <w:t>z</w:t>
      </w:r>
      <w:r w:rsidRPr="005A11A9">
        <w:rPr>
          <w:rFonts w:ascii="CG Omega" w:hAnsi="CG Omega" w:cs="Tahoma"/>
          <w:b w:val="0"/>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a</w:t>
      </w:r>
      <w:r w:rsidRPr="005A11A9">
        <w:rPr>
          <w:rFonts w:ascii="CG Omega" w:hAnsi="CG Omega" w:cs="Tahoma"/>
          <w:b w:val="0"/>
          <w:spacing w:val="1"/>
          <w:sz w:val="22"/>
          <w:szCs w:val="22"/>
        </w:rPr>
        <w:t>ł</w:t>
      </w:r>
      <w:r w:rsidRPr="005A11A9">
        <w:rPr>
          <w:rFonts w:ascii="CG Omega" w:hAnsi="CG Omega" w:cs="Tahoma"/>
          <w:b w:val="0"/>
          <w:sz w:val="22"/>
          <w:szCs w:val="22"/>
        </w:rPr>
        <w:t>a</w:t>
      </w:r>
      <w:r w:rsidRPr="005A11A9">
        <w:rPr>
          <w:rFonts w:ascii="CG Omega" w:hAnsi="CG Omega" w:cs="Tahoma"/>
          <w:b w:val="0"/>
          <w:spacing w:val="5"/>
          <w:sz w:val="22"/>
          <w:szCs w:val="22"/>
        </w:rPr>
        <w:t xml:space="preserve"> </w:t>
      </w:r>
      <w:r w:rsidRPr="005A11A9">
        <w:rPr>
          <w:rFonts w:ascii="CG Omega" w:hAnsi="CG Omega" w:cs="Tahoma"/>
          <w:b w:val="0"/>
          <w:spacing w:val="2"/>
          <w:sz w:val="22"/>
          <w:szCs w:val="22"/>
        </w:rPr>
        <w:t>w</w:t>
      </w:r>
      <w:r w:rsidRPr="005A11A9">
        <w:rPr>
          <w:rFonts w:ascii="CG Omega" w:hAnsi="CG Omega" w:cs="Tahoma"/>
          <w:b w:val="0"/>
          <w:spacing w:val="-5"/>
          <w:sz w:val="22"/>
          <w:szCs w:val="22"/>
        </w:rPr>
        <w:t>y</w:t>
      </w:r>
      <w:r w:rsidRPr="005A11A9">
        <w:rPr>
          <w:rFonts w:ascii="CG Omega" w:hAnsi="CG Omega" w:cs="Tahoma"/>
          <w:b w:val="0"/>
          <w:spacing w:val="3"/>
          <w:sz w:val="22"/>
          <w:szCs w:val="22"/>
        </w:rPr>
        <w:t>b</w:t>
      </w:r>
      <w:r w:rsidRPr="005A11A9">
        <w:rPr>
          <w:rFonts w:ascii="CG Omega" w:hAnsi="CG Omega" w:cs="Tahoma"/>
          <w:b w:val="0"/>
          <w:sz w:val="22"/>
          <w:szCs w:val="22"/>
        </w:rPr>
        <w:t>r</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a</w:t>
      </w:r>
      <w:r w:rsidRPr="005A11A9">
        <w:rPr>
          <w:rFonts w:ascii="CG Omega" w:hAnsi="CG Omega" w:cs="Tahoma"/>
          <w:b w:val="0"/>
          <w:sz w:val="22"/>
          <w:szCs w:val="22"/>
        </w:rPr>
        <w:t>,</w:t>
      </w:r>
      <w:r w:rsidRPr="005A11A9">
        <w:rPr>
          <w:rFonts w:ascii="CG Omega" w:hAnsi="CG Omega" w:cs="Tahoma"/>
          <w:b w:val="0"/>
          <w:spacing w:val="4"/>
          <w:sz w:val="22"/>
          <w:szCs w:val="22"/>
        </w:rPr>
        <w:t xml:space="preserve"> </w:t>
      </w:r>
      <w:r w:rsidRPr="005A11A9">
        <w:rPr>
          <w:rFonts w:ascii="CG Omega" w:hAnsi="CG Omega" w:cs="Tahoma"/>
          <w:b w:val="0"/>
          <w:sz w:val="22"/>
          <w:szCs w:val="22"/>
        </w:rPr>
        <w:t>u</w:t>
      </w:r>
      <w:r w:rsidRPr="005A11A9">
        <w:rPr>
          <w:rFonts w:ascii="CG Omega" w:hAnsi="CG Omega" w:cs="Tahoma"/>
          <w:b w:val="0"/>
          <w:spacing w:val="-1"/>
          <w:sz w:val="22"/>
          <w:szCs w:val="22"/>
        </w:rPr>
        <w:t>c</w:t>
      </w:r>
      <w:r w:rsidRPr="005A11A9">
        <w:rPr>
          <w:rFonts w:ascii="CG Omega" w:hAnsi="CG Omega" w:cs="Tahoma"/>
          <w:b w:val="0"/>
          <w:spacing w:val="5"/>
          <w:sz w:val="22"/>
          <w:szCs w:val="22"/>
        </w:rPr>
        <w:t>h</w:t>
      </w:r>
      <w:r w:rsidRPr="005A11A9">
        <w:rPr>
          <w:rFonts w:ascii="CG Omega" w:hAnsi="CG Omega" w:cs="Tahoma"/>
          <w:b w:val="0"/>
          <w:spacing w:val="-4"/>
          <w:sz w:val="22"/>
          <w:szCs w:val="22"/>
        </w:rPr>
        <w:t>y</w:t>
      </w:r>
      <w:r w:rsidRPr="005A11A9">
        <w:rPr>
          <w:rFonts w:ascii="CG Omega" w:hAnsi="CG Omega" w:cs="Tahoma"/>
          <w:b w:val="0"/>
          <w:spacing w:val="1"/>
          <w:sz w:val="22"/>
          <w:szCs w:val="22"/>
        </w:rPr>
        <w:t>l</w:t>
      </w:r>
      <w:r w:rsidRPr="005A11A9">
        <w:rPr>
          <w:rFonts w:ascii="CG Omega" w:hAnsi="CG Omega" w:cs="Tahoma"/>
          <w:b w:val="0"/>
          <w:sz w:val="22"/>
          <w:szCs w:val="22"/>
        </w:rPr>
        <w:t>a</w:t>
      </w:r>
      <w:r w:rsidRPr="005A11A9">
        <w:rPr>
          <w:rFonts w:ascii="CG Omega" w:hAnsi="CG Omega" w:cs="Tahoma"/>
          <w:b w:val="0"/>
          <w:spacing w:val="3"/>
          <w:sz w:val="22"/>
          <w:szCs w:val="22"/>
        </w:rPr>
        <w:t xml:space="preserve"> </w:t>
      </w:r>
      <w:r w:rsidRPr="005A11A9">
        <w:rPr>
          <w:rFonts w:ascii="CG Omega" w:hAnsi="CG Omega" w:cs="Tahoma"/>
          <w:b w:val="0"/>
          <w:sz w:val="22"/>
          <w:szCs w:val="22"/>
        </w:rPr>
        <w:t>s</w:t>
      </w:r>
      <w:r w:rsidRPr="005A11A9">
        <w:rPr>
          <w:rFonts w:ascii="CG Omega" w:hAnsi="CG Omega" w:cs="Tahoma"/>
          <w:b w:val="0"/>
          <w:spacing w:val="1"/>
          <w:sz w:val="22"/>
          <w:szCs w:val="22"/>
        </w:rPr>
        <w:t>i</w:t>
      </w:r>
      <w:r w:rsidRPr="005A11A9">
        <w:rPr>
          <w:rFonts w:ascii="CG Omega" w:hAnsi="CG Omega" w:cs="Tahoma"/>
          <w:b w:val="0"/>
          <w:sz w:val="22"/>
          <w:szCs w:val="22"/>
        </w:rPr>
        <w:t>ę</w:t>
      </w:r>
      <w:r w:rsidRPr="005A11A9">
        <w:rPr>
          <w:rFonts w:ascii="CG Omega" w:hAnsi="CG Omega" w:cs="Tahoma"/>
          <w:b w:val="0"/>
          <w:spacing w:val="9"/>
          <w:sz w:val="22"/>
          <w:szCs w:val="22"/>
        </w:rPr>
        <w:t xml:space="preserve"> </w:t>
      </w:r>
      <w:r w:rsidRPr="005A11A9">
        <w:rPr>
          <w:rFonts w:ascii="CG Omega" w:hAnsi="CG Omega" w:cs="Tahoma"/>
          <w:b w:val="0"/>
          <w:sz w:val="22"/>
          <w:szCs w:val="22"/>
        </w:rPr>
        <w:t>od</w:t>
      </w:r>
      <w:r w:rsidRPr="005A11A9">
        <w:rPr>
          <w:rFonts w:ascii="CG Omega" w:hAnsi="CG Omega" w:cs="Tahoma"/>
          <w:b w:val="0"/>
          <w:spacing w:val="10"/>
          <w:sz w:val="22"/>
          <w:szCs w:val="22"/>
        </w:rPr>
        <w:t xml:space="preserv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z w:val="22"/>
          <w:szCs w:val="22"/>
        </w:rPr>
        <w:t>w</w:t>
      </w:r>
      <w:r w:rsidRPr="005A11A9">
        <w:rPr>
          <w:rFonts w:ascii="CG Omega" w:hAnsi="CG Omega" w:cs="Tahoma"/>
          <w:b w:val="0"/>
          <w:spacing w:val="-1"/>
          <w:sz w:val="22"/>
          <w:szCs w:val="22"/>
        </w:rPr>
        <w:t>a</w:t>
      </w:r>
      <w:r w:rsidRPr="005A11A9">
        <w:rPr>
          <w:rFonts w:ascii="CG Omega" w:hAnsi="CG Omega" w:cs="Tahoma"/>
          <w:b w:val="0"/>
          <w:sz w:val="22"/>
          <w:szCs w:val="22"/>
        </w:rPr>
        <w:t>r</w:t>
      </w:r>
      <w:r w:rsidRPr="005A11A9">
        <w:rPr>
          <w:rFonts w:ascii="CG Omega" w:hAnsi="CG Omega" w:cs="Tahoma"/>
          <w:b w:val="0"/>
          <w:spacing w:val="-1"/>
          <w:sz w:val="22"/>
          <w:szCs w:val="22"/>
        </w:rPr>
        <w:t>c</w:t>
      </w:r>
      <w:r w:rsidRPr="005A11A9">
        <w:rPr>
          <w:rFonts w:ascii="CG Omega" w:hAnsi="CG Omega" w:cs="Tahoma"/>
          <w:b w:val="0"/>
          <w:spacing w:val="1"/>
          <w:sz w:val="22"/>
          <w:szCs w:val="22"/>
        </w:rPr>
        <w:t>i</w:t>
      </w:r>
      <w:r w:rsidRPr="005A11A9">
        <w:rPr>
          <w:rFonts w:ascii="CG Omega" w:hAnsi="CG Omega" w:cs="Tahoma"/>
          <w:b w:val="0"/>
          <w:sz w:val="22"/>
          <w:szCs w:val="22"/>
        </w:rPr>
        <w:t>a</w:t>
      </w:r>
      <w:r w:rsidRPr="005A11A9">
        <w:rPr>
          <w:rFonts w:ascii="CG Omega" w:hAnsi="CG Omega" w:cs="Tahoma"/>
          <w:b w:val="0"/>
          <w:spacing w:val="3"/>
          <w:sz w:val="22"/>
          <w:szCs w:val="22"/>
        </w:rPr>
        <w:t xml:space="preserve"> </w:t>
      </w:r>
      <w:r w:rsidRPr="005A11A9">
        <w:rPr>
          <w:rFonts w:ascii="CG Omega" w:hAnsi="CG Omega" w:cs="Tahoma"/>
          <w:b w:val="0"/>
          <w:sz w:val="22"/>
          <w:szCs w:val="22"/>
        </w:rPr>
        <w:t>u</w:t>
      </w:r>
      <w:r w:rsidRPr="005A11A9">
        <w:rPr>
          <w:rFonts w:ascii="CG Omega" w:hAnsi="CG Omega" w:cs="Tahoma"/>
          <w:b w:val="0"/>
          <w:spacing w:val="1"/>
          <w:sz w:val="22"/>
          <w:szCs w:val="22"/>
        </w:rPr>
        <w:t>m</w:t>
      </w:r>
      <w:r w:rsidRPr="005A11A9">
        <w:rPr>
          <w:rFonts w:ascii="CG Omega" w:hAnsi="CG Omega" w:cs="Tahoma"/>
          <w:b w:val="0"/>
          <w:sz w:val="22"/>
          <w:szCs w:val="22"/>
        </w:rPr>
        <w:t>o</w:t>
      </w:r>
      <w:r w:rsidRPr="005A11A9">
        <w:rPr>
          <w:rFonts w:ascii="CG Omega" w:hAnsi="CG Omega" w:cs="Tahoma"/>
          <w:b w:val="0"/>
          <w:spacing w:val="5"/>
          <w:sz w:val="22"/>
          <w:szCs w:val="22"/>
        </w:rPr>
        <w:t>w</w:t>
      </w:r>
      <w:r w:rsidRPr="005A11A9">
        <w:rPr>
          <w:rFonts w:ascii="CG Omega" w:hAnsi="CG Omega" w:cs="Tahoma"/>
          <w:b w:val="0"/>
          <w:spacing w:val="-4"/>
          <w:sz w:val="22"/>
          <w:szCs w:val="22"/>
        </w:rPr>
        <w:t>y</w:t>
      </w:r>
      <w:r w:rsidRPr="005A11A9">
        <w:rPr>
          <w:rFonts w:ascii="CG Omega" w:hAnsi="CG Omega" w:cs="Tahoma"/>
          <w:b w:val="0"/>
          <w:sz w:val="22"/>
          <w:szCs w:val="22"/>
        </w:rPr>
        <w:t xml:space="preserv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pacing w:val="4"/>
          <w:sz w:val="22"/>
          <w:szCs w:val="22"/>
        </w:rPr>
        <w:t>m</w:t>
      </w:r>
      <w:r w:rsidRPr="005A11A9">
        <w:rPr>
          <w:rFonts w:ascii="CG Omega" w:hAnsi="CG Omega" w:cs="Tahoma"/>
          <w:b w:val="0"/>
          <w:spacing w:val="-1"/>
          <w:sz w:val="22"/>
          <w:szCs w:val="22"/>
        </w:rPr>
        <w:t>a</w:t>
      </w:r>
      <w:r w:rsidRPr="005A11A9">
        <w:rPr>
          <w:rFonts w:ascii="CG Omega" w:hAnsi="CG Omega" w:cs="Tahoma"/>
          <w:b w:val="0"/>
          <w:sz w:val="22"/>
          <w:szCs w:val="22"/>
        </w:rPr>
        <w:t>w</w:t>
      </w:r>
      <w:r w:rsidRPr="005A11A9">
        <w:rPr>
          <w:rFonts w:ascii="CG Omega" w:hAnsi="CG Omega" w:cs="Tahoma"/>
          <w:b w:val="0"/>
          <w:spacing w:val="1"/>
          <w:sz w:val="22"/>
          <w:szCs w:val="22"/>
        </w:rPr>
        <w:t>i</w:t>
      </w:r>
      <w:r w:rsidRPr="005A11A9">
        <w:rPr>
          <w:rFonts w:ascii="CG Omega" w:hAnsi="CG Omega" w:cs="Tahoma"/>
          <w:b w:val="0"/>
          <w:spacing w:val="-1"/>
          <w:sz w:val="22"/>
          <w:szCs w:val="22"/>
        </w:rPr>
        <w:t>a</w:t>
      </w:r>
      <w:r w:rsidRPr="005A11A9">
        <w:rPr>
          <w:rFonts w:ascii="CG Omega" w:hAnsi="CG Omega" w:cs="Tahoma"/>
          <w:b w:val="0"/>
          <w:spacing w:val="1"/>
          <w:sz w:val="22"/>
          <w:szCs w:val="22"/>
        </w:rPr>
        <w:t>j</w:t>
      </w:r>
      <w:r w:rsidRPr="005A11A9">
        <w:rPr>
          <w:rFonts w:ascii="CG Omega" w:hAnsi="CG Omega" w:cs="Tahoma"/>
          <w:b w:val="0"/>
          <w:spacing w:val="2"/>
          <w:sz w:val="22"/>
          <w:szCs w:val="22"/>
        </w:rPr>
        <w:t>ą</w:t>
      </w:r>
      <w:r w:rsidRPr="005A11A9">
        <w:rPr>
          <w:rFonts w:ascii="CG Omega" w:hAnsi="CG Omega" w:cs="Tahoma"/>
          <w:b w:val="0"/>
          <w:spacing w:val="4"/>
          <w:sz w:val="22"/>
          <w:szCs w:val="22"/>
        </w:rPr>
        <w:t>c</w:t>
      </w:r>
      <w:r w:rsidRPr="005A11A9">
        <w:rPr>
          <w:rFonts w:ascii="CG Omega" w:hAnsi="CG Omega" w:cs="Tahoma"/>
          <w:b w:val="0"/>
          <w:sz w:val="22"/>
          <w:szCs w:val="22"/>
        </w:rPr>
        <w:t xml:space="preserve">y </w:t>
      </w:r>
      <w:r w:rsidRPr="005A11A9">
        <w:rPr>
          <w:rFonts w:ascii="CG Omega" w:hAnsi="CG Omega" w:cs="Tahoma"/>
          <w:b w:val="0"/>
          <w:spacing w:val="1"/>
          <w:w w:val="94"/>
          <w:sz w:val="22"/>
          <w:szCs w:val="22"/>
        </w:rPr>
        <w:t>m</w:t>
      </w:r>
      <w:r w:rsidRPr="005A11A9">
        <w:rPr>
          <w:rFonts w:ascii="CG Omega" w:hAnsi="CG Omega" w:cs="Tahoma"/>
          <w:b w:val="0"/>
          <w:w w:val="94"/>
          <w:sz w:val="22"/>
          <w:szCs w:val="22"/>
        </w:rPr>
        <w:t>o</w:t>
      </w:r>
      <w:r w:rsidRPr="005A11A9">
        <w:rPr>
          <w:rFonts w:ascii="CG Omega" w:hAnsi="CG Omega" w:cs="Tahoma"/>
          <w:b w:val="0"/>
          <w:spacing w:val="2"/>
          <w:w w:val="94"/>
          <w:sz w:val="22"/>
          <w:szCs w:val="22"/>
        </w:rPr>
        <w:t>ż</w:t>
      </w:r>
      <w:r w:rsidRPr="005A11A9">
        <w:rPr>
          <w:rFonts w:ascii="CG Omega" w:hAnsi="CG Omega" w:cs="Tahoma"/>
          <w:b w:val="0"/>
          <w:w w:val="94"/>
          <w:sz w:val="22"/>
          <w:szCs w:val="22"/>
        </w:rPr>
        <w:t>e</w:t>
      </w:r>
      <w:r w:rsidRPr="005A11A9">
        <w:rPr>
          <w:rFonts w:ascii="CG Omega" w:hAnsi="CG Omega" w:cs="Tahoma"/>
          <w:b w:val="0"/>
          <w:spacing w:val="23"/>
          <w:w w:val="94"/>
          <w:sz w:val="22"/>
          <w:szCs w:val="22"/>
        </w:rPr>
        <w:t xml:space="preserve"> </w:t>
      </w:r>
      <w:r w:rsidRPr="005A11A9">
        <w:rPr>
          <w:rFonts w:ascii="CG Omega" w:hAnsi="CG Omega" w:cs="Tahoma"/>
          <w:b w:val="0"/>
          <w:spacing w:val="2"/>
          <w:sz w:val="22"/>
          <w:szCs w:val="22"/>
        </w:rPr>
        <w:t>w</w:t>
      </w:r>
      <w:r w:rsidRPr="005A11A9">
        <w:rPr>
          <w:rFonts w:ascii="CG Omega" w:hAnsi="CG Omega" w:cs="Tahoma"/>
          <w:b w:val="0"/>
          <w:spacing w:val="-5"/>
          <w:sz w:val="22"/>
          <w:szCs w:val="22"/>
        </w:rPr>
        <w:t>y</w:t>
      </w:r>
      <w:r w:rsidRPr="005A11A9">
        <w:rPr>
          <w:rFonts w:ascii="CG Omega" w:hAnsi="CG Omega" w:cs="Tahoma"/>
          <w:b w:val="0"/>
          <w:spacing w:val="3"/>
          <w:sz w:val="22"/>
          <w:szCs w:val="22"/>
        </w:rPr>
        <w:t>b</w:t>
      </w:r>
      <w:r w:rsidRPr="005A11A9">
        <w:rPr>
          <w:rFonts w:ascii="CG Omega" w:hAnsi="CG Omega" w:cs="Tahoma"/>
          <w:b w:val="0"/>
          <w:spacing w:val="2"/>
          <w:sz w:val="22"/>
          <w:szCs w:val="22"/>
        </w:rPr>
        <w:t>r</w:t>
      </w:r>
      <w:r w:rsidRPr="005A11A9">
        <w:rPr>
          <w:rFonts w:ascii="CG Omega" w:hAnsi="CG Omega" w:cs="Tahoma"/>
          <w:b w:val="0"/>
          <w:spacing w:val="-1"/>
          <w:sz w:val="22"/>
          <w:szCs w:val="22"/>
        </w:rPr>
        <w:t>a</w:t>
      </w:r>
      <w:r w:rsidRPr="005A11A9">
        <w:rPr>
          <w:rFonts w:ascii="CG Omega" w:hAnsi="CG Omega" w:cs="Tahoma"/>
          <w:b w:val="0"/>
          <w:sz w:val="22"/>
          <w:szCs w:val="22"/>
        </w:rPr>
        <w:t>ć</w:t>
      </w:r>
      <w:r w:rsidRPr="005A11A9">
        <w:rPr>
          <w:rFonts w:ascii="CG Omega" w:hAnsi="CG Omega" w:cs="Tahoma"/>
          <w:b w:val="0"/>
          <w:spacing w:val="12"/>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w:t>
      </w:r>
      <w:r w:rsidRPr="005A11A9">
        <w:rPr>
          <w:rFonts w:ascii="CG Omega" w:hAnsi="CG Omega" w:cs="Tahoma"/>
          <w:b w:val="0"/>
          <w:spacing w:val="1"/>
          <w:sz w:val="22"/>
          <w:szCs w:val="22"/>
        </w:rPr>
        <w:t>t</w:t>
      </w:r>
      <w:r w:rsidRPr="005A11A9">
        <w:rPr>
          <w:rFonts w:ascii="CG Omega" w:hAnsi="CG Omega" w:cs="Tahoma"/>
          <w:b w:val="0"/>
          <w:sz w:val="22"/>
          <w:szCs w:val="22"/>
        </w:rPr>
        <w:t>ę</w:t>
      </w:r>
      <w:r w:rsidRPr="005A11A9">
        <w:rPr>
          <w:rFonts w:ascii="CG Omega" w:hAnsi="CG Omega" w:cs="Tahoma"/>
          <w:b w:val="0"/>
          <w:spacing w:val="13"/>
          <w:sz w:val="22"/>
          <w:szCs w:val="22"/>
        </w:rPr>
        <w:t xml:space="preserve"> </w:t>
      </w:r>
      <w:r w:rsidRPr="005A11A9">
        <w:rPr>
          <w:rFonts w:ascii="CG Omega" w:hAnsi="CG Omega" w:cs="Tahoma"/>
          <w:b w:val="0"/>
          <w:sz w:val="22"/>
          <w:szCs w:val="22"/>
        </w:rPr>
        <w:t>n</w:t>
      </w:r>
      <w:r w:rsidRPr="005A11A9">
        <w:rPr>
          <w:rFonts w:ascii="CG Omega" w:hAnsi="CG Omega" w:cs="Tahoma"/>
          <w:b w:val="0"/>
          <w:spacing w:val="-1"/>
          <w:sz w:val="22"/>
          <w:szCs w:val="22"/>
        </w:rPr>
        <w:t>a</w:t>
      </w:r>
      <w:r w:rsidRPr="005A11A9">
        <w:rPr>
          <w:rFonts w:ascii="CG Omega" w:hAnsi="CG Omega" w:cs="Tahoma"/>
          <w:b w:val="0"/>
          <w:spacing w:val="1"/>
          <w:sz w:val="22"/>
          <w:szCs w:val="22"/>
        </w:rPr>
        <w:t>j</w:t>
      </w:r>
      <w:r w:rsidRPr="005A11A9">
        <w:rPr>
          <w:rFonts w:ascii="CG Omega" w:hAnsi="CG Omega" w:cs="Tahoma"/>
          <w:b w:val="0"/>
          <w:sz w:val="22"/>
          <w:szCs w:val="22"/>
        </w:rPr>
        <w:t>kor</w:t>
      </w:r>
      <w:r w:rsidRPr="005A11A9">
        <w:rPr>
          <w:rFonts w:ascii="CG Omega" w:hAnsi="CG Omega" w:cs="Tahoma"/>
          <w:b w:val="0"/>
          <w:spacing w:val="7"/>
          <w:sz w:val="22"/>
          <w:szCs w:val="22"/>
        </w:rPr>
        <w:t>z</w:t>
      </w:r>
      <w:r w:rsidRPr="005A11A9">
        <w:rPr>
          <w:rFonts w:ascii="CG Omega" w:hAnsi="CG Omega" w:cs="Tahoma"/>
          <w:b w:val="0"/>
          <w:spacing w:val="-4"/>
          <w:sz w:val="22"/>
          <w:szCs w:val="22"/>
        </w:rPr>
        <w:t>y</w:t>
      </w:r>
      <w:r w:rsidRPr="005A11A9">
        <w:rPr>
          <w:rFonts w:ascii="CG Omega" w:hAnsi="CG Omega" w:cs="Tahoma"/>
          <w:b w:val="0"/>
          <w:spacing w:val="3"/>
          <w:sz w:val="22"/>
          <w:szCs w:val="22"/>
        </w:rPr>
        <w:t>s</w:t>
      </w:r>
      <w:r w:rsidRPr="005A11A9">
        <w:rPr>
          <w:rFonts w:ascii="CG Omega" w:hAnsi="CG Omega" w:cs="Tahoma"/>
          <w:b w:val="0"/>
          <w:spacing w:val="1"/>
          <w:sz w:val="22"/>
          <w:szCs w:val="22"/>
        </w:rPr>
        <w:t>t</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pacing w:val="-1"/>
          <w:sz w:val="22"/>
          <w:szCs w:val="22"/>
        </w:rPr>
        <w:t>e</w:t>
      </w:r>
      <w:r w:rsidRPr="005A11A9">
        <w:rPr>
          <w:rFonts w:ascii="CG Omega" w:hAnsi="CG Omega" w:cs="Tahoma"/>
          <w:b w:val="0"/>
          <w:spacing w:val="1"/>
          <w:sz w:val="22"/>
          <w:szCs w:val="22"/>
        </w:rPr>
        <w:t>j</w:t>
      </w:r>
      <w:r w:rsidRPr="005A11A9">
        <w:rPr>
          <w:rFonts w:ascii="CG Omega" w:hAnsi="CG Omega" w:cs="Tahoma"/>
          <w:b w:val="0"/>
          <w:sz w:val="22"/>
          <w:szCs w:val="22"/>
        </w:rPr>
        <w:t>s</w:t>
      </w:r>
      <w:r w:rsidRPr="005A11A9">
        <w:rPr>
          <w:rFonts w:ascii="CG Omega" w:hAnsi="CG Omega" w:cs="Tahoma"/>
          <w:b w:val="0"/>
          <w:spacing w:val="2"/>
          <w:sz w:val="22"/>
          <w:szCs w:val="22"/>
        </w:rPr>
        <w:t>z</w:t>
      </w:r>
      <w:r w:rsidRPr="005A11A9">
        <w:rPr>
          <w:rFonts w:ascii="CG Omega" w:hAnsi="CG Omega" w:cs="Tahoma"/>
          <w:b w:val="0"/>
          <w:sz w:val="22"/>
          <w:szCs w:val="22"/>
        </w:rPr>
        <w:t>ą</w:t>
      </w:r>
      <w:r w:rsidRPr="005A11A9">
        <w:rPr>
          <w:rFonts w:ascii="CG Omega" w:hAnsi="CG Omega" w:cs="Tahoma"/>
          <w:b w:val="0"/>
          <w:spacing w:val="2"/>
          <w:sz w:val="22"/>
          <w:szCs w:val="22"/>
        </w:rPr>
        <w:t xml:space="preserve"> </w:t>
      </w:r>
      <w:r w:rsidRPr="005A11A9">
        <w:rPr>
          <w:rFonts w:ascii="CG Omega" w:hAnsi="CG Omega" w:cs="Tahoma"/>
          <w:b w:val="0"/>
          <w:sz w:val="22"/>
          <w:szCs w:val="22"/>
        </w:rPr>
        <w:t>spośród</w:t>
      </w:r>
      <w:r w:rsidRPr="005A11A9">
        <w:rPr>
          <w:rFonts w:ascii="CG Omega" w:hAnsi="CG Omega" w:cs="Tahoma"/>
          <w:b w:val="0"/>
          <w:spacing w:val="12"/>
          <w:sz w:val="22"/>
          <w:szCs w:val="22"/>
        </w:rPr>
        <w:t xml:space="preserve"> </w:t>
      </w:r>
      <w:r w:rsidRPr="005A11A9">
        <w:rPr>
          <w:rFonts w:ascii="CG Omega" w:hAnsi="CG Omega" w:cs="Tahoma"/>
          <w:b w:val="0"/>
          <w:spacing w:val="1"/>
          <w:sz w:val="22"/>
          <w:szCs w:val="22"/>
        </w:rPr>
        <w:t>p</w:t>
      </w:r>
      <w:r w:rsidRPr="005A11A9">
        <w:rPr>
          <w:rFonts w:ascii="CG Omega" w:hAnsi="CG Omega" w:cs="Tahoma"/>
          <w:b w:val="0"/>
          <w:sz w:val="22"/>
          <w:szCs w:val="22"/>
        </w:rPr>
        <w:t>o</w:t>
      </w:r>
      <w:r w:rsidRPr="005A11A9">
        <w:rPr>
          <w:rFonts w:ascii="CG Omega" w:hAnsi="CG Omega" w:cs="Tahoma"/>
          <w:b w:val="0"/>
          <w:spacing w:val="2"/>
          <w:sz w:val="22"/>
          <w:szCs w:val="22"/>
        </w:rPr>
        <w:t>z</w:t>
      </w:r>
      <w:r w:rsidRPr="005A11A9">
        <w:rPr>
          <w:rFonts w:ascii="CG Omega" w:hAnsi="CG Omega" w:cs="Tahoma"/>
          <w:b w:val="0"/>
          <w:spacing w:val="-2"/>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a</w:t>
      </w:r>
      <w:r w:rsidRPr="005A11A9">
        <w:rPr>
          <w:rFonts w:ascii="CG Omega" w:hAnsi="CG Omega" w:cs="Tahoma"/>
          <w:b w:val="0"/>
          <w:spacing w:val="3"/>
          <w:sz w:val="22"/>
          <w:szCs w:val="22"/>
        </w:rPr>
        <w:t>ł</w:t>
      </w:r>
      <w:r w:rsidRPr="005A11A9">
        <w:rPr>
          <w:rFonts w:ascii="CG Omega" w:hAnsi="CG Omega" w:cs="Tahoma"/>
          <w:b w:val="0"/>
          <w:spacing w:val="-4"/>
          <w:sz w:val="22"/>
          <w:szCs w:val="22"/>
        </w:rPr>
        <w:t>y</w:t>
      </w:r>
      <w:r w:rsidRPr="005A11A9">
        <w:rPr>
          <w:rFonts w:ascii="CG Omega" w:hAnsi="CG Omega" w:cs="Tahoma"/>
          <w:b w:val="0"/>
          <w:spacing w:val="-1"/>
          <w:sz w:val="22"/>
          <w:szCs w:val="22"/>
        </w:rPr>
        <w:t>c</w:t>
      </w:r>
      <w:r w:rsidRPr="005A11A9">
        <w:rPr>
          <w:rFonts w:ascii="CG Omega" w:hAnsi="CG Omega" w:cs="Tahoma"/>
          <w:b w:val="0"/>
          <w:sz w:val="22"/>
          <w:szCs w:val="22"/>
        </w:rPr>
        <w:t>h</w:t>
      </w:r>
      <w:r w:rsidRPr="005A11A9">
        <w:rPr>
          <w:rFonts w:ascii="CG Omega" w:hAnsi="CG Omega" w:cs="Tahoma"/>
          <w:b w:val="0"/>
          <w:spacing w:val="8"/>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rt</w:t>
      </w:r>
      <w:r w:rsidRPr="005A11A9">
        <w:rPr>
          <w:rFonts w:ascii="CG Omega" w:hAnsi="CG Omega" w:cs="Tahoma"/>
          <w:b w:val="0"/>
          <w:spacing w:val="15"/>
          <w:sz w:val="22"/>
          <w:szCs w:val="22"/>
        </w:rPr>
        <w:t xml:space="preserve"> </w:t>
      </w:r>
      <w:r w:rsidRPr="005A11A9">
        <w:rPr>
          <w:rFonts w:ascii="CG Omega" w:hAnsi="CG Omega" w:cs="Tahoma"/>
          <w:b w:val="0"/>
          <w:spacing w:val="1"/>
          <w:sz w:val="22"/>
          <w:szCs w:val="22"/>
        </w:rPr>
        <w:t>b</w:t>
      </w:r>
      <w:r w:rsidRPr="005A11A9">
        <w:rPr>
          <w:rFonts w:ascii="CG Omega" w:hAnsi="CG Omega" w:cs="Tahoma"/>
          <w:b w:val="0"/>
          <w:spacing w:val="-1"/>
          <w:sz w:val="22"/>
          <w:szCs w:val="22"/>
        </w:rPr>
        <w:t>e</w:t>
      </w:r>
      <w:r w:rsidRPr="005A11A9">
        <w:rPr>
          <w:rFonts w:ascii="CG Omega" w:hAnsi="CG Omega" w:cs="Tahoma"/>
          <w:b w:val="0"/>
          <w:sz w:val="22"/>
          <w:szCs w:val="22"/>
        </w:rPr>
        <w:t xml:space="preserve">z </w:t>
      </w:r>
      <w:r w:rsidRPr="005A11A9">
        <w:rPr>
          <w:rFonts w:ascii="CG Omega" w:hAnsi="CG Omega" w:cs="Tahoma"/>
          <w:b w:val="0"/>
          <w:spacing w:val="1"/>
          <w:sz w:val="22"/>
          <w:szCs w:val="22"/>
        </w:rPr>
        <w:t>p</w:t>
      </w:r>
      <w:r w:rsidRPr="005A11A9">
        <w:rPr>
          <w:rFonts w:ascii="CG Omega" w:hAnsi="CG Omega" w:cs="Tahoma"/>
          <w:b w:val="0"/>
          <w:sz w:val="22"/>
          <w:szCs w:val="22"/>
        </w:rPr>
        <w:t>r</w:t>
      </w:r>
      <w:r w:rsidRPr="005A11A9">
        <w:rPr>
          <w:rFonts w:ascii="CG Omega" w:hAnsi="CG Omega" w:cs="Tahoma"/>
          <w:b w:val="0"/>
          <w:spacing w:val="2"/>
          <w:sz w:val="22"/>
          <w:szCs w:val="22"/>
        </w:rPr>
        <w:t>z</w:t>
      </w:r>
      <w:r w:rsidRPr="005A11A9">
        <w:rPr>
          <w:rFonts w:ascii="CG Omega" w:hAnsi="CG Omega" w:cs="Tahoma"/>
          <w:b w:val="0"/>
          <w:spacing w:val="-1"/>
          <w:sz w:val="22"/>
          <w:szCs w:val="22"/>
        </w:rPr>
        <w:t>e</w:t>
      </w:r>
      <w:r w:rsidRPr="005A11A9">
        <w:rPr>
          <w:rFonts w:ascii="CG Omega" w:hAnsi="CG Omega" w:cs="Tahoma"/>
          <w:b w:val="0"/>
          <w:spacing w:val="1"/>
          <w:sz w:val="22"/>
          <w:szCs w:val="22"/>
        </w:rPr>
        <w:t>p</w:t>
      </w:r>
      <w:r w:rsidRPr="005A11A9">
        <w:rPr>
          <w:rFonts w:ascii="CG Omega" w:hAnsi="CG Omega" w:cs="Tahoma"/>
          <w:b w:val="0"/>
          <w:sz w:val="22"/>
          <w:szCs w:val="22"/>
        </w:rPr>
        <w:t>row</w:t>
      </w:r>
      <w:r w:rsidRPr="005A11A9">
        <w:rPr>
          <w:rFonts w:ascii="CG Omega" w:hAnsi="CG Omega" w:cs="Tahoma"/>
          <w:b w:val="0"/>
          <w:spacing w:val="-1"/>
          <w:sz w:val="22"/>
          <w:szCs w:val="22"/>
        </w:rPr>
        <w:t>a</w:t>
      </w:r>
      <w:r w:rsidRPr="005A11A9">
        <w:rPr>
          <w:rFonts w:ascii="CG Omega" w:hAnsi="CG Omega" w:cs="Tahoma"/>
          <w:b w:val="0"/>
          <w:sz w:val="22"/>
          <w:szCs w:val="22"/>
        </w:rPr>
        <w:t>d</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z w:val="22"/>
          <w:szCs w:val="22"/>
        </w:rPr>
        <w:t xml:space="preserve">a </w:t>
      </w:r>
      <w:r w:rsidRPr="005A11A9">
        <w:rPr>
          <w:rFonts w:ascii="CG Omega" w:hAnsi="CG Omega" w:cs="Tahoma"/>
          <w:b w:val="0"/>
          <w:spacing w:val="1"/>
          <w:sz w:val="22"/>
          <w:szCs w:val="22"/>
        </w:rPr>
        <w:t>i</w:t>
      </w:r>
      <w:r w:rsidRPr="005A11A9">
        <w:rPr>
          <w:rFonts w:ascii="CG Omega" w:hAnsi="CG Omega" w:cs="Tahoma"/>
          <w:b w:val="0"/>
          <w:spacing w:val="-1"/>
          <w:sz w:val="22"/>
          <w:szCs w:val="22"/>
        </w:rPr>
        <w:t>c</w:t>
      </w:r>
      <w:r w:rsidRPr="005A11A9">
        <w:rPr>
          <w:rFonts w:ascii="CG Omega" w:hAnsi="CG Omega" w:cs="Tahoma"/>
          <w:b w:val="0"/>
          <w:sz w:val="22"/>
          <w:szCs w:val="22"/>
        </w:rPr>
        <w:t xml:space="preserve">h </w:t>
      </w:r>
      <w:r w:rsidRPr="005A11A9">
        <w:rPr>
          <w:rFonts w:ascii="CG Omega" w:hAnsi="CG Omega" w:cs="Tahoma"/>
          <w:b w:val="0"/>
          <w:spacing w:val="1"/>
          <w:sz w:val="22"/>
          <w:szCs w:val="22"/>
        </w:rPr>
        <w:t>p</w:t>
      </w:r>
      <w:r w:rsidRPr="005A11A9">
        <w:rPr>
          <w:rFonts w:ascii="CG Omega" w:hAnsi="CG Omega" w:cs="Tahoma"/>
          <w:b w:val="0"/>
          <w:sz w:val="22"/>
          <w:szCs w:val="22"/>
        </w:rPr>
        <w:t>onown</w:t>
      </w:r>
      <w:r w:rsidRPr="005A11A9">
        <w:rPr>
          <w:rFonts w:ascii="CG Omega" w:hAnsi="CG Omega" w:cs="Tahoma"/>
          <w:b w:val="0"/>
          <w:spacing w:val="2"/>
          <w:sz w:val="22"/>
          <w:szCs w:val="22"/>
        </w:rPr>
        <w:t>e</w:t>
      </w:r>
      <w:r w:rsidRPr="005A11A9">
        <w:rPr>
          <w:rFonts w:ascii="CG Omega" w:hAnsi="CG Omega" w:cs="Tahoma"/>
          <w:b w:val="0"/>
          <w:spacing w:val="-2"/>
          <w:sz w:val="22"/>
          <w:szCs w:val="22"/>
        </w:rPr>
        <w:t>g</w:t>
      </w:r>
      <w:r w:rsidRPr="005A11A9">
        <w:rPr>
          <w:rFonts w:ascii="CG Omega" w:hAnsi="CG Omega" w:cs="Tahoma"/>
          <w:b w:val="0"/>
          <w:sz w:val="22"/>
          <w:szCs w:val="22"/>
        </w:rPr>
        <w:t xml:space="preserve">o </w:t>
      </w:r>
      <w:r w:rsidRPr="005A11A9">
        <w:rPr>
          <w:rFonts w:ascii="CG Omega" w:hAnsi="CG Omega" w:cs="Tahoma"/>
          <w:b w:val="0"/>
          <w:spacing w:val="1"/>
          <w:sz w:val="22"/>
          <w:szCs w:val="22"/>
        </w:rPr>
        <w:t>b</w:t>
      </w:r>
      <w:r w:rsidRPr="005A11A9">
        <w:rPr>
          <w:rFonts w:ascii="CG Omega" w:hAnsi="CG Omega" w:cs="Tahoma"/>
          <w:b w:val="0"/>
          <w:spacing w:val="-1"/>
          <w:sz w:val="22"/>
          <w:szCs w:val="22"/>
        </w:rPr>
        <w:t>a</w:t>
      </w:r>
      <w:r w:rsidRPr="005A11A9">
        <w:rPr>
          <w:rFonts w:ascii="CG Omega" w:hAnsi="CG Omega" w:cs="Tahoma"/>
          <w:b w:val="0"/>
          <w:spacing w:val="3"/>
          <w:sz w:val="22"/>
          <w:szCs w:val="22"/>
        </w:rPr>
        <w:t>d</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z w:val="22"/>
          <w:szCs w:val="22"/>
        </w:rPr>
        <w:t>a i o</w:t>
      </w:r>
      <w:r w:rsidRPr="005A11A9">
        <w:rPr>
          <w:rFonts w:ascii="CG Omega" w:hAnsi="CG Omega" w:cs="Tahoma"/>
          <w:b w:val="0"/>
          <w:spacing w:val="-1"/>
          <w:sz w:val="22"/>
          <w:szCs w:val="22"/>
        </w:rPr>
        <w:t>ce</w:t>
      </w:r>
      <w:r w:rsidRPr="005A11A9">
        <w:rPr>
          <w:rFonts w:ascii="CG Omega" w:hAnsi="CG Omega" w:cs="Tahoma"/>
          <w:b w:val="0"/>
          <w:spacing w:val="5"/>
          <w:sz w:val="22"/>
          <w:szCs w:val="22"/>
        </w:rPr>
        <w:t>n</w:t>
      </w:r>
      <w:r w:rsidRPr="005A11A9">
        <w:rPr>
          <w:rFonts w:ascii="CG Omega" w:hAnsi="CG Omega" w:cs="Tahoma"/>
          <w:b w:val="0"/>
          <w:spacing w:val="-4"/>
          <w:sz w:val="22"/>
          <w:szCs w:val="22"/>
        </w:rPr>
        <w:t>y</w:t>
      </w:r>
      <w:r w:rsidRPr="005A11A9">
        <w:rPr>
          <w:rFonts w:ascii="CG Omega" w:hAnsi="CG Omega" w:cs="Tahoma"/>
          <w:b w:val="0"/>
          <w:sz w:val="22"/>
          <w:szCs w:val="22"/>
        </w:rPr>
        <w:t xml:space="preserve">, </w:t>
      </w:r>
      <w:r w:rsidRPr="005A11A9">
        <w:rPr>
          <w:rFonts w:ascii="CG Omega" w:hAnsi="CG Omega" w:cs="Tahoma"/>
          <w:b w:val="0"/>
          <w:spacing w:val="-1"/>
          <w:sz w:val="22"/>
          <w:szCs w:val="22"/>
        </w:rPr>
        <w:t>c</w:t>
      </w:r>
      <w:r w:rsidRPr="005A11A9">
        <w:rPr>
          <w:rFonts w:ascii="CG Omega" w:hAnsi="CG Omega" w:cs="Tahoma"/>
          <w:b w:val="0"/>
          <w:spacing w:val="5"/>
          <w:sz w:val="22"/>
          <w:szCs w:val="22"/>
        </w:rPr>
        <w:t>h</w:t>
      </w:r>
      <w:r w:rsidRPr="005A11A9">
        <w:rPr>
          <w:rFonts w:ascii="CG Omega" w:hAnsi="CG Omega" w:cs="Tahoma"/>
          <w:b w:val="0"/>
          <w:spacing w:val="-5"/>
          <w:sz w:val="22"/>
          <w:szCs w:val="22"/>
        </w:rPr>
        <w:t>y</w:t>
      </w:r>
      <w:r w:rsidRPr="005A11A9">
        <w:rPr>
          <w:rFonts w:ascii="CG Omega" w:hAnsi="CG Omega" w:cs="Tahoma"/>
          <w:b w:val="0"/>
          <w:spacing w:val="2"/>
          <w:sz w:val="22"/>
          <w:szCs w:val="22"/>
        </w:rPr>
        <w:t>b</w:t>
      </w:r>
      <w:r w:rsidRPr="005A11A9">
        <w:rPr>
          <w:rFonts w:ascii="CG Omega" w:hAnsi="CG Omega" w:cs="Tahoma"/>
          <w:b w:val="0"/>
          <w:sz w:val="22"/>
          <w:szCs w:val="22"/>
        </w:rPr>
        <w:t xml:space="preserve">a że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pacing w:val="2"/>
          <w:sz w:val="22"/>
          <w:szCs w:val="22"/>
        </w:rPr>
        <w:t>c</w:t>
      </w:r>
      <w:r w:rsidRPr="005A11A9">
        <w:rPr>
          <w:rFonts w:ascii="CG Omega" w:hAnsi="CG Omega" w:cs="Tahoma"/>
          <w:b w:val="0"/>
          <w:sz w:val="22"/>
          <w:szCs w:val="22"/>
        </w:rPr>
        <w:t>hod</w:t>
      </w:r>
      <w:r w:rsidRPr="005A11A9">
        <w:rPr>
          <w:rFonts w:ascii="CG Omega" w:hAnsi="CG Omega" w:cs="Tahoma"/>
          <w:b w:val="0"/>
          <w:spacing w:val="2"/>
          <w:sz w:val="22"/>
          <w:szCs w:val="22"/>
        </w:rPr>
        <w:t>z</w:t>
      </w:r>
      <w:r w:rsidRPr="005A11A9">
        <w:rPr>
          <w:rFonts w:ascii="CG Omega" w:hAnsi="CG Omega" w:cs="Tahoma"/>
          <w:b w:val="0"/>
          <w:sz w:val="22"/>
          <w:szCs w:val="22"/>
        </w:rPr>
        <w:t xml:space="preserve">ą </w:t>
      </w:r>
      <w:r w:rsidRPr="005A11A9">
        <w:rPr>
          <w:rFonts w:ascii="CG Omega" w:hAnsi="CG Omega" w:cs="Tahoma"/>
          <w:b w:val="0"/>
          <w:spacing w:val="1"/>
          <w:sz w:val="22"/>
          <w:szCs w:val="22"/>
        </w:rPr>
        <w:t>p</w:t>
      </w:r>
      <w:r w:rsidRPr="005A11A9">
        <w:rPr>
          <w:rFonts w:ascii="CG Omega" w:hAnsi="CG Omega" w:cs="Tahoma"/>
          <w:b w:val="0"/>
          <w:sz w:val="22"/>
          <w:szCs w:val="22"/>
        </w:rPr>
        <w:t>r</w:t>
      </w:r>
      <w:r w:rsidRPr="005A11A9">
        <w:rPr>
          <w:rFonts w:ascii="CG Omega" w:hAnsi="CG Omega" w:cs="Tahoma"/>
          <w:b w:val="0"/>
          <w:spacing w:val="2"/>
          <w:sz w:val="22"/>
          <w:szCs w:val="22"/>
        </w:rPr>
        <w:t>z</w:t>
      </w:r>
      <w:r w:rsidRPr="005A11A9">
        <w:rPr>
          <w:rFonts w:ascii="CG Omega" w:hAnsi="CG Omega" w:cs="Tahoma"/>
          <w:b w:val="0"/>
          <w:spacing w:val="-1"/>
          <w:sz w:val="22"/>
          <w:szCs w:val="22"/>
        </w:rPr>
        <w:t>e</w:t>
      </w:r>
      <w:r w:rsidRPr="005A11A9">
        <w:rPr>
          <w:rFonts w:ascii="CG Omega" w:hAnsi="CG Omega" w:cs="Tahoma"/>
          <w:b w:val="0"/>
          <w:sz w:val="22"/>
          <w:szCs w:val="22"/>
        </w:rPr>
        <w:t>s</w:t>
      </w:r>
      <w:r w:rsidRPr="005A11A9">
        <w:rPr>
          <w:rFonts w:ascii="CG Omega" w:hAnsi="CG Omega" w:cs="Tahoma"/>
          <w:b w:val="0"/>
          <w:spacing w:val="1"/>
          <w:sz w:val="22"/>
          <w:szCs w:val="22"/>
        </w:rPr>
        <w:t>ł</w:t>
      </w:r>
      <w:r w:rsidRPr="005A11A9">
        <w:rPr>
          <w:rFonts w:ascii="CG Omega" w:hAnsi="CG Omega" w:cs="Tahoma"/>
          <w:b w:val="0"/>
          <w:spacing w:val="-1"/>
          <w:sz w:val="22"/>
          <w:szCs w:val="22"/>
        </w:rPr>
        <w:t>a</w:t>
      </w:r>
      <w:r w:rsidRPr="005A11A9">
        <w:rPr>
          <w:rFonts w:ascii="CG Omega" w:hAnsi="CG Omega" w:cs="Tahoma"/>
          <w:b w:val="0"/>
          <w:sz w:val="22"/>
          <w:szCs w:val="22"/>
        </w:rPr>
        <w:t>nki un</w:t>
      </w:r>
      <w:r w:rsidRPr="005A11A9">
        <w:rPr>
          <w:rFonts w:ascii="CG Omega" w:hAnsi="CG Omega" w:cs="Tahoma"/>
          <w:b w:val="0"/>
          <w:spacing w:val="1"/>
          <w:sz w:val="22"/>
          <w:szCs w:val="22"/>
        </w:rPr>
        <w:t>i</w:t>
      </w:r>
      <w:r w:rsidRPr="005A11A9">
        <w:rPr>
          <w:rFonts w:ascii="CG Omega" w:hAnsi="CG Omega" w:cs="Tahoma"/>
          <w:b w:val="0"/>
          <w:spacing w:val="-1"/>
          <w:sz w:val="22"/>
          <w:szCs w:val="22"/>
        </w:rPr>
        <w:t>e</w:t>
      </w:r>
      <w:r w:rsidRPr="005A11A9">
        <w:rPr>
          <w:rFonts w:ascii="CG Omega" w:hAnsi="CG Omega" w:cs="Tahoma"/>
          <w:b w:val="0"/>
          <w:sz w:val="22"/>
          <w:szCs w:val="22"/>
        </w:rPr>
        <w:t>w</w:t>
      </w:r>
      <w:r w:rsidRPr="005A11A9">
        <w:rPr>
          <w:rFonts w:ascii="CG Omega" w:hAnsi="CG Omega" w:cs="Tahoma"/>
          <w:b w:val="0"/>
          <w:spacing w:val="-1"/>
          <w:sz w:val="22"/>
          <w:szCs w:val="22"/>
        </w:rPr>
        <w:t>a</w:t>
      </w:r>
      <w:r w:rsidRPr="005A11A9">
        <w:rPr>
          <w:rFonts w:ascii="CG Omega" w:hAnsi="CG Omega" w:cs="Tahoma"/>
          <w:b w:val="0"/>
          <w:spacing w:val="2"/>
          <w:w w:val="79"/>
          <w:sz w:val="22"/>
          <w:szCs w:val="22"/>
        </w:rPr>
        <w:t>ż</w:t>
      </w:r>
      <w:r w:rsidRPr="005A11A9">
        <w:rPr>
          <w:rFonts w:ascii="CG Omega" w:hAnsi="CG Omega" w:cs="Tahoma"/>
          <w:b w:val="0"/>
          <w:w w:val="99"/>
          <w:sz w:val="22"/>
          <w:szCs w:val="22"/>
        </w:rPr>
        <w:t>n</w:t>
      </w:r>
      <w:r w:rsidRPr="005A11A9">
        <w:rPr>
          <w:rFonts w:ascii="CG Omega" w:hAnsi="CG Omega" w:cs="Tahoma"/>
          <w:b w:val="0"/>
          <w:spacing w:val="1"/>
          <w:w w:val="99"/>
          <w:sz w:val="22"/>
          <w:szCs w:val="22"/>
        </w:rPr>
        <w:t>i</w:t>
      </w:r>
      <w:r w:rsidRPr="005A11A9">
        <w:rPr>
          <w:rFonts w:ascii="CG Omega" w:hAnsi="CG Omega" w:cs="Tahoma"/>
          <w:b w:val="0"/>
          <w:spacing w:val="-1"/>
          <w:w w:val="99"/>
          <w:sz w:val="22"/>
          <w:szCs w:val="22"/>
        </w:rPr>
        <w:t>e</w:t>
      </w:r>
      <w:r w:rsidRPr="005A11A9">
        <w:rPr>
          <w:rFonts w:ascii="CG Omega" w:hAnsi="CG Omega" w:cs="Tahoma"/>
          <w:b w:val="0"/>
          <w:w w:val="99"/>
          <w:sz w:val="22"/>
          <w:szCs w:val="22"/>
        </w:rPr>
        <w:t>n</w:t>
      </w:r>
      <w:r w:rsidRPr="005A11A9">
        <w:rPr>
          <w:rFonts w:ascii="CG Omega" w:hAnsi="CG Omega" w:cs="Tahoma"/>
          <w:b w:val="0"/>
          <w:spacing w:val="1"/>
          <w:w w:val="99"/>
          <w:sz w:val="22"/>
          <w:szCs w:val="22"/>
        </w:rPr>
        <w:t>i</w:t>
      </w:r>
      <w:r w:rsidRPr="005A11A9">
        <w:rPr>
          <w:rFonts w:ascii="CG Omega" w:hAnsi="CG Omega" w:cs="Tahoma"/>
          <w:b w:val="0"/>
          <w:w w:val="99"/>
          <w:sz w:val="22"/>
          <w:szCs w:val="22"/>
        </w:rPr>
        <w:t>a</w:t>
      </w:r>
      <w:r w:rsidRPr="005A11A9">
        <w:rPr>
          <w:rFonts w:ascii="CG Omega" w:hAnsi="CG Omega" w:cs="Tahoma"/>
          <w:b w:val="0"/>
          <w:sz w:val="22"/>
          <w:szCs w:val="22"/>
        </w:rPr>
        <w:t xml:space="preserve"> </w:t>
      </w:r>
      <w:r w:rsidRPr="005A11A9">
        <w:rPr>
          <w:rFonts w:ascii="CG Omega" w:hAnsi="CG Omega" w:cs="Tahoma"/>
          <w:b w:val="0"/>
          <w:spacing w:val="1"/>
          <w:sz w:val="22"/>
          <w:szCs w:val="22"/>
        </w:rPr>
        <w:t>p</w:t>
      </w:r>
      <w:r w:rsidRPr="005A11A9">
        <w:rPr>
          <w:rFonts w:ascii="CG Omega" w:hAnsi="CG Omega" w:cs="Tahoma"/>
          <w:b w:val="0"/>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ę</w:t>
      </w:r>
      <w:r w:rsidRPr="005A11A9">
        <w:rPr>
          <w:rFonts w:ascii="CG Omega" w:hAnsi="CG Omega" w:cs="Tahoma"/>
          <w:b w:val="0"/>
          <w:spacing w:val="1"/>
          <w:sz w:val="22"/>
          <w:szCs w:val="22"/>
        </w:rPr>
        <w:t>p</w:t>
      </w:r>
      <w:r w:rsidRPr="005A11A9">
        <w:rPr>
          <w:rFonts w:ascii="CG Omega" w:hAnsi="CG Omega" w:cs="Tahoma"/>
          <w:b w:val="0"/>
          <w:sz w:val="22"/>
          <w:szCs w:val="22"/>
        </w:rPr>
        <w:t>o</w:t>
      </w:r>
      <w:r w:rsidRPr="005A11A9">
        <w:rPr>
          <w:rFonts w:ascii="CG Omega" w:hAnsi="CG Omega" w:cs="Tahoma"/>
          <w:b w:val="0"/>
          <w:spacing w:val="2"/>
          <w:sz w:val="22"/>
          <w:szCs w:val="22"/>
        </w:rPr>
        <w:t>w</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pacing w:val="-1"/>
          <w:sz w:val="22"/>
          <w:szCs w:val="22"/>
        </w:rPr>
        <w:t>a</w:t>
      </w:r>
      <w:r w:rsidRPr="005A11A9">
        <w:rPr>
          <w:rFonts w:ascii="CG Omega" w:hAnsi="CG Omega" w:cs="Tahoma"/>
          <w:b w:val="0"/>
          <w:sz w:val="22"/>
          <w:szCs w:val="22"/>
        </w:rPr>
        <w:t>.</w:t>
      </w:r>
    </w:p>
    <w:p w:rsidR="009407F8" w:rsidRPr="005A11A9" w:rsidRDefault="009407F8" w:rsidP="005A11A9">
      <w:pPr>
        <w:autoSpaceDE w:val="0"/>
        <w:autoSpaceDN w:val="0"/>
        <w:adjustRightInd w:val="0"/>
        <w:spacing w:line="240" w:lineRule="auto"/>
        <w:ind w:left="709" w:hanging="709"/>
        <w:jc w:val="both"/>
        <w:rPr>
          <w:rFonts w:cs="Arial"/>
          <w:sz w:val="22"/>
          <w:szCs w:val="22"/>
        </w:rPr>
      </w:pPr>
      <w:bookmarkStart w:id="31" w:name="_Toc473569744"/>
      <w:bookmarkStart w:id="32" w:name="_Toc477947273"/>
      <w:r w:rsidRPr="005A11A9">
        <w:rPr>
          <w:rFonts w:eastAsia="Times New Roman" w:cs="Tahoma"/>
          <w:spacing w:val="2"/>
          <w:w w:val="93"/>
          <w:sz w:val="22"/>
          <w:szCs w:val="22"/>
          <w:lang w:eastAsia="ar-SA"/>
        </w:rPr>
        <w:t>20.6</w:t>
      </w:r>
      <w:r w:rsidR="005A11A9" w:rsidRPr="005A11A9">
        <w:rPr>
          <w:rFonts w:eastAsia="Times New Roman" w:cs="Tahoma"/>
          <w:spacing w:val="2"/>
          <w:w w:val="93"/>
          <w:sz w:val="22"/>
          <w:szCs w:val="22"/>
          <w:lang w:eastAsia="ar-SA"/>
        </w:rPr>
        <w:t>.</w:t>
      </w:r>
      <w:r w:rsidRPr="005A11A9">
        <w:rPr>
          <w:rFonts w:eastAsia="Times New Roman" w:cs="Tahoma"/>
          <w:spacing w:val="2"/>
          <w:w w:val="93"/>
          <w:sz w:val="22"/>
          <w:szCs w:val="22"/>
          <w:lang w:eastAsia="ar-SA"/>
        </w:rPr>
        <w:tab/>
        <w:t>W przypadku wykonawców występujących wspólnie (konsorcjum, spółka cywilna), przed podpisaniem umowy Wykonawcy zobowiązani są do przedłożenia umowy regulującej ich współpracę przy realizacji przedmiotowego zamówienia.</w:t>
      </w:r>
      <w:r w:rsidRPr="005A11A9">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5A11A9">
        <w:rPr>
          <w:rFonts w:cs="Arial"/>
          <w:sz w:val="22"/>
          <w:szCs w:val="22"/>
        </w:rPr>
        <w:t xml:space="preserve"> roboty.</w:t>
      </w:r>
    </w:p>
    <w:p w:rsidR="009407F8" w:rsidRPr="005A11A9" w:rsidRDefault="005A11A9" w:rsidP="005A11A9">
      <w:pPr>
        <w:spacing w:line="240" w:lineRule="auto"/>
        <w:ind w:left="705" w:hanging="705"/>
        <w:jc w:val="both"/>
        <w:rPr>
          <w:rFonts w:eastAsia="Times New Roman" w:cs="Tahoma"/>
          <w:spacing w:val="-1"/>
          <w:sz w:val="22"/>
          <w:szCs w:val="22"/>
          <w:lang w:eastAsia="ar-SA"/>
        </w:rPr>
      </w:pPr>
      <w:r w:rsidRPr="005A11A9">
        <w:rPr>
          <w:rFonts w:eastAsia="Times New Roman" w:cs="Tahoma"/>
          <w:sz w:val="22"/>
          <w:szCs w:val="22"/>
          <w:lang w:eastAsia="ar-SA"/>
        </w:rPr>
        <w:t>20.7.</w:t>
      </w:r>
      <w:r w:rsidRPr="005A11A9">
        <w:rPr>
          <w:rFonts w:eastAsia="Times New Roman" w:cs="Tahoma"/>
          <w:sz w:val="22"/>
          <w:szCs w:val="22"/>
          <w:lang w:eastAsia="ar-SA"/>
        </w:rPr>
        <w:tab/>
      </w:r>
      <w:r w:rsidRPr="005A11A9">
        <w:rPr>
          <w:rFonts w:eastAsia="Times New Roman" w:cs="Tahoma"/>
          <w:sz w:val="22"/>
          <w:szCs w:val="22"/>
          <w:lang w:eastAsia="ar-SA"/>
        </w:rPr>
        <w:tab/>
      </w:r>
      <w:r w:rsidR="009407F8" w:rsidRPr="005A11A9">
        <w:rPr>
          <w:rFonts w:eastAsia="Times New Roman" w:cs="Tahoma"/>
          <w:sz w:val="22"/>
          <w:szCs w:val="22"/>
          <w:lang w:eastAsia="ar-SA"/>
        </w:rPr>
        <w:t>W</w:t>
      </w:r>
      <w:r w:rsidR="009407F8" w:rsidRPr="005A11A9">
        <w:rPr>
          <w:rFonts w:eastAsia="Times New Roman" w:cs="Tahoma"/>
          <w:spacing w:val="19"/>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pacing w:val="-3"/>
          <w:sz w:val="22"/>
          <w:szCs w:val="22"/>
          <w:lang w:eastAsia="ar-SA"/>
        </w:rPr>
        <w:t>r</w:t>
      </w:r>
      <w:r w:rsidR="009407F8" w:rsidRPr="005A11A9">
        <w:rPr>
          <w:rFonts w:eastAsia="Times New Roman" w:cs="Tahoma"/>
          <w:spacing w:val="4"/>
          <w:sz w:val="22"/>
          <w:szCs w:val="22"/>
          <w:lang w:eastAsia="ar-SA"/>
        </w:rPr>
        <w:t>z</w:t>
      </w:r>
      <w:r w:rsidR="009407F8" w:rsidRPr="005A11A9">
        <w:rPr>
          <w:rFonts w:eastAsia="Times New Roman" w:cs="Tahoma"/>
          <w:spacing w:val="-7"/>
          <w:sz w:val="22"/>
          <w:szCs w:val="22"/>
          <w:lang w:eastAsia="ar-SA"/>
        </w:rPr>
        <w:t>y</w:t>
      </w:r>
      <w:r w:rsidR="009407F8" w:rsidRPr="005A11A9">
        <w:rPr>
          <w:rFonts w:eastAsia="Times New Roman" w:cs="Tahoma"/>
          <w:spacing w:val="3"/>
          <w:sz w:val="22"/>
          <w:szCs w:val="22"/>
          <w:lang w:eastAsia="ar-SA"/>
        </w:rPr>
        <w:t>p</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dku</w:t>
      </w:r>
      <w:r w:rsidR="009407F8" w:rsidRPr="005A11A9">
        <w:rPr>
          <w:rFonts w:eastAsia="Times New Roman" w:cs="Tahoma"/>
          <w:spacing w:val="9"/>
          <w:sz w:val="22"/>
          <w:szCs w:val="22"/>
          <w:lang w:eastAsia="ar-SA"/>
        </w:rPr>
        <w:t xml:space="preserve"> </w:t>
      </w:r>
      <w:r w:rsidR="009407F8" w:rsidRPr="005A11A9">
        <w:rPr>
          <w:rFonts w:eastAsia="Times New Roman" w:cs="Tahoma"/>
          <w:sz w:val="22"/>
          <w:szCs w:val="22"/>
          <w:lang w:eastAsia="ar-SA"/>
        </w:rPr>
        <w:t>wn</w:t>
      </w:r>
      <w:r w:rsidR="009407F8" w:rsidRPr="005A11A9">
        <w:rPr>
          <w:rFonts w:eastAsia="Times New Roman" w:cs="Tahoma"/>
          <w:spacing w:val="1"/>
          <w:sz w:val="22"/>
          <w:szCs w:val="22"/>
          <w:lang w:eastAsia="ar-SA"/>
        </w:rPr>
        <w:t>i</w:t>
      </w:r>
      <w:r w:rsidR="009407F8" w:rsidRPr="005A11A9">
        <w:rPr>
          <w:rFonts w:eastAsia="Times New Roman" w:cs="Tahoma"/>
          <w:spacing w:val="2"/>
          <w:sz w:val="22"/>
          <w:szCs w:val="22"/>
          <w:lang w:eastAsia="ar-SA"/>
        </w:rPr>
        <w:t>e</w:t>
      </w:r>
      <w:r w:rsidR="009407F8" w:rsidRPr="005A11A9">
        <w:rPr>
          <w:rFonts w:eastAsia="Times New Roman" w:cs="Tahoma"/>
          <w:sz w:val="22"/>
          <w:szCs w:val="22"/>
          <w:lang w:eastAsia="ar-SA"/>
        </w:rPr>
        <w:t>s</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w:t>
      </w:r>
      <w:r w:rsidR="009407F8" w:rsidRPr="005A11A9">
        <w:rPr>
          <w:rFonts w:eastAsia="Times New Roman" w:cs="Tahoma"/>
          <w:spacing w:val="8"/>
          <w:sz w:val="22"/>
          <w:szCs w:val="22"/>
          <w:lang w:eastAsia="ar-SA"/>
        </w:rPr>
        <w:t xml:space="preserve"> </w:t>
      </w:r>
      <w:r w:rsidR="009407F8" w:rsidRPr="005A11A9">
        <w:rPr>
          <w:rFonts w:eastAsia="Times New Roman" w:cs="Tahoma"/>
          <w:sz w:val="22"/>
          <w:szCs w:val="22"/>
          <w:lang w:eastAsia="ar-SA"/>
        </w:rPr>
        <w:t>odwo</w:t>
      </w:r>
      <w:r w:rsidR="009407F8" w:rsidRPr="005A11A9">
        <w:rPr>
          <w:rFonts w:eastAsia="Times New Roman" w:cs="Tahoma"/>
          <w:spacing w:val="1"/>
          <w:sz w:val="22"/>
          <w:szCs w:val="22"/>
          <w:lang w:eastAsia="ar-SA"/>
        </w:rPr>
        <w:t>ł</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w:t>
      </w:r>
      <w:r w:rsidR="009407F8" w:rsidRPr="005A11A9">
        <w:rPr>
          <w:rFonts w:eastAsia="Times New Roman" w:cs="Tahoma"/>
          <w:spacing w:val="8"/>
          <w:sz w:val="22"/>
          <w:szCs w:val="22"/>
          <w:lang w:eastAsia="ar-SA"/>
        </w:rPr>
        <w:t xml:space="preserve"> </w:t>
      </w:r>
      <w:r w:rsidR="009407F8" w:rsidRPr="005A11A9">
        <w:rPr>
          <w:rFonts w:eastAsia="Times New Roman" w:cs="Tahoma"/>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pacing w:val="1"/>
          <w:sz w:val="22"/>
          <w:szCs w:val="22"/>
          <w:lang w:eastAsia="ar-SA"/>
        </w:rPr>
        <w:t>m</w:t>
      </w:r>
      <w:r w:rsidR="009407F8" w:rsidRPr="005A11A9">
        <w:rPr>
          <w:rFonts w:eastAsia="Times New Roman" w:cs="Tahoma"/>
          <w:spacing w:val="2"/>
          <w:sz w:val="22"/>
          <w:szCs w:val="22"/>
          <w:lang w:eastAsia="ar-SA"/>
        </w:rPr>
        <w:t>a</w:t>
      </w:r>
      <w:r w:rsidR="009407F8" w:rsidRPr="005A11A9">
        <w:rPr>
          <w:rFonts w:eastAsia="Times New Roman" w:cs="Tahoma"/>
          <w:sz w:val="22"/>
          <w:szCs w:val="22"/>
          <w:lang w:eastAsia="ar-SA"/>
        </w:rPr>
        <w:t>w</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a</w:t>
      </w:r>
      <w:r w:rsidR="009407F8" w:rsidRPr="005A11A9">
        <w:rPr>
          <w:rFonts w:eastAsia="Times New Roman" w:cs="Tahoma"/>
          <w:spacing w:val="1"/>
          <w:sz w:val="22"/>
          <w:szCs w:val="22"/>
          <w:lang w:eastAsia="ar-SA"/>
        </w:rPr>
        <w:t>j</w:t>
      </w:r>
      <w:r w:rsidR="009407F8" w:rsidRPr="005A11A9">
        <w:rPr>
          <w:rFonts w:eastAsia="Times New Roman" w:cs="Tahoma"/>
          <w:spacing w:val="-1"/>
          <w:sz w:val="22"/>
          <w:szCs w:val="22"/>
          <w:lang w:eastAsia="ar-SA"/>
        </w:rPr>
        <w:t>ą</w:t>
      </w:r>
      <w:r w:rsidR="009407F8" w:rsidRPr="005A11A9">
        <w:rPr>
          <w:rFonts w:eastAsia="Times New Roman" w:cs="Tahoma"/>
          <w:spacing w:val="4"/>
          <w:sz w:val="22"/>
          <w:szCs w:val="22"/>
          <w:lang w:eastAsia="ar-SA"/>
        </w:rPr>
        <w:t>c</w:t>
      </w:r>
      <w:r w:rsidR="009407F8" w:rsidRPr="005A11A9">
        <w:rPr>
          <w:rFonts w:eastAsia="Times New Roman" w:cs="Tahoma"/>
          <w:sz w:val="22"/>
          <w:szCs w:val="22"/>
          <w:lang w:eastAsia="ar-SA"/>
        </w:rPr>
        <w:t>y 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e</w:t>
      </w:r>
      <w:r w:rsidR="009407F8" w:rsidRPr="005A11A9">
        <w:rPr>
          <w:rFonts w:eastAsia="Times New Roman" w:cs="Tahoma"/>
          <w:spacing w:val="15"/>
          <w:sz w:val="22"/>
          <w:szCs w:val="22"/>
          <w:lang w:eastAsia="ar-SA"/>
        </w:rPr>
        <w:t xml:space="preserve"> </w:t>
      </w:r>
      <w:r w:rsidR="009407F8" w:rsidRPr="005A11A9">
        <w:rPr>
          <w:rFonts w:eastAsia="Times New Roman" w:cs="Tahoma"/>
          <w:spacing w:val="1"/>
          <w:w w:val="94"/>
          <w:sz w:val="22"/>
          <w:szCs w:val="22"/>
          <w:lang w:eastAsia="ar-SA"/>
        </w:rPr>
        <w:t>m</w:t>
      </w:r>
      <w:r w:rsidR="009407F8" w:rsidRPr="005A11A9">
        <w:rPr>
          <w:rFonts w:eastAsia="Times New Roman" w:cs="Tahoma"/>
          <w:w w:val="94"/>
          <w:sz w:val="22"/>
          <w:szCs w:val="22"/>
          <w:lang w:eastAsia="ar-SA"/>
        </w:rPr>
        <w:t>o</w:t>
      </w:r>
      <w:r w:rsidR="009407F8" w:rsidRPr="005A11A9">
        <w:rPr>
          <w:rFonts w:eastAsia="Times New Roman" w:cs="Tahoma"/>
          <w:spacing w:val="2"/>
          <w:w w:val="94"/>
          <w:sz w:val="22"/>
          <w:szCs w:val="22"/>
          <w:lang w:eastAsia="ar-SA"/>
        </w:rPr>
        <w:t>ż</w:t>
      </w:r>
      <w:r w:rsidR="009407F8" w:rsidRPr="005A11A9">
        <w:rPr>
          <w:rFonts w:eastAsia="Times New Roman" w:cs="Tahoma"/>
          <w:w w:val="94"/>
          <w:sz w:val="22"/>
          <w:szCs w:val="22"/>
          <w:lang w:eastAsia="ar-SA"/>
        </w:rPr>
        <w:t>e</w:t>
      </w:r>
      <w:r w:rsidR="009407F8" w:rsidRPr="005A11A9">
        <w:rPr>
          <w:rFonts w:eastAsia="Times New Roman" w:cs="Tahoma"/>
          <w:spacing w:val="22"/>
          <w:w w:val="94"/>
          <w:sz w:val="22"/>
          <w:szCs w:val="22"/>
          <w:lang w:eastAsia="ar-SA"/>
        </w:rPr>
        <w:t xml:space="preserve"> </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wr</w:t>
      </w:r>
      <w:r w:rsidR="009407F8" w:rsidRPr="005A11A9">
        <w:rPr>
          <w:rFonts w:eastAsia="Times New Roman" w:cs="Tahoma"/>
          <w:spacing w:val="-1"/>
          <w:sz w:val="22"/>
          <w:szCs w:val="22"/>
          <w:lang w:eastAsia="ar-SA"/>
        </w:rPr>
        <w:t>ze</w:t>
      </w:r>
      <w:r w:rsidR="009407F8" w:rsidRPr="005A11A9">
        <w:rPr>
          <w:rFonts w:eastAsia="Times New Roman" w:cs="Tahoma"/>
          <w:sz w:val="22"/>
          <w:szCs w:val="22"/>
          <w:lang w:eastAsia="ar-SA"/>
        </w:rPr>
        <w:t>ć</w:t>
      </w:r>
      <w:r w:rsidR="009407F8" w:rsidRPr="005A11A9">
        <w:rPr>
          <w:rFonts w:eastAsia="Times New Roman" w:cs="Tahoma"/>
          <w:spacing w:val="10"/>
          <w:sz w:val="22"/>
          <w:szCs w:val="22"/>
          <w:lang w:eastAsia="ar-SA"/>
        </w:rPr>
        <w:t xml:space="preserve"> </w:t>
      </w:r>
      <w:r w:rsidR="009407F8" w:rsidRPr="005A11A9">
        <w:rPr>
          <w:rFonts w:eastAsia="Times New Roman" w:cs="Tahoma"/>
          <w:sz w:val="22"/>
          <w:szCs w:val="22"/>
          <w:lang w:eastAsia="ar-SA"/>
        </w:rPr>
        <w:t>u</w:t>
      </w:r>
      <w:r w:rsidR="009407F8" w:rsidRPr="005A11A9">
        <w:rPr>
          <w:rFonts w:eastAsia="Times New Roman" w:cs="Tahoma"/>
          <w:spacing w:val="1"/>
          <w:sz w:val="22"/>
          <w:szCs w:val="22"/>
          <w:lang w:eastAsia="ar-SA"/>
        </w:rPr>
        <w:t>m</w:t>
      </w:r>
      <w:r w:rsidR="009407F8" w:rsidRPr="005A11A9">
        <w:rPr>
          <w:rFonts w:eastAsia="Times New Roman" w:cs="Tahoma"/>
          <w:sz w:val="22"/>
          <w:szCs w:val="22"/>
          <w:lang w:eastAsia="ar-SA"/>
        </w:rPr>
        <w:t>o</w:t>
      </w:r>
      <w:r w:rsidR="009407F8" w:rsidRPr="005A11A9">
        <w:rPr>
          <w:rFonts w:eastAsia="Times New Roman" w:cs="Tahoma"/>
          <w:spacing w:val="2"/>
          <w:sz w:val="22"/>
          <w:szCs w:val="22"/>
          <w:lang w:eastAsia="ar-SA"/>
        </w:rPr>
        <w:t>w</w:t>
      </w:r>
      <w:r w:rsidR="009407F8" w:rsidRPr="005A11A9">
        <w:rPr>
          <w:rFonts w:eastAsia="Times New Roman" w:cs="Tahoma"/>
          <w:sz w:val="22"/>
          <w:szCs w:val="22"/>
          <w:lang w:eastAsia="ar-SA"/>
        </w:rPr>
        <w:t>y</w:t>
      </w:r>
      <w:r w:rsidR="009407F8" w:rsidRPr="005A11A9">
        <w:rPr>
          <w:rFonts w:eastAsia="Times New Roman" w:cs="Tahoma"/>
          <w:spacing w:val="7"/>
          <w:sz w:val="22"/>
          <w:szCs w:val="22"/>
          <w:lang w:eastAsia="ar-SA"/>
        </w:rPr>
        <w:t xml:space="preserve"> </w:t>
      </w:r>
      <w:r w:rsidR="009407F8" w:rsidRPr="005A11A9">
        <w:rPr>
          <w:rFonts w:eastAsia="Times New Roman" w:cs="Tahoma"/>
          <w:sz w:val="22"/>
          <w:szCs w:val="22"/>
          <w:lang w:eastAsia="ar-SA"/>
        </w:rPr>
        <w:t>do</w:t>
      </w:r>
      <w:r w:rsidR="009407F8" w:rsidRPr="005A11A9">
        <w:rPr>
          <w:rFonts w:eastAsia="Times New Roman" w:cs="Tahoma"/>
          <w:spacing w:val="16"/>
          <w:sz w:val="22"/>
          <w:szCs w:val="22"/>
          <w:lang w:eastAsia="ar-SA"/>
        </w:rPr>
        <w:t xml:space="preserve"> </w:t>
      </w:r>
      <w:r w:rsidR="009407F8" w:rsidRPr="005A11A9">
        <w:rPr>
          <w:rFonts w:eastAsia="Times New Roman" w:cs="Tahoma"/>
          <w:spacing w:val="-1"/>
          <w:sz w:val="22"/>
          <w:szCs w:val="22"/>
          <w:lang w:eastAsia="ar-SA"/>
        </w:rPr>
        <w:t>c</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su  o</w:t>
      </w:r>
      <w:r w:rsidR="009407F8" w:rsidRPr="005A11A9">
        <w:rPr>
          <w:rFonts w:eastAsia="Times New Roman" w:cs="Tahoma"/>
          <w:spacing w:val="-2"/>
          <w:sz w:val="22"/>
          <w:szCs w:val="22"/>
          <w:lang w:eastAsia="ar-SA"/>
        </w:rPr>
        <w:t>g</w:t>
      </w:r>
      <w:r w:rsidR="009407F8" w:rsidRPr="005A11A9">
        <w:rPr>
          <w:rFonts w:eastAsia="Times New Roman" w:cs="Tahoma"/>
          <w:spacing w:val="1"/>
          <w:sz w:val="22"/>
          <w:szCs w:val="22"/>
          <w:lang w:eastAsia="ar-SA"/>
        </w:rPr>
        <w:t>ł</w:t>
      </w:r>
      <w:r w:rsidR="009407F8" w:rsidRPr="005A11A9">
        <w:rPr>
          <w:rFonts w:eastAsia="Times New Roman" w:cs="Tahoma"/>
          <w:sz w:val="22"/>
          <w:szCs w:val="22"/>
          <w:lang w:eastAsia="ar-SA"/>
        </w:rPr>
        <w:t>os</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w:t>
      </w:r>
      <w:r w:rsidR="009407F8" w:rsidRPr="005A11A9">
        <w:rPr>
          <w:rFonts w:eastAsia="Times New Roman" w:cs="Tahoma"/>
          <w:spacing w:val="4"/>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r</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z</w:t>
      </w:r>
      <w:r w:rsidR="009407F8" w:rsidRPr="005A11A9">
        <w:rPr>
          <w:rFonts w:eastAsia="Times New Roman" w:cs="Tahoma"/>
          <w:spacing w:val="12"/>
          <w:sz w:val="22"/>
          <w:szCs w:val="22"/>
          <w:lang w:eastAsia="ar-SA"/>
        </w:rPr>
        <w:t xml:space="preserve"> </w:t>
      </w:r>
      <w:r w:rsidR="009407F8" w:rsidRPr="005A11A9">
        <w:rPr>
          <w:rFonts w:eastAsia="Times New Roman" w:cs="Tahoma"/>
          <w:spacing w:val="-5"/>
          <w:sz w:val="22"/>
          <w:szCs w:val="22"/>
          <w:lang w:eastAsia="ar-SA"/>
        </w:rPr>
        <w:t>I</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b</w:t>
      </w:r>
      <w:r w:rsidR="009407F8" w:rsidRPr="005A11A9">
        <w:rPr>
          <w:rFonts w:eastAsia="Times New Roman" w:cs="Tahoma"/>
          <w:sz w:val="22"/>
          <w:szCs w:val="22"/>
          <w:lang w:eastAsia="ar-SA"/>
        </w:rPr>
        <w:t>ę</w:t>
      </w:r>
      <w:r w:rsidR="009407F8" w:rsidRPr="005A11A9">
        <w:rPr>
          <w:rFonts w:eastAsia="Times New Roman" w:cs="Tahoma"/>
          <w:spacing w:val="10"/>
          <w:sz w:val="22"/>
          <w:szCs w:val="22"/>
          <w:lang w:eastAsia="ar-SA"/>
        </w:rPr>
        <w:t xml:space="preserve"> </w:t>
      </w:r>
      <w:r w:rsidR="009407F8" w:rsidRPr="005A11A9">
        <w:rPr>
          <w:rFonts w:eastAsia="Times New Roman" w:cs="Tahoma"/>
          <w:spacing w:val="4"/>
          <w:sz w:val="22"/>
          <w:szCs w:val="22"/>
          <w:lang w:eastAsia="ar-SA"/>
        </w:rPr>
        <w:t xml:space="preserve"> </w:t>
      </w:r>
      <w:r w:rsidR="009407F8" w:rsidRPr="005A11A9">
        <w:rPr>
          <w:rFonts w:eastAsia="Times New Roman" w:cs="Tahoma"/>
          <w:spacing w:val="2"/>
          <w:sz w:val="22"/>
          <w:szCs w:val="22"/>
          <w:lang w:eastAsia="ar-SA"/>
        </w:rPr>
        <w:t>w</w:t>
      </w:r>
      <w:r w:rsidR="009407F8" w:rsidRPr="005A11A9">
        <w:rPr>
          <w:rFonts w:eastAsia="Times New Roman" w:cs="Tahoma"/>
          <w:spacing w:val="-4"/>
          <w:sz w:val="22"/>
          <w:szCs w:val="22"/>
          <w:lang w:eastAsia="ar-SA"/>
        </w:rPr>
        <w:t>y</w:t>
      </w:r>
      <w:r w:rsidR="009407F8" w:rsidRPr="005A11A9">
        <w:rPr>
          <w:rFonts w:eastAsia="Times New Roman" w:cs="Tahoma"/>
          <w:sz w:val="22"/>
          <w:szCs w:val="22"/>
          <w:lang w:eastAsia="ar-SA"/>
        </w:rPr>
        <w:t>roku</w:t>
      </w:r>
      <w:r w:rsidR="009407F8" w:rsidRPr="005A11A9">
        <w:rPr>
          <w:rFonts w:eastAsia="Times New Roman" w:cs="Tahoma"/>
          <w:spacing w:val="8"/>
          <w:sz w:val="22"/>
          <w:szCs w:val="22"/>
          <w:lang w:eastAsia="ar-SA"/>
        </w:rPr>
        <w:t xml:space="preserve"> </w:t>
      </w:r>
      <w:r w:rsidR="009407F8" w:rsidRPr="005A11A9">
        <w:rPr>
          <w:rFonts w:eastAsia="Times New Roman" w:cs="Tahoma"/>
          <w:spacing w:val="1"/>
          <w:sz w:val="22"/>
          <w:szCs w:val="22"/>
          <w:lang w:eastAsia="ar-SA"/>
        </w:rPr>
        <w:t>l</w:t>
      </w:r>
      <w:r w:rsidR="009407F8" w:rsidRPr="005A11A9">
        <w:rPr>
          <w:rFonts w:eastAsia="Times New Roman" w:cs="Tahoma"/>
          <w:sz w:val="22"/>
          <w:szCs w:val="22"/>
          <w:lang w:eastAsia="ar-SA"/>
        </w:rPr>
        <w:t>ub</w:t>
      </w:r>
      <w:r w:rsidR="009407F8" w:rsidRPr="005A11A9">
        <w:rPr>
          <w:rFonts w:eastAsia="Times New Roman" w:cs="Tahoma"/>
          <w:spacing w:val="12"/>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os</w:t>
      </w:r>
      <w:r w:rsidR="009407F8" w:rsidRPr="005A11A9">
        <w:rPr>
          <w:rFonts w:eastAsia="Times New Roman" w:cs="Tahoma"/>
          <w:spacing w:val="1"/>
          <w:sz w:val="22"/>
          <w:szCs w:val="22"/>
          <w:lang w:eastAsia="ar-SA"/>
        </w:rPr>
        <w:t>t</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3"/>
          <w:sz w:val="22"/>
          <w:szCs w:val="22"/>
          <w:lang w:eastAsia="ar-SA"/>
        </w:rPr>
        <w:t>o</w:t>
      </w:r>
      <w:r w:rsidR="009407F8" w:rsidRPr="005A11A9">
        <w:rPr>
          <w:rFonts w:eastAsia="Times New Roman" w:cs="Tahoma"/>
          <w:sz w:val="22"/>
          <w:szCs w:val="22"/>
          <w:lang w:eastAsia="ar-SA"/>
        </w:rPr>
        <w:t>w</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 koń</w:t>
      </w:r>
      <w:r w:rsidR="009407F8" w:rsidRPr="005A11A9">
        <w:rPr>
          <w:rFonts w:eastAsia="Times New Roman" w:cs="Tahoma"/>
          <w:spacing w:val="-1"/>
          <w:sz w:val="22"/>
          <w:szCs w:val="22"/>
          <w:lang w:eastAsia="ar-SA"/>
        </w:rPr>
        <w:t>c</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ąc</w:t>
      </w:r>
      <w:r w:rsidR="009407F8" w:rsidRPr="005A11A9">
        <w:rPr>
          <w:rFonts w:eastAsia="Times New Roman" w:cs="Tahoma"/>
          <w:spacing w:val="2"/>
          <w:sz w:val="22"/>
          <w:szCs w:val="22"/>
          <w:lang w:eastAsia="ar-SA"/>
        </w:rPr>
        <w:t>e</w:t>
      </w:r>
      <w:r w:rsidR="009407F8" w:rsidRPr="005A11A9">
        <w:rPr>
          <w:rFonts w:eastAsia="Times New Roman" w:cs="Tahoma"/>
          <w:spacing w:val="-2"/>
          <w:sz w:val="22"/>
          <w:szCs w:val="22"/>
          <w:lang w:eastAsia="ar-SA"/>
        </w:rPr>
        <w:t>g</w:t>
      </w:r>
      <w:r w:rsidR="009407F8" w:rsidRPr="005A11A9">
        <w:rPr>
          <w:rFonts w:eastAsia="Times New Roman" w:cs="Tahoma"/>
          <w:sz w:val="22"/>
          <w:szCs w:val="22"/>
          <w:lang w:eastAsia="ar-SA"/>
        </w:rPr>
        <w:t xml:space="preserve">o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os</w:t>
      </w:r>
      <w:r w:rsidR="009407F8" w:rsidRPr="005A11A9">
        <w:rPr>
          <w:rFonts w:eastAsia="Times New Roman" w:cs="Tahoma"/>
          <w:spacing w:val="1"/>
          <w:sz w:val="22"/>
          <w:szCs w:val="22"/>
          <w:lang w:eastAsia="ar-SA"/>
        </w:rPr>
        <w:t>t</w:t>
      </w:r>
      <w:r w:rsidR="009407F8" w:rsidRPr="005A11A9">
        <w:rPr>
          <w:rFonts w:eastAsia="Times New Roman" w:cs="Tahoma"/>
          <w:spacing w:val="-1"/>
          <w:sz w:val="22"/>
          <w:szCs w:val="22"/>
          <w:lang w:eastAsia="ar-SA"/>
        </w:rPr>
        <w:t>ę</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ow</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e</w:t>
      </w:r>
      <w:r w:rsidR="009407F8" w:rsidRPr="005A11A9">
        <w:rPr>
          <w:rFonts w:eastAsia="Times New Roman" w:cs="Tahoma"/>
          <w:spacing w:val="-13"/>
          <w:sz w:val="22"/>
          <w:szCs w:val="22"/>
          <w:lang w:eastAsia="ar-SA"/>
        </w:rPr>
        <w:t xml:space="preserve"> </w:t>
      </w:r>
      <w:r w:rsidR="009407F8" w:rsidRPr="005A11A9">
        <w:rPr>
          <w:rFonts w:eastAsia="Times New Roman" w:cs="Tahoma"/>
          <w:sz w:val="22"/>
          <w:szCs w:val="22"/>
          <w:lang w:eastAsia="ar-SA"/>
        </w:rPr>
        <w:t>odwo</w:t>
      </w:r>
      <w:r w:rsidR="009407F8" w:rsidRPr="005A11A9">
        <w:rPr>
          <w:rFonts w:eastAsia="Times New Roman" w:cs="Tahoma"/>
          <w:spacing w:val="1"/>
          <w:sz w:val="22"/>
          <w:szCs w:val="22"/>
          <w:lang w:eastAsia="ar-SA"/>
        </w:rPr>
        <w:t>ł</w:t>
      </w:r>
      <w:r w:rsidR="009407F8" w:rsidRPr="005A11A9">
        <w:rPr>
          <w:rFonts w:eastAsia="Times New Roman" w:cs="Tahoma"/>
          <w:spacing w:val="2"/>
          <w:sz w:val="22"/>
          <w:szCs w:val="22"/>
          <w:lang w:eastAsia="ar-SA"/>
        </w:rPr>
        <w:t>a</w:t>
      </w:r>
      <w:r w:rsidR="009407F8" w:rsidRPr="005A11A9">
        <w:rPr>
          <w:rFonts w:eastAsia="Times New Roman" w:cs="Tahoma"/>
          <w:sz w:val="22"/>
          <w:szCs w:val="22"/>
          <w:lang w:eastAsia="ar-SA"/>
        </w:rPr>
        <w:t>w</w:t>
      </w:r>
      <w:r w:rsidR="009407F8" w:rsidRPr="005A11A9">
        <w:rPr>
          <w:rFonts w:eastAsia="Times New Roman" w:cs="Tahoma"/>
          <w:spacing w:val="2"/>
          <w:sz w:val="22"/>
          <w:szCs w:val="22"/>
          <w:lang w:eastAsia="ar-SA"/>
        </w:rPr>
        <w:t>cz</w:t>
      </w:r>
      <w:r w:rsidR="009407F8" w:rsidRPr="005A11A9">
        <w:rPr>
          <w:rFonts w:eastAsia="Times New Roman" w:cs="Tahoma"/>
          <w:spacing w:val="-1"/>
          <w:sz w:val="22"/>
          <w:szCs w:val="22"/>
          <w:lang w:eastAsia="ar-SA"/>
        </w:rPr>
        <w:t>e</w:t>
      </w:r>
    </w:p>
    <w:p w:rsidR="009407F8" w:rsidRDefault="009407F8" w:rsidP="009407F8">
      <w:pPr>
        <w:spacing w:line="240" w:lineRule="auto"/>
        <w:ind w:left="567" w:hanging="567"/>
        <w:rPr>
          <w:rFonts w:eastAsia="Times New Roman" w:cs="Tahoma"/>
          <w:spacing w:val="-1"/>
          <w:sz w:val="22"/>
          <w:szCs w:val="22"/>
          <w:lang w:eastAsia="ar-SA"/>
        </w:rPr>
      </w:pPr>
    </w:p>
    <w:p w:rsidR="009407F8" w:rsidRPr="00214009" w:rsidRDefault="009407F8" w:rsidP="009407F8">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9407F8" w:rsidRPr="0041134D" w:rsidRDefault="009407F8" w:rsidP="009407F8">
      <w:pPr>
        <w:spacing w:line="240" w:lineRule="auto"/>
        <w:jc w:val="center"/>
        <w:rPr>
          <w:rFonts w:cs="Tahoma"/>
          <w:b/>
          <w:smallCaps/>
          <w:sz w:val="22"/>
          <w:szCs w:val="22"/>
          <w:u w:val="thick"/>
        </w:rPr>
      </w:pPr>
    </w:p>
    <w:p w:rsidR="009407F8" w:rsidRPr="0041134D" w:rsidRDefault="009407F8" w:rsidP="00C723B4">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9407F8" w:rsidRPr="0041134D" w:rsidRDefault="009407F8" w:rsidP="00C723B4">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377E36" w:rsidRDefault="005A11A9" w:rsidP="005A11A9">
      <w:pPr>
        <w:ind w:left="709" w:hanging="709"/>
        <w:rPr>
          <w:rFonts w:eastAsia="Times New Roman" w:cs="Times New Roman"/>
          <w:spacing w:val="-1"/>
          <w:sz w:val="22"/>
          <w:szCs w:val="22"/>
          <w:lang w:eastAsia="ar-SA"/>
        </w:rPr>
      </w:pPr>
      <w:r>
        <w:rPr>
          <w:rFonts w:eastAsia="Times New Roman" w:cs="Times New Roman"/>
          <w:spacing w:val="-1"/>
          <w:sz w:val="22"/>
          <w:szCs w:val="22"/>
          <w:lang w:eastAsia="ar-SA"/>
        </w:rPr>
        <w:t>21.1.</w:t>
      </w:r>
      <w:r>
        <w:rPr>
          <w:rFonts w:eastAsia="Times New Roman" w:cs="Times New Roman"/>
          <w:spacing w:val="-1"/>
          <w:sz w:val="22"/>
          <w:szCs w:val="22"/>
          <w:lang w:eastAsia="ar-SA"/>
        </w:rPr>
        <w:tab/>
      </w:r>
      <w:r w:rsidR="00377E36" w:rsidRPr="00377E36">
        <w:rPr>
          <w:rFonts w:eastAsia="Times New Roman" w:cs="Times New Roman"/>
          <w:spacing w:val="-1"/>
          <w:sz w:val="22"/>
          <w:szCs w:val="22"/>
          <w:lang w:eastAsia="ar-SA"/>
        </w:rPr>
        <w:t>Zamawiający nie będzie wymagał wniesienia przez Wykonawcę zabezpieczenia należytego wykonania umowy.</w:t>
      </w:r>
    </w:p>
    <w:p w:rsidR="00187D19" w:rsidRPr="00377E36" w:rsidRDefault="00187D19" w:rsidP="005A11A9">
      <w:pPr>
        <w:ind w:left="709" w:hanging="709"/>
        <w:rPr>
          <w:rFonts w:eastAsia="Times New Roman" w:cs="Times New Roman"/>
          <w:spacing w:val="-1"/>
          <w:sz w:val="22"/>
          <w:szCs w:val="22"/>
          <w:lang w:eastAsia="ar-SA"/>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XXII</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9407F8" w:rsidRPr="0041134D" w:rsidRDefault="009407F8" w:rsidP="009407F8">
      <w:pPr>
        <w:spacing w:line="240" w:lineRule="auto"/>
        <w:jc w:val="center"/>
        <w:rPr>
          <w:rFonts w:cs="Tahoma"/>
          <w:b/>
          <w:sz w:val="22"/>
          <w:szCs w:val="22"/>
          <w:u w:val="thick"/>
        </w:rPr>
      </w:pPr>
    </w:p>
    <w:p w:rsidR="00D20D4A" w:rsidRDefault="009407F8" w:rsidP="00D20D4A">
      <w:pPr>
        <w:autoSpaceDE w:val="0"/>
        <w:autoSpaceDN w:val="0"/>
        <w:adjustRightInd w:val="0"/>
        <w:spacing w:line="240" w:lineRule="auto"/>
        <w:ind w:left="705" w:hanging="705"/>
        <w:jc w:val="both"/>
        <w:rPr>
          <w:rFonts w:cs="Times New Roman"/>
          <w:color w:val="000000"/>
          <w:sz w:val="22"/>
          <w:szCs w:val="22"/>
        </w:rPr>
      </w:pPr>
      <w:r w:rsidRPr="00D20D4A">
        <w:rPr>
          <w:rFonts w:cs="Tahoma"/>
          <w:sz w:val="22"/>
          <w:szCs w:val="22"/>
        </w:rPr>
        <w:t>22.1</w:t>
      </w:r>
      <w:r w:rsidR="005A11A9" w:rsidRPr="00D20D4A">
        <w:rPr>
          <w:rFonts w:cs="Tahoma"/>
          <w:sz w:val="22"/>
          <w:szCs w:val="22"/>
        </w:rPr>
        <w:t>.</w:t>
      </w:r>
      <w:r w:rsidRPr="00D20D4A">
        <w:rPr>
          <w:rFonts w:cs="Tahoma"/>
          <w:sz w:val="22"/>
          <w:szCs w:val="22"/>
        </w:rPr>
        <w:t xml:space="preserve"> </w:t>
      </w:r>
      <w:r w:rsidR="005A11A9" w:rsidRPr="00D20D4A">
        <w:rPr>
          <w:rFonts w:cs="Tahoma"/>
          <w:sz w:val="22"/>
          <w:szCs w:val="22"/>
        </w:rPr>
        <w:tab/>
      </w:r>
      <w:r w:rsidR="00520396" w:rsidRPr="00D20D4A">
        <w:rPr>
          <w:rFonts w:cs="Times New Roman"/>
          <w:color w:val="000000"/>
          <w:sz w:val="22"/>
          <w:szCs w:val="22"/>
        </w:rPr>
        <w:t>Z Wykonawc</w:t>
      </w:r>
      <w:r w:rsidR="00520396" w:rsidRPr="00D20D4A">
        <w:rPr>
          <w:rFonts w:cs="TimesNewRoman"/>
          <w:color w:val="000000"/>
          <w:sz w:val="22"/>
          <w:szCs w:val="22"/>
        </w:rPr>
        <w:t>ą</w:t>
      </w:r>
      <w:r w:rsidR="00520396" w:rsidRPr="00D20D4A">
        <w:rPr>
          <w:rFonts w:cs="Times New Roman"/>
          <w:color w:val="000000"/>
          <w:sz w:val="22"/>
          <w:szCs w:val="22"/>
        </w:rPr>
        <w:t>, którego oferta zostanie wybrana jako najkorzystniejsza zostanie zawarta umowa o wykonanie zamówienia publicznego na warunkach okre</w:t>
      </w:r>
      <w:r w:rsidR="00520396" w:rsidRPr="00D20D4A">
        <w:rPr>
          <w:rFonts w:cs="TimesNewRoman"/>
          <w:color w:val="000000"/>
          <w:sz w:val="22"/>
          <w:szCs w:val="22"/>
        </w:rPr>
        <w:t>ś</w:t>
      </w:r>
      <w:r w:rsidR="00D20D4A">
        <w:rPr>
          <w:rFonts w:cs="Times New Roman"/>
          <w:color w:val="000000"/>
          <w:sz w:val="22"/>
          <w:szCs w:val="22"/>
        </w:rPr>
        <w:t>lonych w SWZ i załącznikach do SWZ.</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ahoma"/>
          <w:sz w:val="22"/>
          <w:szCs w:val="22"/>
        </w:rPr>
        <w:t>22.</w:t>
      </w:r>
      <w:r>
        <w:rPr>
          <w:rFonts w:cs="Times New Roman"/>
          <w:color w:val="000000"/>
          <w:sz w:val="22"/>
          <w:szCs w:val="22"/>
        </w:rPr>
        <w:t>2</w:t>
      </w:r>
      <w:r>
        <w:rPr>
          <w:rFonts w:cs="Times New Roman"/>
          <w:color w:val="000000"/>
          <w:sz w:val="22"/>
          <w:szCs w:val="22"/>
        </w:rPr>
        <w:tab/>
      </w:r>
      <w:r w:rsidR="00520396" w:rsidRPr="00D20D4A">
        <w:rPr>
          <w:rFonts w:cs="Times New Roman"/>
          <w:color w:val="000000"/>
          <w:sz w:val="22"/>
          <w:szCs w:val="22"/>
        </w:rPr>
        <w:t xml:space="preserve">Zakres </w:t>
      </w:r>
      <w:r w:rsidR="00520396" w:rsidRPr="00D20D4A">
        <w:rPr>
          <w:rFonts w:cs="TimesNewRoman"/>
          <w:color w:val="000000"/>
          <w:sz w:val="22"/>
          <w:szCs w:val="22"/>
        </w:rPr>
        <w:t>ś</w:t>
      </w:r>
      <w:r w:rsidR="00520396" w:rsidRPr="00D20D4A">
        <w:rPr>
          <w:rFonts w:cs="Times New Roman"/>
          <w:color w:val="000000"/>
          <w:sz w:val="22"/>
          <w:szCs w:val="22"/>
        </w:rPr>
        <w:t>wiadczenia Wykonawcy wynikaj</w:t>
      </w:r>
      <w:r w:rsidR="00520396" w:rsidRPr="00D20D4A">
        <w:rPr>
          <w:rFonts w:cs="TimesNewRoman"/>
          <w:color w:val="000000"/>
          <w:sz w:val="22"/>
          <w:szCs w:val="22"/>
        </w:rPr>
        <w:t>ą</w:t>
      </w:r>
      <w:r w:rsidR="00520396" w:rsidRPr="00D20D4A">
        <w:rPr>
          <w:rFonts w:cs="Times New Roman"/>
          <w:color w:val="000000"/>
          <w:sz w:val="22"/>
          <w:szCs w:val="22"/>
        </w:rPr>
        <w:t>cy z zawieranej umowy b</w:t>
      </w:r>
      <w:r w:rsidR="00520396" w:rsidRPr="00D20D4A">
        <w:rPr>
          <w:rFonts w:cs="TimesNewRoman"/>
          <w:color w:val="000000"/>
          <w:sz w:val="22"/>
          <w:szCs w:val="22"/>
        </w:rPr>
        <w:t>ę</w:t>
      </w:r>
      <w:r w:rsidR="00520396" w:rsidRPr="00D20D4A">
        <w:rPr>
          <w:rFonts w:cs="Times New Roman"/>
          <w:color w:val="000000"/>
          <w:sz w:val="22"/>
          <w:szCs w:val="22"/>
        </w:rPr>
        <w:t>dzie to</w:t>
      </w:r>
      <w:r w:rsidR="00520396" w:rsidRPr="00D20D4A">
        <w:rPr>
          <w:rFonts w:cs="TimesNewRoman"/>
          <w:color w:val="000000"/>
          <w:sz w:val="22"/>
          <w:szCs w:val="22"/>
        </w:rPr>
        <w:t>ż</w:t>
      </w:r>
      <w:r w:rsidR="00520396" w:rsidRPr="00D20D4A">
        <w:rPr>
          <w:rFonts w:cs="Times New Roman"/>
          <w:color w:val="000000"/>
          <w:sz w:val="22"/>
          <w:szCs w:val="22"/>
        </w:rPr>
        <w:t>samy z jego zobowi</w:t>
      </w:r>
      <w:r w:rsidR="00520396" w:rsidRPr="00D20D4A">
        <w:rPr>
          <w:rFonts w:cs="TimesNewRoman"/>
          <w:color w:val="000000"/>
          <w:sz w:val="22"/>
          <w:szCs w:val="22"/>
        </w:rPr>
        <w:t>ą</w:t>
      </w:r>
      <w:r w:rsidR="00520396" w:rsidRPr="00D20D4A">
        <w:rPr>
          <w:rFonts w:cs="Times New Roman"/>
          <w:color w:val="000000"/>
          <w:sz w:val="22"/>
          <w:szCs w:val="22"/>
        </w:rPr>
        <w:t>zaniem zawartym w ofercie.</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22.</w:t>
      </w:r>
      <w:r w:rsidR="00520396" w:rsidRPr="00D20D4A">
        <w:rPr>
          <w:rFonts w:cs="Times New Roman"/>
          <w:color w:val="000000"/>
          <w:sz w:val="22"/>
          <w:szCs w:val="22"/>
        </w:rPr>
        <w:t>3. Zamawiaj</w:t>
      </w:r>
      <w:r w:rsidR="00520396" w:rsidRPr="00D20D4A">
        <w:rPr>
          <w:rFonts w:cs="TimesNewRoman"/>
          <w:color w:val="000000"/>
          <w:sz w:val="22"/>
          <w:szCs w:val="22"/>
        </w:rPr>
        <w:t>ą</w:t>
      </w:r>
      <w:r w:rsidR="00520396" w:rsidRPr="00D20D4A">
        <w:rPr>
          <w:rFonts w:cs="Times New Roman"/>
          <w:color w:val="000000"/>
          <w:sz w:val="22"/>
          <w:szCs w:val="22"/>
        </w:rPr>
        <w:t>cy nie dopuszcza mo</w:t>
      </w:r>
      <w:r w:rsidR="00520396" w:rsidRPr="00D20D4A">
        <w:rPr>
          <w:rFonts w:cs="TimesNewRoman"/>
          <w:color w:val="000000"/>
          <w:sz w:val="22"/>
          <w:szCs w:val="22"/>
        </w:rPr>
        <w:t>ż</w:t>
      </w:r>
      <w:r w:rsidR="00520396" w:rsidRPr="00D20D4A">
        <w:rPr>
          <w:rFonts w:cs="Times New Roman"/>
          <w:color w:val="000000"/>
          <w:sz w:val="22"/>
          <w:szCs w:val="22"/>
        </w:rPr>
        <w:t>liwo</w:t>
      </w:r>
      <w:r w:rsidR="00520396" w:rsidRPr="00D20D4A">
        <w:rPr>
          <w:rFonts w:cs="TimesNewRoman"/>
          <w:color w:val="000000"/>
          <w:sz w:val="22"/>
          <w:szCs w:val="22"/>
        </w:rPr>
        <w:t>ś</w:t>
      </w:r>
      <w:r w:rsidR="00520396" w:rsidRPr="00D20D4A">
        <w:rPr>
          <w:rFonts w:cs="Times New Roman"/>
          <w:color w:val="000000"/>
          <w:sz w:val="22"/>
          <w:szCs w:val="22"/>
        </w:rPr>
        <w:t xml:space="preserve">ci wprowadzenia istotnych zmian do przygotowanego </w:t>
      </w:r>
      <w:r>
        <w:rPr>
          <w:rFonts w:cs="Times New Roman"/>
          <w:bCs/>
          <w:color w:val="000000"/>
          <w:sz w:val="22"/>
          <w:szCs w:val="22"/>
        </w:rPr>
        <w:t>p</w:t>
      </w:r>
      <w:r w:rsidR="00520396" w:rsidRPr="00D20D4A">
        <w:rPr>
          <w:rFonts w:cs="Times New Roman"/>
          <w:bCs/>
          <w:color w:val="000000"/>
          <w:sz w:val="22"/>
          <w:szCs w:val="22"/>
        </w:rPr>
        <w:t>rojektu umowy</w:t>
      </w:r>
      <w:r w:rsidR="00520396" w:rsidRPr="00D20D4A">
        <w:rPr>
          <w:rFonts w:cs="Times New Roman"/>
          <w:color w:val="000000"/>
          <w:sz w:val="22"/>
          <w:szCs w:val="22"/>
        </w:rPr>
        <w:t>, a w szczególno</w:t>
      </w:r>
      <w:r w:rsidR="00520396" w:rsidRPr="00D20D4A">
        <w:rPr>
          <w:rFonts w:cs="TimesNewRoman"/>
          <w:color w:val="000000"/>
          <w:sz w:val="22"/>
          <w:szCs w:val="22"/>
        </w:rPr>
        <w:t>ś</w:t>
      </w:r>
      <w:r w:rsidR="00520396" w:rsidRPr="00D20D4A">
        <w:rPr>
          <w:rFonts w:cs="Times New Roman"/>
          <w:color w:val="000000"/>
          <w:sz w:val="22"/>
          <w:szCs w:val="22"/>
        </w:rPr>
        <w:t>ci, gdy zmieniłyby one tre</w:t>
      </w:r>
      <w:r w:rsidR="00520396" w:rsidRPr="00D20D4A">
        <w:rPr>
          <w:rFonts w:cs="TimesNewRoman"/>
          <w:color w:val="000000"/>
          <w:sz w:val="22"/>
          <w:szCs w:val="22"/>
        </w:rPr>
        <w:t xml:space="preserve">ść </w:t>
      </w:r>
      <w:r w:rsidR="00520396" w:rsidRPr="00D20D4A">
        <w:rPr>
          <w:rFonts w:cs="Times New Roman"/>
          <w:color w:val="000000"/>
          <w:sz w:val="22"/>
          <w:szCs w:val="22"/>
        </w:rPr>
        <w:t xml:space="preserve">oferty, na podstawie której dokonano wyboru Wykonawcy, chyba </w:t>
      </w:r>
      <w:r w:rsidR="00520396" w:rsidRPr="00D20D4A">
        <w:rPr>
          <w:rFonts w:cs="TimesNewRoman"/>
          <w:color w:val="000000"/>
          <w:sz w:val="22"/>
          <w:szCs w:val="22"/>
        </w:rPr>
        <w:t>ż</w:t>
      </w:r>
      <w:r w:rsidR="00520396" w:rsidRPr="00D20D4A">
        <w:rPr>
          <w:rFonts w:cs="Times New Roman"/>
          <w:color w:val="000000"/>
          <w:sz w:val="22"/>
          <w:szCs w:val="22"/>
        </w:rPr>
        <w:t>e zmiany te b</w:t>
      </w:r>
      <w:r w:rsidR="00520396" w:rsidRPr="00D20D4A">
        <w:rPr>
          <w:rFonts w:cs="TimesNewRoman"/>
          <w:color w:val="000000"/>
          <w:sz w:val="22"/>
          <w:szCs w:val="22"/>
        </w:rPr>
        <w:t>ę</w:t>
      </w:r>
      <w:r w:rsidR="00520396" w:rsidRPr="00D20D4A">
        <w:rPr>
          <w:rFonts w:cs="Times New Roman"/>
          <w:color w:val="000000"/>
          <w:sz w:val="22"/>
          <w:szCs w:val="22"/>
        </w:rPr>
        <w:t>d</w:t>
      </w:r>
      <w:r w:rsidR="00520396" w:rsidRPr="00D20D4A">
        <w:rPr>
          <w:rFonts w:cs="TimesNewRoman"/>
          <w:color w:val="000000"/>
          <w:sz w:val="22"/>
          <w:szCs w:val="22"/>
        </w:rPr>
        <w:t xml:space="preserve">ą </w:t>
      </w:r>
      <w:r w:rsidR="00520396" w:rsidRPr="00D20D4A">
        <w:rPr>
          <w:rFonts w:cs="Times New Roman"/>
          <w:color w:val="000000"/>
          <w:sz w:val="22"/>
          <w:szCs w:val="22"/>
        </w:rPr>
        <w:t>nieistotne.</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22.</w:t>
      </w:r>
      <w:r w:rsidR="00520396" w:rsidRPr="00D20D4A">
        <w:rPr>
          <w:rFonts w:cs="Times New Roman"/>
          <w:color w:val="000000"/>
          <w:sz w:val="22"/>
          <w:szCs w:val="22"/>
        </w:rPr>
        <w:t xml:space="preserve">4. </w:t>
      </w:r>
      <w:r>
        <w:rPr>
          <w:rFonts w:cs="Times New Roman"/>
          <w:color w:val="000000"/>
          <w:sz w:val="22"/>
          <w:szCs w:val="22"/>
        </w:rPr>
        <w:tab/>
      </w:r>
      <w:r w:rsidR="00520396" w:rsidRPr="00D20D4A">
        <w:rPr>
          <w:rFonts w:cs="Times New Roman"/>
          <w:color w:val="000000"/>
          <w:sz w:val="22"/>
          <w:szCs w:val="22"/>
        </w:rPr>
        <w:t>Zamawiaj</w:t>
      </w:r>
      <w:r w:rsidR="00520396" w:rsidRPr="00D20D4A">
        <w:rPr>
          <w:rFonts w:cs="TimesNewRoman"/>
          <w:color w:val="000000"/>
          <w:sz w:val="22"/>
          <w:szCs w:val="22"/>
        </w:rPr>
        <w:t>ą</w:t>
      </w:r>
      <w:r w:rsidR="00520396" w:rsidRPr="00D20D4A">
        <w:rPr>
          <w:rFonts w:cs="Times New Roman"/>
          <w:color w:val="000000"/>
          <w:sz w:val="22"/>
          <w:szCs w:val="22"/>
        </w:rPr>
        <w:t>cy przewiduje mo</w:t>
      </w:r>
      <w:r w:rsidR="00520396" w:rsidRPr="00D20D4A">
        <w:rPr>
          <w:rFonts w:cs="TimesNewRoman"/>
          <w:color w:val="000000"/>
          <w:sz w:val="22"/>
          <w:szCs w:val="22"/>
        </w:rPr>
        <w:t>ż</w:t>
      </w:r>
      <w:r w:rsidR="00520396" w:rsidRPr="00D20D4A">
        <w:rPr>
          <w:rFonts w:cs="Times New Roman"/>
          <w:color w:val="000000"/>
          <w:sz w:val="22"/>
          <w:szCs w:val="22"/>
        </w:rPr>
        <w:t>liwo</w:t>
      </w:r>
      <w:r w:rsidR="00520396" w:rsidRPr="00D20D4A">
        <w:rPr>
          <w:rFonts w:cs="TimesNewRoman"/>
          <w:color w:val="000000"/>
          <w:sz w:val="22"/>
          <w:szCs w:val="22"/>
        </w:rPr>
        <w:t>ś</w:t>
      </w:r>
      <w:r w:rsidR="00520396" w:rsidRPr="00D20D4A">
        <w:rPr>
          <w:rFonts w:cs="Times New Roman"/>
          <w:color w:val="000000"/>
          <w:sz w:val="22"/>
          <w:szCs w:val="22"/>
        </w:rPr>
        <w:t>ci dokonywania zmian postanowie</w:t>
      </w:r>
      <w:r w:rsidR="00520396" w:rsidRPr="00D20D4A">
        <w:rPr>
          <w:rFonts w:cs="TimesNewRoman"/>
          <w:color w:val="000000"/>
          <w:sz w:val="22"/>
          <w:szCs w:val="22"/>
        </w:rPr>
        <w:t xml:space="preserve">ń </w:t>
      </w:r>
      <w:r w:rsidR="00520396" w:rsidRPr="00D20D4A">
        <w:rPr>
          <w:rFonts w:cs="Times New Roman"/>
          <w:color w:val="000000"/>
          <w:sz w:val="22"/>
          <w:szCs w:val="22"/>
        </w:rPr>
        <w:t>zawartej umowy w stosunku do tre</w:t>
      </w:r>
      <w:r w:rsidR="00520396" w:rsidRPr="00D20D4A">
        <w:rPr>
          <w:rFonts w:cs="TimesNewRoman"/>
          <w:color w:val="000000"/>
          <w:sz w:val="22"/>
          <w:szCs w:val="22"/>
        </w:rPr>
        <w:t>ś</w:t>
      </w:r>
      <w:r w:rsidR="00520396" w:rsidRPr="00D20D4A">
        <w:rPr>
          <w:rFonts w:cs="Times New Roman"/>
          <w:color w:val="000000"/>
          <w:sz w:val="22"/>
          <w:szCs w:val="22"/>
        </w:rPr>
        <w:t>ci oferty, na podstawie której dokona wyboru Wykonawcy lub wprowadzania do niej dodatkowych postanowie</w:t>
      </w:r>
      <w:r w:rsidR="00520396" w:rsidRPr="00D20D4A">
        <w:rPr>
          <w:rFonts w:cs="TimesNewRoman"/>
          <w:color w:val="000000"/>
          <w:sz w:val="22"/>
          <w:szCs w:val="22"/>
        </w:rPr>
        <w:t>ń</w:t>
      </w:r>
      <w:r w:rsidR="00520396" w:rsidRPr="00D20D4A">
        <w:rPr>
          <w:rFonts w:cs="Times New Roman"/>
          <w:color w:val="000000"/>
          <w:sz w:val="22"/>
          <w:szCs w:val="22"/>
        </w:rPr>
        <w:t xml:space="preserve">, w zakresie uregulowanym w </w:t>
      </w:r>
      <w:r w:rsidR="00520396" w:rsidRPr="00D20D4A">
        <w:rPr>
          <w:rFonts w:cs="Times New Roman"/>
          <w:bCs/>
          <w:color w:val="000000"/>
          <w:sz w:val="22"/>
          <w:szCs w:val="22"/>
        </w:rPr>
        <w:t xml:space="preserve">art. 454 </w:t>
      </w:r>
      <w:r w:rsidR="00520396" w:rsidRPr="00D20D4A">
        <w:rPr>
          <w:rFonts w:cs="Times New Roman"/>
          <w:color w:val="000000"/>
          <w:sz w:val="22"/>
          <w:szCs w:val="22"/>
        </w:rPr>
        <w:t xml:space="preserve">i </w:t>
      </w:r>
      <w:r w:rsidR="00520396" w:rsidRPr="00D20D4A">
        <w:rPr>
          <w:rFonts w:cs="Times New Roman"/>
          <w:bCs/>
          <w:color w:val="000000"/>
          <w:sz w:val="22"/>
          <w:szCs w:val="22"/>
        </w:rPr>
        <w:t xml:space="preserve">art. 455 </w:t>
      </w:r>
      <w:r w:rsidR="00520396" w:rsidRPr="00D20D4A">
        <w:rPr>
          <w:rFonts w:cs="Times New Roman"/>
          <w:color w:val="000000"/>
          <w:sz w:val="22"/>
          <w:szCs w:val="22"/>
        </w:rPr>
        <w:t>ustawy Pzp</w:t>
      </w:r>
      <w:r w:rsidRPr="00D20D4A">
        <w:rPr>
          <w:rFonts w:cs="Times New Roman"/>
          <w:color w:val="000000"/>
          <w:sz w:val="22"/>
          <w:szCs w:val="22"/>
        </w:rPr>
        <w:t xml:space="preserve"> </w:t>
      </w:r>
      <w:r w:rsidR="00520396" w:rsidRPr="00D20D4A">
        <w:rPr>
          <w:rFonts w:cs="Times New Roman"/>
          <w:color w:val="000000"/>
          <w:sz w:val="22"/>
          <w:szCs w:val="22"/>
        </w:rPr>
        <w:t xml:space="preserve">oraz wskazanym w przygotowanym </w:t>
      </w:r>
      <w:r>
        <w:rPr>
          <w:rFonts w:cs="Times New Roman"/>
          <w:bCs/>
          <w:color w:val="000000"/>
          <w:sz w:val="22"/>
          <w:szCs w:val="22"/>
        </w:rPr>
        <w:t>projekcie umowy.</w:t>
      </w:r>
      <w:r w:rsidRPr="00D20D4A">
        <w:rPr>
          <w:rFonts w:cs="Times New Roman"/>
          <w:color w:val="000000"/>
          <w:sz w:val="22"/>
          <w:szCs w:val="22"/>
        </w:rPr>
        <w:t>.</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22.</w:t>
      </w:r>
      <w:r w:rsidR="00520396" w:rsidRPr="00D20D4A">
        <w:rPr>
          <w:rFonts w:cs="Times New Roman"/>
          <w:color w:val="000000"/>
          <w:sz w:val="22"/>
          <w:szCs w:val="22"/>
        </w:rPr>
        <w:t>5. Zmiana postanowie</w:t>
      </w:r>
      <w:r w:rsidR="00520396" w:rsidRPr="00D20D4A">
        <w:rPr>
          <w:rFonts w:cs="TimesNewRoman"/>
          <w:color w:val="000000"/>
          <w:sz w:val="22"/>
          <w:szCs w:val="22"/>
        </w:rPr>
        <w:t xml:space="preserve">ń </w:t>
      </w:r>
      <w:r w:rsidR="00520396" w:rsidRPr="00D20D4A">
        <w:rPr>
          <w:rFonts w:cs="Times New Roman"/>
          <w:color w:val="000000"/>
          <w:sz w:val="22"/>
          <w:szCs w:val="22"/>
        </w:rPr>
        <w:t>zawartej umowy lub wprowadzenie do niej dodatkowych postanowie</w:t>
      </w:r>
      <w:r w:rsidR="00520396" w:rsidRPr="00D20D4A">
        <w:rPr>
          <w:rFonts w:cs="TimesNewRoman"/>
          <w:color w:val="000000"/>
          <w:sz w:val="22"/>
          <w:szCs w:val="22"/>
        </w:rPr>
        <w:t xml:space="preserve">ń </w:t>
      </w:r>
      <w:r w:rsidR="00520396" w:rsidRPr="00D20D4A">
        <w:rPr>
          <w:rFonts w:cs="Times New Roman"/>
          <w:color w:val="000000"/>
          <w:sz w:val="22"/>
          <w:szCs w:val="22"/>
        </w:rPr>
        <w:t>b</w:t>
      </w:r>
      <w:r w:rsidR="00520396" w:rsidRPr="00D20D4A">
        <w:rPr>
          <w:rFonts w:cs="TimesNewRoman"/>
          <w:color w:val="000000"/>
          <w:sz w:val="22"/>
          <w:szCs w:val="22"/>
        </w:rPr>
        <w:t>ę</w:t>
      </w:r>
      <w:r w:rsidR="00520396" w:rsidRPr="00D20D4A">
        <w:rPr>
          <w:rFonts w:cs="Times New Roman"/>
          <w:color w:val="000000"/>
          <w:sz w:val="22"/>
          <w:szCs w:val="22"/>
        </w:rPr>
        <w:t>dzie mo</w:t>
      </w:r>
      <w:r w:rsidR="00520396" w:rsidRPr="00D20D4A">
        <w:rPr>
          <w:rFonts w:cs="TimesNewRoman"/>
          <w:color w:val="000000"/>
          <w:sz w:val="22"/>
          <w:szCs w:val="22"/>
        </w:rPr>
        <w:t>ż</w:t>
      </w:r>
      <w:r w:rsidR="00520396" w:rsidRPr="00D20D4A">
        <w:rPr>
          <w:rFonts w:cs="Times New Roman"/>
          <w:color w:val="000000"/>
          <w:sz w:val="22"/>
          <w:szCs w:val="22"/>
        </w:rPr>
        <w:t>liwe jedynie za zgod</w:t>
      </w:r>
      <w:r w:rsidR="00520396" w:rsidRPr="00D20D4A">
        <w:rPr>
          <w:rFonts w:cs="TimesNewRoman"/>
          <w:color w:val="000000"/>
          <w:sz w:val="22"/>
          <w:szCs w:val="22"/>
        </w:rPr>
        <w:t xml:space="preserve">ą </w:t>
      </w:r>
      <w:r w:rsidR="00520396" w:rsidRPr="00D20D4A">
        <w:rPr>
          <w:rFonts w:cs="Times New Roman"/>
          <w:color w:val="000000"/>
          <w:sz w:val="22"/>
          <w:szCs w:val="22"/>
        </w:rPr>
        <w:t>obu Stron wyra</w:t>
      </w:r>
      <w:r w:rsidR="00520396" w:rsidRPr="00D20D4A">
        <w:rPr>
          <w:rFonts w:cs="TimesNewRoman"/>
          <w:color w:val="000000"/>
          <w:sz w:val="22"/>
          <w:szCs w:val="22"/>
        </w:rPr>
        <w:t>ż</w:t>
      </w:r>
      <w:r w:rsidR="00520396" w:rsidRPr="00D20D4A">
        <w:rPr>
          <w:rFonts w:cs="Times New Roman"/>
          <w:color w:val="000000"/>
          <w:sz w:val="22"/>
          <w:szCs w:val="22"/>
        </w:rPr>
        <w:t>on</w:t>
      </w:r>
      <w:r w:rsidR="00520396" w:rsidRPr="00D20D4A">
        <w:rPr>
          <w:rFonts w:cs="TimesNewRoman"/>
          <w:color w:val="000000"/>
          <w:sz w:val="22"/>
          <w:szCs w:val="22"/>
        </w:rPr>
        <w:t xml:space="preserve">ą </w:t>
      </w:r>
      <w:r w:rsidR="00520396" w:rsidRPr="00D20D4A">
        <w:rPr>
          <w:rFonts w:cs="Times New Roman"/>
          <w:color w:val="000000"/>
          <w:sz w:val="22"/>
          <w:szCs w:val="22"/>
        </w:rPr>
        <w:t>na pi</w:t>
      </w:r>
      <w:r w:rsidR="00520396" w:rsidRPr="00D20D4A">
        <w:rPr>
          <w:rFonts w:cs="TimesNewRoman"/>
          <w:color w:val="000000"/>
          <w:sz w:val="22"/>
          <w:szCs w:val="22"/>
        </w:rPr>
        <w:t>ś</w:t>
      </w:r>
      <w:r w:rsidR="00520396" w:rsidRPr="00D20D4A">
        <w:rPr>
          <w:rFonts w:cs="Times New Roman"/>
          <w:color w:val="000000"/>
          <w:sz w:val="22"/>
          <w:szCs w:val="22"/>
        </w:rPr>
        <w:t>mie w formie stosownego aneksu,</w:t>
      </w:r>
      <w:r w:rsidR="00520396" w:rsidRPr="00D20D4A">
        <w:rPr>
          <w:rFonts w:cs="TimesNewRoman"/>
          <w:color w:val="000000"/>
          <w:sz w:val="22"/>
          <w:szCs w:val="22"/>
        </w:rPr>
        <w:t xml:space="preserve"> </w:t>
      </w:r>
      <w:r w:rsidR="00520396" w:rsidRPr="00D20D4A">
        <w:rPr>
          <w:rFonts w:cs="Times New Roman"/>
          <w:color w:val="000000"/>
          <w:sz w:val="22"/>
          <w:szCs w:val="22"/>
        </w:rPr>
        <w:t>pod rygorem niewa</w:t>
      </w:r>
      <w:r w:rsidR="00520396" w:rsidRPr="00D20D4A">
        <w:rPr>
          <w:rFonts w:cs="TimesNewRoman"/>
          <w:color w:val="000000"/>
          <w:sz w:val="22"/>
          <w:szCs w:val="22"/>
        </w:rPr>
        <w:t>ż</w:t>
      </w:r>
      <w:r w:rsidR="00520396" w:rsidRPr="00D20D4A">
        <w:rPr>
          <w:rFonts w:cs="Times New Roman"/>
          <w:color w:val="000000"/>
          <w:sz w:val="22"/>
          <w:szCs w:val="22"/>
        </w:rPr>
        <w:t>no</w:t>
      </w:r>
      <w:r w:rsidR="00520396" w:rsidRPr="00D20D4A">
        <w:rPr>
          <w:rFonts w:cs="TimesNewRoman"/>
          <w:color w:val="000000"/>
          <w:sz w:val="22"/>
          <w:szCs w:val="22"/>
        </w:rPr>
        <w:t>ś</w:t>
      </w:r>
      <w:r w:rsidR="00520396" w:rsidRPr="00D20D4A">
        <w:rPr>
          <w:rFonts w:cs="Times New Roman"/>
          <w:color w:val="000000"/>
          <w:sz w:val="22"/>
          <w:szCs w:val="22"/>
        </w:rPr>
        <w:t>ci.</w:t>
      </w:r>
    </w:p>
    <w:p w:rsidR="009407F8" w:rsidRPr="0041134D" w:rsidRDefault="009407F8" w:rsidP="00520396">
      <w:pPr>
        <w:spacing w:line="240" w:lineRule="auto"/>
        <w:ind w:left="709" w:hanging="709"/>
        <w:jc w:val="both"/>
        <w:rPr>
          <w:rFonts w:cs="Tahoma"/>
          <w:b/>
          <w:sz w:val="22"/>
          <w:szCs w:val="22"/>
        </w:rPr>
      </w:pPr>
    </w:p>
    <w:p w:rsidR="009407F8" w:rsidRDefault="009407F8" w:rsidP="009407F8">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F3034B" w:rsidRPr="0041134D" w:rsidRDefault="00F3034B" w:rsidP="009407F8">
      <w:pPr>
        <w:spacing w:line="240" w:lineRule="auto"/>
        <w:jc w:val="center"/>
        <w:rPr>
          <w:rFonts w:cs="Tahoma"/>
          <w:b/>
          <w:sz w:val="22"/>
          <w:szCs w:val="22"/>
          <w:u w:val="thick"/>
        </w:rPr>
      </w:pPr>
    </w:p>
    <w:p w:rsidR="00232489" w:rsidRPr="0041134D" w:rsidRDefault="00232489" w:rsidP="00232489">
      <w:pPr>
        <w:spacing w:line="240" w:lineRule="auto"/>
        <w:ind w:left="567" w:hanging="567"/>
        <w:jc w:val="both"/>
        <w:textAlignment w:val="top"/>
        <w:rPr>
          <w:rFonts w:eastAsia="Times New Roman" w:cs="Tahoma"/>
          <w:bCs/>
          <w:sz w:val="22"/>
          <w:szCs w:val="22"/>
          <w:lang w:eastAsia="ar-SA"/>
        </w:rPr>
      </w:pPr>
      <w:bookmarkStart w:id="37" w:name="_Toc473569760"/>
      <w:bookmarkStart w:id="38" w:name="_Toc477947281"/>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lastRenderedPageBreak/>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232489" w:rsidRPr="0041134D" w:rsidRDefault="00232489" w:rsidP="00232489">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232489" w:rsidRPr="0041134D" w:rsidRDefault="00232489" w:rsidP="00232489">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232489" w:rsidRPr="0041134D" w:rsidRDefault="00232489" w:rsidP="00232489">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232489" w:rsidRPr="0041134D" w:rsidRDefault="00232489" w:rsidP="00232489">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9407F8" w:rsidRPr="0041134D" w:rsidRDefault="009407F8" w:rsidP="009407F8">
      <w:pPr>
        <w:spacing w:before="120"/>
        <w:jc w:val="center"/>
        <w:rPr>
          <w:rFonts w:cs="Tahoma"/>
          <w:b/>
          <w:smallCaps/>
          <w:sz w:val="22"/>
          <w:szCs w:val="22"/>
          <w:u w:val="thick"/>
        </w:rPr>
      </w:pPr>
      <w:r w:rsidRPr="0041134D">
        <w:rPr>
          <w:rFonts w:cs="Tahoma"/>
          <w:b/>
          <w:smallCaps/>
          <w:sz w:val="22"/>
          <w:szCs w:val="22"/>
          <w:u w:val="thick"/>
        </w:rPr>
        <w:t>Rozdział XXIV</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9407F8" w:rsidRPr="005A11A9" w:rsidRDefault="009407F8" w:rsidP="009407F8">
      <w:pPr>
        <w:spacing w:line="240" w:lineRule="auto"/>
        <w:rPr>
          <w:rFonts w:cs="Tahoma"/>
          <w:smallCaps/>
          <w:sz w:val="22"/>
          <w:szCs w:val="22"/>
        </w:rPr>
      </w:pPr>
    </w:p>
    <w:p w:rsidR="005A11A9" w:rsidRPr="005A11A9" w:rsidRDefault="009407F8" w:rsidP="00161F3A">
      <w:pPr>
        <w:pStyle w:val="Akapitzlist"/>
        <w:numPr>
          <w:ilvl w:val="1"/>
          <w:numId w:val="29"/>
        </w:numPr>
        <w:jc w:val="both"/>
        <w:rPr>
          <w:rFonts w:ascii="CG Omega" w:hAnsi="CG Omega" w:cs="Tahoma"/>
          <w:b w:val="0"/>
          <w:sz w:val="22"/>
          <w:szCs w:val="22"/>
        </w:rPr>
      </w:pPr>
      <w:r w:rsidRPr="005A11A9">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5A11A9"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5A11A9" w:rsidRPr="002315BB" w:rsidRDefault="009407F8" w:rsidP="002315BB">
      <w:pPr>
        <w:pStyle w:val="Akapitzlist"/>
        <w:numPr>
          <w:ilvl w:val="1"/>
          <w:numId w:val="29"/>
        </w:numPr>
        <w:jc w:val="both"/>
        <w:rPr>
          <w:rFonts w:ascii="CG Omega" w:hAnsi="CG Omega" w:cs="Tahoma"/>
          <w:b w:val="0"/>
          <w:sz w:val="22"/>
          <w:szCs w:val="22"/>
          <w:u w:val="single"/>
        </w:rPr>
      </w:pPr>
      <w:r w:rsidRPr="005A11A9">
        <w:rPr>
          <w:rFonts w:ascii="CG Omega" w:hAnsi="CG Omega" w:cs="Tahoma"/>
          <w:b w:val="0"/>
          <w:sz w:val="22"/>
          <w:szCs w:val="22"/>
        </w:rPr>
        <w:t>Inspektorem ochrony danych osobowych w Gminie Wiązownica</w:t>
      </w:r>
      <w:r w:rsidR="002315BB">
        <w:rPr>
          <w:rFonts w:ascii="CG Omega" w:hAnsi="CG Omega" w:cs="Tahoma"/>
          <w:b w:val="0"/>
          <w:sz w:val="22"/>
          <w:szCs w:val="22"/>
        </w:rPr>
        <w:t xml:space="preserve"> jest </w:t>
      </w:r>
      <w:r w:rsidR="002315BB">
        <w:rPr>
          <w:rFonts w:ascii="CG Omega" w:hAnsi="CG Omega" w:cs="Tahoma"/>
          <w:b w:val="0"/>
          <w:sz w:val="22"/>
          <w:szCs w:val="22"/>
          <w:u w:val="single"/>
        </w:rPr>
        <w:t xml:space="preserve"> </w:t>
      </w:r>
      <w:r w:rsidR="002315BB" w:rsidRPr="002315BB">
        <w:rPr>
          <w:rFonts w:ascii="CG Omega" w:hAnsi="CG Omega" w:cs="Tahoma"/>
          <w:b w:val="0"/>
          <w:sz w:val="22"/>
          <w:szCs w:val="22"/>
          <w:u w:val="single"/>
        </w:rPr>
        <w:t>P. Celestyna Kusy-</w:t>
      </w:r>
      <w:proofErr w:type="spellStart"/>
      <w:r w:rsidR="002315BB" w:rsidRPr="002315BB">
        <w:rPr>
          <w:rFonts w:ascii="CG Omega" w:hAnsi="CG Omega" w:cs="Tahoma"/>
          <w:b w:val="0"/>
          <w:sz w:val="22"/>
          <w:szCs w:val="22"/>
          <w:u w:val="single"/>
        </w:rPr>
        <w:t>Gajur</w:t>
      </w:r>
      <w:proofErr w:type="spellEnd"/>
      <w:r w:rsidR="002315BB" w:rsidRPr="002315BB">
        <w:rPr>
          <w:rFonts w:ascii="CG Omega" w:hAnsi="CG Omega" w:cs="Tahoma"/>
          <w:b w:val="0"/>
          <w:sz w:val="22"/>
          <w:szCs w:val="22"/>
          <w:u w:val="single"/>
        </w:rPr>
        <w:t xml:space="preserve">,  ckgajur@gmail.com </w:t>
      </w:r>
    </w:p>
    <w:p w:rsidR="003A3AFD" w:rsidRPr="003A3AFD" w:rsidRDefault="009407F8" w:rsidP="003A3AFD">
      <w:pPr>
        <w:shd w:val="clear" w:color="auto" w:fill="FFFFFF"/>
        <w:tabs>
          <w:tab w:val="left" w:pos="2055"/>
        </w:tabs>
        <w:suppressAutoHyphens/>
        <w:spacing w:line="240" w:lineRule="auto"/>
        <w:ind w:left="708"/>
        <w:contextualSpacing/>
        <w:jc w:val="both"/>
        <w:rPr>
          <w:rFonts w:eastAsia="Times New Roman" w:cs="Times New Roman"/>
          <w:b/>
          <w:smallCaps/>
          <w:sz w:val="22"/>
          <w:szCs w:val="22"/>
        </w:rPr>
      </w:pPr>
      <w:r w:rsidRPr="00196A65">
        <w:rPr>
          <w:rFonts w:cs="Tahoma"/>
          <w:sz w:val="22"/>
          <w:szCs w:val="22"/>
        </w:rPr>
        <w:t xml:space="preserve">Państwa dane osobowe przetwarzane będą na podstawie art. 6 ust. 1 lit. c RODO w celu przeprowadzenia postępowania o udzielenie zamówienia publicznego </w:t>
      </w:r>
      <w:proofErr w:type="spellStart"/>
      <w:r w:rsidRPr="00196A65">
        <w:rPr>
          <w:rFonts w:cs="Tahoma"/>
          <w:sz w:val="22"/>
          <w:szCs w:val="22"/>
        </w:rPr>
        <w:t>pn</w:t>
      </w:r>
      <w:proofErr w:type="spellEnd"/>
      <w:r w:rsidRPr="00196A65">
        <w:rPr>
          <w:rFonts w:cs="Tahoma"/>
          <w:color w:val="FF0000"/>
          <w:sz w:val="22"/>
          <w:szCs w:val="22"/>
        </w:rPr>
        <w:t xml:space="preserve">: </w:t>
      </w:r>
      <w:r w:rsidR="003A3AFD" w:rsidRPr="003A3AFD">
        <w:rPr>
          <w:rFonts w:cs="Times New Roman"/>
          <w:b/>
          <w:bCs/>
          <w:sz w:val="22"/>
          <w:szCs w:val="22"/>
        </w:rPr>
        <w:t>„</w:t>
      </w:r>
      <w:r w:rsidR="003A3AFD" w:rsidRPr="003A3AFD">
        <w:rPr>
          <w:rFonts w:cs="TimesNewRoman,Bold"/>
          <w:b/>
          <w:bCs/>
          <w:sz w:val="22"/>
          <w:szCs w:val="22"/>
        </w:rPr>
        <w:t>Ś</w:t>
      </w:r>
      <w:r w:rsidR="003A3AFD" w:rsidRPr="003A3AFD">
        <w:rPr>
          <w:rFonts w:cs="Times New Roman"/>
          <w:b/>
          <w:bCs/>
          <w:sz w:val="22"/>
          <w:szCs w:val="22"/>
        </w:rPr>
        <w:t>wiadczenie usług pocztowych w obrocie krajowym i zagranicznym</w:t>
      </w:r>
      <w:r w:rsidR="003A3AFD">
        <w:rPr>
          <w:rFonts w:eastAsia="Times New Roman" w:cs="Times New Roman"/>
          <w:b/>
          <w:smallCaps/>
          <w:sz w:val="22"/>
          <w:szCs w:val="22"/>
        </w:rPr>
        <w:t xml:space="preserve"> </w:t>
      </w:r>
      <w:r w:rsidR="003A3AFD" w:rsidRPr="003A3AFD">
        <w:rPr>
          <w:rFonts w:cs="Times New Roman"/>
          <w:b/>
          <w:bCs/>
          <w:sz w:val="22"/>
          <w:szCs w:val="22"/>
        </w:rPr>
        <w:t>na rzecz Gminy Wiązownica w</w:t>
      </w:r>
      <w:r w:rsidR="003A3AFD">
        <w:rPr>
          <w:rFonts w:cs="Times New Roman"/>
          <w:b/>
          <w:bCs/>
          <w:sz w:val="22"/>
          <w:szCs w:val="22"/>
        </w:rPr>
        <w:t> </w:t>
      </w:r>
      <w:r w:rsidR="002315BB">
        <w:rPr>
          <w:rFonts w:cs="Times New Roman"/>
          <w:b/>
          <w:bCs/>
          <w:sz w:val="22"/>
          <w:szCs w:val="22"/>
        </w:rPr>
        <w:t>okresie 2024</w:t>
      </w:r>
      <w:r w:rsidR="003A3AFD" w:rsidRPr="003A3AFD">
        <w:rPr>
          <w:rFonts w:cs="Times New Roman"/>
          <w:b/>
          <w:bCs/>
          <w:sz w:val="22"/>
          <w:szCs w:val="22"/>
        </w:rPr>
        <w:t xml:space="preserve"> r.”</w:t>
      </w:r>
    </w:p>
    <w:p w:rsidR="005A11A9" w:rsidRPr="005F4AAD" w:rsidRDefault="009407F8" w:rsidP="00161F3A">
      <w:pPr>
        <w:pStyle w:val="Akapitzlist"/>
        <w:numPr>
          <w:ilvl w:val="1"/>
          <w:numId w:val="29"/>
        </w:numPr>
        <w:jc w:val="both"/>
        <w:rPr>
          <w:rFonts w:cs="Tahoma"/>
          <w:b w:val="0"/>
          <w:sz w:val="22"/>
          <w:szCs w:val="22"/>
        </w:rPr>
      </w:pPr>
      <w:r w:rsidRPr="00196A65">
        <w:rPr>
          <w:rFonts w:ascii="CG Omega" w:hAnsi="CG Omega" w:cs="Tahoma"/>
          <w:b w:val="0"/>
          <w:sz w:val="22"/>
          <w:szCs w:val="22"/>
        </w:rPr>
        <w:t xml:space="preserve">Odbiorcami Państwa danych osobowych będą osoby lub podmioty, którym udostępniona zostanie dokumentacja postępowania w oparciu  o art. 18 i 74 ust. 1  ustawy Prawo zamówień </w:t>
      </w:r>
      <w:r w:rsidRPr="005F4AAD">
        <w:rPr>
          <w:rFonts w:ascii="CG Omega" w:hAnsi="CG Omega" w:cs="Tahoma"/>
          <w:b w:val="0"/>
          <w:sz w:val="22"/>
          <w:szCs w:val="22"/>
        </w:rPr>
        <w:t xml:space="preserve">publicznych </w:t>
      </w:r>
      <w:r w:rsidR="005F4AAD" w:rsidRPr="005F4AAD">
        <w:rPr>
          <w:rFonts w:ascii="CG Omega" w:hAnsi="CG Omega" w:cs="Tahoma"/>
          <w:b w:val="0"/>
          <w:sz w:val="22"/>
          <w:szCs w:val="22"/>
        </w:rPr>
        <w:t>(t.j. Dz. U z 2021, poz. 1129</w:t>
      </w:r>
      <w:r w:rsidRPr="005F4AAD">
        <w:rPr>
          <w:rFonts w:ascii="CG Omega" w:hAnsi="CG Omega" w:cs="Tahoma"/>
          <w:b w:val="0"/>
          <w:sz w:val="22"/>
          <w:szCs w:val="22"/>
        </w:rPr>
        <w:t xml:space="preserve"> ze zm.),</w:t>
      </w:r>
    </w:p>
    <w:p w:rsidR="005A11A9"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Państwa dane osobowe przechowywane będą przez okres 4 lat od dnia zakończenia postępowania.</w:t>
      </w:r>
    </w:p>
    <w:p w:rsidR="005A11A9"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5A11A9"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W odniesieniu do Państwa danych osobowych decyzje nie będą podejmowane w sposób zautomatyzowany, stosownie do art. 22 RODO.</w:t>
      </w:r>
    </w:p>
    <w:p w:rsidR="009407F8"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lastRenderedPageBreak/>
        <w:t>Każda osoba fizyczna, której dane osobowe przekazano Zamawiającemu w ofercie lub w innych dokumentach składanych prze Wykonawcę w postępowaniu o udzielenie zamówienia publicznego posiada:</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15 RODO prawo dostępu do danych osobowych Państwa dotyczących;</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16 RODO prawo do sprostowania Państwa danych osobowych*;</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18 RODO prawo żądania od administratora ograniczenia przetwarzanych danych osobowych z zastrzeżeniem przypadków, o których mowa w art. 18 ust. 2 RODO**;</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prawo do wniesienia skargi do Prezesa Urzędu Ochrony Danych Osobowych, gdy uznają Państwo, że przetwarzanie danych osobowych Państwa dotyczących, narusza  przepisy RODO;</w:t>
      </w:r>
    </w:p>
    <w:p w:rsidR="009407F8" w:rsidRPr="0041134D" w:rsidRDefault="005A11A9" w:rsidP="009407F8">
      <w:pPr>
        <w:spacing w:after="160" w:line="240" w:lineRule="auto"/>
        <w:ind w:left="708" w:hanging="708"/>
        <w:jc w:val="both"/>
        <w:rPr>
          <w:rFonts w:cs="Tahoma"/>
          <w:sz w:val="22"/>
          <w:szCs w:val="22"/>
        </w:rPr>
      </w:pPr>
      <w:r w:rsidRPr="005A11A9">
        <w:rPr>
          <w:rFonts w:cs="Tahoma"/>
          <w:sz w:val="22"/>
          <w:szCs w:val="22"/>
        </w:rPr>
        <w:t>24.10.</w:t>
      </w:r>
      <w:r w:rsidR="009407F8" w:rsidRPr="005A11A9">
        <w:rPr>
          <w:rFonts w:cs="Tahoma"/>
          <w:sz w:val="22"/>
          <w:szCs w:val="22"/>
        </w:rPr>
        <w:t xml:space="preserve"> </w:t>
      </w:r>
      <w:r w:rsidRPr="005A11A9">
        <w:rPr>
          <w:rFonts w:cs="Tahoma"/>
          <w:sz w:val="22"/>
          <w:szCs w:val="22"/>
        </w:rPr>
        <w:tab/>
      </w:r>
      <w:r w:rsidR="009407F8" w:rsidRPr="005A11A9">
        <w:rPr>
          <w:rFonts w:cs="Tahoma"/>
          <w:sz w:val="22"/>
          <w:szCs w:val="22"/>
        </w:rPr>
        <w:t>Żadnej osobie, której dane osobowe przekazano Zamawiającemu w ofercie lub w innych</w:t>
      </w:r>
      <w:r w:rsidR="009407F8" w:rsidRPr="0041134D">
        <w:rPr>
          <w:rFonts w:cs="Tahoma"/>
          <w:sz w:val="22"/>
          <w:szCs w:val="22"/>
        </w:rPr>
        <w:t xml:space="preserve"> dokumentach składanych prze Wykonawcę w postępowaniu o udzielenie zamówienia publicznego  nie przysługuje:</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9407F8" w:rsidRPr="0041134D" w:rsidRDefault="009407F8" w:rsidP="009407F8">
      <w:pPr>
        <w:spacing w:after="160" w:line="240" w:lineRule="auto"/>
        <w:ind w:left="1440"/>
        <w:contextualSpacing/>
        <w:jc w:val="both"/>
        <w:rPr>
          <w:rFonts w:cs="Tahoma"/>
          <w:sz w:val="22"/>
          <w:szCs w:val="22"/>
        </w:rPr>
      </w:pP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9407F8" w:rsidRPr="0041134D" w:rsidRDefault="005A11A9" w:rsidP="005A11A9">
      <w:pPr>
        <w:widowControl w:val="0"/>
        <w:suppressAutoHyphens/>
        <w:autoSpaceDE w:val="0"/>
        <w:autoSpaceDN w:val="0"/>
        <w:adjustRightInd w:val="0"/>
        <w:spacing w:before="240" w:line="240" w:lineRule="auto"/>
        <w:ind w:left="705" w:right="12" w:hanging="705"/>
        <w:jc w:val="both"/>
        <w:rPr>
          <w:rFonts w:eastAsia="Times New Roman" w:cs="Tahoma"/>
          <w:sz w:val="22"/>
          <w:szCs w:val="22"/>
          <w:lang w:eastAsia="ar-SA"/>
        </w:rPr>
      </w:pPr>
      <w:r>
        <w:rPr>
          <w:rFonts w:eastAsia="Times New Roman" w:cs="Tahoma"/>
          <w:sz w:val="22"/>
          <w:szCs w:val="22"/>
          <w:lang w:eastAsia="ar-SA"/>
        </w:rPr>
        <w:t>25.1.</w:t>
      </w:r>
      <w:r>
        <w:rPr>
          <w:rFonts w:eastAsia="Times New Roman" w:cs="Tahoma"/>
          <w:sz w:val="22"/>
          <w:szCs w:val="22"/>
          <w:lang w:eastAsia="ar-SA"/>
        </w:rPr>
        <w:tab/>
      </w:r>
      <w:r w:rsidR="009407F8"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9407F8" w:rsidRDefault="009407F8"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5A11A9" w:rsidRPr="0041134D" w:rsidRDefault="005A11A9"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9407F8" w:rsidRPr="0041134D" w:rsidRDefault="009407F8" w:rsidP="009407F8">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9407F8" w:rsidRPr="0041134D"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Formularz ofertowy - załącznik nr 1</w:t>
      </w:r>
    </w:p>
    <w:p w:rsidR="009407F8"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Oświadczenie</w:t>
      </w:r>
      <w:r w:rsidR="006A3A73">
        <w:rPr>
          <w:rFonts w:eastAsia="Times New Roman" w:cs="Tahoma"/>
          <w:bCs/>
          <w:spacing w:val="1"/>
          <w:sz w:val="22"/>
          <w:szCs w:val="22"/>
          <w:lang w:eastAsia="ar-SA"/>
        </w:rPr>
        <w:t xml:space="preserve"> Wykonawcy </w:t>
      </w:r>
      <w:r w:rsidRPr="0041134D">
        <w:rPr>
          <w:rFonts w:eastAsia="Times New Roman" w:cs="Tahoma"/>
          <w:bCs/>
          <w:sz w:val="22"/>
          <w:szCs w:val="22"/>
          <w:lang w:eastAsia="ar-SA"/>
        </w:rPr>
        <w:t xml:space="preserve"> </w:t>
      </w:r>
      <w:r>
        <w:rPr>
          <w:rFonts w:eastAsia="Times New Roman" w:cs="Tahoma"/>
          <w:bCs/>
          <w:sz w:val="22"/>
          <w:szCs w:val="22"/>
          <w:lang w:eastAsia="ar-SA"/>
        </w:rPr>
        <w:t>o spełnianiu warunków i braku podstaw do wykluczenia</w:t>
      </w:r>
      <w:r w:rsidRPr="0041134D">
        <w:rPr>
          <w:rFonts w:eastAsia="Times New Roman" w:cs="Tahoma"/>
          <w:sz w:val="22"/>
          <w:szCs w:val="22"/>
          <w:lang w:eastAsia="ar-SA"/>
        </w:rPr>
        <w:t>– załącznik nr 2</w:t>
      </w:r>
    </w:p>
    <w:p w:rsidR="006A3A73" w:rsidRDefault="006A3A73"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w:t>
      </w:r>
      <w:r w:rsidR="00856F05">
        <w:rPr>
          <w:rFonts w:eastAsia="Times New Roman" w:cs="Tahoma"/>
          <w:sz w:val="22"/>
          <w:szCs w:val="22"/>
          <w:lang w:eastAsia="ar-SA"/>
        </w:rPr>
        <w:t>czenie Podmiotów  udostępniających swoje zasoby</w:t>
      </w:r>
      <w:r>
        <w:rPr>
          <w:rFonts w:eastAsia="Times New Roman" w:cs="Tahoma"/>
          <w:sz w:val="22"/>
          <w:szCs w:val="22"/>
          <w:lang w:eastAsia="ar-SA"/>
        </w:rPr>
        <w:t xml:space="preserve"> – załącznik nr 3 </w:t>
      </w:r>
    </w:p>
    <w:p w:rsidR="006A3A73" w:rsidRPr="0041134D" w:rsidRDefault="006A3A73"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 xml:space="preserve">Oświadczenie Wykonawców wspólnie obiegających się o udzielenie zamówienia – załącznik nr 4 </w:t>
      </w:r>
    </w:p>
    <w:p w:rsidR="00A646D7"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w:t>
      </w:r>
      <w:r w:rsidR="00A646D7">
        <w:rPr>
          <w:rFonts w:eastAsia="Times New Roman" w:cs="Tahoma"/>
          <w:sz w:val="22"/>
          <w:szCs w:val="22"/>
          <w:lang w:eastAsia="ar-SA"/>
        </w:rPr>
        <w:t>iadczenia o aktualności informacji zawartych w oświadczeniu wstępnym</w:t>
      </w:r>
      <w:r w:rsidR="006A3A73">
        <w:rPr>
          <w:rFonts w:eastAsia="Times New Roman" w:cs="Tahoma"/>
          <w:sz w:val="22"/>
          <w:szCs w:val="22"/>
          <w:lang w:eastAsia="ar-SA"/>
        </w:rPr>
        <w:t xml:space="preserve"> </w:t>
      </w:r>
      <w:r w:rsidR="00A646D7">
        <w:rPr>
          <w:rFonts w:eastAsia="Times New Roman" w:cs="Tahoma"/>
          <w:sz w:val="22"/>
          <w:szCs w:val="22"/>
          <w:lang w:eastAsia="ar-SA"/>
        </w:rPr>
        <w:t>–</w:t>
      </w:r>
      <w:r w:rsidR="006A3A73">
        <w:rPr>
          <w:rFonts w:eastAsia="Times New Roman" w:cs="Tahoma"/>
          <w:sz w:val="22"/>
          <w:szCs w:val="22"/>
          <w:lang w:eastAsia="ar-SA"/>
        </w:rPr>
        <w:t xml:space="preserve"> </w:t>
      </w:r>
    </w:p>
    <w:p w:rsidR="009407F8" w:rsidRPr="0041134D" w:rsidRDefault="006A3A73" w:rsidP="00A646D7">
      <w:pPr>
        <w:widowControl w:val="0"/>
        <w:suppressAutoHyphens/>
        <w:autoSpaceDE w:val="0"/>
        <w:autoSpaceDN w:val="0"/>
        <w:adjustRightInd w:val="0"/>
        <w:spacing w:line="240" w:lineRule="auto"/>
        <w:ind w:left="714" w:right="11"/>
        <w:jc w:val="both"/>
        <w:rPr>
          <w:rFonts w:eastAsia="Times New Roman" w:cs="Tahoma"/>
          <w:sz w:val="22"/>
          <w:szCs w:val="22"/>
          <w:lang w:eastAsia="ar-SA"/>
        </w:rPr>
      </w:pPr>
      <w:r>
        <w:rPr>
          <w:rFonts w:eastAsia="Times New Roman" w:cs="Tahoma"/>
          <w:sz w:val="22"/>
          <w:szCs w:val="22"/>
          <w:lang w:eastAsia="ar-SA"/>
        </w:rPr>
        <w:t>załącznik nr 5</w:t>
      </w:r>
    </w:p>
    <w:p w:rsidR="009407F8" w:rsidRPr="0041134D"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Zobowiązanie do udostę</w:t>
      </w:r>
      <w:r w:rsidR="006A3A73">
        <w:rPr>
          <w:rFonts w:eastAsia="Times New Roman" w:cs="Tahoma"/>
          <w:sz w:val="22"/>
          <w:szCs w:val="22"/>
          <w:lang w:eastAsia="ar-SA"/>
        </w:rPr>
        <w:t>pnienia zasobów – załącznik nr 6</w:t>
      </w:r>
    </w:p>
    <w:p w:rsidR="00184B87" w:rsidRDefault="00C7189E"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Projektowane postanowienia umowy</w:t>
      </w:r>
      <w:r w:rsidR="00184B87">
        <w:rPr>
          <w:rFonts w:eastAsia="Times New Roman" w:cs="Tahoma"/>
          <w:sz w:val="22"/>
          <w:szCs w:val="22"/>
          <w:lang w:eastAsia="ar-SA"/>
        </w:rPr>
        <w:t xml:space="preserve"> – załącznik nr 7</w:t>
      </w:r>
    </w:p>
    <w:p w:rsidR="009407F8" w:rsidRPr="002315BB" w:rsidRDefault="002E2B5A" w:rsidP="009407F8">
      <w:pPr>
        <w:widowControl w:val="0"/>
        <w:numPr>
          <w:ilvl w:val="0"/>
          <w:numId w:val="4"/>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F</w:t>
      </w:r>
      <w:r w:rsidR="00A646D7">
        <w:rPr>
          <w:rFonts w:eastAsia="Times New Roman" w:cs="Tahoma"/>
          <w:sz w:val="22"/>
          <w:szCs w:val="22"/>
          <w:lang w:eastAsia="ar-SA"/>
        </w:rPr>
        <w:t>ormularz cenowy – załącznik nr 8</w:t>
      </w:r>
      <w:r>
        <w:rPr>
          <w:rFonts w:eastAsia="Times New Roman" w:cs="Tahoma"/>
          <w:sz w:val="22"/>
          <w:szCs w:val="22"/>
          <w:lang w:eastAsia="ar-SA"/>
        </w:rPr>
        <w:t xml:space="preserve"> </w:t>
      </w:r>
    </w:p>
    <w:sectPr w:rsidR="009407F8" w:rsidRPr="002315BB">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AE" w:rsidRDefault="00FF4FAE" w:rsidP="009407F8">
      <w:pPr>
        <w:spacing w:line="240" w:lineRule="auto"/>
      </w:pPr>
      <w:r>
        <w:separator/>
      </w:r>
    </w:p>
  </w:endnote>
  <w:endnote w:type="continuationSeparator" w:id="0">
    <w:p w:rsidR="00FF4FAE" w:rsidRDefault="00FF4FAE" w:rsidP="00940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AE" w:rsidRDefault="00FF4FAE" w:rsidP="009407F8">
      <w:pPr>
        <w:spacing w:line="240" w:lineRule="auto"/>
      </w:pPr>
      <w:r>
        <w:separator/>
      </w:r>
    </w:p>
  </w:footnote>
  <w:footnote w:type="continuationSeparator" w:id="0">
    <w:p w:rsidR="00FF4FAE" w:rsidRDefault="00FF4FAE" w:rsidP="009407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C7" w:rsidRDefault="00540AC7" w:rsidP="00940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540AC7" w:rsidRPr="00EB5CBD" w:rsidRDefault="00540AC7" w:rsidP="00EB5CBD">
    <w:pPr>
      <w:autoSpaceDE w:val="0"/>
      <w:autoSpaceDN w:val="0"/>
      <w:adjustRightInd w:val="0"/>
      <w:spacing w:line="240" w:lineRule="auto"/>
      <w:jc w:val="both"/>
      <w:rPr>
        <w:rFonts w:cs="Times New Roman"/>
        <w:b/>
        <w:bCs/>
        <w:color w:val="000000"/>
        <w:sz w:val="16"/>
        <w:szCs w:val="16"/>
      </w:rPr>
    </w:pPr>
    <w:r>
      <w:rPr>
        <w:rFonts w:cs="Times New Roman"/>
        <w:b/>
        <w:bCs/>
        <w:color w:val="000000"/>
        <w:sz w:val="16"/>
        <w:szCs w:val="16"/>
      </w:rPr>
      <w:t xml:space="preserve">            </w:t>
    </w:r>
    <w:r w:rsidRPr="00EB5CBD">
      <w:rPr>
        <w:rFonts w:cs="Times New Roman"/>
        <w:b/>
        <w:bCs/>
        <w:color w:val="000000"/>
        <w:sz w:val="16"/>
        <w:szCs w:val="16"/>
      </w:rPr>
      <w:t>„</w:t>
    </w:r>
    <w:r w:rsidRPr="00EB5CBD">
      <w:rPr>
        <w:rFonts w:cs="TimesNewRoman,Bold"/>
        <w:b/>
        <w:bCs/>
        <w:color w:val="000000"/>
        <w:sz w:val="16"/>
        <w:szCs w:val="16"/>
      </w:rPr>
      <w:t>Ś</w:t>
    </w:r>
    <w:r w:rsidRPr="00EB5CBD">
      <w:rPr>
        <w:rFonts w:cs="Times New Roman"/>
        <w:b/>
        <w:bCs/>
        <w:color w:val="000000"/>
        <w:sz w:val="16"/>
        <w:szCs w:val="16"/>
      </w:rPr>
      <w:t>wiadczenie usług pocztowych w obrocie krajowym i zagranicznym</w:t>
    </w:r>
    <w:r>
      <w:rPr>
        <w:rFonts w:cs="Times New Roman"/>
        <w:b/>
        <w:bCs/>
        <w:color w:val="000000"/>
        <w:sz w:val="16"/>
        <w:szCs w:val="16"/>
      </w:rPr>
      <w:t xml:space="preserve"> </w:t>
    </w:r>
    <w:r w:rsidRPr="00EB5CBD">
      <w:rPr>
        <w:rFonts w:cs="Times New Roman"/>
        <w:b/>
        <w:bCs/>
        <w:color w:val="000000"/>
        <w:sz w:val="16"/>
        <w:szCs w:val="16"/>
      </w:rPr>
      <w:t>na rzecz</w:t>
    </w:r>
    <w:r>
      <w:rPr>
        <w:rFonts w:cs="Times New Roman"/>
        <w:b/>
        <w:bCs/>
        <w:color w:val="000000"/>
        <w:sz w:val="16"/>
        <w:szCs w:val="16"/>
      </w:rPr>
      <w:t xml:space="preserve"> Gminy Wiązownica w okresie 2024</w:t>
    </w:r>
    <w:r w:rsidRPr="00EB5CBD">
      <w:rPr>
        <w:rFonts w:cs="Times New Roman"/>
        <w:b/>
        <w:bCs/>
        <w:color w:val="000000"/>
        <w:sz w:val="16"/>
        <w:szCs w:val="16"/>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F6E1AAB"/>
    <w:multiLevelType w:val="multilevel"/>
    <w:tmpl w:val="1278EDF6"/>
    <w:lvl w:ilvl="0">
      <w:start w:val="10"/>
      <w:numFmt w:val="decimal"/>
      <w:lvlText w:val="%1"/>
      <w:lvlJc w:val="left"/>
      <w:pPr>
        <w:ind w:left="540" w:hanging="540"/>
      </w:pPr>
      <w:rPr>
        <w:rFonts w:hint="default"/>
      </w:rPr>
    </w:lvl>
    <w:lvl w:ilvl="1">
      <w:start w:val="14"/>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4622B74"/>
    <w:multiLevelType w:val="multilevel"/>
    <w:tmpl w:val="648263D2"/>
    <w:lvl w:ilvl="0">
      <w:start w:val="4"/>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9A21977"/>
    <w:multiLevelType w:val="multilevel"/>
    <w:tmpl w:val="3880EA76"/>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F11B5"/>
    <w:multiLevelType w:val="multilevel"/>
    <w:tmpl w:val="0288649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51051A"/>
    <w:multiLevelType w:val="hybridMultilevel"/>
    <w:tmpl w:val="6ECCFAA6"/>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653C35"/>
    <w:multiLevelType w:val="multilevel"/>
    <w:tmpl w:val="FEBAC2A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D0F69"/>
    <w:multiLevelType w:val="hybridMultilevel"/>
    <w:tmpl w:val="92D20A3A"/>
    <w:lvl w:ilvl="0" w:tplc="0562DB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B186AC5"/>
    <w:multiLevelType w:val="hybridMultilevel"/>
    <w:tmpl w:val="147A11A2"/>
    <w:lvl w:ilvl="0" w:tplc="D0284234">
      <w:start w:val="1"/>
      <w:numFmt w:val="lowerLetter"/>
      <w:lvlText w:val="%1)"/>
      <w:lvlJc w:val="left"/>
      <w:pPr>
        <w:ind w:left="-1047" w:hanging="360"/>
      </w:pPr>
      <w:rPr>
        <w:rFonts w:ascii="CG Omega" w:eastAsia="Times New Roman" w:hAnsi="CG Omega" w:cs="Arial"/>
      </w:rPr>
    </w:lvl>
    <w:lvl w:ilvl="1" w:tplc="04150019">
      <w:start w:val="1"/>
      <w:numFmt w:val="lowerLetter"/>
      <w:lvlText w:val="%2."/>
      <w:lvlJc w:val="left"/>
      <w:pPr>
        <w:ind w:left="-327" w:hanging="360"/>
      </w:pPr>
    </w:lvl>
    <w:lvl w:ilvl="2" w:tplc="0415001B">
      <w:start w:val="1"/>
      <w:numFmt w:val="lowerRoman"/>
      <w:lvlText w:val="%3."/>
      <w:lvlJc w:val="right"/>
      <w:pPr>
        <w:ind w:left="393" w:hanging="180"/>
      </w:pPr>
    </w:lvl>
    <w:lvl w:ilvl="3" w:tplc="0415000F" w:tentative="1">
      <w:start w:val="1"/>
      <w:numFmt w:val="decimal"/>
      <w:lvlText w:val="%4."/>
      <w:lvlJc w:val="left"/>
      <w:pPr>
        <w:ind w:left="1113" w:hanging="360"/>
      </w:pPr>
    </w:lvl>
    <w:lvl w:ilvl="4" w:tplc="04150019" w:tentative="1">
      <w:start w:val="1"/>
      <w:numFmt w:val="lowerLetter"/>
      <w:lvlText w:val="%5."/>
      <w:lvlJc w:val="left"/>
      <w:pPr>
        <w:ind w:left="1833" w:hanging="360"/>
      </w:pPr>
    </w:lvl>
    <w:lvl w:ilvl="5" w:tplc="0415001B" w:tentative="1">
      <w:start w:val="1"/>
      <w:numFmt w:val="lowerRoman"/>
      <w:lvlText w:val="%6."/>
      <w:lvlJc w:val="right"/>
      <w:pPr>
        <w:ind w:left="2553" w:hanging="180"/>
      </w:pPr>
    </w:lvl>
    <w:lvl w:ilvl="6" w:tplc="0415000F" w:tentative="1">
      <w:start w:val="1"/>
      <w:numFmt w:val="decimal"/>
      <w:lvlText w:val="%7."/>
      <w:lvlJc w:val="left"/>
      <w:pPr>
        <w:ind w:left="3273" w:hanging="360"/>
      </w:pPr>
    </w:lvl>
    <w:lvl w:ilvl="7" w:tplc="04150019" w:tentative="1">
      <w:start w:val="1"/>
      <w:numFmt w:val="lowerLetter"/>
      <w:lvlText w:val="%8."/>
      <w:lvlJc w:val="left"/>
      <w:pPr>
        <w:ind w:left="3993" w:hanging="360"/>
      </w:pPr>
    </w:lvl>
    <w:lvl w:ilvl="8" w:tplc="0415001B" w:tentative="1">
      <w:start w:val="1"/>
      <w:numFmt w:val="lowerRoman"/>
      <w:lvlText w:val="%9."/>
      <w:lvlJc w:val="right"/>
      <w:pPr>
        <w:ind w:left="4713" w:hanging="180"/>
      </w:pPr>
    </w:lvl>
  </w:abstractNum>
  <w:abstractNum w:abstractNumId="18"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165113"/>
    <w:multiLevelType w:val="hybridMultilevel"/>
    <w:tmpl w:val="9DCAC752"/>
    <w:lvl w:ilvl="0" w:tplc="410CC8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412E8D"/>
    <w:multiLevelType w:val="multilevel"/>
    <w:tmpl w:val="17A6C4C0"/>
    <w:lvl w:ilvl="0">
      <w:start w:val="20"/>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upperLetter"/>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49DA6635"/>
    <w:multiLevelType w:val="hybridMultilevel"/>
    <w:tmpl w:val="7A2C63B6"/>
    <w:lvl w:ilvl="0" w:tplc="BB367864">
      <w:start w:val="1"/>
      <w:numFmt w:val="lowerLetter"/>
      <w:lvlText w:val="%1)"/>
      <w:lvlJc w:val="left"/>
      <w:pPr>
        <w:ind w:left="1080" w:hanging="360"/>
      </w:pPr>
      <w:rPr>
        <w:rFonts w:ascii="CG Omega" w:eastAsia="Times New Roman" w:hAnsi="CG Omega" w:cs="Arial"/>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2FF57B5"/>
    <w:multiLevelType w:val="hybridMultilevel"/>
    <w:tmpl w:val="A7E6C942"/>
    <w:lvl w:ilvl="0" w:tplc="817A8BA8">
      <w:start w:val="1"/>
      <w:numFmt w:val="decimal"/>
      <w:lvlText w:val="%1)"/>
      <w:lvlJc w:val="left"/>
      <w:pPr>
        <w:ind w:left="1287" w:hanging="360"/>
      </w:pPr>
      <w:rPr>
        <w:b w:val="0"/>
        <w:color w:val="auto"/>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5BF4711"/>
    <w:multiLevelType w:val="multilevel"/>
    <w:tmpl w:val="19ECC6E6"/>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3"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5952BE"/>
    <w:multiLevelType w:val="multilevel"/>
    <w:tmpl w:val="30E07D16"/>
    <w:lvl w:ilvl="0">
      <w:start w:val="2"/>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0"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1"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4"/>
  </w:num>
  <w:num w:numId="2">
    <w:abstractNumId w:val="24"/>
  </w:num>
  <w:num w:numId="3">
    <w:abstractNumId w:val="8"/>
  </w:num>
  <w:num w:numId="4">
    <w:abstractNumId w:val="18"/>
  </w:num>
  <w:num w:numId="5">
    <w:abstractNumId w:val="41"/>
  </w:num>
  <w:num w:numId="6">
    <w:abstractNumId w:val="30"/>
  </w:num>
  <w:num w:numId="7">
    <w:abstractNumId w:val="25"/>
  </w:num>
  <w:num w:numId="8">
    <w:abstractNumId w:val="35"/>
  </w:num>
  <w:num w:numId="9">
    <w:abstractNumId w:val="27"/>
  </w:num>
  <w:num w:numId="10">
    <w:abstractNumId w:val="22"/>
  </w:num>
  <w:num w:numId="11">
    <w:abstractNumId w:val="38"/>
  </w:num>
  <w:num w:numId="12">
    <w:abstractNumId w:val="6"/>
  </w:num>
  <w:num w:numId="13">
    <w:abstractNumId w:val="12"/>
  </w:num>
  <w:num w:numId="14">
    <w:abstractNumId w:val="32"/>
  </w:num>
  <w:num w:numId="15">
    <w:abstractNumId w:val="3"/>
  </w:num>
  <w:num w:numId="16">
    <w:abstractNumId w:val="2"/>
  </w:num>
  <w:num w:numId="17">
    <w:abstractNumId w:val="40"/>
  </w:num>
  <w:num w:numId="18">
    <w:abstractNumId w:val="0"/>
  </w:num>
  <w:num w:numId="19">
    <w:abstractNumId w:val="21"/>
  </w:num>
  <w:num w:numId="20">
    <w:abstractNumId w:val="44"/>
  </w:num>
  <w:num w:numId="21">
    <w:abstractNumId w:val="29"/>
  </w:num>
  <w:num w:numId="22">
    <w:abstractNumId w:val="11"/>
  </w:num>
  <w:num w:numId="23">
    <w:abstractNumId w:val="1"/>
  </w:num>
  <w:num w:numId="24">
    <w:abstractNumId w:val="39"/>
  </w:num>
  <w:num w:numId="25">
    <w:abstractNumId w:val="37"/>
  </w:num>
  <w:num w:numId="26">
    <w:abstractNumId w:val="43"/>
  </w:num>
  <w:num w:numId="27">
    <w:abstractNumId w:val="15"/>
  </w:num>
  <w:num w:numId="28">
    <w:abstractNumId w:val="23"/>
  </w:num>
  <w:num w:numId="29">
    <w:abstractNumId w:val="31"/>
  </w:num>
  <w:num w:numId="30">
    <w:abstractNumId w:val="19"/>
  </w:num>
  <w:num w:numId="31">
    <w:abstractNumId w:val="17"/>
  </w:num>
  <w:num w:numId="32">
    <w:abstractNumId w:val="26"/>
  </w:num>
  <w:num w:numId="33">
    <w:abstractNumId w:val="16"/>
  </w:num>
  <w:num w:numId="34">
    <w:abstractNumId w:val="20"/>
  </w:num>
  <w:num w:numId="35">
    <w:abstractNumId w:val="7"/>
  </w:num>
  <w:num w:numId="36">
    <w:abstractNumId w:val="28"/>
  </w:num>
  <w:num w:numId="37">
    <w:abstractNumId w:val="13"/>
  </w:num>
  <w:num w:numId="38">
    <w:abstractNumId w:val="34"/>
  </w:num>
  <w:num w:numId="39">
    <w:abstractNumId w:val="4"/>
  </w:num>
  <w:num w:numId="40">
    <w:abstractNumId w:val="36"/>
  </w:num>
  <w:num w:numId="41">
    <w:abstractNumId w:val="33"/>
  </w:num>
  <w:num w:numId="42">
    <w:abstractNumId w:val="5"/>
  </w:num>
  <w:num w:numId="43">
    <w:abstractNumId w:val="9"/>
  </w:num>
  <w:num w:numId="44">
    <w:abstractNumId w:val="42"/>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F8"/>
    <w:rsid w:val="00000246"/>
    <w:rsid w:val="00000A85"/>
    <w:rsid w:val="000163B6"/>
    <w:rsid w:val="00017F4C"/>
    <w:rsid w:val="000232BD"/>
    <w:rsid w:val="00026AB4"/>
    <w:rsid w:val="000277B5"/>
    <w:rsid w:val="00030C39"/>
    <w:rsid w:val="00033412"/>
    <w:rsid w:val="00036CF6"/>
    <w:rsid w:val="00053706"/>
    <w:rsid w:val="000550E1"/>
    <w:rsid w:val="00095437"/>
    <w:rsid w:val="00097123"/>
    <w:rsid w:val="000B5D37"/>
    <w:rsid w:val="000C65CB"/>
    <w:rsid w:val="000C6B42"/>
    <w:rsid w:val="001004CA"/>
    <w:rsid w:val="0010276E"/>
    <w:rsid w:val="00113A4A"/>
    <w:rsid w:val="00116D37"/>
    <w:rsid w:val="00123717"/>
    <w:rsid w:val="00137AFF"/>
    <w:rsid w:val="00144E7E"/>
    <w:rsid w:val="00161F3A"/>
    <w:rsid w:val="0018224C"/>
    <w:rsid w:val="00184B87"/>
    <w:rsid w:val="00187D19"/>
    <w:rsid w:val="00194690"/>
    <w:rsid w:val="00196A65"/>
    <w:rsid w:val="001A1E45"/>
    <w:rsid w:val="001A52B5"/>
    <w:rsid w:val="001A708E"/>
    <w:rsid w:val="001A7CC9"/>
    <w:rsid w:val="001E0FE7"/>
    <w:rsid w:val="001E70BA"/>
    <w:rsid w:val="001F7B6B"/>
    <w:rsid w:val="002032C2"/>
    <w:rsid w:val="00213C34"/>
    <w:rsid w:val="00225D16"/>
    <w:rsid w:val="002315BB"/>
    <w:rsid w:val="00232489"/>
    <w:rsid w:val="00235D0E"/>
    <w:rsid w:val="0024453A"/>
    <w:rsid w:val="00260EF1"/>
    <w:rsid w:val="002761A8"/>
    <w:rsid w:val="00277A2A"/>
    <w:rsid w:val="00284183"/>
    <w:rsid w:val="00295E9F"/>
    <w:rsid w:val="002A4839"/>
    <w:rsid w:val="002B17EB"/>
    <w:rsid w:val="002E2B5A"/>
    <w:rsid w:val="002E3531"/>
    <w:rsid w:val="002F0B96"/>
    <w:rsid w:val="002F3D38"/>
    <w:rsid w:val="00304EA7"/>
    <w:rsid w:val="003168B0"/>
    <w:rsid w:val="003172AE"/>
    <w:rsid w:val="00335581"/>
    <w:rsid w:val="003377AA"/>
    <w:rsid w:val="003408DD"/>
    <w:rsid w:val="00344057"/>
    <w:rsid w:val="00347766"/>
    <w:rsid w:val="00355D3B"/>
    <w:rsid w:val="003566C5"/>
    <w:rsid w:val="00361551"/>
    <w:rsid w:val="00377E36"/>
    <w:rsid w:val="00382531"/>
    <w:rsid w:val="003A3AFD"/>
    <w:rsid w:val="003B27F4"/>
    <w:rsid w:val="003C299F"/>
    <w:rsid w:val="003C3F67"/>
    <w:rsid w:val="003D1B20"/>
    <w:rsid w:val="003D459E"/>
    <w:rsid w:val="0040095F"/>
    <w:rsid w:val="00414293"/>
    <w:rsid w:val="004237CD"/>
    <w:rsid w:val="004249B3"/>
    <w:rsid w:val="00424DC1"/>
    <w:rsid w:val="004502B5"/>
    <w:rsid w:val="00460462"/>
    <w:rsid w:val="004606B0"/>
    <w:rsid w:val="00467AA5"/>
    <w:rsid w:val="00470594"/>
    <w:rsid w:val="0047468E"/>
    <w:rsid w:val="00480112"/>
    <w:rsid w:val="00484271"/>
    <w:rsid w:val="00490CA7"/>
    <w:rsid w:val="004A4377"/>
    <w:rsid w:val="004B314B"/>
    <w:rsid w:val="004C1099"/>
    <w:rsid w:val="004C6209"/>
    <w:rsid w:val="004D6CD0"/>
    <w:rsid w:val="004F0448"/>
    <w:rsid w:val="004F052B"/>
    <w:rsid w:val="004F2D77"/>
    <w:rsid w:val="004F6F38"/>
    <w:rsid w:val="00520396"/>
    <w:rsid w:val="00523440"/>
    <w:rsid w:val="00532ABD"/>
    <w:rsid w:val="00535750"/>
    <w:rsid w:val="00540AC7"/>
    <w:rsid w:val="00546835"/>
    <w:rsid w:val="00591EA4"/>
    <w:rsid w:val="0059227D"/>
    <w:rsid w:val="0059663A"/>
    <w:rsid w:val="00596E78"/>
    <w:rsid w:val="005970DE"/>
    <w:rsid w:val="005A11A9"/>
    <w:rsid w:val="005A185E"/>
    <w:rsid w:val="005A3C0E"/>
    <w:rsid w:val="005A7914"/>
    <w:rsid w:val="005B2F75"/>
    <w:rsid w:val="005B4B7B"/>
    <w:rsid w:val="005D4600"/>
    <w:rsid w:val="005D55FC"/>
    <w:rsid w:val="005F4AAD"/>
    <w:rsid w:val="00645D34"/>
    <w:rsid w:val="00645EDE"/>
    <w:rsid w:val="00654FB9"/>
    <w:rsid w:val="00661423"/>
    <w:rsid w:val="006620AC"/>
    <w:rsid w:val="00664619"/>
    <w:rsid w:val="006712BE"/>
    <w:rsid w:val="00692095"/>
    <w:rsid w:val="006A3A73"/>
    <w:rsid w:val="006B746D"/>
    <w:rsid w:val="006C5260"/>
    <w:rsid w:val="006D2E6B"/>
    <w:rsid w:val="006E3AC7"/>
    <w:rsid w:val="0070185D"/>
    <w:rsid w:val="00722DA2"/>
    <w:rsid w:val="0072392B"/>
    <w:rsid w:val="007279F0"/>
    <w:rsid w:val="00731E66"/>
    <w:rsid w:val="00741C89"/>
    <w:rsid w:val="00780889"/>
    <w:rsid w:val="007B369A"/>
    <w:rsid w:val="007C236E"/>
    <w:rsid w:val="007D6B32"/>
    <w:rsid w:val="007E2C25"/>
    <w:rsid w:val="008022A3"/>
    <w:rsid w:val="0080372F"/>
    <w:rsid w:val="008037B4"/>
    <w:rsid w:val="00807FE9"/>
    <w:rsid w:val="00816C6C"/>
    <w:rsid w:val="008202F7"/>
    <w:rsid w:val="008352E5"/>
    <w:rsid w:val="00856F05"/>
    <w:rsid w:val="00862F38"/>
    <w:rsid w:val="008659B1"/>
    <w:rsid w:val="00871C1F"/>
    <w:rsid w:val="00872D40"/>
    <w:rsid w:val="008730CA"/>
    <w:rsid w:val="00877DA4"/>
    <w:rsid w:val="00885660"/>
    <w:rsid w:val="008870EA"/>
    <w:rsid w:val="00893EC7"/>
    <w:rsid w:val="00894559"/>
    <w:rsid w:val="0089609F"/>
    <w:rsid w:val="008A378E"/>
    <w:rsid w:val="008C7B71"/>
    <w:rsid w:val="008D3DA3"/>
    <w:rsid w:val="008D71F9"/>
    <w:rsid w:val="008E1F2E"/>
    <w:rsid w:val="008E5563"/>
    <w:rsid w:val="00901409"/>
    <w:rsid w:val="00903281"/>
    <w:rsid w:val="00906E7F"/>
    <w:rsid w:val="009167E4"/>
    <w:rsid w:val="009238DC"/>
    <w:rsid w:val="009407F8"/>
    <w:rsid w:val="009448A8"/>
    <w:rsid w:val="00967F99"/>
    <w:rsid w:val="00971B87"/>
    <w:rsid w:val="00973E3A"/>
    <w:rsid w:val="00976003"/>
    <w:rsid w:val="009761B2"/>
    <w:rsid w:val="009803DE"/>
    <w:rsid w:val="0098437E"/>
    <w:rsid w:val="009A23C2"/>
    <w:rsid w:val="009B4628"/>
    <w:rsid w:val="009C0247"/>
    <w:rsid w:val="009E4701"/>
    <w:rsid w:val="00A033CA"/>
    <w:rsid w:val="00A03CEF"/>
    <w:rsid w:val="00A12AB7"/>
    <w:rsid w:val="00A15262"/>
    <w:rsid w:val="00A16D21"/>
    <w:rsid w:val="00A2098C"/>
    <w:rsid w:val="00A27AD3"/>
    <w:rsid w:val="00A30B17"/>
    <w:rsid w:val="00A31AF4"/>
    <w:rsid w:val="00A35136"/>
    <w:rsid w:val="00A3577E"/>
    <w:rsid w:val="00A4175D"/>
    <w:rsid w:val="00A47FBD"/>
    <w:rsid w:val="00A542B7"/>
    <w:rsid w:val="00A55D31"/>
    <w:rsid w:val="00A56657"/>
    <w:rsid w:val="00A6072F"/>
    <w:rsid w:val="00A646D7"/>
    <w:rsid w:val="00A64DEC"/>
    <w:rsid w:val="00A667AE"/>
    <w:rsid w:val="00A71C03"/>
    <w:rsid w:val="00A72C7C"/>
    <w:rsid w:val="00AB7B54"/>
    <w:rsid w:val="00AC3307"/>
    <w:rsid w:val="00AE2AFC"/>
    <w:rsid w:val="00AF2F1E"/>
    <w:rsid w:val="00AF4BE5"/>
    <w:rsid w:val="00AF71F6"/>
    <w:rsid w:val="00B0356D"/>
    <w:rsid w:val="00B56E84"/>
    <w:rsid w:val="00B6337F"/>
    <w:rsid w:val="00B63AD4"/>
    <w:rsid w:val="00B67FB7"/>
    <w:rsid w:val="00B71039"/>
    <w:rsid w:val="00B94FC6"/>
    <w:rsid w:val="00B95131"/>
    <w:rsid w:val="00BA19F1"/>
    <w:rsid w:val="00BB0ADF"/>
    <w:rsid w:val="00BB3CFC"/>
    <w:rsid w:val="00BC567C"/>
    <w:rsid w:val="00BD63C4"/>
    <w:rsid w:val="00BD7702"/>
    <w:rsid w:val="00BE44E4"/>
    <w:rsid w:val="00BE49E4"/>
    <w:rsid w:val="00BE5DC8"/>
    <w:rsid w:val="00BF6D27"/>
    <w:rsid w:val="00C07F91"/>
    <w:rsid w:val="00C15B53"/>
    <w:rsid w:val="00C17CC0"/>
    <w:rsid w:val="00C222CA"/>
    <w:rsid w:val="00C233F8"/>
    <w:rsid w:val="00C31ABA"/>
    <w:rsid w:val="00C45608"/>
    <w:rsid w:val="00C54E75"/>
    <w:rsid w:val="00C7189E"/>
    <w:rsid w:val="00C723B4"/>
    <w:rsid w:val="00C839BF"/>
    <w:rsid w:val="00C86FD5"/>
    <w:rsid w:val="00C9245B"/>
    <w:rsid w:val="00CA10AC"/>
    <w:rsid w:val="00CA1403"/>
    <w:rsid w:val="00CA29C8"/>
    <w:rsid w:val="00CA7153"/>
    <w:rsid w:val="00CB0D47"/>
    <w:rsid w:val="00CD5615"/>
    <w:rsid w:val="00D009E5"/>
    <w:rsid w:val="00D018E6"/>
    <w:rsid w:val="00D04AA9"/>
    <w:rsid w:val="00D20D4A"/>
    <w:rsid w:val="00D473A8"/>
    <w:rsid w:val="00D56624"/>
    <w:rsid w:val="00D569D9"/>
    <w:rsid w:val="00D60D49"/>
    <w:rsid w:val="00D63445"/>
    <w:rsid w:val="00D726B3"/>
    <w:rsid w:val="00D77C80"/>
    <w:rsid w:val="00D81859"/>
    <w:rsid w:val="00D91C7F"/>
    <w:rsid w:val="00D933CA"/>
    <w:rsid w:val="00D93945"/>
    <w:rsid w:val="00D947C9"/>
    <w:rsid w:val="00DB6C14"/>
    <w:rsid w:val="00DB7366"/>
    <w:rsid w:val="00DD28BC"/>
    <w:rsid w:val="00DD5F04"/>
    <w:rsid w:val="00DD6A89"/>
    <w:rsid w:val="00DF0BF3"/>
    <w:rsid w:val="00DF0ED2"/>
    <w:rsid w:val="00DF66E5"/>
    <w:rsid w:val="00E004B0"/>
    <w:rsid w:val="00E1591E"/>
    <w:rsid w:val="00E23746"/>
    <w:rsid w:val="00E24D3A"/>
    <w:rsid w:val="00E24D6B"/>
    <w:rsid w:val="00E254AC"/>
    <w:rsid w:val="00E33E6B"/>
    <w:rsid w:val="00E50143"/>
    <w:rsid w:val="00E503C2"/>
    <w:rsid w:val="00E641ED"/>
    <w:rsid w:val="00E64C75"/>
    <w:rsid w:val="00E87320"/>
    <w:rsid w:val="00EB22E7"/>
    <w:rsid w:val="00EB53AA"/>
    <w:rsid w:val="00EB5CBD"/>
    <w:rsid w:val="00EC0587"/>
    <w:rsid w:val="00EC26A3"/>
    <w:rsid w:val="00ED1978"/>
    <w:rsid w:val="00EF0292"/>
    <w:rsid w:val="00EF5156"/>
    <w:rsid w:val="00EF5714"/>
    <w:rsid w:val="00F03126"/>
    <w:rsid w:val="00F26F73"/>
    <w:rsid w:val="00F3034B"/>
    <w:rsid w:val="00F32B7E"/>
    <w:rsid w:val="00F533D5"/>
    <w:rsid w:val="00F53870"/>
    <w:rsid w:val="00F84C3D"/>
    <w:rsid w:val="00F87603"/>
    <w:rsid w:val="00F92F3B"/>
    <w:rsid w:val="00FA35CB"/>
    <w:rsid w:val="00FB0273"/>
    <w:rsid w:val="00FB4DFE"/>
    <w:rsid w:val="00FC0B97"/>
    <w:rsid w:val="00FC7B41"/>
    <w:rsid w:val="00FF4FAE"/>
    <w:rsid w:val="00FF6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3BA2E-D457-42D4-8649-50538233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7F8"/>
    <w:pPr>
      <w:spacing w:after="0"/>
    </w:pPr>
    <w:rPr>
      <w:rFonts w:ascii="CG Omega" w:hAnsi="CG Omega"/>
      <w:sz w:val="32"/>
      <w:szCs w:val="32"/>
    </w:rPr>
  </w:style>
  <w:style w:type="paragraph" w:styleId="Nagwek1">
    <w:name w:val="heading 1"/>
    <w:basedOn w:val="Normalny"/>
    <w:next w:val="Normalny"/>
    <w:link w:val="Nagwek1Znak"/>
    <w:qFormat/>
    <w:rsid w:val="009407F8"/>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9407F8"/>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9407F8"/>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9407F8"/>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9407F8"/>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9407F8"/>
    <w:pPr>
      <w:keepNext/>
      <w:numPr>
        <w:numId w:val="3"/>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
    <w:basedOn w:val="Normalny"/>
    <w:link w:val="AkapitzlistZnak"/>
    <w:uiPriority w:val="34"/>
    <w:qFormat/>
    <w:rsid w:val="009407F8"/>
    <w:pPr>
      <w:suppressAutoHyphens/>
      <w:spacing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9407F8"/>
    <w:rPr>
      <w:rFonts w:ascii="Times New Roman" w:eastAsia="Times New Roman" w:hAnsi="Times New Roman" w:cs="Times New Roman"/>
      <w:b/>
      <w:sz w:val="24"/>
      <w:szCs w:val="24"/>
      <w:lang w:eastAsia="ar-SA"/>
    </w:rPr>
  </w:style>
  <w:style w:type="character" w:styleId="Hipercze">
    <w:name w:val="Hyperlink"/>
    <w:basedOn w:val="Domylnaczcionkaakapitu"/>
    <w:uiPriority w:val="99"/>
    <w:unhideWhenUsed/>
    <w:rsid w:val="009407F8"/>
    <w:rPr>
      <w:color w:val="0563C1" w:themeColor="hyperlink"/>
      <w:u w:val="single"/>
    </w:rPr>
  </w:style>
  <w:style w:type="paragraph" w:customStyle="1" w:styleId="Standarduser">
    <w:name w:val="Standard (user)"/>
    <w:rsid w:val="009407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9407F8"/>
    <w:pPr>
      <w:numPr>
        <w:numId w:val="2"/>
      </w:numPr>
    </w:pPr>
  </w:style>
  <w:style w:type="character" w:customStyle="1" w:styleId="Nagwek1Znak">
    <w:name w:val="Nagłówek 1 Znak"/>
    <w:basedOn w:val="Domylnaczcionkaakapitu"/>
    <w:link w:val="Nagwek1"/>
    <w:rsid w:val="009407F8"/>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9407F8"/>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9407F8"/>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9407F8"/>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9407F8"/>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9407F8"/>
    <w:rPr>
      <w:rFonts w:ascii="Arial" w:eastAsia="Times New Roman" w:hAnsi="Arial"/>
      <w:b/>
      <w:sz w:val="24"/>
      <w:szCs w:val="20"/>
      <w:lang w:eastAsia="pl-PL"/>
    </w:rPr>
  </w:style>
  <w:style w:type="numbering" w:customStyle="1" w:styleId="Bezlisty1">
    <w:name w:val="Bez listy1"/>
    <w:next w:val="Bezlisty"/>
    <w:uiPriority w:val="99"/>
    <w:semiHidden/>
    <w:unhideWhenUsed/>
    <w:rsid w:val="009407F8"/>
  </w:style>
  <w:style w:type="character" w:customStyle="1" w:styleId="Absatz-Standardschriftart">
    <w:name w:val="Absatz-Standardschriftart"/>
    <w:rsid w:val="009407F8"/>
  </w:style>
  <w:style w:type="character" w:customStyle="1" w:styleId="WW-Absatz-Standardschriftart">
    <w:name w:val="WW-Absatz-Standardschriftart"/>
    <w:rsid w:val="009407F8"/>
  </w:style>
  <w:style w:type="character" w:customStyle="1" w:styleId="Domylnaczcionkaakapitu2">
    <w:name w:val="Domyślna czcionka akapitu2"/>
    <w:rsid w:val="009407F8"/>
  </w:style>
  <w:style w:type="character" w:customStyle="1" w:styleId="WW-Absatz-Standardschriftart1">
    <w:name w:val="WW-Absatz-Standardschriftart1"/>
    <w:rsid w:val="009407F8"/>
  </w:style>
  <w:style w:type="character" w:customStyle="1" w:styleId="WW-Absatz-Standardschriftart11">
    <w:name w:val="WW-Absatz-Standardschriftart11"/>
    <w:rsid w:val="009407F8"/>
  </w:style>
  <w:style w:type="character" w:customStyle="1" w:styleId="WW-Absatz-Standardschriftart111">
    <w:name w:val="WW-Absatz-Standardschriftart111"/>
    <w:rsid w:val="009407F8"/>
  </w:style>
  <w:style w:type="character" w:customStyle="1" w:styleId="WW-Absatz-Standardschriftart1111">
    <w:name w:val="WW-Absatz-Standardschriftart1111"/>
    <w:rsid w:val="009407F8"/>
  </w:style>
  <w:style w:type="character" w:customStyle="1" w:styleId="WW-Absatz-Standardschriftart11111">
    <w:name w:val="WW-Absatz-Standardschriftart11111"/>
    <w:rsid w:val="009407F8"/>
  </w:style>
  <w:style w:type="character" w:customStyle="1" w:styleId="Domylnaczcionkaakapitu1">
    <w:name w:val="Domyślna czcionka akapitu1"/>
    <w:rsid w:val="009407F8"/>
  </w:style>
  <w:style w:type="character" w:customStyle="1" w:styleId="Znakiprzypiswdolnych">
    <w:name w:val="Znaki przypisów dolnych"/>
    <w:rsid w:val="009407F8"/>
    <w:rPr>
      <w:vertAlign w:val="superscript"/>
    </w:rPr>
  </w:style>
  <w:style w:type="character" w:styleId="Numerstrony">
    <w:name w:val="page number"/>
    <w:basedOn w:val="Domylnaczcionkaakapitu1"/>
    <w:semiHidden/>
    <w:rsid w:val="009407F8"/>
  </w:style>
  <w:style w:type="character" w:customStyle="1" w:styleId="Znak">
    <w:name w:val="Znak"/>
    <w:rsid w:val="009407F8"/>
    <w:rPr>
      <w:sz w:val="24"/>
      <w:szCs w:val="24"/>
    </w:rPr>
  </w:style>
  <w:style w:type="character" w:customStyle="1" w:styleId="WW-Znak">
    <w:name w:val="WW- Znak"/>
    <w:rsid w:val="009407F8"/>
    <w:rPr>
      <w:sz w:val="24"/>
      <w:szCs w:val="24"/>
    </w:rPr>
  </w:style>
  <w:style w:type="paragraph" w:customStyle="1" w:styleId="Nagwek20">
    <w:name w:val="Nagłówek2"/>
    <w:basedOn w:val="Normalny"/>
    <w:next w:val="Tekstpodstawowy"/>
    <w:rsid w:val="009407F8"/>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9407F8"/>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9407F8"/>
    <w:rPr>
      <w:rFonts w:ascii="Times New Roman" w:eastAsia="Times New Roman" w:hAnsi="Times New Roman" w:cs="Times New Roman"/>
      <w:b/>
      <w:sz w:val="24"/>
      <w:szCs w:val="24"/>
      <w:lang w:eastAsia="ar-SA"/>
    </w:rPr>
  </w:style>
  <w:style w:type="paragraph" w:styleId="Lista">
    <w:name w:val="List"/>
    <w:basedOn w:val="Tekstpodstawowy"/>
    <w:semiHidden/>
    <w:rsid w:val="009407F8"/>
    <w:rPr>
      <w:rFonts w:cs="Tahoma"/>
    </w:rPr>
  </w:style>
  <w:style w:type="paragraph" w:customStyle="1" w:styleId="Podpis2">
    <w:name w:val="Podpis2"/>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9407F8"/>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9407F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9407F8"/>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9407F8"/>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9407F8"/>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9407F8"/>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9407F8"/>
  </w:style>
  <w:style w:type="paragraph" w:customStyle="1" w:styleId="Zawartotabeli">
    <w:name w:val="Zawartość tabeli"/>
    <w:basedOn w:val="Normalny"/>
    <w:rsid w:val="009407F8"/>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9407F8"/>
    <w:pPr>
      <w:jc w:val="center"/>
    </w:pPr>
    <w:rPr>
      <w:b w:val="0"/>
      <w:bCs/>
    </w:rPr>
  </w:style>
  <w:style w:type="paragraph" w:customStyle="1" w:styleId="TableContents">
    <w:name w:val="Table Contents"/>
    <w:basedOn w:val="Normalny"/>
    <w:rsid w:val="009407F8"/>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9407F8"/>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9407F8"/>
    <w:rPr>
      <w:rFonts w:ascii="Segoe UI" w:eastAsia="Times New Roman" w:hAnsi="Segoe UI" w:cs="Segoe UI"/>
      <w:b/>
      <w:sz w:val="18"/>
      <w:szCs w:val="18"/>
      <w:lang w:eastAsia="ar-SA"/>
    </w:rPr>
  </w:style>
  <w:style w:type="paragraph" w:customStyle="1" w:styleId="western">
    <w:name w:val="western"/>
    <w:basedOn w:val="Normalny"/>
    <w:rsid w:val="009407F8"/>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9407F8"/>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9407F8"/>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9407F8"/>
    <w:pPr>
      <w:autoSpaceDN/>
      <w:spacing w:before="280" w:after="119"/>
    </w:pPr>
    <w:rPr>
      <w:rFonts w:eastAsia="Arial Unicode MS" w:cs="Tahoma"/>
      <w:kern w:val="1"/>
      <w:lang w:eastAsia="ar-SA" w:bidi="ar-SA"/>
    </w:rPr>
  </w:style>
  <w:style w:type="paragraph" w:customStyle="1" w:styleId="Textbody">
    <w:name w:val="Text body"/>
    <w:basedOn w:val="Normalny"/>
    <w:rsid w:val="009407F8"/>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9407F8"/>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9407F8"/>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9407F8"/>
    <w:rPr>
      <w:b/>
      <w:bCs/>
    </w:rPr>
  </w:style>
  <w:style w:type="paragraph" w:styleId="Bezodstpw">
    <w:name w:val="No Spacing"/>
    <w:link w:val="BezodstpwZnak"/>
    <w:uiPriority w:val="1"/>
    <w:qFormat/>
    <w:rsid w:val="009407F8"/>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9407F8"/>
    <w:rPr>
      <w:rFonts w:eastAsiaTheme="minorEastAsia"/>
      <w:b/>
      <w:lang w:eastAsia="pl-PL"/>
    </w:rPr>
  </w:style>
  <w:style w:type="character" w:styleId="Tytuksiki">
    <w:name w:val="Book Title"/>
    <w:basedOn w:val="Domylnaczcionkaakapitu"/>
    <w:uiPriority w:val="33"/>
    <w:qFormat/>
    <w:rsid w:val="009407F8"/>
    <w:rPr>
      <w:b/>
      <w:bCs/>
      <w:smallCaps/>
      <w:spacing w:val="5"/>
    </w:rPr>
  </w:style>
  <w:style w:type="paragraph" w:styleId="Nagwekspisutreci">
    <w:name w:val="TOC Heading"/>
    <w:basedOn w:val="Nagwek1"/>
    <w:next w:val="Normalny"/>
    <w:uiPriority w:val="39"/>
    <w:unhideWhenUsed/>
    <w:qFormat/>
    <w:rsid w:val="009407F8"/>
    <w:pPr>
      <w:outlineLvl w:val="9"/>
    </w:pPr>
  </w:style>
  <w:style w:type="numbering" w:customStyle="1" w:styleId="Bezlisty11">
    <w:name w:val="Bez listy11"/>
    <w:next w:val="Bezlisty"/>
    <w:uiPriority w:val="99"/>
    <w:semiHidden/>
    <w:unhideWhenUsed/>
    <w:rsid w:val="009407F8"/>
  </w:style>
  <w:style w:type="paragraph" w:styleId="Legenda">
    <w:name w:val="caption"/>
    <w:basedOn w:val="Normalny"/>
    <w:next w:val="Normalny"/>
    <w:uiPriority w:val="35"/>
    <w:unhideWhenUsed/>
    <w:qFormat/>
    <w:rsid w:val="009407F8"/>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07F8"/>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407F8"/>
    <w:rPr>
      <w:rFonts w:cs="Times New Roman"/>
      <w:sz w:val="16"/>
      <w:szCs w:val="16"/>
    </w:rPr>
  </w:style>
  <w:style w:type="paragraph" w:styleId="Tekstkomentarza">
    <w:name w:val="annotation text"/>
    <w:basedOn w:val="Normalny"/>
    <w:link w:val="TekstkomentarzaZnak"/>
    <w:uiPriority w:val="99"/>
    <w:semiHidden/>
    <w:unhideWhenUsed/>
    <w:rsid w:val="009407F8"/>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9407F8"/>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9407F8"/>
    <w:rPr>
      <w:b w:val="0"/>
      <w:bCs/>
    </w:rPr>
  </w:style>
  <w:style w:type="character" w:customStyle="1" w:styleId="TematkomentarzaZnak">
    <w:name w:val="Temat komentarza Znak"/>
    <w:basedOn w:val="TekstkomentarzaZnak"/>
    <w:link w:val="Tematkomentarza"/>
    <w:uiPriority w:val="99"/>
    <w:semiHidden/>
    <w:rsid w:val="009407F8"/>
    <w:rPr>
      <w:rFonts w:eastAsia="Times New Roman"/>
      <w:b w:val="0"/>
      <w:bCs/>
      <w:sz w:val="20"/>
      <w:szCs w:val="20"/>
      <w:lang w:eastAsia="pl-PL"/>
    </w:rPr>
  </w:style>
  <w:style w:type="paragraph" w:customStyle="1" w:styleId="Default">
    <w:name w:val="Default"/>
    <w:rsid w:val="009407F8"/>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407F8"/>
    <w:rPr>
      <w:color w:val="808080"/>
    </w:rPr>
  </w:style>
  <w:style w:type="character" w:customStyle="1" w:styleId="apple-converted-space">
    <w:name w:val="apple-converted-space"/>
    <w:basedOn w:val="Domylnaczcionkaakapitu"/>
    <w:rsid w:val="009407F8"/>
  </w:style>
  <w:style w:type="paragraph" w:styleId="Spistreci2">
    <w:name w:val="toc 2"/>
    <w:basedOn w:val="Normalny"/>
    <w:next w:val="Normalny"/>
    <w:autoRedefine/>
    <w:uiPriority w:val="39"/>
    <w:unhideWhenUsed/>
    <w:rsid w:val="009407F8"/>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9407F8"/>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9407F8"/>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9407F8"/>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9407F8"/>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9407F8"/>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9407F8"/>
    <w:rPr>
      <w:rFonts w:ascii="Times New Roman" w:eastAsia="Times New Roman" w:hAnsi="Times New Roman" w:cs="Times New Roman"/>
      <w:b/>
      <w:bCs/>
      <w:sz w:val="24"/>
      <w:szCs w:val="24"/>
      <w:lang w:eastAsia="pl-PL"/>
    </w:rPr>
  </w:style>
  <w:style w:type="paragraph" w:customStyle="1" w:styleId="Akapitzlist1">
    <w:name w:val="Akapit z listą1"/>
    <w:rsid w:val="009407F8"/>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9407F8"/>
    <w:pPr>
      <w:numPr>
        <w:numId w:val="13"/>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407F8"/>
    <w:pPr>
      <w:spacing w:after="120"/>
    </w:pPr>
    <w:rPr>
      <w:sz w:val="16"/>
      <w:szCs w:val="16"/>
    </w:rPr>
  </w:style>
  <w:style w:type="character" w:customStyle="1" w:styleId="Tekstpodstawowy3Znak">
    <w:name w:val="Tekst podstawowy 3 Znak"/>
    <w:basedOn w:val="Domylnaczcionkaakapitu"/>
    <w:link w:val="Tekstpodstawowy3"/>
    <w:uiPriority w:val="99"/>
    <w:semiHidden/>
    <w:rsid w:val="009407F8"/>
    <w:rPr>
      <w:rFonts w:ascii="CG Omega" w:hAnsi="CG Omega"/>
      <w:sz w:val="16"/>
      <w:szCs w:val="16"/>
    </w:rPr>
  </w:style>
  <w:style w:type="paragraph" w:customStyle="1" w:styleId="Tekstpodstawowy31">
    <w:name w:val="Tekst podstawowy 31"/>
    <w:basedOn w:val="Normalny"/>
    <w:rsid w:val="009407F8"/>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9407F8"/>
  </w:style>
  <w:style w:type="paragraph" w:customStyle="1" w:styleId="Styl3">
    <w:name w:val="Styl3"/>
    <w:basedOn w:val="Normalny"/>
    <w:next w:val="Normalny"/>
    <w:rsid w:val="009407F8"/>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9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9407F8"/>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9407F8"/>
    <w:rPr>
      <w:rFonts w:ascii="Arial" w:eastAsia="Times New Roman" w:hAnsi="Arial" w:cs="Arial"/>
      <w:b/>
      <w:bCs/>
      <w:kern w:val="32"/>
      <w:sz w:val="32"/>
      <w:szCs w:val="32"/>
      <w:lang w:eastAsia="pl-PL"/>
    </w:rPr>
  </w:style>
  <w:style w:type="paragraph" w:customStyle="1" w:styleId="normaltableau">
    <w:name w:val="normal_tableau"/>
    <w:basedOn w:val="Normalny"/>
    <w:rsid w:val="009407F8"/>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9407F8"/>
  </w:style>
  <w:style w:type="paragraph" w:styleId="Tekstprzypisukocowego">
    <w:name w:val="endnote text"/>
    <w:basedOn w:val="Normalny"/>
    <w:link w:val="TekstprzypisukocowegoZnak"/>
    <w:uiPriority w:val="99"/>
    <w:semiHidden/>
    <w:unhideWhenUsed/>
    <w:rsid w:val="009407F8"/>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9407F8"/>
    <w:rPr>
      <w:sz w:val="20"/>
      <w:szCs w:val="20"/>
    </w:rPr>
  </w:style>
  <w:style w:type="character" w:styleId="Odwoanieprzypisukocowego">
    <w:name w:val="endnote reference"/>
    <w:basedOn w:val="Domylnaczcionkaakapitu"/>
    <w:uiPriority w:val="99"/>
    <w:semiHidden/>
    <w:unhideWhenUsed/>
    <w:rsid w:val="009407F8"/>
    <w:rPr>
      <w:vertAlign w:val="superscript"/>
    </w:rPr>
  </w:style>
  <w:style w:type="numbering" w:customStyle="1" w:styleId="Styl1">
    <w:name w:val="Styl1"/>
    <w:uiPriority w:val="99"/>
    <w:rsid w:val="009407F8"/>
    <w:pPr>
      <w:numPr>
        <w:numId w:val="17"/>
      </w:numPr>
    </w:pPr>
  </w:style>
  <w:style w:type="character" w:customStyle="1" w:styleId="WW8Num13z1">
    <w:name w:val="WW8Num13z1"/>
    <w:rsid w:val="009407F8"/>
    <w:rPr>
      <w:b w:val="0"/>
    </w:rPr>
  </w:style>
  <w:style w:type="paragraph" w:styleId="Podtytu">
    <w:name w:val="Subtitle"/>
    <w:basedOn w:val="Nagwek"/>
    <w:next w:val="Tekstpodstawowy"/>
    <w:link w:val="PodtytuZnak"/>
    <w:qFormat/>
    <w:rsid w:val="009407F8"/>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9407F8"/>
    <w:rPr>
      <w:rFonts w:ascii="Arial" w:eastAsia="Lucida Sans Unicode" w:hAnsi="Arial" w:cs="Mangal"/>
      <w:i/>
      <w:iCs/>
      <w:sz w:val="28"/>
      <w:szCs w:val="28"/>
      <w:lang w:eastAsia="ar-SA"/>
    </w:rPr>
  </w:style>
  <w:style w:type="character" w:customStyle="1" w:styleId="Teksttreci">
    <w:name w:val="Tekst treści"/>
    <w:rsid w:val="009407F8"/>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94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407F8"/>
    <w:rPr>
      <w:rFonts w:ascii="Courier New" w:eastAsia="Times New Roman" w:hAnsi="Courier New" w:cs="Courier New"/>
      <w:sz w:val="20"/>
      <w:szCs w:val="20"/>
      <w:lang w:eastAsia="pl-PL"/>
    </w:rPr>
  </w:style>
  <w:style w:type="numbering" w:customStyle="1" w:styleId="Styl2">
    <w:name w:val="Styl2"/>
    <w:uiPriority w:val="99"/>
    <w:rsid w:val="009407F8"/>
    <w:pPr>
      <w:numPr>
        <w:numId w:val="18"/>
      </w:numPr>
    </w:pPr>
  </w:style>
  <w:style w:type="character" w:styleId="UyteHipercze">
    <w:name w:val="FollowedHyperlink"/>
    <w:basedOn w:val="Domylnaczcionkaakapitu"/>
    <w:uiPriority w:val="99"/>
    <w:semiHidden/>
    <w:unhideWhenUsed/>
    <w:rsid w:val="009407F8"/>
    <w:rPr>
      <w:color w:val="954F72"/>
      <w:u w:val="single"/>
    </w:rPr>
  </w:style>
  <w:style w:type="paragraph" w:customStyle="1" w:styleId="msonormal0">
    <w:name w:val="msonormal"/>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9407F8"/>
  </w:style>
  <w:style w:type="character" w:styleId="Uwydatnienie">
    <w:name w:val="Emphasis"/>
    <w:basedOn w:val="Domylnaczcionkaakapitu"/>
    <w:uiPriority w:val="20"/>
    <w:qFormat/>
    <w:rsid w:val="009407F8"/>
    <w:rPr>
      <w:i/>
      <w:iCs/>
    </w:rPr>
  </w:style>
  <w:style w:type="character" w:styleId="HTML-cytat">
    <w:name w:val="HTML Cite"/>
    <w:basedOn w:val="Domylnaczcionkaakapitu"/>
    <w:uiPriority w:val="99"/>
    <w:semiHidden/>
    <w:unhideWhenUsed/>
    <w:rsid w:val="009407F8"/>
    <w:rPr>
      <w:i/>
      <w:iCs/>
    </w:rPr>
  </w:style>
  <w:style w:type="paragraph" w:styleId="Tekstpodstawowy2">
    <w:name w:val="Body Text 2"/>
    <w:basedOn w:val="Normalny"/>
    <w:link w:val="Tekstpodstawowy2Znak"/>
    <w:uiPriority w:val="99"/>
    <w:semiHidden/>
    <w:unhideWhenUsed/>
    <w:rsid w:val="009407F8"/>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9407F8"/>
  </w:style>
  <w:style w:type="character" w:customStyle="1" w:styleId="xforms-control">
    <w:name w:val="xforms-control"/>
    <w:basedOn w:val="Domylnaczcionkaakapitu"/>
    <w:rsid w:val="009407F8"/>
  </w:style>
  <w:style w:type="paragraph" w:customStyle="1" w:styleId="16">
    <w:name w:val="16"/>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9407F8"/>
    <w:pPr>
      <w:numPr>
        <w:numId w:val="21"/>
      </w:numPr>
    </w:pPr>
  </w:style>
  <w:style w:type="table" w:customStyle="1" w:styleId="Tabela-Siatka3">
    <w:name w:val="Tabela - Siatka3"/>
    <w:basedOn w:val="Standardowy"/>
    <w:next w:val="Tabela-Siatka"/>
    <w:uiPriority w:val="59"/>
    <w:rsid w:val="00BA19F1"/>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theme" Target="theme/theme1.xml"/><Relationship Id="rId10" Type="http://schemas.openxmlformats.org/officeDocument/2006/relationships/hyperlink" Target="https://platformazakupowa.pl/wiazownica"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mailto:sekretariat@wiazownica.com" TargetMode="External"/><Relationship Id="rId14" Type="http://schemas.openxmlformats.org/officeDocument/2006/relationships/hyperlink" Target="mailto:sekretariat@wiazownica.co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CA6A-485F-4D7C-93C8-FCAF3C92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27</Pages>
  <Words>12587</Words>
  <Characters>75528</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186</cp:revision>
  <cp:lastPrinted>2022-12-14T11:34:00Z</cp:lastPrinted>
  <dcterms:created xsi:type="dcterms:W3CDTF">2021-06-17T07:44:00Z</dcterms:created>
  <dcterms:modified xsi:type="dcterms:W3CDTF">2023-12-14T13:17:00Z</dcterms:modified>
</cp:coreProperties>
</file>