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1013"/>
        <w:gridCol w:w="6392"/>
      </w:tblGrid>
      <w:tr w:rsidR="00396140" w:rsidTr="00396140">
        <w:tc>
          <w:tcPr>
            <w:tcW w:w="1271" w:type="dxa"/>
          </w:tcPr>
          <w:p w:rsidR="00396140" w:rsidRDefault="00396140">
            <w:bookmarkStart w:id="0" w:name="_GoBack"/>
            <w:bookmarkEnd w:id="0"/>
            <w:r>
              <w:t>NAZWA</w:t>
            </w:r>
          </w:p>
        </w:tc>
        <w:tc>
          <w:tcPr>
            <w:tcW w:w="992" w:type="dxa"/>
          </w:tcPr>
          <w:p w:rsidR="00396140" w:rsidRDefault="00396140">
            <w:r>
              <w:t>ILOŚĆ</w:t>
            </w:r>
          </w:p>
        </w:tc>
        <w:tc>
          <w:tcPr>
            <w:tcW w:w="6799" w:type="dxa"/>
          </w:tcPr>
          <w:p w:rsidR="00396140" w:rsidRDefault="00396140">
            <w:r>
              <w:t>OPIS PRODUKTU</w:t>
            </w:r>
          </w:p>
        </w:tc>
      </w:tr>
      <w:tr w:rsidR="00396140" w:rsidTr="00396140">
        <w:tc>
          <w:tcPr>
            <w:tcW w:w="1271" w:type="dxa"/>
          </w:tcPr>
          <w:p w:rsidR="00396140" w:rsidRDefault="00396140">
            <w:r>
              <w:t>Bułka wrocławska</w:t>
            </w:r>
          </w:p>
        </w:tc>
        <w:tc>
          <w:tcPr>
            <w:tcW w:w="992" w:type="dxa"/>
          </w:tcPr>
          <w:p w:rsidR="00396140" w:rsidRDefault="00396140">
            <w:r>
              <w:t>900sztuk</w:t>
            </w:r>
          </w:p>
        </w:tc>
        <w:tc>
          <w:tcPr>
            <w:tcW w:w="6799" w:type="dxa"/>
          </w:tcPr>
          <w:p w:rsidR="00396140" w:rsidRDefault="008314E2" w:rsidP="00634865">
            <w:r>
              <w:t>Bułka o kształcie okrągłym, świeża, nie mrożona o wadze około</w:t>
            </w:r>
            <w:r w:rsidR="00396140">
              <w:t>50g. Prosty skład: mąka pszenna, woda, olej rzepakowy, drożdże, sól, cukier</w:t>
            </w:r>
            <w:r>
              <w:t>. Towar dostarczany w odpowiednich koszach przez</w:t>
            </w:r>
            <w:r w:rsidR="00634865">
              <w:t>naczonych do przewożenia pieczywa</w:t>
            </w:r>
            <w:r>
              <w:t>.</w:t>
            </w:r>
          </w:p>
        </w:tc>
      </w:tr>
      <w:tr w:rsidR="00396140" w:rsidTr="00396140">
        <w:tc>
          <w:tcPr>
            <w:tcW w:w="1271" w:type="dxa"/>
          </w:tcPr>
          <w:p w:rsidR="00396140" w:rsidRDefault="00396140">
            <w:r>
              <w:t>Bułka hamburgerowa-  sezamowa</w:t>
            </w:r>
          </w:p>
        </w:tc>
        <w:tc>
          <w:tcPr>
            <w:tcW w:w="992" w:type="dxa"/>
          </w:tcPr>
          <w:p w:rsidR="00396140" w:rsidRDefault="00375373">
            <w:r>
              <w:t>6</w:t>
            </w:r>
            <w:r w:rsidR="00396140">
              <w:t>00sztuk</w:t>
            </w:r>
          </w:p>
        </w:tc>
        <w:tc>
          <w:tcPr>
            <w:tcW w:w="6799" w:type="dxa"/>
          </w:tcPr>
          <w:p w:rsidR="00396140" w:rsidRDefault="008314E2">
            <w:r>
              <w:t xml:space="preserve">Bułka o kształcie okrągłym, </w:t>
            </w:r>
            <w:r w:rsidR="001B6D73">
              <w:t xml:space="preserve">posypana sezamem, </w:t>
            </w:r>
            <w:r>
              <w:t>świeża, nie mrożona o wadze około 60g. Prosty skład: mąka pszenna, woda, olej rzepakowy, drożdże, sól, cukier, sezam. Towar dostarczany w odpowiednich koszach przezn</w:t>
            </w:r>
            <w:r w:rsidR="00634865">
              <w:t>aczonych do przewożenia pieczywa</w:t>
            </w:r>
            <w:r>
              <w:t>.</w:t>
            </w:r>
            <w:r>
              <w:rPr>
                <w:rStyle w:val="Odwoanieprzypisukocowego"/>
              </w:rPr>
              <w:endnoteReference w:id="1"/>
            </w:r>
          </w:p>
        </w:tc>
      </w:tr>
      <w:tr w:rsidR="001B6D73" w:rsidTr="00396140">
        <w:tc>
          <w:tcPr>
            <w:tcW w:w="1271" w:type="dxa"/>
          </w:tcPr>
          <w:p w:rsidR="001B6D73" w:rsidRDefault="00375373">
            <w:r>
              <w:t>Bułka hot-</w:t>
            </w:r>
            <w:proofErr w:type="spellStart"/>
            <w:r>
              <w:t>dogowa</w:t>
            </w:r>
            <w:proofErr w:type="spellEnd"/>
            <w:r>
              <w:t xml:space="preserve"> lub paluch</w:t>
            </w:r>
          </w:p>
        </w:tc>
        <w:tc>
          <w:tcPr>
            <w:tcW w:w="992" w:type="dxa"/>
          </w:tcPr>
          <w:p w:rsidR="001B6D73" w:rsidRDefault="001B6D73">
            <w:r>
              <w:t>300sztuk</w:t>
            </w:r>
          </w:p>
        </w:tc>
        <w:tc>
          <w:tcPr>
            <w:tcW w:w="6799" w:type="dxa"/>
          </w:tcPr>
          <w:p w:rsidR="001B6D73" w:rsidRDefault="001B6D73">
            <w:r>
              <w:t>Bułka o kształcie podłużnym, świeża, nie mrożona o wadze około 70g. Prosty skład: mąka pszenna, woda, olej rzepakowy, drożdże, sól, cukier. Towar dostarczany w odpowiednich koszach przeznaczonych do przewożenia pieczywa</w:t>
            </w:r>
          </w:p>
        </w:tc>
      </w:tr>
    </w:tbl>
    <w:p w:rsidR="00261EEE" w:rsidRDefault="00261EEE"/>
    <w:sectPr w:rsidR="0026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51" w:rsidRDefault="001B1451" w:rsidP="008314E2">
      <w:pPr>
        <w:spacing w:after="0" w:line="240" w:lineRule="auto"/>
      </w:pPr>
      <w:r>
        <w:separator/>
      </w:r>
    </w:p>
  </w:endnote>
  <w:endnote w:type="continuationSeparator" w:id="0">
    <w:p w:rsidR="001B1451" w:rsidRDefault="001B1451" w:rsidP="008314E2">
      <w:pPr>
        <w:spacing w:after="0" w:line="240" w:lineRule="auto"/>
      </w:pPr>
      <w:r>
        <w:continuationSeparator/>
      </w:r>
    </w:p>
  </w:endnote>
  <w:endnote w:id="1">
    <w:p w:rsidR="008314E2" w:rsidRDefault="008314E2">
      <w:pPr>
        <w:pStyle w:val="Tekstprzypisukocowego"/>
      </w:pPr>
      <w:r>
        <w:rPr>
          <w:rStyle w:val="Odwoanieprzypisukocowego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51" w:rsidRDefault="001B1451" w:rsidP="008314E2">
      <w:pPr>
        <w:spacing w:after="0" w:line="240" w:lineRule="auto"/>
      </w:pPr>
      <w:r>
        <w:separator/>
      </w:r>
    </w:p>
  </w:footnote>
  <w:footnote w:type="continuationSeparator" w:id="0">
    <w:p w:rsidR="001B1451" w:rsidRDefault="001B1451" w:rsidP="00831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40"/>
    <w:rsid w:val="001B1451"/>
    <w:rsid w:val="001B6D73"/>
    <w:rsid w:val="00261EEE"/>
    <w:rsid w:val="00375373"/>
    <w:rsid w:val="00396140"/>
    <w:rsid w:val="003A5606"/>
    <w:rsid w:val="00634865"/>
    <w:rsid w:val="008314E2"/>
    <w:rsid w:val="00956480"/>
    <w:rsid w:val="00BE7399"/>
    <w:rsid w:val="00D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3449-EE13-4FE7-98E4-143EFAB5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2024-06-27T07:25:00Z</dcterms:created>
  <dcterms:modified xsi:type="dcterms:W3CDTF">2024-06-27T07:25:00Z</dcterms:modified>
</cp:coreProperties>
</file>