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F45F28"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F45F28"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F45F28"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930638">
        <w:rPr>
          <w:rFonts w:ascii="Calibri" w:hAnsi="Calibri" w:cs="Calibri"/>
          <w:b/>
          <w:bCs/>
          <w:iCs/>
        </w:rPr>
        <w:t>Stworzenie Centrum Zabawowo - Edukacyjnego</w:t>
      </w:r>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930638" w:rsidRPr="00182D71" w:rsidRDefault="00930638" w:rsidP="00930638">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Pr>
          <w:rFonts w:ascii="Calibri" w:hAnsi="Calibri" w:cs="Calibri"/>
        </w:rPr>
        <w:t>40</w:t>
      </w:r>
      <w:r w:rsidRPr="00182D71">
        <w:rPr>
          <w:rFonts w:ascii="Calibri" w:hAnsi="Calibri" w:cs="Calibri"/>
        </w:rPr>
        <w:t xml:space="preserve"> dni od dnia zawarcia umowy.</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(z wyłączeniem zagospodarowania zieleni)</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F45F28"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F45F28"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lastRenderedPageBreak/>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bookmarkStart w:id="0" w:name="_GoBack"/>
      <w:bookmarkEnd w:id="0"/>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81679A" w:rsidRDefault="00AC68C3" w:rsidP="00AC68C3">
      <w:pPr>
        <w:tabs>
          <w:tab w:val="left" w:pos="7320"/>
        </w:tabs>
        <w:spacing w:line="276" w:lineRule="auto"/>
        <w:rPr>
          <w:rFonts w:asciiTheme="minorHAnsi" w:hAnsiTheme="minorHAnsi" w:cstheme="minorHAnsi"/>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81679A" w:rsidRDefault="00AC68C3" w:rsidP="00AC68C3">
      <w:pPr>
        <w:pStyle w:val="WW-Tekstpodstawowy3"/>
        <w:tabs>
          <w:tab w:val="left" w:pos="7320"/>
        </w:tabs>
        <w:jc w:val="both"/>
        <w:rPr>
          <w:rFonts w:asciiTheme="minorHAnsi" w:hAnsiTheme="minorHAnsi" w:cstheme="minorHAnsi"/>
          <w:b w:val="0"/>
          <w:szCs w:val="24"/>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28" w:rsidRDefault="00F45F28">
      <w:r>
        <w:separator/>
      </w:r>
    </w:p>
  </w:endnote>
  <w:endnote w:type="continuationSeparator" w:id="0">
    <w:p w:rsidR="00F45F28" w:rsidRDefault="00F4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930638">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930638">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28" w:rsidRDefault="00F45F28">
      <w:r>
        <w:separator/>
      </w:r>
    </w:p>
  </w:footnote>
  <w:footnote w:type="continuationSeparator" w:id="0">
    <w:p w:rsidR="00F45F28" w:rsidRDefault="00F45F28">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FAE5DDE3-8C8C-4EB8-8F97-CFA082F1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1064</Words>
  <Characters>6387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17</cp:revision>
  <cp:lastPrinted>2020-02-19T11:52:00Z</cp:lastPrinted>
  <dcterms:created xsi:type="dcterms:W3CDTF">2021-07-01T08:14:00Z</dcterms:created>
  <dcterms:modified xsi:type="dcterms:W3CDTF">2022-09-21T10:12:00Z</dcterms:modified>
</cp:coreProperties>
</file>