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E52516" w:rsidRPr="002531B9">
        <w:rPr>
          <w:rFonts w:ascii="Arial" w:hAnsi="Arial" w:cs="Arial"/>
          <w:color w:val="5B9BD5" w:themeColor="accent1"/>
          <w:sz w:val="22"/>
          <w:szCs w:val="22"/>
        </w:rPr>
        <w:t>1</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5C6E26" w:rsidRPr="002531B9" w:rsidRDefault="005C6E26" w:rsidP="00524DE2">
      <w:pPr>
        <w:pStyle w:val="Nagwek1"/>
        <w:rPr>
          <w:b w:val="0"/>
          <w:color w:val="5B9BD5" w:themeColor="accent1"/>
        </w:rPr>
      </w:pPr>
      <w:r w:rsidRPr="002531B9">
        <w:rPr>
          <w:b w:val="0"/>
          <w:color w:val="5B9BD5" w:themeColor="accent1"/>
        </w:rPr>
        <w:t>Formularz ofertowy</w:t>
      </w:r>
    </w:p>
    <w:p w:rsidR="00D7169F" w:rsidRPr="00EE79B3" w:rsidRDefault="00D7169F" w:rsidP="00524DE2">
      <w:pPr>
        <w:widowControl w:val="0"/>
        <w:tabs>
          <w:tab w:val="left" w:pos="708"/>
          <w:tab w:val="center" w:pos="4536"/>
          <w:tab w:val="right" w:pos="9072"/>
        </w:tabs>
        <w:autoSpaceDE w:val="0"/>
        <w:autoSpaceDN w:val="0"/>
        <w:adjustRightInd w:val="0"/>
        <w:rPr>
          <w:rFonts w:ascii="Arial" w:hAnsi="Arial" w:cs="Arial"/>
          <w:b/>
        </w:rPr>
      </w:pPr>
    </w:p>
    <w:p w:rsidR="005C6E26" w:rsidRPr="002531B9" w:rsidRDefault="005C6E26" w:rsidP="001D2426">
      <w:pPr>
        <w:pStyle w:val="Nagwek1"/>
        <w:rPr>
          <w:b w:val="0"/>
          <w:color w:val="5B9BD5" w:themeColor="accent1"/>
          <w:sz w:val="24"/>
          <w:szCs w:val="24"/>
        </w:rPr>
      </w:pPr>
      <w:r w:rsidRPr="002531B9">
        <w:rPr>
          <w:b w:val="0"/>
          <w:color w:val="5B9BD5" w:themeColor="accent1"/>
          <w:sz w:val="24"/>
          <w:szCs w:val="24"/>
        </w:rPr>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Default="005C6E26" w:rsidP="004B3768">
      <w:pPr>
        <w:spacing w:before="240" w:line="276" w:lineRule="auto"/>
        <w:rPr>
          <w:rFonts w:ascii="Arial" w:hAnsi="Arial" w:cs="Arial"/>
        </w:rPr>
      </w:pPr>
      <w:r w:rsidRPr="004B3768">
        <w:rPr>
          <w:rFonts w:ascii="Arial" w:hAnsi="Arial" w:cs="Arial"/>
        </w:rPr>
        <w:t xml:space="preserve">Nawiązując do ogłoszenia o zamówieniu, prowadzonego w trybie podstawowym, </w:t>
      </w:r>
      <w:r w:rsidRPr="004B3768">
        <w:rPr>
          <w:rFonts w:ascii="Arial" w:hAnsi="Arial" w:cs="Arial"/>
        </w:rPr>
        <w:br/>
      </w:r>
      <w:r w:rsidRPr="00210A54">
        <w:rPr>
          <w:rFonts w:ascii="Arial" w:hAnsi="Arial" w:cs="Arial"/>
        </w:rPr>
        <w:t xml:space="preserve">na podstawie art. 275 pkt 1 ustawy Pzp, </w:t>
      </w:r>
      <w:r w:rsidR="00616B9A" w:rsidRPr="00210A54">
        <w:rPr>
          <w:rFonts w:ascii="Arial" w:hAnsi="Arial" w:cs="Arial"/>
        </w:rPr>
        <w:t>na</w:t>
      </w:r>
      <w:r w:rsidR="00210A54">
        <w:rPr>
          <w:rFonts w:ascii="Arial" w:hAnsi="Arial" w:cs="Arial"/>
        </w:rPr>
        <w:t xml:space="preserve"> ”</w:t>
      </w:r>
      <w:r w:rsidR="00210A54"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004B3768" w:rsidRPr="00210A54">
        <w:rPr>
          <w:rFonts w:ascii="Arial" w:eastAsiaTheme="majorEastAsia" w:hAnsi="Arial" w:cs="Arial"/>
          <w:spacing w:val="-10"/>
          <w:kern w:val="28"/>
        </w:rPr>
        <w:t>”</w:t>
      </w:r>
      <w:r w:rsidR="00961648" w:rsidRPr="004B3768">
        <w:rPr>
          <w:rFonts w:ascii="Arial" w:hAnsi="Arial" w:cs="Arial"/>
        </w:rPr>
        <w:t xml:space="preserve"> </w:t>
      </w:r>
      <w:r w:rsidR="007B149C" w:rsidRPr="004B3768">
        <w:rPr>
          <w:rFonts w:ascii="Arial" w:hAnsi="Arial" w:cs="Arial"/>
        </w:rPr>
        <w:t>ozn. PZD 261</w:t>
      </w:r>
      <w:r w:rsidR="00AF4125">
        <w:rPr>
          <w:rFonts w:ascii="Arial" w:hAnsi="Arial" w:cs="Arial"/>
        </w:rPr>
        <w:t>.18</w:t>
      </w:r>
      <w:r w:rsidR="00210A54">
        <w:rPr>
          <w:rFonts w:ascii="Arial" w:hAnsi="Arial" w:cs="Arial"/>
        </w:rPr>
        <w:t>.</w:t>
      </w:r>
      <w:r w:rsidR="00332B49" w:rsidRPr="004B3768">
        <w:rPr>
          <w:rFonts w:ascii="Arial" w:hAnsi="Arial" w:cs="Arial"/>
        </w:rPr>
        <w:t>202</w:t>
      </w:r>
      <w:r w:rsidR="00210A54">
        <w:rPr>
          <w:rFonts w:ascii="Arial" w:hAnsi="Arial" w:cs="Arial"/>
        </w:rPr>
        <w:t>2</w:t>
      </w:r>
      <w:r w:rsidR="00332B49" w:rsidRPr="004B3768">
        <w:rPr>
          <w:rFonts w:ascii="Arial" w:hAnsi="Arial" w:cs="Arial"/>
        </w:rPr>
        <w:t>.IKP</w:t>
      </w:r>
      <w:r w:rsidR="00210A54">
        <w:rPr>
          <w:rFonts w:ascii="Arial" w:hAnsi="Arial" w:cs="Arial"/>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Pr>
          <w:rFonts w:ascii="Arial" w:hAnsi="Arial" w:cs="Arial"/>
          <w:color w:val="5B9BD5" w:themeColor="accent1"/>
        </w:rPr>
        <w:t>........</w:t>
      </w:r>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46267E"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FF0000"/>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 xml:space="preserve">: </w:t>
      </w:r>
      <w:r w:rsidR="00FD7FB1">
        <w:rPr>
          <w:rFonts w:ascii="Arial" w:eastAsia="SimSun" w:hAnsi="Arial" w:cs="Arial"/>
          <w:color w:val="FF0000"/>
        </w:rPr>
        <w:t xml:space="preserve">4 </w:t>
      </w:r>
      <w:r w:rsidR="004B3768" w:rsidRPr="0046267E">
        <w:rPr>
          <w:rFonts w:ascii="Arial" w:eastAsia="SimSun" w:hAnsi="Arial" w:cs="Arial"/>
          <w:color w:val="FF0000"/>
        </w:rPr>
        <w:t>miesięcy od</w:t>
      </w:r>
      <w:r w:rsidR="009C7622" w:rsidRPr="0046267E">
        <w:rPr>
          <w:rFonts w:ascii="Arial" w:eastAsia="SimSun" w:hAnsi="Arial" w:cs="Arial"/>
          <w:color w:val="FF0000"/>
        </w:rPr>
        <w:t xml:space="preserve"> dnia </w:t>
      </w:r>
      <w:r w:rsidR="0032186B" w:rsidRPr="0046267E">
        <w:rPr>
          <w:rFonts w:ascii="Arial" w:eastAsia="SimSun" w:hAnsi="Arial" w:cs="Arial"/>
          <w:color w:val="FF0000"/>
        </w:rPr>
        <w:t>zawarcia umowy</w:t>
      </w:r>
      <w:r w:rsidR="004B3768" w:rsidRPr="0046267E">
        <w:rPr>
          <w:rFonts w:ascii="Arial" w:eastAsia="SimSun" w:hAnsi="Arial" w:cs="Arial"/>
          <w:color w:val="FF0000"/>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32186B" w:rsidRPr="002531B9">
        <w:rPr>
          <w:rFonts w:ascii="Arial" w:hAnsi="Arial" w:cs="Arial"/>
        </w:rPr>
        <w:t>30</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lastRenderedPageBreak/>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802B20" w:rsidRPr="00802B20" w:rsidRDefault="00802B20"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Oświadczam/my, że pracownicy wykonujący w trakcie realizacji zamówienia następujące czynności:</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przygotowawcze, roboty ziemne,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dot. ułożenia podbudów,</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nawierzchniowe (brukarskie),</w:t>
      </w:r>
    </w:p>
    <w:p w:rsidR="00802B20" w:rsidRPr="00802B20" w:rsidRDefault="00802B20" w:rsidP="00DB412B">
      <w:pPr>
        <w:pStyle w:val="Akapitzlist"/>
        <w:numPr>
          <w:ilvl w:val="0"/>
          <w:numId w:val="3"/>
        </w:numPr>
        <w:rPr>
          <w:rFonts w:ascii="Arial" w:hAnsi="Arial" w:cs="Arial"/>
        </w:rPr>
      </w:pPr>
      <w:r w:rsidRPr="00802B20">
        <w:rPr>
          <w:rFonts w:ascii="Arial" w:hAnsi="Arial" w:cs="Arial"/>
        </w:rPr>
        <w:t>roboty wykończeniowe</w:t>
      </w:r>
      <w:r>
        <w:rPr>
          <w:rFonts w:ascii="Arial" w:hAnsi="Arial" w:cs="Arial"/>
        </w:rPr>
        <w:t>,</w:t>
      </w:r>
    </w:p>
    <w:p w:rsidR="00802B20" w:rsidRP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r w:rsidRPr="00802B20">
        <w:rPr>
          <w:rFonts w:ascii="Arial" w:hAnsi="Arial" w:cs="Arial"/>
        </w:rPr>
        <w:t>zatrudnieni będą na podstawie umowy o pracę w rozumieniu przepisów ustawy z dnia 26 czerwca 1974 r. Kodeks pracy (t.j. Dz.U. z 2020r. , poz.1320)</w:t>
      </w: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lastRenderedPageBreak/>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7"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8"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Załącznik nr 2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5B5BFB" w:rsidRDefault="003120E2" w:rsidP="003120E2">
      <w:pPr>
        <w:pStyle w:val="Nagwek1"/>
        <w:rPr>
          <w:b w:val="0"/>
          <w:color w:val="5B9BD5" w:themeColor="accent1"/>
        </w:rPr>
      </w:pPr>
      <w:r w:rsidRPr="005B5BFB">
        <w:rPr>
          <w:b w:val="0"/>
          <w:color w:val="5B9BD5" w:themeColor="accent1"/>
        </w:rPr>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3120E2" w:rsidRDefault="003120E2" w:rsidP="003120E2">
      <w:pPr>
        <w:spacing w:before="240" w:line="276" w:lineRule="auto"/>
        <w:rPr>
          <w:rFonts w:ascii="Arial" w:hAnsi="Arial" w:cs="Arial"/>
        </w:rPr>
      </w:pPr>
      <w:r w:rsidRPr="0057555D">
        <w:rPr>
          <w:rFonts w:ascii="Arial" w:hAnsi="Arial" w:cs="Arial"/>
        </w:rPr>
        <w:t>Przystępując do postępowania na</w:t>
      </w:r>
      <w:r w:rsidRPr="000970B0">
        <w:rPr>
          <w:rFonts w:ascii="Arial" w:hAnsi="Arial" w:cs="Arial"/>
        </w:rPr>
        <w:t xml:space="preserve">: </w:t>
      </w:r>
      <w:r w:rsidRPr="004B3768">
        <w:rPr>
          <w:rFonts w:ascii="Arial" w:hAnsi="Arial" w:cs="Arial"/>
        </w:rPr>
        <w:t xml:space="preserve">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.18</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spacing w:before="240" w:line="276" w:lineRule="auto"/>
        <w:rPr>
          <w:rFonts w:ascii="Arial" w:hAnsi="Arial" w:cs="Arial"/>
        </w:rPr>
      </w:pPr>
    </w:p>
    <w:p w:rsidR="003120E2" w:rsidRDefault="003120E2" w:rsidP="003120E2">
      <w:pPr>
        <w:rPr>
          <w:rFonts w:ascii="Arial" w:hAnsi="Arial" w:cs="Arial"/>
        </w:rPr>
      </w:pPr>
      <w:r>
        <w:rPr>
          <w:rFonts w:ascii="Arial" w:hAnsi="Arial" w:cs="Arial"/>
        </w:rPr>
        <w:t>działając w imieniu</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1. 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3120E2">
      <w:pPr>
        <w:pStyle w:val="Nagwek1"/>
        <w:rPr>
          <w:rFonts w:cs="Arial"/>
          <w:b w:val="0"/>
          <w:color w:val="5B9BD5" w:themeColor="accent1"/>
        </w:rPr>
      </w:pPr>
      <w:r w:rsidRPr="005B5BFB">
        <w:rPr>
          <w:rFonts w:eastAsia="Calibri"/>
          <w:b w:val="0"/>
          <w:color w:val="5B9BD5" w:themeColor="accent1"/>
          <w:sz w:val="28"/>
          <w:szCs w:val="28"/>
          <w:lang w:val="pl-PL"/>
        </w:rPr>
        <w:lastRenderedPageBreak/>
        <w:t xml:space="preserve">2. Oświadczenie </w:t>
      </w:r>
      <w:r w:rsidRPr="005B5BFB">
        <w:rPr>
          <w:rFonts w:eastAsia="Calibri"/>
          <w:b w:val="0"/>
          <w:color w:val="5B9BD5" w:themeColor="accent1"/>
          <w:sz w:val="28"/>
          <w:szCs w:val="28"/>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3120E2">
      <w:pPr>
        <w:pStyle w:val="Nagwek1"/>
        <w:rPr>
          <w:rFonts w:cs="Arial"/>
          <w:b w:val="0"/>
          <w:color w:val="5B9BD5" w:themeColor="accent1"/>
          <w:sz w:val="24"/>
          <w:szCs w:val="24"/>
        </w:rPr>
      </w:pPr>
      <w:r w:rsidRPr="005B5BFB">
        <w:rPr>
          <w:rFonts w:eastAsia="Calibri"/>
          <w:b w:val="0"/>
          <w:color w:val="5B9BD5" w:themeColor="accent1"/>
          <w:sz w:val="28"/>
          <w:szCs w:val="28"/>
          <w:lang w:val="pl-PL"/>
        </w:rPr>
        <w:t>3.</w:t>
      </w:r>
      <w:r w:rsidRPr="005B5BFB">
        <w:rPr>
          <w:rFonts w:eastAsia="Calibri"/>
          <w:b w:val="0"/>
          <w:color w:val="5B9BD5" w:themeColor="accent1"/>
          <w:sz w:val="28"/>
          <w:szCs w:val="28"/>
        </w:rPr>
        <w:t xml:space="preserve"> </w:t>
      </w:r>
      <w:r w:rsidRPr="005B5BFB">
        <w:rPr>
          <w:rFonts w:eastAsia="Calibri"/>
          <w:b w:val="0"/>
          <w:color w:val="5B9BD5" w:themeColor="accent1"/>
          <w:sz w:val="28"/>
          <w:szCs w:val="28"/>
          <w:lang w:val="pl-PL"/>
        </w:rPr>
        <w:t>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FB3774" w:rsidRDefault="003120E2" w:rsidP="003120E2">
      <w:pPr>
        <w:rPr>
          <w:rFonts w:ascii="Arial" w:hAnsi="Arial" w:cs="Arial"/>
          <w:color w:val="5B9BD5" w:themeColor="accent1"/>
          <w:sz w:val="22"/>
          <w:szCs w:val="22"/>
        </w:rPr>
      </w:pPr>
      <w:r w:rsidRPr="00FB3774">
        <w:rPr>
          <w:rFonts w:ascii="Arial" w:hAnsi="Arial" w:cs="Arial"/>
          <w:color w:val="5B9BD5" w:themeColor="accent1"/>
          <w:sz w:val="22"/>
          <w:szCs w:val="22"/>
        </w:rPr>
        <w:lastRenderedPageBreak/>
        <w:t>Załącznik nr 3 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3120E2">
      <w:pPr>
        <w:pStyle w:val="Nagwek1"/>
        <w:rPr>
          <w:rFonts w:eastAsia="Calibri"/>
          <w:b w:val="0"/>
          <w:color w:val="5B9BD5" w:themeColor="accent1"/>
        </w:rPr>
      </w:pPr>
      <w:r w:rsidRPr="008B5424">
        <w:rPr>
          <w:rFonts w:eastAsia="Calibri"/>
          <w:b w:val="0"/>
          <w:color w:val="5B9BD5" w:themeColor="accent1"/>
          <w:lang w:val="pl-PL"/>
        </w:rPr>
        <w:t>Z</w:t>
      </w:r>
      <w:r w:rsidRPr="008B5424">
        <w:rPr>
          <w:rFonts w:eastAsia="Calibri"/>
          <w:b w:val="0"/>
          <w:color w:val="5B9BD5" w:themeColor="accent1"/>
        </w:rPr>
        <w:t>obowiązanie</w:t>
      </w:r>
    </w:p>
    <w:p w:rsidR="003120E2" w:rsidRDefault="003120E2" w:rsidP="003120E2">
      <w:pPr>
        <w:rPr>
          <w:rFonts w:ascii="Arial" w:hAnsi="Arial" w:cs="Arial"/>
        </w:rPr>
      </w:pPr>
      <w:r w:rsidRPr="008B5424">
        <w:rPr>
          <w:rFonts w:ascii="Arial" w:hAnsi="Arial" w:cs="Arial"/>
          <w:color w:val="5B9BD5" w:themeColor="accent1"/>
        </w:rPr>
        <w:t xml:space="preserve">do oddania do dyspozycji niezbędnych zasobów na okres korzystania z nich przy wykonaniu zamówienia na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sidR="00AF4125">
        <w:rPr>
          <w:rFonts w:ascii="Arial" w:hAnsi="Arial" w:cs="Arial"/>
        </w:rPr>
        <w:t>.18</w:t>
      </w:r>
      <w:r>
        <w:rPr>
          <w:rFonts w:ascii="Arial" w:hAnsi="Arial" w:cs="Arial"/>
        </w:rPr>
        <w:t>.</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3120E2" w:rsidRDefault="003120E2" w:rsidP="003120E2">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Pr="003120E2" w:rsidRDefault="003120E2" w:rsidP="003120E2">
      <w:pPr>
        <w:rPr>
          <w:rFonts w:ascii="Arial" w:hAnsi="Arial" w:cs="Arial"/>
        </w:rPr>
      </w:pPr>
      <w:r w:rsidRPr="003120E2">
        <w:rPr>
          <w:rFonts w:ascii="Arial" w:hAnsi="Arial" w:cs="Arial"/>
        </w:rPr>
        <w:t>a.................................... zwanym  w  dalszej  części umowy Wykonawcą, reprezentowanym przez ……………………………………………………………………..</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w rezultacie  dokonania   przez  Zamawiającego wyboru oferty Wykonawcy w postępowaniu o udzielenie zamówienia publicznego przeprowadzonego na podstawie ustawy z dnia 11 września 2019 r. - Prawo zamówień publicznych (t.j. Dz.U. z 2021r. poz. 1129 z późn. zm.) w trybie podstawowym  została zawarta umowa o następującej treści:</w:t>
      </w:r>
    </w:p>
    <w:p w:rsidR="003120E2" w:rsidRPr="003120E2" w:rsidRDefault="003120E2" w:rsidP="003120E2">
      <w:pPr>
        <w:pStyle w:val="Nagwek2"/>
      </w:pPr>
      <w:r w:rsidRPr="003120E2">
        <w:t>§1</w:t>
      </w:r>
    </w:p>
    <w:p w:rsidR="003120E2" w:rsidRPr="003120E2" w:rsidRDefault="003120E2" w:rsidP="00DB412B">
      <w:pPr>
        <w:pStyle w:val="Akapitzlist"/>
        <w:widowControl w:val="0"/>
        <w:numPr>
          <w:ilvl w:val="0"/>
          <w:numId w:val="36"/>
        </w:numPr>
        <w:tabs>
          <w:tab w:val="left" w:pos="708"/>
          <w:tab w:val="center" w:pos="4536"/>
          <w:tab w:val="right" w:pos="9072"/>
        </w:tabs>
        <w:autoSpaceDE w:val="0"/>
        <w:autoSpaceDN w:val="0"/>
        <w:adjustRightInd w:val="0"/>
        <w:rPr>
          <w:rFonts w:ascii="Arial" w:hAnsi="Arial" w:cs="Arial"/>
          <w:b/>
          <w:bCs/>
        </w:rPr>
      </w:pPr>
      <w:r w:rsidRPr="003120E2">
        <w:rPr>
          <w:rFonts w:ascii="Arial" w:hAnsi="Arial" w:cs="Arial"/>
        </w:rPr>
        <w:t>Zamawiający zleca a Wykonawca przyjmuje   do   wykonania roboty budowlane pod nawa zadnia ”</w:t>
      </w:r>
      <w:r w:rsidRPr="003120E2">
        <w:rPr>
          <w:rFonts w:ascii="Arial" w:eastAsiaTheme="majorEastAsia" w:hAnsi="Arial" w:cs="Arial"/>
          <w:color w:val="2E74B5" w:themeColor="accent1" w:themeShade="BF"/>
          <w:spacing w:val="-10"/>
          <w:kern w:val="28"/>
        </w:rPr>
        <w:t>Przebudowa ciągu pieszego w ciągu drogi powiatowej nr 3546Z w m. Sianów (ul. Łubuszan)</w:t>
      </w:r>
      <w:r w:rsidRPr="003120E2">
        <w:rPr>
          <w:rFonts w:ascii="Arial" w:eastAsiaTheme="majorEastAsia" w:hAnsi="Arial" w:cs="Arial"/>
          <w:spacing w:val="-10"/>
          <w:kern w:val="28"/>
        </w:rPr>
        <w:t>”</w:t>
      </w:r>
    </w:p>
    <w:p w:rsidR="003120E2" w:rsidRPr="003120E2" w:rsidRDefault="003120E2" w:rsidP="00DB412B">
      <w:pPr>
        <w:pStyle w:val="Akapitzlist"/>
        <w:numPr>
          <w:ilvl w:val="0"/>
          <w:numId w:val="36"/>
        </w:numPr>
        <w:rPr>
          <w:rFonts w:ascii="Arial" w:hAnsi="Arial" w:cs="Arial"/>
          <w:u w:val="single"/>
        </w:rPr>
      </w:pPr>
      <w:r w:rsidRPr="003120E2">
        <w:rPr>
          <w:rFonts w:ascii="Arial" w:hAnsi="Arial" w:cs="Arial"/>
        </w:rPr>
        <w:t>Szczegółowe określenie   przedmiotu   umowy zawarte   jest w dokumentacji projektowej, specyfikacji   technicznej   wykonania  i   odbioru robót budowlanych, kosztorysie ofertowym  Wykonawcy, stanowiących  odpowiednio załączniki nr 1, 2 i 3 do umowy.</w:t>
      </w:r>
    </w:p>
    <w:p w:rsidR="003120E2" w:rsidRPr="003120E2" w:rsidRDefault="003120E2" w:rsidP="00DB412B">
      <w:pPr>
        <w:pStyle w:val="Akapitzlist"/>
        <w:numPr>
          <w:ilvl w:val="0"/>
          <w:numId w:val="36"/>
        </w:numPr>
        <w:rPr>
          <w:rFonts w:ascii="Arial" w:hAnsi="Arial" w:cs="Arial"/>
        </w:rPr>
      </w:pPr>
      <w:r w:rsidRPr="003120E2">
        <w:rPr>
          <w:rFonts w:ascii="Arial" w:hAnsi="Arial" w:cs="Arial"/>
        </w:rPr>
        <w:t>Wykonawca oświadcza, że zapoznał się z warunkami realizacji zamówienia publicznego. Przedmiot umowy przyjmuje do realizacji bez zastrzeżeń i wykona zakres prac zgodnie z zasadami wiedzy  i sztuki budowlanej za wynagrodzeniem określonym w ofercie.</w:t>
      </w:r>
    </w:p>
    <w:p w:rsidR="003120E2" w:rsidRPr="003120E2" w:rsidRDefault="003120E2" w:rsidP="003120E2">
      <w:pPr>
        <w:pStyle w:val="Nagwek2"/>
      </w:pPr>
      <w:r w:rsidRPr="003120E2">
        <w:t>§2</w:t>
      </w:r>
    </w:p>
    <w:p w:rsidR="003120E2" w:rsidRPr="003120E2" w:rsidRDefault="003120E2" w:rsidP="003120E2">
      <w:pPr>
        <w:rPr>
          <w:rFonts w:ascii="Arial" w:hAnsi="Arial" w:cs="Arial"/>
        </w:rPr>
      </w:pPr>
      <w:r w:rsidRPr="003120E2">
        <w:rPr>
          <w:rFonts w:ascii="Arial" w:hAnsi="Arial" w:cs="Arial"/>
        </w:rPr>
        <w:t xml:space="preserve">Przedmiot umowy zostanie wykonany przez Wykonawcę w terminie </w:t>
      </w:r>
      <w:r w:rsidR="00AF4125">
        <w:rPr>
          <w:rFonts w:ascii="Arial" w:hAnsi="Arial" w:cs="Arial"/>
          <w:color w:val="FF0000"/>
        </w:rPr>
        <w:t>4</w:t>
      </w:r>
      <w:r w:rsidR="00706B52" w:rsidRPr="00706B52">
        <w:rPr>
          <w:rFonts w:ascii="Arial" w:hAnsi="Arial" w:cs="Arial"/>
          <w:color w:val="FF0000"/>
        </w:rPr>
        <w:t xml:space="preserve"> </w:t>
      </w:r>
      <w:r w:rsidRPr="00706B52">
        <w:rPr>
          <w:rFonts w:ascii="Arial" w:hAnsi="Arial" w:cs="Arial"/>
          <w:color w:val="FF0000"/>
        </w:rPr>
        <w:t xml:space="preserve">miesięcy </w:t>
      </w:r>
      <w:r w:rsidRPr="003120E2">
        <w:rPr>
          <w:rFonts w:ascii="Arial" w:hAnsi="Arial" w:cs="Arial"/>
        </w:rPr>
        <w:t>od daty zawarcia umowy.</w:t>
      </w:r>
    </w:p>
    <w:p w:rsidR="003120E2" w:rsidRPr="003120E2" w:rsidRDefault="003120E2" w:rsidP="003120E2">
      <w:pPr>
        <w:pStyle w:val="Nagwek2"/>
      </w:pPr>
      <w:r w:rsidRPr="003120E2">
        <w:t>§3</w:t>
      </w:r>
    </w:p>
    <w:p w:rsidR="003120E2" w:rsidRPr="003120E2" w:rsidRDefault="003120E2" w:rsidP="00DB412B">
      <w:pPr>
        <w:pStyle w:val="Akapitzlist"/>
        <w:numPr>
          <w:ilvl w:val="0"/>
          <w:numId w:val="6"/>
        </w:numPr>
        <w:rPr>
          <w:rFonts w:ascii="Arial" w:hAnsi="Arial" w:cs="Arial"/>
        </w:rPr>
      </w:pPr>
      <w:r w:rsidRPr="003120E2">
        <w:rPr>
          <w:rFonts w:ascii="Arial" w:hAnsi="Arial" w:cs="Arial"/>
        </w:rPr>
        <w:t>Zamawiający ustanawia  inspektorem   nadzoru   ………………………………………</w:t>
      </w:r>
    </w:p>
    <w:p w:rsidR="003120E2" w:rsidRPr="003120E2" w:rsidRDefault="003120E2" w:rsidP="00DB412B">
      <w:pPr>
        <w:pStyle w:val="Akapitzlist"/>
        <w:numPr>
          <w:ilvl w:val="0"/>
          <w:numId w:val="6"/>
        </w:numPr>
        <w:rPr>
          <w:rFonts w:ascii="Arial" w:hAnsi="Arial" w:cs="Arial"/>
        </w:rPr>
      </w:pPr>
      <w:r w:rsidRPr="003120E2">
        <w:rPr>
          <w:rFonts w:ascii="Arial" w:hAnsi="Arial" w:cs="Arial"/>
        </w:rPr>
        <w:t>Wykonawca ustanawia kierownikiem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 xml:space="preserve">Kierownik budowy zobowiązany jest do prowadzenia dziennika budowy. </w:t>
      </w:r>
    </w:p>
    <w:p w:rsidR="003120E2" w:rsidRPr="003120E2" w:rsidRDefault="003120E2" w:rsidP="00DB412B">
      <w:pPr>
        <w:pStyle w:val="Akapitzlist"/>
        <w:numPr>
          <w:ilvl w:val="0"/>
          <w:numId w:val="6"/>
        </w:numPr>
        <w:rPr>
          <w:rFonts w:ascii="Arial" w:hAnsi="Arial" w:cs="Arial"/>
        </w:rPr>
      </w:pPr>
      <w:r w:rsidRPr="003120E2">
        <w:rPr>
          <w:rFonts w:ascii="Arial" w:hAnsi="Arial" w:cs="Arial"/>
        </w:rPr>
        <w:t>Kierownik budowy będzie działać  w granicach  umocowania  określonego  w ustawie Prawo budowlane.</w:t>
      </w:r>
    </w:p>
    <w:p w:rsidR="003120E2" w:rsidRPr="003120E2" w:rsidRDefault="003120E2" w:rsidP="003120E2">
      <w:pPr>
        <w:pStyle w:val="Nagwek2"/>
      </w:pPr>
      <w:r w:rsidRPr="003120E2">
        <w:t>§4</w:t>
      </w:r>
    </w:p>
    <w:p w:rsidR="003120E2" w:rsidRPr="003120E2" w:rsidRDefault="003120E2" w:rsidP="00DB412B">
      <w:pPr>
        <w:pStyle w:val="Akapitzlist"/>
        <w:numPr>
          <w:ilvl w:val="0"/>
          <w:numId w:val="7"/>
        </w:numPr>
        <w:rPr>
          <w:rFonts w:ascii="Arial" w:hAnsi="Arial" w:cs="Arial"/>
        </w:rPr>
      </w:pPr>
      <w:r w:rsidRPr="003120E2">
        <w:rPr>
          <w:rFonts w:ascii="Arial" w:hAnsi="Arial" w:cs="Arial"/>
        </w:rPr>
        <w:t>Zamawiający wymaga zatrudnienia   na   podstawie   umowy o pracę   przez Wykonawcę lub  Podwykonawcę  osób  wykonujących  wskazane  poniżej  czynności w   trakcie realizacji zamówienia:</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przygotowawcze, roboty ziemne,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dot. ułożenia podbudów,</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lastRenderedPageBreak/>
        <w:t>roboty nawierzchniowe (brukarskie),</w:t>
      </w:r>
    </w:p>
    <w:p w:rsidR="003120E2" w:rsidRPr="003120E2" w:rsidRDefault="003120E2" w:rsidP="00DB412B">
      <w:pPr>
        <w:pStyle w:val="Akapitzlist"/>
        <w:numPr>
          <w:ilvl w:val="0"/>
          <w:numId w:val="8"/>
        </w:numPr>
        <w:rPr>
          <w:rFonts w:ascii="Arial" w:hAnsi="Arial" w:cs="Arial"/>
          <w:bCs/>
        </w:rPr>
      </w:pPr>
      <w:r w:rsidRPr="003120E2">
        <w:rPr>
          <w:rFonts w:ascii="Arial" w:hAnsi="Arial" w:cs="Arial"/>
          <w:bCs/>
        </w:rPr>
        <w:t>roboty wykończeniowe,</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Wykonawca oświadcza, że czynności wymienione w ust. 1 będą  wykonywane przez pracowników  Wykonawcy  lub  Podwykonawcy, zatrudnionych  na  podstawie  umowy  o pracę  w  rozumieniu  przepisów  ustawy  z  dnia 26 czerwca  1974r. – Kodeks pracy  (Dz.U. z 2020r. poz. 1320).</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color w:val="000000"/>
        </w:rPr>
        <w:t>W  trakcie realizacji przedmiotu umowy   Zamawiający   uprawniony  jest do  wykonywania   czynności   kontrolnych  odnośnie spełniania przez Wykonawcę  lub   Podwykonawcę   wymogu zatrudnienia na   podstawie  umowy  o  pracę  osób  wykonujących   czynności wskazane  w  ust . 1  Zamawiający  uprawniony jest do żądania  w szczególności:</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oświadczenia Wykonawcy lub Podwykonawcy o zatrudnieniu pracownika na podstawie umowy o pracę,</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poświadczonej za zgodność z oryginałem kopii umowy o pracę zatrudnionego pracownika,</w:t>
      </w:r>
    </w:p>
    <w:p w:rsidR="003120E2" w:rsidRPr="003120E2" w:rsidRDefault="003120E2" w:rsidP="00DB412B">
      <w:pPr>
        <w:pStyle w:val="Akapitzlist"/>
        <w:numPr>
          <w:ilvl w:val="0"/>
          <w:numId w:val="9"/>
        </w:numPr>
        <w:rPr>
          <w:rFonts w:ascii="Arial" w:hAnsi="Arial" w:cs="Arial"/>
          <w:bCs/>
          <w:color w:val="000000"/>
        </w:rPr>
      </w:pPr>
      <w:r w:rsidRPr="003120E2">
        <w:rPr>
          <w:rFonts w:ascii="Arial" w:hAnsi="Arial" w:cs="Arial"/>
          <w:bCs/>
          <w:color w:val="000000"/>
        </w:rPr>
        <w:t xml:space="preserve">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3120E2" w:rsidRPr="003120E2" w:rsidRDefault="003120E2" w:rsidP="00DB412B">
      <w:pPr>
        <w:pStyle w:val="Akapitzlist"/>
        <w:numPr>
          <w:ilvl w:val="0"/>
          <w:numId w:val="7"/>
        </w:numPr>
        <w:rPr>
          <w:rFonts w:ascii="Arial" w:hAnsi="Arial" w:cs="Arial"/>
          <w:bCs/>
          <w:color w:val="000000"/>
        </w:rPr>
      </w:pPr>
      <w:r w:rsidRPr="003120E2">
        <w:rPr>
          <w:rFonts w:ascii="Arial" w:hAnsi="Arial" w:cs="Arial"/>
          <w:bCs/>
        </w:rPr>
        <w:t>Nieprzedłożenie przez Wykonawcę w wyznaczonym  przez Zamawiającego terminie oświadczeń  i  dokumentów, o  których  mowa  w ust. 3  będzie  traktowane   jako   nie spełnienie  przez Wykonawcę lub   Podwykonawcę wymogu   zatrudnienia na podstawie umowy   o pracę   osób wykonujących czynności  wymienione  w  ust. 1.</w:t>
      </w:r>
    </w:p>
    <w:p w:rsidR="003120E2" w:rsidRPr="003120E2" w:rsidRDefault="003120E2" w:rsidP="003120E2">
      <w:pPr>
        <w:pStyle w:val="Nagwek2"/>
      </w:pPr>
      <w:r w:rsidRPr="003120E2">
        <w:t>§5</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Wykonawca  zapewni   na swój koszt dokonanie wszystkich niezbędnych  badań  technicznych potwierdzających  wykonanie przedmiotu   umowy   zgodnie  z  dokumentacją projektową.</w:t>
      </w:r>
    </w:p>
    <w:p w:rsidR="003120E2" w:rsidRPr="003120E2" w:rsidRDefault="003120E2" w:rsidP="00DB412B">
      <w:pPr>
        <w:pStyle w:val="Akapitzlist"/>
        <w:numPr>
          <w:ilvl w:val="0"/>
          <w:numId w:val="10"/>
        </w:numPr>
        <w:rPr>
          <w:rFonts w:ascii="Arial" w:hAnsi="Arial" w:cs="Arial"/>
        </w:rPr>
      </w:pPr>
      <w:r w:rsidRPr="003120E2">
        <w:rPr>
          <w:rFonts w:ascii="Arial" w:hAnsi="Arial" w:cs="Arial"/>
        </w:rPr>
        <w:t xml:space="preserve">Roboty prowadzone będą  zgodnie  z opracowanym przez  Wykonawcę  projektem tymczasowej   organizacji   ruchu.  Projekt   winien   zawierać   wymagane   przepisami   uzgodnienia   z zainteresowanymi   stronami.   Koszty   opracowania   projektu  ponosi Wykonawca. </w:t>
      </w:r>
    </w:p>
    <w:p w:rsidR="003120E2" w:rsidRPr="003120E2" w:rsidRDefault="003120E2" w:rsidP="00DB412B">
      <w:pPr>
        <w:pStyle w:val="Akapitzlist"/>
        <w:numPr>
          <w:ilvl w:val="0"/>
          <w:numId w:val="10"/>
        </w:numPr>
        <w:rPr>
          <w:rFonts w:ascii="Arial" w:hAnsi="Arial" w:cs="Arial"/>
        </w:rPr>
      </w:pPr>
      <w:r w:rsidRPr="003120E2">
        <w:rPr>
          <w:rFonts w:ascii="Arial" w:hAnsi="Arial" w:cs="Arial"/>
        </w:rPr>
        <w:t>Wszelkie   szkody wynikłe   w   trakcie  realizacji  robót,  szczególnie  w   obrębie terenów   stanowiących  własność osób  fizycznych i prawnych, obciążają Wykonawcę.</w:t>
      </w:r>
    </w:p>
    <w:p w:rsidR="003120E2" w:rsidRPr="003120E2" w:rsidRDefault="003120E2" w:rsidP="003120E2">
      <w:pPr>
        <w:pStyle w:val="Nagwek2"/>
      </w:pPr>
      <w:r w:rsidRPr="003120E2">
        <w:t>§6</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zapewni kompletne kierownictwo,   siłę roboczą, materiały,   sprzęt   i   inne   urządzenia   niezbędne do   wykonania  robót   i   usunięcia  wad.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bierze   na  siebie  pełną  odpowiedzialność za właściwe wykonanie robót  tj.  zapewnienie warunków   bezpieczeństwa   osobom   przebywającym  na placu   budowy   i   zabezpieczenia mienia oraz za metody organizacyjno – techniczne  stosowane na placu budowy.</w:t>
      </w:r>
    </w:p>
    <w:p w:rsidR="003120E2" w:rsidRPr="003120E2" w:rsidRDefault="003120E2" w:rsidP="00DB412B">
      <w:pPr>
        <w:pStyle w:val="Akapitzlist"/>
        <w:numPr>
          <w:ilvl w:val="0"/>
          <w:numId w:val="11"/>
        </w:numPr>
        <w:rPr>
          <w:rFonts w:ascii="Arial" w:hAnsi="Arial" w:cs="Arial"/>
        </w:rPr>
      </w:pPr>
      <w:r w:rsidRPr="003120E2">
        <w:rPr>
          <w:rFonts w:ascii="Arial" w:hAnsi="Arial" w:cs="Arial"/>
        </w:rPr>
        <w:t xml:space="preserve">Wykonawca zabezpieczy  instalacje, urządzenia i obiekty na terenie robót   i  w  ich   bezpośrednim otoczeniu przed  ich zniszczeniem  lub   uszkodzeniem w   trakcie wykonywania robót. </w:t>
      </w:r>
    </w:p>
    <w:p w:rsidR="003120E2" w:rsidRPr="003120E2" w:rsidRDefault="003120E2" w:rsidP="00DB412B">
      <w:pPr>
        <w:pStyle w:val="Akapitzlist"/>
        <w:numPr>
          <w:ilvl w:val="0"/>
          <w:numId w:val="11"/>
        </w:numPr>
        <w:rPr>
          <w:rFonts w:ascii="Arial" w:hAnsi="Arial" w:cs="Arial"/>
        </w:rPr>
      </w:pPr>
      <w:r w:rsidRPr="003120E2">
        <w:rPr>
          <w:rFonts w:ascii="Arial" w:hAnsi="Arial" w:cs="Arial"/>
        </w:rPr>
        <w:t>Wykonawca  po   zakończeniu   robót uporządkuje teren budowy,  zaplecze   budowy, tereny   sąsiadujące zajęte lub użytkowane przez   Wykonawcę, w tym   dokona   na   własny  koszt   naprawy   zniszczonych   lub uszkodzonych w   wyniku prowadzonych prac obiektów, dróg, nawierzchni lub instalacji.</w:t>
      </w:r>
    </w:p>
    <w:p w:rsidR="003120E2" w:rsidRPr="003120E2" w:rsidRDefault="003120E2" w:rsidP="003120E2">
      <w:pPr>
        <w:pStyle w:val="Nagwek2"/>
      </w:pPr>
      <w:r w:rsidRPr="003120E2">
        <w:lastRenderedPageBreak/>
        <w:t>§7</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Wykonawca   zobowiązuje się wykonać przedmiot umowy z materiałów  własnych, zgodnie ze specyfikacją warunków  zamówienia.</w:t>
      </w:r>
    </w:p>
    <w:p w:rsidR="003120E2" w:rsidRPr="003120E2" w:rsidRDefault="003120E2" w:rsidP="00DB412B">
      <w:pPr>
        <w:pStyle w:val="Akapitzlist"/>
        <w:numPr>
          <w:ilvl w:val="0"/>
          <w:numId w:val="12"/>
        </w:numPr>
        <w:rPr>
          <w:rFonts w:ascii="Arial" w:hAnsi="Arial" w:cs="Arial"/>
        </w:rPr>
      </w:pPr>
      <w:r w:rsidRPr="003120E2">
        <w:rPr>
          <w:rFonts w:ascii="Arial" w:hAnsi="Arial" w:cs="Arial"/>
        </w:rPr>
        <w:t>Materiały  Wykonawcy powinny odpowiadać co do jakości wymogom  wyrobów  dopuszczonych do obrotu   i stosowania w budownictwie określonych w  ustawie Prawo budowlane.</w:t>
      </w:r>
    </w:p>
    <w:p w:rsidR="003120E2" w:rsidRPr="003120E2" w:rsidRDefault="003120E2" w:rsidP="00DB412B">
      <w:pPr>
        <w:pStyle w:val="Akapitzlist"/>
        <w:numPr>
          <w:ilvl w:val="0"/>
          <w:numId w:val="12"/>
        </w:numPr>
        <w:rPr>
          <w:rFonts w:ascii="Arial" w:hAnsi="Arial" w:cs="Arial"/>
          <w:b/>
        </w:rPr>
      </w:pPr>
      <w:r w:rsidRPr="003120E2">
        <w:rPr>
          <w:rFonts w:ascii="Arial" w:hAnsi="Arial" w:cs="Arial"/>
        </w:rPr>
        <w:t>Na  każde  żądanie  Zamawiającego  Wykonawca  zobowiązany jest okazać  w   stosunku do stosowanych materiałów i urządzeń certyfikaty,  aprobaty techniczne itp.</w:t>
      </w:r>
    </w:p>
    <w:p w:rsidR="003120E2" w:rsidRPr="003120E2" w:rsidRDefault="003120E2" w:rsidP="003120E2">
      <w:pPr>
        <w:pStyle w:val="Nagwek2"/>
      </w:pPr>
      <w:r w:rsidRPr="003120E2">
        <w:t>§8</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zobowiązuje się wykonać zamówienie:</w:t>
      </w:r>
    </w:p>
    <w:p w:rsidR="003120E2" w:rsidRPr="003120E2" w:rsidRDefault="003120E2" w:rsidP="00DB412B">
      <w:pPr>
        <w:pStyle w:val="Akapitzlist"/>
        <w:numPr>
          <w:ilvl w:val="0"/>
          <w:numId w:val="14"/>
        </w:numPr>
        <w:rPr>
          <w:rFonts w:ascii="Arial" w:hAnsi="Arial" w:cs="Arial"/>
        </w:rPr>
      </w:pPr>
      <w:r w:rsidRPr="003120E2">
        <w:rPr>
          <w:rFonts w:ascii="Arial" w:hAnsi="Arial" w:cs="Arial"/>
        </w:rPr>
        <w:t>siłami własnymi:</w:t>
      </w:r>
      <w:r w:rsidRPr="003120E2">
        <w:rPr>
          <w:rFonts w:ascii="Arial" w:hAnsi="Arial" w:cs="Arial"/>
          <w:b/>
        </w:rPr>
        <w:t xml:space="preserve"> </w:t>
      </w:r>
      <w:r w:rsidRPr="003120E2">
        <w:rPr>
          <w:rFonts w:ascii="Arial" w:hAnsi="Arial" w:cs="Arial"/>
        </w:rPr>
        <w:t>TAK/NIE</w:t>
      </w:r>
      <w:r w:rsidRPr="003120E2">
        <w:rPr>
          <w:rFonts w:ascii="Arial" w:hAnsi="Arial" w:cs="Arial"/>
          <w:b/>
        </w:rPr>
        <w:t xml:space="preserve"> </w:t>
      </w:r>
      <w:r w:rsidRPr="003120E2">
        <w:rPr>
          <w:rFonts w:ascii="Arial" w:hAnsi="Arial" w:cs="Arial"/>
        </w:rPr>
        <w:t>(niepotrzebne skreślić)</w:t>
      </w:r>
    </w:p>
    <w:p w:rsidR="003120E2" w:rsidRPr="003120E2" w:rsidRDefault="003120E2" w:rsidP="00DB412B">
      <w:pPr>
        <w:pStyle w:val="Akapitzlist"/>
        <w:numPr>
          <w:ilvl w:val="0"/>
          <w:numId w:val="14"/>
        </w:numPr>
        <w:rPr>
          <w:rFonts w:ascii="Arial" w:hAnsi="Arial" w:cs="Arial"/>
          <w:b/>
        </w:rPr>
      </w:pPr>
      <w:r w:rsidRPr="003120E2">
        <w:rPr>
          <w:rFonts w:ascii="Arial" w:hAnsi="Arial" w:cs="Arial"/>
        </w:rPr>
        <w:t>siłami podwykonawców: TAK/NIE (niepotrzebne skreślić).</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może  wykonać  część przedmiotu umowy za pomocą podwykonawców, zachowując  swobodę  wyboru  podwykonawcy  w   granicach  kwoty wynagrodzenia określonego  umową,  przy  czym  wynagrodzenie   podwykonawcy  nie może  rażąco odbiegać  od  wyceny  Wykonawcy  za  tę  część  zamówienia  przewidzianą w jego kalkulacji ceny za wykonanie przedmiotu zamówienia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Umowa o podwykonawstwo musi określać dokładnie część przedmiotu zamówienia, która jest przedmiotem umowy o podwykonawstwo.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jest   obowiązany  przedłożyć   do  akceptacji  Zamawiającego  projekt umowy  o  podwykonawstwo,  której przedmiotem są roboty budowlane oraz projekt jej zmiany,  nie  później  niż  14  dni  przed  jej  zawarciem. Projekt  umowy  lub projekt jej zmiany   może złożyć Zamawiającemu również Podwykonawca lub   dalszy Podwykonawca,   przy   czym Podwykonawca lub dalszy Podwykonawca   jest obowiązany  dołączyć  zgodę  Wykonawcy na zawarcie umowy o podwykonawstwo o treści  zgodnej  z  projektem  umowy  lub  jej zmiany. Przedłożony  Zamawiającemu projekt  umowy  musi  zawierać  wszystkie  informacje dotyczące zakresu rzeczowego robót  wykonywanych  przez  Podwykonawcę,  którego dotyczy przedmiot umowy oraz wartość tej umowy.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Zamawiający  zgłosi  w formie pisemnej pod rygorem nieważności zastrzeżenia  do  projektu  umowy, o  której mowa w ust. 4 oraz projektu  jej  zmiany,  jeżeli:</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 xml:space="preserve"> będzie   ona   niezgodna   z   wymogami  Zamawiającego określonymi w dokumentach zamówienia;</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gdy termin zapłaty wynagrodzenia należnego Podwykonawcy lub dalszemu Podwykonawcy będzie dłuższy niż określony w ust. 12;</w:t>
      </w:r>
    </w:p>
    <w:p w:rsidR="003120E2" w:rsidRPr="003120E2" w:rsidRDefault="003120E2" w:rsidP="00DB412B">
      <w:pPr>
        <w:pStyle w:val="Akapitzlist"/>
        <w:numPr>
          <w:ilvl w:val="0"/>
          <w:numId w:val="15"/>
        </w:numPr>
        <w:rPr>
          <w:rFonts w:ascii="Arial" w:hAnsi="Arial" w:cs="Arial"/>
          <w:b/>
        </w:rPr>
      </w:pPr>
      <w:r w:rsidRPr="003120E2">
        <w:rPr>
          <w:rFonts w:ascii="Arial" w:hAnsi="Arial" w:cs="Arial"/>
        </w:rPr>
        <w:t>zawiera ona postanowienia niezgodne z art. 463 ustawy Pzp.</w:t>
      </w:r>
      <w:r w:rsidRPr="003120E2">
        <w:rPr>
          <w:rFonts w:ascii="Arial" w:hAnsi="Arial" w:cs="Arial"/>
        </w:rPr>
        <w:br/>
        <w:t>Zamawiający może  wnieść  zastrzeżenia  w  terminie  14 dni  od  przedstawienia mu projektu umowy lub projektu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Jeżeli   Zamawiający   w terminie  14  dni  od   przedstawienia   mu  projektu  umowy podwykonawczej  lub projektu  jej zmiany, o których mowa w ust. 4, nie zgłosi w formie pisemnej  zastrzeżeń,  uważa  się,  że  Zamawiający zaakceptował projekt umowy lub projekt jej zmiany.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Po zawarciu  zaakceptowanej   przez  Zamawiającego  umowy  o  podwykonawstwo, której  przedmiotem  są   roboty budowlane, Wykonawca jest obowiązany   do przedłożenia  Zamawiającemu poświadczonej  „za   zgodność z oryginałem”  kopii zawartej  umowy o podwykonawstwo w terminie </w:t>
      </w:r>
      <w:r w:rsidRPr="003120E2">
        <w:rPr>
          <w:rFonts w:ascii="Arial" w:hAnsi="Arial" w:cs="Arial"/>
        </w:rPr>
        <w:lastRenderedPageBreak/>
        <w:t>7 dni  od  dnia jej zawarcia oraz jej zmian. Poświadczoną  „za zgodność z oryginałem” kopię zawartej umowy o podwykonawstwo oraz jej zmiany może złożyć  Zamawiającemu również Podwykonawca lub dalszy Podwykonawca.</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Jeżeli  Zamawiający   w   terminie   7   dni od dnia przedłożenia umowy   o podwykonawstwo, której przedmiotem są roboty budowlane oraz jej  zmiany, nie   zgłosi w formie  pisemnej sprzeciwu,  uważa  się że zaakceptował  przedłożoną umowę oraz jej zmianę. </w:t>
      </w:r>
    </w:p>
    <w:p w:rsidR="003120E2" w:rsidRPr="003120E2" w:rsidRDefault="003120E2" w:rsidP="00DB412B">
      <w:pPr>
        <w:pStyle w:val="Akapitzlist"/>
        <w:numPr>
          <w:ilvl w:val="0"/>
          <w:numId w:val="13"/>
        </w:numPr>
        <w:rPr>
          <w:rFonts w:ascii="Arial" w:hAnsi="Arial" w:cs="Arial"/>
          <w:shd w:val="clear" w:color="auto" w:fill="FFFFFF"/>
        </w:rPr>
      </w:pPr>
      <w:r w:rsidRPr="003120E2">
        <w:rPr>
          <w:rFonts w:ascii="Arial" w:hAnsi="Arial" w:cs="Arial"/>
          <w:bCs/>
          <w:shd w:val="clear" w:color="auto" w:fill="FFFFFF"/>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nie dotyczy umów o podwykonawstwo o wartości większej niż 50 000 złotych. </w:t>
      </w:r>
    </w:p>
    <w:p w:rsidR="003120E2" w:rsidRPr="003120E2" w:rsidRDefault="003120E2" w:rsidP="00DB412B">
      <w:pPr>
        <w:pStyle w:val="Akapitzlist"/>
        <w:numPr>
          <w:ilvl w:val="0"/>
          <w:numId w:val="13"/>
        </w:numPr>
        <w:rPr>
          <w:rFonts w:ascii="Arial" w:hAnsi="Arial" w:cs="Arial"/>
        </w:rPr>
      </w:pPr>
      <w:r w:rsidRPr="003120E2">
        <w:rPr>
          <w:rFonts w:ascii="Arial" w:hAnsi="Arial" w:cs="Arial"/>
        </w:rPr>
        <w:t>Jeżeli  w   umowie,   o której   mowa w   ust.   9   termin  zapłaty wynagrodzenia  będzie  dłuższy  niż  określony  w  ust. 12,  Zamawiaj</w:t>
      </w:r>
      <w:r w:rsidRPr="003120E2">
        <w:rPr>
          <w:rFonts w:ascii="Arial" w:hAnsi="Arial" w:cs="Arial"/>
          <w:b/>
        </w:rPr>
        <w:t>ą</w:t>
      </w:r>
      <w:r w:rsidRPr="003120E2">
        <w:rPr>
          <w:rFonts w:ascii="Arial" w:hAnsi="Arial" w:cs="Arial"/>
        </w:rPr>
        <w:t xml:space="preserve">cy  </w:t>
      </w:r>
      <w:r w:rsidRPr="003120E2">
        <w:rPr>
          <w:rFonts w:ascii="Arial" w:hAnsi="Arial" w:cs="Arial"/>
          <w:bCs/>
        </w:rPr>
        <w:t xml:space="preserve">informuje o tym Wykonawcę i wzywa go do doprowadzenia do </w:t>
      </w:r>
      <w:r w:rsidRPr="003120E2">
        <w:rPr>
          <w:rFonts w:ascii="Arial" w:hAnsi="Arial" w:cs="Arial"/>
        </w:rPr>
        <w:t>zmiany tej umowy pod rygorem wystąpienia o zapłatę kary umownej.</w:t>
      </w:r>
    </w:p>
    <w:p w:rsidR="003120E2" w:rsidRPr="003120E2" w:rsidRDefault="003120E2" w:rsidP="00DB412B">
      <w:pPr>
        <w:pStyle w:val="Akapitzlist"/>
        <w:numPr>
          <w:ilvl w:val="0"/>
          <w:numId w:val="13"/>
        </w:numPr>
        <w:rPr>
          <w:rFonts w:ascii="Arial" w:hAnsi="Arial" w:cs="Arial"/>
        </w:rPr>
      </w:pPr>
      <w:r w:rsidRPr="003120E2">
        <w:rPr>
          <w:rFonts w:ascii="Arial" w:hAnsi="Arial" w:cs="Arial"/>
        </w:rPr>
        <w:t>Do zmian umów o podwykonawstwo stosuje się zasady mające zastosowanie przy zawieraniu umów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r w:rsidRPr="003120E2">
        <w:rPr>
          <w:rFonts w:ascii="Arial" w:hAnsi="Arial" w:cs="Arial"/>
          <w:b/>
        </w:rPr>
        <w:t>.</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Wykonawca jest zobowiązany do zapłaty wynagrodzenia należnego Podwykonawcy w terminach płatności określonych w umowie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Warunkiem  zapłaty  Wykonawcy  należnego   wynagrodzenia  jest przedłożenie Zamawiającemu  potwierdzeń  otrzymania  zapłat  zgodnych z zawartymi umowami przez Podwykonawców i dalszych Podwykonawców.</w:t>
      </w:r>
    </w:p>
    <w:p w:rsidR="003120E2" w:rsidRPr="003120E2" w:rsidRDefault="003120E2" w:rsidP="00DB412B">
      <w:pPr>
        <w:pStyle w:val="Akapitzlist"/>
        <w:numPr>
          <w:ilvl w:val="0"/>
          <w:numId w:val="13"/>
        </w:numPr>
        <w:rPr>
          <w:rFonts w:ascii="Arial" w:hAnsi="Arial" w:cs="Arial"/>
        </w:rPr>
      </w:pPr>
      <w:r w:rsidRPr="003120E2">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120E2" w:rsidRPr="003120E2" w:rsidRDefault="003120E2" w:rsidP="00DB412B">
      <w:pPr>
        <w:pStyle w:val="Akapitzlist"/>
        <w:numPr>
          <w:ilvl w:val="0"/>
          <w:numId w:val="13"/>
        </w:numPr>
        <w:rPr>
          <w:rFonts w:ascii="Arial" w:hAnsi="Arial" w:cs="Arial"/>
        </w:rPr>
      </w:pPr>
      <w:r w:rsidRPr="003120E2">
        <w:rPr>
          <w:rFonts w:ascii="Arial" w:hAnsi="Arial" w:cs="Arial"/>
        </w:rPr>
        <w:t>Bezpośrednia zapłata obejmuje wyłącznie należne wynagrodzenie, bez odsetek, należnych podwykonawcy lub dalszemu podwykonawcy.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w:t>
      </w:r>
      <w:r w:rsidRPr="003120E2">
        <w:rPr>
          <w:rFonts w:ascii="Arial" w:hAnsi="Arial" w:cs="Arial"/>
        </w:rPr>
        <w:lastRenderedPageBreak/>
        <w:t>powoływać się na potrącenie roszczeń wykonawcy względem podwykonawcy niezwiązanych z realizacją umowy o podwykonawstwo.</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zgłoszenia uwag, o których mowa w ust. 18, w terminie wskazanym przez Zamawiającego, Zamawiający może:</w:t>
      </w:r>
    </w:p>
    <w:p w:rsidR="003120E2" w:rsidRPr="003120E2" w:rsidRDefault="003120E2" w:rsidP="00DB412B">
      <w:pPr>
        <w:pStyle w:val="Akapitzlist"/>
        <w:numPr>
          <w:ilvl w:val="1"/>
          <w:numId w:val="13"/>
        </w:numPr>
        <w:rPr>
          <w:rFonts w:ascii="Arial" w:hAnsi="Arial" w:cs="Arial"/>
        </w:rPr>
      </w:pPr>
      <w:r w:rsidRPr="003120E2">
        <w:rPr>
          <w:rFonts w:ascii="Arial" w:hAnsi="Arial" w:cs="Arial"/>
        </w:rPr>
        <w:t>nie dokonać bezpośredniej zapłaty wynagrodzenia podwykonawcy lub dalszemu podwykonawcy, jeżeli wykonawca wykaże niezasadność takiej zapłaty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20E2" w:rsidRPr="003120E2" w:rsidRDefault="003120E2" w:rsidP="00DB412B">
      <w:pPr>
        <w:pStyle w:val="Akapitzlist"/>
        <w:numPr>
          <w:ilvl w:val="1"/>
          <w:numId w:val="13"/>
        </w:numPr>
        <w:rPr>
          <w:rFonts w:ascii="Arial" w:hAnsi="Arial" w:cs="Arial"/>
        </w:rPr>
      </w:pPr>
      <w:r w:rsidRPr="003120E2">
        <w:rPr>
          <w:rFonts w:ascii="Arial" w:hAnsi="Arial" w:cs="Arial"/>
        </w:rPr>
        <w:t>dokonać bezpośredniej zapłaty wynagrodzenia podwykonawcy lub dalszemu podwykonawcy, jeżeli podwykonawca lub dalszy podwykonawca wykaże zasadność takiej zapłaty.</w:t>
      </w:r>
    </w:p>
    <w:p w:rsidR="003120E2" w:rsidRPr="003120E2" w:rsidRDefault="003120E2" w:rsidP="00DB412B">
      <w:pPr>
        <w:pStyle w:val="Akapitzlist"/>
        <w:numPr>
          <w:ilvl w:val="0"/>
          <w:numId w:val="13"/>
        </w:numPr>
        <w:rPr>
          <w:rFonts w:ascii="Arial" w:hAnsi="Arial" w:cs="Arial"/>
        </w:rPr>
      </w:pPr>
      <w:r w:rsidRPr="003120E2">
        <w:rPr>
          <w:rFonts w:ascii="Arial" w:hAnsi="Arial" w:cs="Arial"/>
        </w:rPr>
        <w:t>W przypadku dokonania bezpośredniej zapłaty podwykonawcy lub dalszemu podwykonawcy Zamawiający potrąca kwotę wypłaconego wynagrodzenia z wynagrodzenia należnego wykonawcy.</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zapewni  ustalenie  w  umowie z  Podwykonawcą takiego okresu i zakresu odpowiedzialności z tytułu gwarancji i rękojmi za wady, aby nie był on krótszy i mniejszy od odpowiedzialności Wykonawcy wobec Zamawiającego.</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 xml:space="preserve">Zamawiający może zażądać od Wykonawcy przedstawienia dokumentów potwierdzających kwalifikacje podwykonawcy oraz nazwy, dane kontaktowe osób oraz przedstawicieli  zaangażowanych w roboty budowlane lub usługi, które mają być wykonane w miejscu podlegającemu bezpośredniemu nadzorowi Zamawiającego. </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Wykonawca zobowiązany jest do pełnienia funkcji koordynacyjnych w stosunku do podwykonawców, z którymi zawarł umowę.</w:t>
      </w:r>
    </w:p>
    <w:p w:rsidR="003120E2" w:rsidRPr="003120E2" w:rsidRDefault="003120E2" w:rsidP="00DB412B">
      <w:pPr>
        <w:pStyle w:val="Akapitzlist"/>
        <w:numPr>
          <w:ilvl w:val="0"/>
          <w:numId w:val="13"/>
        </w:numPr>
        <w:rPr>
          <w:rFonts w:ascii="Arial" w:hAnsi="Arial" w:cs="Arial"/>
          <w:b/>
        </w:rPr>
      </w:pPr>
      <w:r w:rsidRPr="003120E2">
        <w:rPr>
          <w:rFonts w:ascii="Arial" w:hAnsi="Arial" w:cs="Arial"/>
        </w:rPr>
        <w:t>W wypadku powzięcia przez Zamawiającego informacji o realizowaniu robót przez Podwykonawców niezgłoszonych Zamawiającemu, Zamawiający może nakazać przerwanie robót do momentu wyjaśnienia sprawy. Przerwanie robót z tego tytułu nie stanowi podstawy do żądania przez Wykonawcę wydłużenia terminu realizacji umowy.</w:t>
      </w:r>
    </w:p>
    <w:p w:rsidR="003120E2" w:rsidRPr="003120E2" w:rsidRDefault="003120E2" w:rsidP="003120E2">
      <w:pPr>
        <w:pStyle w:val="Nagwek2"/>
      </w:pPr>
      <w:r w:rsidRPr="003120E2">
        <w:t>§9</w:t>
      </w:r>
    </w:p>
    <w:p w:rsidR="003120E2" w:rsidRPr="003120E2" w:rsidRDefault="003120E2" w:rsidP="00DB412B">
      <w:pPr>
        <w:pStyle w:val="Akapitzlist"/>
        <w:numPr>
          <w:ilvl w:val="0"/>
          <w:numId w:val="16"/>
        </w:numPr>
        <w:rPr>
          <w:rFonts w:ascii="Arial" w:hAnsi="Arial" w:cs="Arial"/>
        </w:rPr>
      </w:pPr>
      <w:r w:rsidRPr="003120E2">
        <w:rPr>
          <w:rFonts w:ascii="Arial" w:hAnsi="Arial" w:cs="Arial"/>
        </w:rPr>
        <w:t>Strony ustalają,  że  obowiązującą   je  formą   wynagrodzenia,   zgodnie   ze   specyfikacją  warunków  zamówienia  oraz  ofertą   Wykonawcy, będzie wynagrodzenie w   formie ryczałtu (wynagrodzenie ryczałtowe).</w:t>
      </w:r>
    </w:p>
    <w:p w:rsidR="003120E2" w:rsidRPr="003120E2" w:rsidRDefault="003120E2" w:rsidP="00DB412B">
      <w:pPr>
        <w:pStyle w:val="Akapitzlist"/>
        <w:numPr>
          <w:ilvl w:val="0"/>
          <w:numId w:val="16"/>
        </w:numPr>
        <w:rPr>
          <w:rFonts w:ascii="Arial" w:hAnsi="Arial" w:cs="Arial"/>
        </w:rPr>
      </w:pPr>
      <w:r w:rsidRPr="003120E2">
        <w:rPr>
          <w:rFonts w:ascii="Arial" w:hAnsi="Arial" w:cs="Arial"/>
        </w:rPr>
        <w:t>Wynagrodzenie ryczałtowe brutto Wykonawcy wynosi…………….zł w tym należny podatek VAT według obowiązujących przepisów.</w:t>
      </w:r>
    </w:p>
    <w:p w:rsidR="003120E2" w:rsidRPr="003120E2" w:rsidRDefault="003120E2" w:rsidP="00DB412B">
      <w:pPr>
        <w:pStyle w:val="Akapitzlist"/>
        <w:numPr>
          <w:ilvl w:val="0"/>
          <w:numId w:val="16"/>
        </w:numPr>
        <w:rPr>
          <w:rFonts w:ascii="Arial" w:hAnsi="Arial" w:cs="Arial"/>
          <w:b/>
        </w:rPr>
      </w:pPr>
      <w:r w:rsidRPr="003120E2">
        <w:rPr>
          <w:rFonts w:ascii="Arial" w:hAnsi="Arial" w:cs="Arial"/>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t xml:space="preserve">Niedoszacowanie, pominięcie oraz brak rozpoznania   zakresu przedmiotu  umowy  nie może być podstawą do żądania zmiany wynagrodzenia ryczałtowego Wykonawcy.  </w:t>
      </w:r>
    </w:p>
    <w:p w:rsidR="003120E2" w:rsidRPr="003120E2" w:rsidRDefault="003120E2" w:rsidP="00DB412B">
      <w:pPr>
        <w:pStyle w:val="Akapitzlist"/>
        <w:numPr>
          <w:ilvl w:val="0"/>
          <w:numId w:val="16"/>
        </w:numPr>
        <w:rPr>
          <w:rFonts w:ascii="Arial" w:hAnsi="Arial" w:cs="Arial"/>
        </w:rPr>
      </w:pPr>
      <w:r w:rsidRPr="003120E2">
        <w:rPr>
          <w:rFonts w:ascii="Arial" w:hAnsi="Arial" w:cs="Arial"/>
        </w:rPr>
        <w:lastRenderedPageBreak/>
        <w:t>Cesja wierzytelności Wykonawcy tytułem wynagrodzenia z niniejszej umowy na rzecz podmiotów trzecich jest możliwa wyłącznie za uprzednią pisemną zgodą Zamawiającego pod rygorem nieważności, do wysokości należnego Wykonawcy wynagrodzenia, po zabezpieczeniu wszystkich zasadnych roszczeń Zamawiającego, podwykonawców i dalszych podwykonawców, jeśli takie wystąpią.</w:t>
      </w:r>
    </w:p>
    <w:p w:rsidR="003120E2" w:rsidRPr="003120E2" w:rsidRDefault="003120E2" w:rsidP="00DB412B">
      <w:pPr>
        <w:pStyle w:val="Akapitzlist"/>
        <w:numPr>
          <w:ilvl w:val="0"/>
          <w:numId w:val="16"/>
        </w:numPr>
        <w:rPr>
          <w:rFonts w:ascii="Arial" w:hAnsi="Arial" w:cs="Arial"/>
        </w:rPr>
      </w:pPr>
      <w:r w:rsidRPr="003120E2">
        <w:rPr>
          <w:rFonts w:ascii="Arial" w:hAnsi="Arial" w:cs="Arial"/>
          <w:color w:val="2D2D2D"/>
          <w:shd w:val="clear" w:color="auto" w:fill="FFFFFF"/>
        </w:rPr>
        <w:t>Zamawiający oświadcza, że będzie realizować płatności za faktury z zastosowaniem mechanizmu podzielonej płatności, tzw. split payment.</w:t>
      </w:r>
    </w:p>
    <w:p w:rsidR="003120E2" w:rsidRPr="003120E2" w:rsidRDefault="003120E2" w:rsidP="003120E2">
      <w:pPr>
        <w:pStyle w:val="Nagwek2"/>
      </w:pPr>
      <w:r w:rsidRPr="003120E2">
        <w:t>§10</w:t>
      </w:r>
    </w:p>
    <w:p w:rsidR="003120E2" w:rsidRPr="003120E2" w:rsidRDefault="003120E2" w:rsidP="00DB412B">
      <w:pPr>
        <w:pStyle w:val="Akapitzlist"/>
        <w:numPr>
          <w:ilvl w:val="0"/>
          <w:numId w:val="17"/>
        </w:numPr>
        <w:rPr>
          <w:rFonts w:ascii="Arial" w:hAnsi="Arial" w:cs="Arial"/>
        </w:rPr>
      </w:pPr>
      <w:r w:rsidRPr="003120E2">
        <w:rPr>
          <w:rFonts w:ascii="Arial" w:hAnsi="Arial" w:cs="Arial"/>
        </w:rPr>
        <w:t>Strony postanawiają, że rozliczenie  za przedmiot umowy dokonane   będzie  na podstawie  faktury.</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Podstawą wystawienia faktury jest protokół odbioru  robót.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 xml:space="preserve">Faktura zostanie  opłacona  w  terminie  30   dni  od  daty  doręczenia jej płatnikowi na rachunek bankowy Wykonawcy nr………………………………………………….. </w:t>
      </w:r>
    </w:p>
    <w:p w:rsidR="003120E2" w:rsidRPr="003120E2" w:rsidRDefault="003120E2" w:rsidP="00DB412B">
      <w:pPr>
        <w:pStyle w:val="Akapitzlist"/>
        <w:numPr>
          <w:ilvl w:val="0"/>
          <w:numId w:val="17"/>
        </w:numPr>
        <w:rPr>
          <w:rFonts w:ascii="Arial" w:hAnsi="Arial" w:cs="Arial"/>
        </w:rPr>
      </w:pPr>
      <w:r w:rsidRPr="003120E2">
        <w:rPr>
          <w:rFonts w:ascii="Arial" w:hAnsi="Arial" w:cs="Arial"/>
        </w:rPr>
        <w:t>Dane do wystawienia faktury:</w:t>
      </w:r>
    </w:p>
    <w:p w:rsidR="003120E2" w:rsidRPr="003120E2" w:rsidRDefault="003120E2" w:rsidP="00DB412B">
      <w:pPr>
        <w:pStyle w:val="Akapitzlist"/>
        <w:numPr>
          <w:ilvl w:val="0"/>
          <w:numId w:val="18"/>
        </w:numPr>
        <w:rPr>
          <w:rFonts w:ascii="Arial" w:hAnsi="Arial" w:cs="Arial"/>
        </w:rPr>
      </w:pPr>
      <w:r w:rsidRPr="003120E2">
        <w:rPr>
          <w:rFonts w:ascii="Arial" w:hAnsi="Arial" w:cs="Arial"/>
        </w:rPr>
        <w:t>Nabywca: Powiat Koszaliński, ul. Racławicka 13, 75 – 620 Koszalin,</w:t>
      </w:r>
      <w:r w:rsidRPr="003120E2">
        <w:rPr>
          <w:rFonts w:ascii="Arial" w:hAnsi="Arial" w:cs="Arial"/>
        </w:rPr>
        <w:br/>
        <w:t xml:space="preserve"> NIP  6692387595 </w:t>
      </w:r>
    </w:p>
    <w:p w:rsidR="003120E2" w:rsidRPr="003120E2" w:rsidRDefault="003120E2" w:rsidP="00DB412B">
      <w:pPr>
        <w:pStyle w:val="Akapitzlist"/>
        <w:numPr>
          <w:ilvl w:val="0"/>
          <w:numId w:val="18"/>
        </w:numPr>
        <w:rPr>
          <w:rFonts w:ascii="Arial" w:hAnsi="Arial" w:cs="Arial"/>
        </w:rPr>
      </w:pPr>
      <w:r w:rsidRPr="003120E2">
        <w:rPr>
          <w:rFonts w:ascii="Arial" w:hAnsi="Arial" w:cs="Arial"/>
        </w:rPr>
        <w:t xml:space="preserve">Odbiorca / Płatnik:  Powiatowy Zarząd Dróg w Koszalinie , 76-015 Manowo   ul.   Cisowa 21. </w:t>
      </w:r>
    </w:p>
    <w:p w:rsidR="003120E2" w:rsidRPr="003120E2" w:rsidRDefault="003120E2" w:rsidP="003120E2">
      <w:pPr>
        <w:pStyle w:val="Nagwek2"/>
      </w:pPr>
      <w:r w:rsidRPr="003120E2">
        <w:t>§11</w:t>
      </w:r>
    </w:p>
    <w:p w:rsidR="003120E2" w:rsidRPr="003120E2" w:rsidRDefault="003120E2" w:rsidP="00DB412B">
      <w:pPr>
        <w:pStyle w:val="Akapitzlist"/>
        <w:numPr>
          <w:ilvl w:val="0"/>
          <w:numId w:val="19"/>
        </w:numPr>
        <w:rPr>
          <w:rFonts w:ascii="Arial" w:hAnsi="Arial" w:cs="Arial"/>
        </w:rPr>
      </w:pPr>
      <w:r w:rsidRPr="003120E2">
        <w:rPr>
          <w:rFonts w:ascii="Arial" w:hAnsi="Arial" w:cs="Arial"/>
        </w:rPr>
        <w:t>Ustala się następujące odbiory:</w:t>
      </w:r>
    </w:p>
    <w:p w:rsidR="003120E2" w:rsidRPr="003120E2" w:rsidRDefault="003120E2" w:rsidP="00DB412B">
      <w:pPr>
        <w:pStyle w:val="Akapitzlist"/>
        <w:numPr>
          <w:ilvl w:val="0"/>
          <w:numId w:val="20"/>
        </w:numPr>
        <w:rPr>
          <w:rFonts w:ascii="Arial" w:hAnsi="Arial" w:cs="Arial"/>
        </w:rPr>
      </w:pPr>
      <w:r w:rsidRPr="003120E2">
        <w:rPr>
          <w:rFonts w:ascii="Arial" w:hAnsi="Arial" w:cs="Arial"/>
        </w:rPr>
        <w:t xml:space="preserve">końcowy </w:t>
      </w:r>
    </w:p>
    <w:p w:rsidR="003120E2" w:rsidRPr="003120E2" w:rsidRDefault="003120E2" w:rsidP="00DB412B">
      <w:pPr>
        <w:pStyle w:val="Akapitzlist"/>
        <w:numPr>
          <w:ilvl w:val="0"/>
          <w:numId w:val="20"/>
        </w:numPr>
        <w:rPr>
          <w:rFonts w:ascii="Arial" w:hAnsi="Arial" w:cs="Arial"/>
        </w:rPr>
      </w:pPr>
      <w:r w:rsidRPr="003120E2">
        <w:rPr>
          <w:rFonts w:ascii="Arial" w:hAnsi="Arial" w:cs="Arial"/>
        </w:rPr>
        <w:t>ostateczny (pogwarancyjny)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Odbioru końcowego robót dokonują przedstawiciele Zamawiającego   i  Wykonawcy  przy  współudziale  inspektora  nadzoru  i kierownika   budowy   w  formie  protokołu   odbioru  robót podpisanego przez strony umowy.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gotowości   odbioru Wykonawca powiadomi Zamawiającego na piśmie.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robót nastąpi  w  terminie  7 dni od daty ich pisemnego potwierdzenia przez inspektora nadzoru.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Wykonawca dostarczy w dniu odbioru, jako załączniki do protokołu niezbędne   dokumenty, a w szczególności aprobaty techniczne, certyfikaty i atesty na wbudowane materiały.</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Jeżeli w trakcie odbioru robót zostaną stwierdzone wady dające się usunąć Zamawiający odmówi odbioru   robót i przerywając  czynności   odbioru wyznaczy  Wykonawcy termin  na   ich   usunięcie.  Ustalenia  w  powyższej   sprawie wymagają formy pisemnej.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 fakcie  usunięcia wad Wykonawca zawiadomi   pisemnie Zamawiającego, wnosząc o wyznaczenie terminu  odbioru   robót. W  terminie  trzech dni   roboczych od daty otrzymania pisemnego zawiadomienia  Wykonawcy– Zamawiający na piśmie zawiadomi Wykonawcę o terminie odbioru robót.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W przypadku stwierdzenia podczas odbioru końcowego robót wad   nie nadających się do usunięcia, Zamawiający  może:</w:t>
      </w:r>
    </w:p>
    <w:p w:rsidR="003120E2" w:rsidRPr="003120E2" w:rsidRDefault="003120E2" w:rsidP="00DB412B">
      <w:pPr>
        <w:pStyle w:val="Akapitzlist"/>
        <w:numPr>
          <w:ilvl w:val="0"/>
          <w:numId w:val="21"/>
        </w:numPr>
        <w:rPr>
          <w:rFonts w:ascii="Arial" w:hAnsi="Arial" w:cs="Arial"/>
        </w:rPr>
      </w:pPr>
      <w:r w:rsidRPr="003120E2">
        <w:rPr>
          <w:rFonts w:ascii="Arial" w:hAnsi="Arial" w:cs="Arial"/>
        </w:rPr>
        <w:t>obniżyć wynagrodzenie   proporcjonalnie   do   zakresu rzeczowego przedmiotu   zawierającego wady, jeżeli wady te umożliwiają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 żądać wykonania przedmiotu odbioru po raz drugi, jeżeli wady   uniemożliwiają   użytkowanie przedmiotu  odbioru,</w:t>
      </w:r>
    </w:p>
    <w:p w:rsidR="003120E2" w:rsidRPr="003120E2" w:rsidRDefault="003120E2" w:rsidP="00DB412B">
      <w:pPr>
        <w:pStyle w:val="Akapitzlist"/>
        <w:numPr>
          <w:ilvl w:val="0"/>
          <w:numId w:val="21"/>
        </w:numPr>
        <w:rPr>
          <w:rFonts w:ascii="Arial" w:hAnsi="Arial" w:cs="Arial"/>
        </w:rPr>
      </w:pPr>
      <w:r w:rsidRPr="003120E2">
        <w:rPr>
          <w:rFonts w:ascii="Arial" w:hAnsi="Arial" w:cs="Arial"/>
        </w:rPr>
        <w:t xml:space="preserve">odstąpić od umowy jeżeli po kolejnym odbiorze występują  wady określone w pkt b. </w:t>
      </w:r>
    </w:p>
    <w:p w:rsidR="003120E2" w:rsidRPr="003120E2" w:rsidRDefault="003120E2" w:rsidP="00DB412B">
      <w:pPr>
        <w:pStyle w:val="Akapitzlist"/>
        <w:numPr>
          <w:ilvl w:val="0"/>
          <w:numId w:val="19"/>
        </w:numPr>
        <w:rPr>
          <w:rFonts w:ascii="Arial" w:hAnsi="Arial" w:cs="Arial"/>
        </w:rPr>
      </w:pPr>
      <w:r w:rsidRPr="003120E2">
        <w:rPr>
          <w:rFonts w:ascii="Arial" w:hAnsi="Arial" w:cs="Arial"/>
        </w:rPr>
        <w:lastRenderedPageBreak/>
        <w:t xml:space="preserve">Zamawiający  wyznaczy   termin  przeglądu  wykonanego  przedmiotu  umowy   po odbiorze końcowym  robót w okresie gwarancji, a w razie stwierdzenia  wad  i usterek także termin ich usunięcia.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 xml:space="preserve">Odbiór ostateczny zostanie przeprowadzony po  upływie   okresu  gwarancyjnego   określonego w umowie  i będzie polegał na sprawdzeniu usunięcia wad  powstałych i ujawnionych w okresie gwarancyjnym. Zamawiający wyznaczy termin protokolarnego usunięcia tych wad. </w:t>
      </w:r>
    </w:p>
    <w:p w:rsidR="003120E2" w:rsidRPr="003120E2" w:rsidRDefault="003120E2" w:rsidP="00DB412B">
      <w:pPr>
        <w:pStyle w:val="Akapitzlist"/>
        <w:numPr>
          <w:ilvl w:val="0"/>
          <w:numId w:val="19"/>
        </w:numPr>
        <w:rPr>
          <w:rFonts w:ascii="Arial" w:hAnsi="Arial" w:cs="Arial"/>
        </w:rPr>
      </w:pPr>
      <w:r w:rsidRPr="003120E2">
        <w:rPr>
          <w:rFonts w:ascii="Arial" w:hAnsi="Arial" w:cs="Arial"/>
        </w:rPr>
        <w:t>Za datę wykonania przez Wykonawcę zobowiązań wynikających z  niniejszej umowy uznaje się datę odbioru, stwierdzoną w protokołach odbioru robót.</w:t>
      </w:r>
    </w:p>
    <w:p w:rsidR="003120E2" w:rsidRPr="003120E2" w:rsidRDefault="003120E2" w:rsidP="003120E2">
      <w:pPr>
        <w:pStyle w:val="Nagwek2"/>
      </w:pPr>
      <w:r w:rsidRPr="003120E2">
        <w:t>§12</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postanawiają, że obowiązującą je formą odszkodowania  są  kary umowne.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Kary te będą naliczane w następujących przypadkach i wysokościach: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Wykonawca zapłaci Zamawiającemu kary umowne za:</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każdy  dzień   zwłoki  w   wykonaniu   przedmiotu   umowy   w wysokości   0,2%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każdy dzień  zwłoki w usunięciu wad stwierdzonych w trakcie odbioru końcowego lub  w  okresie  rękojmi  i  gwarancji  za  wady , liczony  od  dnia  wyznaczonego   na usunięcie wad w  wysokości  0,2%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odstąpienie od umowy  z  przyczyn  zależnych  od  Wykonawcy w wysokości  10%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nieprzedłożenie   do  zaakceptowania projektu umowy o podwykonawstwo, której przedmiotem  są  roboty  budowlane  lub  projektu  jej  zmiany  w  wysokości  0,05%  wynagrodzenia brutto, </w:t>
      </w:r>
    </w:p>
    <w:p w:rsidR="003120E2" w:rsidRPr="003120E2" w:rsidRDefault="003120E2" w:rsidP="00DB412B">
      <w:pPr>
        <w:pStyle w:val="Akapitzlist"/>
        <w:numPr>
          <w:ilvl w:val="0"/>
          <w:numId w:val="24"/>
        </w:numPr>
        <w:rPr>
          <w:rFonts w:ascii="Arial" w:hAnsi="Arial" w:cs="Arial"/>
          <w:b/>
        </w:rPr>
      </w:pPr>
      <w:r w:rsidRPr="003120E2">
        <w:rPr>
          <w:rFonts w:ascii="Arial" w:hAnsi="Arial" w:cs="Arial"/>
        </w:rPr>
        <w:t xml:space="preserve">nieprzedłożenie poświadczonej   „za   zgodność   z   oryginałem”  kopii  umowy  o podwykonawstwo   lub   jej   zmiany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brak zapłaty lub nieterminową zapłatę wynagrodzenia  należnego podwykonawcom   lub  dalszym  podwykonawcom  w   wysokości  0,05%   wynagrodzenia brutto,  </w:t>
      </w:r>
    </w:p>
    <w:p w:rsidR="003120E2" w:rsidRPr="003120E2" w:rsidRDefault="003120E2" w:rsidP="00DB412B">
      <w:pPr>
        <w:pStyle w:val="Akapitzlist"/>
        <w:numPr>
          <w:ilvl w:val="0"/>
          <w:numId w:val="24"/>
        </w:numPr>
        <w:rPr>
          <w:rFonts w:ascii="Arial" w:hAnsi="Arial" w:cs="Arial"/>
        </w:rPr>
      </w:pPr>
      <w:r w:rsidRPr="003120E2">
        <w:rPr>
          <w:rFonts w:ascii="Arial" w:hAnsi="Arial" w:cs="Arial"/>
        </w:rPr>
        <w:t>brak zmiany  umowy o podwykonawstwo  w zakresie  terminu  zapłaty, zgodnie z § 8 ust. 10 umowy w wysokości  0,05% wynagrodzenia brutto.</w:t>
      </w:r>
    </w:p>
    <w:p w:rsidR="003120E2" w:rsidRPr="003120E2" w:rsidRDefault="003120E2" w:rsidP="00DB412B">
      <w:pPr>
        <w:pStyle w:val="Akapitzlist"/>
        <w:numPr>
          <w:ilvl w:val="0"/>
          <w:numId w:val="24"/>
        </w:numPr>
        <w:rPr>
          <w:rFonts w:ascii="Arial" w:hAnsi="Arial" w:cs="Arial"/>
        </w:rPr>
      </w:pPr>
      <w:r w:rsidRPr="003120E2">
        <w:rPr>
          <w:rFonts w:ascii="Arial" w:hAnsi="Arial" w:cs="Arial"/>
        </w:rPr>
        <w:t xml:space="preserve">za  niezatrudnienie  na  podstawie umowy o pracę osób wykonujących czynności określone w § 4 ust.1 umowy w wysokości 0,05% wynagrodzenia brutto – za każdy stwierdzony przypadek, </w:t>
      </w:r>
    </w:p>
    <w:p w:rsidR="003120E2" w:rsidRPr="003120E2" w:rsidRDefault="003120E2" w:rsidP="00DB412B">
      <w:pPr>
        <w:pStyle w:val="Akapitzlist"/>
        <w:numPr>
          <w:ilvl w:val="0"/>
          <w:numId w:val="23"/>
        </w:numPr>
        <w:rPr>
          <w:rFonts w:ascii="Arial" w:hAnsi="Arial" w:cs="Arial"/>
        </w:rPr>
      </w:pPr>
      <w:r w:rsidRPr="003120E2">
        <w:rPr>
          <w:rFonts w:ascii="Arial" w:hAnsi="Arial" w:cs="Arial"/>
        </w:rPr>
        <w:t xml:space="preserve"> Zamawiający zapłaci Wykonawcy kary umowne za:</w:t>
      </w:r>
    </w:p>
    <w:p w:rsidR="003120E2" w:rsidRPr="003120E2" w:rsidRDefault="003120E2" w:rsidP="00DB412B">
      <w:pPr>
        <w:pStyle w:val="Akapitzlist"/>
        <w:numPr>
          <w:ilvl w:val="0"/>
          <w:numId w:val="25"/>
        </w:numPr>
        <w:rPr>
          <w:rFonts w:ascii="Arial" w:hAnsi="Arial" w:cs="Arial"/>
        </w:rPr>
      </w:pPr>
      <w:r w:rsidRPr="003120E2">
        <w:rPr>
          <w:rFonts w:ascii="Arial" w:hAnsi="Arial" w:cs="Arial"/>
        </w:rPr>
        <w:t xml:space="preserve"> każdy  dzień  zwłoki w  przeprowadzeniu  odbioru  końcowego w  wysokości  0,2% wynagrodzenia   brutto,</w:t>
      </w:r>
    </w:p>
    <w:p w:rsidR="003120E2" w:rsidRPr="003120E2" w:rsidRDefault="003120E2" w:rsidP="00DB412B">
      <w:pPr>
        <w:pStyle w:val="Akapitzlist"/>
        <w:numPr>
          <w:ilvl w:val="0"/>
          <w:numId w:val="25"/>
        </w:numPr>
        <w:rPr>
          <w:rFonts w:ascii="Arial" w:hAnsi="Arial" w:cs="Arial"/>
        </w:rPr>
      </w:pPr>
      <w:r w:rsidRPr="003120E2">
        <w:rPr>
          <w:rFonts w:ascii="Arial" w:hAnsi="Arial" w:cs="Arial"/>
        </w:rPr>
        <w:t>odstąpienie od umowy   z  przyczyn  zależnych od Zamawiającego  w  wysokości  10 % wynagrodzenia  brutto.</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Łączna wysokość kar umownych nie może przekroczyć 20%  wynagrodzenia brutto.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Strony zastrzegają sobie prawo do odszkodowania uzupełniającego, przenoszącego  wysokość  kar  umownych   do  wysokości  rzeczywiście  poniesionej szkody. </w:t>
      </w:r>
    </w:p>
    <w:p w:rsidR="003120E2" w:rsidRPr="003120E2" w:rsidRDefault="003120E2" w:rsidP="00DB412B">
      <w:pPr>
        <w:pStyle w:val="Akapitzlist"/>
        <w:numPr>
          <w:ilvl w:val="0"/>
          <w:numId w:val="22"/>
        </w:numPr>
        <w:rPr>
          <w:rFonts w:ascii="Arial" w:hAnsi="Arial" w:cs="Arial"/>
        </w:rPr>
      </w:pPr>
      <w:r w:rsidRPr="003120E2">
        <w:rPr>
          <w:rFonts w:ascii="Arial" w:hAnsi="Arial" w:cs="Arial"/>
        </w:rPr>
        <w:t>Zamawiający  jest   uprawniony   do potrącenia należnych   kar umownych z wynagrodzenia   Wykonawcy.</w:t>
      </w:r>
    </w:p>
    <w:p w:rsidR="003120E2" w:rsidRPr="003120E2" w:rsidRDefault="003120E2" w:rsidP="00DB412B">
      <w:pPr>
        <w:pStyle w:val="Akapitzlist"/>
        <w:numPr>
          <w:ilvl w:val="0"/>
          <w:numId w:val="22"/>
        </w:numPr>
        <w:rPr>
          <w:rFonts w:ascii="Arial" w:hAnsi="Arial" w:cs="Arial"/>
        </w:rPr>
      </w:pPr>
      <w:r w:rsidRPr="003120E2">
        <w:rPr>
          <w:rFonts w:ascii="Arial" w:hAnsi="Arial" w:cs="Arial"/>
        </w:rPr>
        <w:t xml:space="preserve"> W   przypadku braku możliwości potrącenia należnych   kar   umownych z wynagrodzenia  Wykonawcy Zamawiający   wystawi   Wykonawcy   żądanie   </w:t>
      </w:r>
      <w:r w:rsidRPr="003120E2">
        <w:rPr>
          <w:rFonts w:ascii="Arial" w:hAnsi="Arial" w:cs="Arial"/>
        </w:rPr>
        <w:lastRenderedPageBreak/>
        <w:t>zapłaty   należnych kar. Kara   powinna   być zapłacona  w   terminie  10  dni  od doręczenia żądania.</w:t>
      </w:r>
    </w:p>
    <w:p w:rsidR="003120E2" w:rsidRPr="003120E2" w:rsidRDefault="003120E2" w:rsidP="003120E2">
      <w:pPr>
        <w:pStyle w:val="Nagwek2"/>
      </w:pPr>
      <w:r w:rsidRPr="003120E2">
        <w:t>§13</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Oprócz   wypadków wymienionych w   treści   tytułu  XV   Kodeksu   cywilnego Zamawiającemu   przysługuje   prawo   odstąpienia   od  umowy   w następujących sytuacjach: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przystąpi do likwidacji firmy,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razie   zajęcia   majątku   Wykonawcy  skutkującego  niemożliwością   wykonania przedmiotu umowy w terminie,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Wykonawca nie rozpoczął robót bez uzasadnionych przyczyn w  terminie 14 dni od przekazania  placu budowy oraz nie kontynuuje ich pomimo wezwania Zamawiającego złożonego na piśmie,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Wykonawca przerwał realizację robót i przerwa ta trwa dłużej niż 14 dni,</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jeżeli pomimo   uprzednich   pisemnych (dwukrotnych) zastrzeżeń inspektora nadzoru Wykonawca uporczywie nie   wykonuje   robót zgodnie   z   warunkami   umowy lub w rażący sposób zaniedbuje zobowiązania umowne,</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 xml:space="preserve"> w przypadku stwierdzenia, że jakość wykonywanych robót nie odpowiada obowiązującym normom   i   warunkom technicznym wykonania   i  odbioru  robót budowlanych,</w:t>
      </w:r>
    </w:p>
    <w:p w:rsidR="003120E2" w:rsidRPr="003120E2" w:rsidRDefault="003120E2" w:rsidP="00DB412B">
      <w:pPr>
        <w:pStyle w:val="Akapitzlist"/>
        <w:numPr>
          <w:ilvl w:val="0"/>
          <w:numId w:val="27"/>
        </w:numPr>
        <w:rPr>
          <w:rFonts w:ascii="Arial" w:hAnsi="Arial" w:cs="Arial"/>
          <w:b/>
        </w:rPr>
      </w:pPr>
      <w:r w:rsidRPr="003120E2">
        <w:rPr>
          <w:rFonts w:ascii="Arial" w:hAnsi="Arial" w:cs="Arial"/>
        </w:rPr>
        <w:t>Zamawiający powziął informację o realizowaniu robót przez podwykonawców niezgłoszonych Zamawiającemu przez Wykonawcę,</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z powodu utraty przez Wykonawcę wymaganych zdolności do wykonania przedmiotu umowy lub rezygnacji z podwykonawcy, na którego zasoby powoływał się Wykonawca w celu wykazania spełnienia warunków udziału w postępowaniu i Wykonawca nie przedłoży Zamawiającemu dowodów potwierdzających, iż proponowany inny podwykonawca lub Wykonawca samodzielnie spełnia je w stopniu nie mniejszym niż wymagany w trakcie postępowania o udzielenia zamówienia, </w:t>
      </w:r>
    </w:p>
    <w:p w:rsidR="003120E2" w:rsidRPr="003120E2" w:rsidRDefault="003120E2" w:rsidP="00DB412B">
      <w:pPr>
        <w:pStyle w:val="Akapitzlist"/>
        <w:numPr>
          <w:ilvl w:val="0"/>
          <w:numId w:val="27"/>
        </w:numPr>
        <w:rPr>
          <w:rFonts w:ascii="Arial" w:hAnsi="Arial" w:cs="Arial"/>
        </w:rPr>
      </w:pPr>
      <w:r w:rsidRPr="003120E2">
        <w:rPr>
          <w:rFonts w:ascii="Arial" w:hAnsi="Arial" w:cs="Arial"/>
        </w:rPr>
        <w:t xml:space="preserve">w przypadku konieczności wielokrotnego dokonywania bezpośredniej zapłaty podwykonawcy lub dalszemu podwykonawcy, których umowy zostały zaakceptowane przez Zamawiającego lub zgłoszone Zamawiającemu, lub konieczności dokonania bezpośrednich zapłat na sumę  większą  niż 5% wartości umowy. </w:t>
      </w:r>
      <w:r w:rsidRPr="003120E2">
        <w:rPr>
          <w:rFonts w:ascii="Arial" w:hAnsi="Arial" w:cs="Arial"/>
          <w:b/>
        </w:rPr>
        <w:t xml:space="preserve"> </w:t>
      </w:r>
      <w:r w:rsidRPr="003120E2">
        <w:rPr>
          <w:rFonts w:ascii="Arial" w:hAnsi="Arial" w:cs="Arial"/>
        </w:rPr>
        <w:t>Wykonawcy  nie   przysługują   z tego  tytułu  żadne roszczenia odszkodowawcze.</w:t>
      </w:r>
    </w:p>
    <w:p w:rsidR="003120E2" w:rsidRPr="003120E2" w:rsidRDefault="003120E2" w:rsidP="00DB412B">
      <w:pPr>
        <w:pStyle w:val="Akapitzlist"/>
        <w:numPr>
          <w:ilvl w:val="0"/>
          <w:numId w:val="26"/>
        </w:numPr>
        <w:rPr>
          <w:rFonts w:ascii="Arial" w:hAnsi="Arial" w:cs="Arial"/>
        </w:rPr>
      </w:pPr>
      <w:r w:rsidRPr="003120E2">
        <w:rPr>
          <w:rFonts w:ascii="Arial" w:hAnsi="Arial" w:cs="Arial"/>
        </w:rPr>
        <w:t xml:space="preserve"> Oprócz wypadków  wymienionych   w treści tytułu XV   Kodeksu   cywilnego Wykonawcy przysługuje prawo odstąpienia od umowy w następujących sytuacjach: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odmawia bez uzasadnionej przyczyny odbioru robót   lub  podpisania  protokołu odbioru, </w:t>
      </w:r>
    </w:p>
    <w:p w:rsidR="003120E2" w:rsidRPr="003120E2" w:rsidRDefault="003120E2" w:rsidP="00DB412B">
      <w:pPr>
        <w:pStyle w:val="Akapitzlist"/>
        <w:numPr>
          <w:ilvl w:val="0"/>
          <w:numId w:val="28"/>
        </w:numPr>
        <w:rPr>
          <w:rFonts w:ascii="Arial" w:hAnsi="Arial" w:cs="Arial"/>
        </w:rPr>
      </w:pPr>
      <w:r w:rsidRPr="003120E2">
        <w:rPr>
          <w:rFonts w:ascii="Arial" w:hAnsi="Arial" w:cs="Arial"/>
        </w:rPr>
        <w:t xml:space="preserve">Zamawiający zawiadomi Wykonawcę, iż wobec zaistnienia  uprzednio nieprzewidzianych okoliczności nie będzie mógł spełnić swoich zobowiązań umownych wobec Wykonawcy, </w:t>
      </w:r>
    </w:p>
    <w:p w:rsidR="003120E2" w:rsidRPr="003120E2" w:rsidRDefault="003120E2" w:rsidP="00DB412B">
      <w:pPr>
        <w:pStyle w:val="Akapitzlist"/>
        <w:numPr>
          <w:ilvl w:val="0"/>
          <w:numId w:val="26"/>
        </w:numPr>
        <w:rPr>
          <w:rFonts w:ascii="Arial" w:hAnsi="Arial" w:cs="Arial"/>
          <w:b/>
        </w:rPr>
      </w:pPr>
      <w:r w:rsidRPr="003120E2">
        <w:rPr>
          <w:rFonts w:ascii="Arial" w:hAnsi="Arial" w:cs="Arial"/>
        </w:rPr>
        <w:t>Odstąpienie od umowy powinno nastąpić w formie pisemnej pod  rygorem nieważności i powinno zawierać uzasadnienie.</w:t>
      </w:r>
    </w:p>
    <w:p w:rsidR="003120E2" w:rsidRPr="003120E2" w:rsidRDefault="003120E2" w:rsidP="00DB412B">
      <w:pPr>
        <w:pStyle w:val="Akapitzlist"/>
        <w:numPr>
          <w:ilvl w:val="0"/>
          <w:numId w:val="26"/>
        </w:numPr>
        <w:rPr>
          <w:rFonts w:ascii="Arial" w:hAnsi="Arial" w:cs="Arial"/>
        </w:rPr>
      </w:pPr>
      <w:r w:rsidRPr="003120E2">
        <w:rPr>
          <w:rFonts w:ascii="Arial" w:hAnsi="Arial" w:cs="Arial"/>
        </w:rPr>
        <w:lastRenderedPageBreak/>
        <w:t xml:space="preserve">W przypadku odstąpienia  od umowy Wykonawcę  oraz   Zamawiającego  obciążają  następujące obowiązki szczegółowe: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 terminie dni 7 od daty odstąpienia od umowy Wykonawca przy udziale  Zamawiającego sporządzi szczegółowy   protokół   inwentaryzacji  robót  w toku wraz z zestawieniem wartości wykonanych  robót  wg stanu na dzień  odstąpienia,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zabezpieczy przerwane roboty w zakresie   obustronnie uzgodnionym   na koszt tej strony, z której winy nastąpiło odstąpienie od umowy,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Wykonawca zgłosi do dokonania przez Zamawiającego odbioru robót  przerwanych oraz robót zabezpieczających, jeżeli odstąpienie od umowy nastąpiło z  przyczyn,  za  które Wykonawca nie odpowiada,</w:t>
      </w:r>
    </w:p>
    <w:p w:rsidR="003120E2" w:rsidRPr="003120E2" w:rsidRDefault="003120E2" w:rsidP="00DB412B">
      <w:pPr>
        <w:pStyle w:val="Akapitzlist"/>
        <w:numPr>
          <w:ilvl w:val="0"/>
          <w:numId w:val="29"/>
        </w:numPr>
        <w:rPr>
          <w:rFonts w:ascii="Arial" w:hAnsi="Arial" w:cs="Arial"/>
        </w:rPr>
      </w:pPr>
      <w:r w:rsidRPr="003120E2">
        <w:rPr>
          <w:rFonts w:ascii="Arial" w:hAnsi="Arial" w:cs="Arial"/>
        </w:rPr>
        <w:t xml:space="preserve">Wykonawca niezwłocznie, najpóźniej w terminie 30   dni,  usunie   z terenu budowy urządzenia zaplecza przez niego dostarczone lub wzniesione, </w:t>
      </w:r>
    </w:p>
    <w:p w:rsidR="003120E2" w:rsidRPr="003120E2" w:rsidRDefault="003120E2" w:rsidP="00DB412B">
      <w:pPr>
        <w:pStyle w:val="Akapitzlist"/>
        <w:numPr>
          <w:ilvl w:val="0"/>
          <w:numId w:val="29"/>
        </w:numPr>
        <w:rPr>
          <w:rFonts w:ascii="Arial" w:hAnsi="Arial" w:cs="Arial"/>
        </w:rPr>
      </w:pPr>
      <w:r w:rsidRPr="003120E2">
        <w:rPr>
          <w:rFonts w:ascii="Arial" w:hAnsi="Arial" w:cs="Arial"/>
        </w:rPr>
        <w:t>Zamawiający w razie  odstąpienia   od  umowy  z przyczyn,  za   które Wykonawca  nie odpowiada, obowiązany jest do:</w:t>
      </w:r>
    </w:p>
    <w:p w:rsidR="003120E2" w:rsidRPr="003120E2" w:rsidRDefault="003120E2" w:rsidP="00DB412B">
      <w:pPr>
        <w:pStyle w:val="Akapitzlist"/>
        <w:numPr>
          <w:ilvl w:val="0"/>
          <w:numId w:val="30"/>
        </w:numPr>
        <w:rPr>
          <w:rFonts w:ascii="Arial" w:hAnsi="Arial" w:cs="Arial"/>
        </w:rPr>
      </w:pPr>
      <w:r w:rsidRPr="003120E2">
        <w:rPr>
          <w:rFonts w:ascii="Arial" w:hAnsi="Arial" w:cs="Arial"/>
        </w:rPr>
        <w:t>dokonania odbioru robót  przerwanych oraz do zapłaty wynagrodzenia  za   roboty, które zostały prawidłowo wykonane do dnia odstąpienia w oparciu o protokół inwentaryzacji,</w:t>
      </w:r>
    </w:p>
    <w:p w:rsidR="003120E2" w:rsidRPr="003120E2" w:rsidRDefault="003120E2" w:rsidP="00DB412B">
      <w:pPr>
        <w:pStyle w:val="Akapitzlist"/>
        <w:numPr>
          <w:ilvl w:val="0"/>
          <w:numId w:val="30"/>
        </w:numPr>
        <w:rPr>
          <w:rFonts w:ascii="Arial" w:hAnsi="Arial" w:cs="Arial"/>
        </w:rPr>
      </w:pPr>
      <w:r w:rsidRPr="003120E2">
        <w:rPr>
          <w:rFonts w:ascii="Arial" w:hAnsi="Arial" w:cs="Arial"/>
        </w:rPr>
        <w:t>przejęcia od Wykonawcy pod swój dozór terenu budowy.</w:t>
      </w:r>
    </w:p>
    <w:p w:rsidR="003120E2" w:rsidRPr="003120E2" w:rsidRDefault="003120E2" w:rsidP="00DB412B">
      <w:pPr>
        <w:pStyle w:val="Akapitzlist"/>
        <w:numPr>
          <w:ilvl w:val="0"/>
          <w:numId w:val="26"/>
        </w:numPr>
        <w:rPr>
          <w:rFonts w:ascii="Arial" w:hAnsi="Arial" w:cs="Arial"/>
        </w:rPr>
      </w:pPr>
      <w:r w:rsidRPr="003120E2">
        <w:rPr>
          <w:rFonts w:ascii="Arial" w:hAnsi="Arial" w:cs="Arial"/>
          <w:color w:val="000000"/>
        </w:rPr>
        <w:t>Każdej ze  stron przysługuje prawo do odstąpienia od umowy  w terminie 30 dni od powzięcia wiedzy o zaistnieniu okoliczności będącej podstawą do odstąpienia od umowy.</w:t>
      </w:r>
    </w:p>
    <w:p w:rsidR="003120E2" w:rsidRPr="003120E2" w:rsidRDefault="003120E2" w:rsidP="003120E2">
      <w:pPr>
        <w:pStyle w:val="Nagwek2"/>
        <w:rPr>
          <w:rStyle w:val="Nagwek2Znak"/>
          <w:rFonts w:cs="Arial"/>
          <w:color w:val="5B9BD5" w:themeColor="accent1"/>
          <w:szCs w:val="24"/>
        </w:rPr>
      </w:pPr>
      <w:r w:rsidRPr="003120E2">
        <w:rPr>
          <w:rStyle w:val="Nagwek2Znak"/>
          <w:rFonts w:cs="Arial"/>
          <w:color w:val="5B9BD5" w:themeColor="accent1"/>
          <w:szCs w:val="24"/>
        </w:rPr>
        <w:t>§14</w:t>
      </w:r>
    </w:p>
    <w:p w:rsidR="003120E2" w:rsidRPr="003120E2" w:rsidRDefault="003120E2" w:rsidP="00DB412B">
      <w:pPr>
        <w:pStyle w:val="Domylnie"/>
        <w:numPr>
          <w:ilvl w:val="0"/>
          <w:numId w:val="37"/>
        </w:numPr>
        <w:rPr>
          <w:rFonts w:ascii="Arial" w:hAnsi="Arial" w:cs="Arial"/>
        </w:rPr>
      </w:pPr>
      <w:r w:rsidRPr="003120E2">
        <w:rPr>
          <w:rFonts w:ascii="Arial" w:hAnsi="Arial" w:cs="Arial"/>
          <w:color w:val="000000"/>
        </w:rPr>
        <w:t>Zamawiający na podstawie art. 455 ust. 1 pkt 1 ustawy Pzp  przewiduje możliwość   zmian  umowy w stosunku do treści oferty w  zakresie:</w:t>
      </w:r>
      <w:r w:rsidRPr="003120E2">
        <w:rPr>
          <w:rFonts w:ascii="Arial" w:hAnsi="Arial" w:cs="Arial"/>
          <w:color w:val="000000"/>
        </w:rPr>
        <w:br/>
        <w:t>1) zmiany terminu wykonania umowy w przypadkach wystąpienia niżej wymienionych okoliczności, które   uniemożliwiają   wykonanie   przedmiotu   umowy  w  pierwotnym terminie:</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wystąpienie   przerw   w   wykonywaniu   przedmiotu umowy,  z powodów za  które odpowiada Zamawiający,</w:t>
      </w:r>
    </w:p>
    <w:p w:rsidR="003120E2" w:rsidRPr="003120E2" w:rsidRDefault="003120E2" w:rsidP="00DB412B">
      <w:pPr>
        <w:pStyle w:val="Domylnie"/>
        <w:numPr>
          <w:ilvl w:val="0"/>
          <w:numId w:val="38"/>
        </w:numPr>
        <w:rPr>
          <w:rFonts w:ascii="Arial" w:hAnsi="Arial" w:cs="Arial"/>
        </w:rPr>
      </w:pPr>
      <w:r w:rsidRPr="003120E2">
        <w:rPr>
          <w:rFonts w:ascii="Arial" w:hAnsi="Arial" w:cs="Arial"/>
          <w:color w:val="000000"/>
        </w:rPr>
        <w:t>w   następstwie   okoliczności,  których  nie   można   było   przewidzieć  w</w:t>
      </w:r>
      <w:r w:rsidR="00865B50">
        <w:rPr>
          <w:rFonts w:ascii="Arial" w:hAnsi="Arial" w:cs="Arial"/>
          <w:color w:val="000000"/>
        </w:rPr>
        <w:t xml:space="preserve"> </w:t>
      </w:r>
      <w:r w:rsidRPr="003120E2">
        <w:rPr>
          <w:rFonts w:ascii="Arial" w:hAnsi="Arial" w:cs="Arial"/>
          <w:color w:val="000000"/>
        </w:rPr>
        <w:t>chwili zawierania  umowy  niezależnych  od  Zamawiającego  i   Wykonawcy,  skutkujących   niemożliwością prowadzenia prac,</w:t>
      </w:r>
    </w:p>
    <w:p w:rsidR="003120E2" w:rsidRPr="003120E2" w:rsidRDefault="003120E2" w:rsidP="00DB412B">
      <w:pPr>
        <w:pStyle w:val="Domylnie"/>
        <w:numPr>
          <w:ilvl w:val="0"/>
          <w:numId w:val="38"/>
        </w:numPr>
        <w:rPr>
          <w:rFonts w:ascii="Arial" w:hAnsi="Arial" w:cs="Arial"/>
        </w:rPr>
      </w:pPr>
      <w:r w:rsidRPr="003120E2">
        <w:rPr>
          <w:rFonts w:ascii="Arial" w:hAnsi="Arial" w:cs="Arial"/>
        </w:rPr>
        <w:t>gdy wystąpią   niekorzystne  warunki  atmosferyczne uniemożliwiające prawidłowe wykonanie robót, w szczególności z powodu technologii  realizacji   prac   określonej umową,  normami  i   innymi</w:t>
      </w:r>
      <w:r w:rsidR="00865B50">
        <w:rPr>
          <w:rFonts w:ascii="Arial" w:hAnsi="Arial" w:cs="Arial"/>
        </w:rPr>
        <w:t xml:space="preserve"> </w:t>
      </w:r>
      <w:r w:rsidRPr="003120E2">
        <w:rPr>
          <w:rFonts w:ascii="Arial" w:hAnsi="Arial" w:cs="Arial"/>
        </w:rPr>
        <w:t>przepisami,   wymagającej   konkretnych</w:t>
      </w:r>
      <w:r w:rsidR="00865B50">
        <w:rPr>
          <w:rFonts w:ascii="Arial" w:hAnsi="Arial" w:cs="Arial"/>
        </w:rPr>
        <w:t xml:space="preserve"> </w:t>
      </w:r>
      <w:r w:rsidRPr="003120E2">
        <w:rPr>
          <w:rFonts w:ascii="Arial" w:hAnsi="Arial" w:cs="Arial"/>
        </w:rPr>
        <w:t>warunków atmosferycznych, jeżeli   konieczność   wykonania   prac   w</w:t>
      </w:r>
      <w:r w:rsidR="00865B50">
        <w:rPr>
          <w:rFonts w:ascii="Arial" w:hAnsi="Arial" w:cs="Arial"/>
        </w:rPr>
        <w:t xml:space="preserve"> </w:t>
      </w:r>
      <w:r w:rsidRPr="003120E2">
        <w:rPr>
          <w:rFonts w:ascii="Arial" w:hAnsi="Arial" w:cs="Arial"/>
        </w:rPr>
        <w:t>tym   okresie  nie  jest następstwem</w:t>
      </w:r>
      <w:r w:rsidR="00865B50">
        <w:rPr>
          <w:rFonts w:ascii="Arial" w:hAnsi="Arial" w:cs="Arial"/>
        </w:rPr>
        <w:t xml:space="preserve"> </w:t>
      </w:r>
      <w:r w:rsidRPr="003120E2">
        <w:rPr>
          <w:rFonts w:ascii="Arial" w:hAnsi="Arial" w:cs="Arial"/>
        </w:rPr>
        <w:t>okoliczności,  za</w:t>
      </w:r>
      <w:r w:rsidR="00865B50">
        <w:rPr>
          <w:rFonts w:ascii="Arial" w:hAnsi="Arial" w:cs="Arial"/>
        </w:rPr>
        <w:t xml:space="preserve"> </w:t>
      </w:r>
      <w:r w:rsidRPr="003120E2">
        <w:rPr>
          <w:rFonts w:ascii="Arial" w:hAnsi="Arial" w:cs="Arial"/>
        </w:rPr>
        <w:t>które   Wykonawca</w:t>
      </w:r>
      <w:r w:rsidR="00865B50">
        <w:rPr>
          <w:rFonts w:ascii="Arial" w:hAnsi="Arial" w:cs="Arial"/>
        </w:rPr>
        <w:t xml:space="preserve"> </w:t>
      </w:r>
      <w:r w:rsidRPr="003120E2">
        <w:rPr>
          <w:rFonts w:ascii="Arial" w:hAnsi="Arial" w:cs="Arial"/>
        </w:rPr>
        <w:t>ponosi</w:t>
      </w:r>
      <w:r w:rsidR="00865B50">
        <w:rPr>
          <w:rFonts w:ascii="Arial" w:hAnsi="Arial" w:cs="Arial"/>
        </w:rPr>
        <w:t xml:space="preserve"> </w:t>
      </w:r>
      <w:r w:rsidRPr="003120E2">
        <w:rPr>
          <w:rFonts w:ascii="Arial" w:hAnsi="Arial" w:cs="Arial"/>
        </w:rPr>
        <w:t>odpowiedzialność</w:t>
      </w:r>
      <w:r w:rsidR="00865B50">
        <w:rPr>
          <w:rFonts w:ascii="Arial" w:hAnsi="Arial" w:cs="Arial"/>
        </w:rPr>
        <w:t xml:space="preserve"> </w:t>
      </w:r>
      <w:r w:rsidRPr="003120E2">
        <w:rPr>
          <w:rFonts w:ascii="Arial" w:hAnsi="Arial" w:cs="Arial"/>
        </w:rPr>
        <w:t>(np. wysokie lub niskie temperatury, silne wiatry, długotrwałe i obfite opady deszczu i śniegu),</w:t>
      </w:r>
    </w:p>
    <w:p w:rsidR="003120E2" w:rsidRPr="003120E2" w:rsidRDefault="003120E2" w:rsidP="00DB412B">
      <w:pPr>
        <w:pStyle w:val="Domylnie"/>
        <w:numPr>
          <w:ilvl w:val="0"/>
          <w:numId w:val="37"/>
        </w:numPr>
        <w:jc w:val="both"/>
        <w:rPr>
          <w:rFonts w:ascii="Arial" w:hAnsi="Arial" w:cs="Arial"/>
        </w:rPr>
      </w:pPr>
      <w:r w:rsidRPr="003120E2">
        <w:rPr>
          <w:rFonts w:ascii="Arial" w:hAnsi="Arial" w:cs="Arial"/>
        </w:rPr>
        <w:t>W  przypadku  wystąpienia któregokolwiek ze zdarzeń wymienionych w ust.  1  ewentualne przedłużenie  terminu wykonania  może  nastąpić  na wniosek Wykonawcy o  czas  niezbędny  do realizacji  przedmiotu  umowy   w  sposób  należyty,  nie  dłużej  jednak   niż  o  okres trwania tych okoliczności.</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Wszystkie   zmiany  umowy wymienione w ust. 1  stanowią katalog  zmian, na które Zamawiający   może</w:t>
      </w:r>
      <w:r w:rsidR="00865B50">
        <w:rPr>
          <w:rFonts w:ascii="Arial" w:hAnsi="Arial" w:cs="Arial"/>
          <w:color w:val="000000"/>
        </w:rPr>
        <w:t xml:space="preserve"> </w:t>
      </w:r>
      <w:r w:rsidRPr="003120E2">
        <w:rPr>
          <w:rFonts w:ascii="Arial" w:hAnsi="Arial" w:cs="Arial"/>
          <w:color w:val="000000"/>
        </w:rPr>
        <w:t xml:space="preserve">wyrazić   zgodę.  Nie  stanowią jednocześnie </w:t>
      </w:r>
      <w:r w:rsidRPr="003120E2">
        <w:rPr>
          <w:rFonts w:ascii="Arial" w:hAnsi="Arial" w:cs="Arial"/>
          <w:color w:val="000000"/>
        </w:rPr>
        <w:lastRenderedPageBreak/>
        <w:t>zobowiązania do wyrażenia   takiej</w:t>
      </w:r>
      <w:r w:rsidR="00865B50">
        <w:rPr>
          <w:rFonts w:ascii="Arial" w:hAnsi="Arial" w:cs="Arial"/>
          <w:color w:val="000000"/>
        </w:rPr>
        <w:t xml:space="preserve"> </w:t>
      </w:r>
      <w:r w:rsidRPr="003120E2">
        <w:rPr>
          <w:rFonts w:ascii="Arial" w:hAnsi="Arial" w:cs="Arial"/>
          <w:color w:val="000000"/>
        </w:rPr>
        <w:t>zgody  i</w:t>
      </w:r>
      <w:r w:rsidR="00865B50">
        <w:rPr>
          <w:rFonts w:ascii="Arial" w:hAnsi="Arial" w:cs="Arial"/>
          <w:color w:val="000000"/>
        </w:rPr>
        <w:t xml:space="preserve"> </w:t>
      </w:r>
      <w:r w:rsidRPr="003120E2">
        <w:rPr>
          <w:rFonts w:ascii="Arial" w:hAnsi="Arial" w:cs="Arial"/>
          <w:color w:val="000000"/>
        </w:rPr>
        <w:t>nie</w:t>
      </w:r>
      <w:r w:rsidR="00865B50">
        <w:rPr>
          <w:rFonts w:ascii="Arial" w:hAnsi="Arial" w:cs="Arial"/>
          <w:color w:val="000000"/>
        </w:rPr>
        <w:t xml:space="preserve"> </w:t>
      </w:r>
      <w:r w:rsidRPr="003120E2">
        <w:rPr>
          <w:rFonts w:ascii="Arial" w:hAnsi="Arial" w:cs="Arial"/>
          <w:color w:val="000000"/>
        </w:rPr>
        <w:t>rodzą   żadnego</w:t>
      </w:r>
      <w:r w:rsidR="00865B50">
        <w:rPr>
          <w:rFonts w:ascii="Arial" w:hAnsi="Arial" w:cs="Arial"/>
          <w:color w:val="000000"/>
        </w:rPr>
        <w:t xml:space="preserve"> </w:t>
      </w:r>
      <w:r w:rsidRPr="003120E2">
        <w:rPr>
          <w:rFonts w:ascii="Arial" w:hAnsi="Arial" w:cs="Arial"/>
          <w:color w:val="000000"/>
        </w:rPr>
        <w:t>roszczenia</w:t>
      </w:r>
      <w:r w:rsidR="00865B50">
        <w:rPr>
          <w:rFonts w:ascii="Arial" w:hAnsi="Arial" w:cs="Arial"/>
          <w:color w:val="000000"/>
        </w:rPr>
        <w:t xml:space="preserve"> </w:t>
      </w:r>
      <w:r w:rsidRPr="003120E2">
        <w:rPr>
          <w:rFonts w:ascii="Arial" w:hAnsi="Arial" w:cs="Arial"/>
          <w:color w:val="000000"/>
        </w:rPr>
        <w:t>w</w:t>
      </w:r>
      <w:r w:rsidR="00865B50">
        <w:rPr>
          <w:rFonts w:ascii="Arial" w:hAnsi="Arial" w:cs="Arial"/>
          <w:color w:val="000000"/>
        </w:rPr>
        <w:t xml:space="preserve"> </w:t>
      </w:r>
      <w:r w:rsidRPr="003120E2">
        <w:rPr>
          <w:rFonts w:ascii="Arial" w:hAnsi="Arial" w:cs="Arial"/>
          <w:color w:val="000000"/>
        </w:rPr>
        <w:t>stosunku   do Zamawiającego.</w:t>
      </w:r>
    </w:p>
    <w:p w:rsidR="003120E2" w:rsidRPr="003120E2" w:rsidRDefault="003120E2" w:rsidP="00DB412B">
      <w:pPr>
        <w:pStyle w:val="gwp77f5cf61msobodytext"/>
        <w:numPr>
          <w:ilvl w:val="0"/>
          <w:numId w:val="37"/>
        </w:numPr>
        <w:spacing w:before="60" w:beforeAutospacing="0" w:after="0" w:afterAutospacing="0" w:line="276" w:lineRule="auto"/>
        <w:rPr>
          <w:rFonts w:ascii="Arial" w:hAnsi="Arial" w:cs="Arial"/>
          <w:color w:val="000000"/>
        </w:rPr>
      </w:pPr>
      <w:r w:rsidRPr="003120E2">
        <w:rPr>
          <w:rFonts w:ascii="Arial" w:hAnsi="Arial" w:cs="Arial"/>
          <w:color w:val="000000"/>
        </w:rPr>
        <w:t>Zmiany umowy nie wymagające sporządzenia aneksu:</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color w:val="000000"/>
        </w:rPr>
      </w:pPr>
      <w:r w:rsidRPr="003120E2">
        <w:rPr>
          <w:rFonts w:ascii="Arial" w:hAnsi="Arial" w:cs="Arial"/>
          <w:color w:val="000000"/>
        </w:rPr>
        <w:t>zmiana  nazwy  stron, siedzib stron, danych teleadresowych, rachunku bankowego</w:t>
      </w:r>
    </w:p>
    <w:p w:rsidR="003120E2" w:rsidRPr="003120E2" w:rsidRDefault="003120E2" w:rsidP="00DB412B">
      <w:pPr>
        <w:pStyle w:val="gwp77f5cf61msobodytext"/>
        <w:numPr>
          <w:ilvl w:val="0"/>
          <w:numId w:val="39"/>
        </w:numPr>
        <w:spacing w:before="60" w:beforeAutospacing="0" w:after="0" w:afterAutospacing="0" w:line="276" w:lineRule="auto"/>
        <w:rPr>
          <w:rFonts w:ascii="Arial" w:hAnsi="Arial" w:cs="Arial"/>
        </w:rPr>
      </w:pPr>
      <w:r w:rsidRPr="003120E2">
        <w:rPr>
          <w:rFonts w:ascii="Arial" w:hAnsi="Arial" w:cs="Arial"/>
          <w:lang w:val="cs-CZ"/>
        </w:rPr>
        <w:t>zmiana polegająca na dopuszczeniu do wykonywania części zamówienia (wartości lub procentowej części)   podwykonawcy, który   nie   został  wskazany  w  ofercie, po wcześniejszej akceptacji przez Zamawiającego,</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polegająca   na dopuszczeniu do wykonywania przez podwykonawców tej części z amówienia (wartości lub procentowej części),  która  nie została wskazana w ofercie   do   podzlecenia,   po   wcześniejszej</w:t>
      </w:r>
      <w:r w:rsidR="00865B50">
        <w:rPr>
          <w:rFonts w:ascii="Arial" w:hAnsi="Arial" w:cs="Arial"/>
          <w:lang w:val="cs-CZ"/>
        </w:rPr>
        <w:t xml:space="preserve"> </w:t>
      </w:r>
      <w:r w:rsidRPr="003120E2">
        <w:rPr>
          <w:rFonts w:ascii="Arial" w:hAnsi="Arial" w:cs="Arial"/>
          <w:lang w:val="cs-CZ"/>
        </w:rPr>
        <w:t>akceptacji</w:t>
      </w:r>
      <w:r w:rsidR="00865B50">
        <w:rPr>
          <w:rFonts w:ascii="Arial" w:hAnsi="Arial" w:cs="Arial"/>
          <w:lang w:val="cs-CZ"/>
        </w:rPr>
        <w:t xml:space="preserve"> </w:t>
      </w:r>
      <w:r w:rsidRPr="003120E2">
        <w:rPr>
          <w:rFonts w:ascii="Arial" w:hAnsi="Arial" w:cs="Arial"/>
          <w:lang w:val="cs-CZ"/>
        </w:rPr>
        <w:t>przez</w:t>
      </w:r>
      <w:r w:rsidR="00865B50">
        <w:rPr>
          <w:rFonts w:ascii="Arial" w:hAnsi="Arial" w:cs="Arial"/>
          <w:lang w:val="cs-CZ"/>
        </w:rPr>
        <w:t xml:space="preserve"> </w:t>
      </w:r>
      <w:r w:rsidRPr="003120E2">
        <w:rPr>
          <w:rFonts w:ascii="Arial" w:hAnsi="Arial" w:cs="Arial"/>
          <w:lang w:val="cs-CZ"/>
        </w:rPr>
        <w:t xml:space="preserve">Zamawiającego </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zmiana  osób   przewidzianych   do   realizacji   zamówienia i deklarowanych przez Wykonawcę w ofercie</w:t>
      </w:r>
    </w:p>
    <w:p w:rsidR="003120E2" w:rsidRPr="003120E2" w:rsidRDefault="003120E2" w:rsidP="00DB412B">
      <w:pPr>
        <w:pStyle w:val="Akapitzlist"/>
        <w:numPr>
          <w:ilvl w:val="0"/>
          <w:numId w:val="39"/>
        </w:numPr>
        <w:rPr>
          <w:rFonts w:ascii="Arial" w:hAnsi="Arial" w:cs="Arial"/>
          <w:lang w:val="cs-CZ"/>
        </w:rPr>
      </w:pPr>
      <w:r w:rsidRPr="003120E2">
        <w:rPr>
          <w:rFonts w:ascii="Arial" w:hAnsi="Arial" w:cs="Arial"/>
          <w:lang w:val="cs-CZ"/>
        </w:rPr>
        <w:t xml:space="preserve"> zmiana   albo   rezygnacja   z   Podwykonawcy,   na  zasoby  którego  Wykonawca powoływał  się   na   zasadach</w:t>
      </w:r>
      <w:r w:rsidR="00865B50">
        <w:rPr>
          <w:rFonts w:ascii="Arial" w:hAnsi="Arial" w:cs="Arial"/>
          <w:lang w:val="cs-CZ"/>
        </w:rPr>
        <w:t xml:space="preserve"> </w:t>
      </w:r>
      <w:r w:rsidRPr="003120E2">
        <w:rPr>
          <w:rFonts w:ascii="Arial" w:hAnsi="Arial" w:cs="Arial"/>
          <w:lang w:val="cs-CZ"/>
        </w:rPr>
        <w:t>określonych   w</w:t>
      </w:r>
      <w:r w:rsidR="00865B50">
        <w:rPr>
          <w:rFonts w:ascii="Arial" w:hAnsi="Arial" w:cs="Arial"/>
          <w:lang w:val="cs-CZ"/>
        </w:rPr>
        <w:t xml:space="preserve"> </w:t>
      </w:r>
      <w:r w:rsidRPr="003120E2">
        <w:rPr>
          <w:rFonts w:ascii="Arial" w:hAnsi="Arial" w:cs="Arial"/>
          <w:lang w:val="cs-CZ"/>
        </w:rPr>
        <w:t>art. 22a ust. 1  ustawy Pzp, w celu wykazania</w:t>
      </w:r>
      <w:r w:rsidR="00865B50">
        <w:rPr>
          <w:rFonts w:ascii="Arial" w:hAnsi="Arial" w:cs="Arial"/>
          <w:lang w:val="cs-CZ"/>
        </w:rPr>
        <w:t xml:space="preserve"> </w:t>
      </w:r>
      <w:r w:rsidRPr="003120E2">
        <w:rPr>
          <w:rFonts w:ascii="Arial" w:hAnsi="Arial" w:cs="Arial"/>
          <w:lang w:val="cs-CZ"/>
        </w:rPr>
        <w:t>spełniania</w:t>
      </w:r>
      <w:r w:rsidR="00865B50">
        <w:rPr>
          <w:rFonts w:ascii="Arial" w:hAnsi="Arial" w:cs="Arial"/>
          <w:lang w:val="cs-CZ"/>
        </w:rPr>
        <w:t xml:space="preserve"> </w:t>
      </w:r>
      <w:r w:rsidRPr="003120E2">
        <w:rPr>
          <w:rFonts w:ascii="Arial" w:hAnsi="Arial" w:cs="Arial"/>
          <w:lang w:val="cs-CZ"/>
        </w:rPr>
        <w:t>warunków   udziału   w</w:t>
      </w:r>
      <w:r w:rsidR="00865B50">
        <w:rPr>
          <w:rFonts w:ascii="Arial" w:hAnsi="Arial" w:cs="Arial"/>
          <w:lang w:val="cs-CZ"/>
        </w:rPr>
        <w:t xml:space="preserve"> </w:t>
      </w:r>
      <w:r w:rsidRPr="003120E2">
        <w:rPr>
          <w:rFonts w:ascii="Arial" w:hAnsi="Arial" w:cs="Arial"/>
          <w:lang w:val="cs-CZ"/>
        </w:rPr>
        <w:t xml:space="preserve">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p>
    <w:p w:rsidR="003120E2" w:rsidRPr="003120E2" w:rsidRDefault="003120E2" w:rsidP="003120E2">
      <w:pPr>
        <w:pStyle w:val="Nagwek2"/>
      </w:pPr>
      <w:r w:rsidRPr="003120E2">
        <w:t>§15</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1.W celu zapewnienia właściwej jakości robót budowlanych ustala się zabezpieczenie należytego wykonania umowy w wysokości 5 % wartości całkowitego wynagrodzenia brutto za przedmiot umowy, określonego w § 9 ust. 4, tj. w kwocie ………..............……zł (słownie: …………………..…………………… zł) w formie ………...………………………</w:t>
      </w:r>
    </w:p>
    <w:p w:rsidR="003120E2" w:rsidRPr="003120E2" w:rsidRDefault="003120E2" w:rsidP="003120E2">
      <w:pPr>
        <w:autoSpaceDE w:val="0"/>
        <w:autoSpaceDN w:val="0"/>
        <w:adjustRightInd w:val="0"/>
        <w:ind w:right="-92"/>
        <w:rPr>
          <w:rFonts w:ascii="Arial" w:eastAsia="Calibri" w:hAnsi="Arial" w:cs="Arial"/>
          <w:lang w:eastAsia="en-US"/>
        </w:rPr>
      </w:pPr>
      <w:r w:rsidRPr="003120E2">
        <w:rPr>
          <w:rFonts w:ascii="Arial" w:eastAsia="Calibri" w:hAnsi="Arial" w:cs="Arial"/>
          <w:lang w:eastAsia="en-US"/>
        </w:rPr>
        <w:t>2.Strony   postanawiają,   że   70% wartości   zabezpieczenia   należytego  wykonania umowy   stanowić</w:t>
      </w:r>
      <w:r w:rsidR="00865B50">
        <w:rPr>
          <w:rFonts w:ascii="Arial" w:eastAsia="Calibri" w:hAnsi="Arial" w:cs="Arial"/>
          <w:lang w:eastAsia="en-US"/>
        </w:rPr>
        <w:t xml:space="preserve"> </w:t>
      </w:r>
      <w:r w:rsidRPr="003120E2">
        <w:rPr>
          <w:rFonts w:ascii="Arial" w:eastAsia="Calibri" w:hAnsi="Arial" w:cs="Arial"/>
          <w:lang w:eastAsia="en-US"/>
        </w:rPr>
        <w:t>będzie</w:t>
      </w:r>
      <w:r w:rsidR="00865B50">
        <w:rPr>
          <w:rFonts w:ascii="Arial" w:eastAsia="Calibri" w:hAnsi="Arial" w:cs="Arial"/>
          <w:lang w:eastAsia="en-US"/>
        </w:rPr>
        <w:t xml:space="preserve"> </w:t>
      </w:r>
      <w:r w:rsidRPr="003120E2">
        <w:rPr>
          <w:rFonts w:ascii="Arial" w:eastAsia="Calibri" w:hAnsi="Arial" w:cs="Arial"/>
          <w:lang w:eastAsia="en-US"/>
        </w:rPr>
        <w:t>gwarancję</w:t>
      </w:r>
      <w:r w:rsidR="00865B50">
        <w:rPr>
          <w:rFonts w:ascii="Arial" w:eastAsia="Calibri" w:hAnsi="Arial" w:cs="Arial"/>
          <w:lang w:eastAsia="en-US"/>
        </w:rPr>
        <w:t xml:space="preserve"> </w:t>
      </w:r>
      <w:r w:rsidRPr="003120E2">
        <w:rPr>
          <w:rFonts w:ascii="Arial" w:eastAsia="Calibri" w:hAnsi="Arial" w:cs="Arial"/>
          <w:lang w:eastAsia="en-US"/>
        </w:rPr>
        <w:t>zgodnego   z   umową</w:t>
      </w:r>
      <w:r w:rsidR="00865B50">
        <w:rPr>
          <w:rFonts w:ascii="Arial" w:eastAsia="Calibri" w:hAnsi="Arial" w:cs="Arial"/>
          <w:lang w:eastAsia="en-US"/>
        </w:rPr>
        <w:t xml:space="preserve"> </w:t>
      </w:r>
      <w:r w:rsidRPr="003120E2">
        <w:rPr>
          <w:rFonts w:ascii="Arial" w:eastAsia="Calibri" w:hAnsi="Arial" w:cs="Arial"/>
          <w:lang w:eastAsia="en-US"/>
        </w:rPr>
        <w:t>wykonania</w:t>
      </w:r>
      <w:r w:rsidR="00865B50">
        <w:rPr>
          <w:rFonts w:ascii="Arial" w:eastAsia="Calibri" w:hAnsi="Arial" w:cs="Arial"/>
          <w:lang w:eastAsia="en-US"/>
        </w:rPr>
        <w:t xml:space="preserve"> </w:t>
      </w:r>
      <w:r w:rsidRPr="003120E2">
        <w:rPr>
          <w:rFonts w:ascii="Arial" w:eastAsia="Calibri" w:hAnsi="Arial" w:cs="Arial"/>
          <w:lang w:eastAsia="en-US"/>
        </w:rPr>
        <w:t>robót budowlanych,   zaś   30%   wartości</w:t>
      </w:r>
      <w:r w:rsidR="00865B50">
        <w:rPr>
          <w:rFonts w:ascii="Arial" w:eastAsia="Calibri" w:hAnsi="Arial" w:cs="Arial"/>
          <w:lang w:eastAsia="en-US"/>
        </w:rPr>
        <w:t xml:space="preserve"> </w:t>
      </w:r>
      <w:r w:rsidRPr="003120E2">
        <w:rPr>
          <w:rFonts w:ascii="Arial" w:eastAsia="Calibri" w:hAnsi="Arial" w:cs="Arial"/>
          <w:lang w:eastAsia="en-US"/>
        </w:rPr>
        <w:t>zabezpieczenia</w:t>
      </w:r>
      <w:r w:rsidR="00865B50">
        <w:rPr>
          <w:rFonts w:ascii="Arial" w:eastAsia="Calibri" w:hAnsi="Arial" w:cs="Arial"/>
          <w:lang w:eastAsia="en-US"/>
        </w:rPr>
        <w:t xml:space="preserve"> </w:t>
      </w:r>
      <w:r w:rsidRPr="003120E2">
        <w:rPr>
          <w:rFonts w:ascii="Arial" w:eastAsia="Calibri" w:hAnsi="Arial" w:cs="Arial"/>
          <w:lang w:eastAsia="en-US"/>
        </w:rPr>
        <w:t>zostanie</w:t>
      </w:r>
      <w:r w:rsidR="00865B50">
        <w:rPr>
          <w:rFonts w:ascii="Arial" w:eastAsia="Calibri" w:hAnsi="Arial" w:cs="Arial"/>
          <w:lang w:eastAsia="en-US"/>
        </w:rPr>
        <w:t xml:space="preserve"> </w:t>
      </w:r>
      <w:r w:rsidRPr="003120E2">
        <w:rPr>
          <w:rFonts w:ascii="Arial" w:eastAsia="Calibri" w:hAnsi="Arial" w:cs="Arial"/>
          <w:lang w:eastAsia="en-US"/>
        </w:rPr>
        <w:t>przeznaczone  na zabezpieczenie roszczeń z tytułu rękojmi za wady lub gwarancji.</w:t>
      </w:r>
      <w:r w:rsidRPr="003120E2">
        <w:rPr>
          <w:rFonts w:ascii="Arial" w:eastAsia="Calibri" w:hAnsi="Arial" w:cs="Arial"/>
          <w:lang w:eastAsia="en-US"/>
        </w:rPr>
        <w:br/>
        <w:t>3.Zamawiający   zwróci   70%</w:t>
      </w:r>
      <w:r w:rsidR="00865B50">
        <w:rPr>
          <w:rFonts w:ascii="Arial" w:eastAsia="Calibri" w:hAnsi="Arial" w:cs="Arial"/>
          <w:lang w:eastAsia="en-US"/>
        </w:rPr>
        <w:t xml:space="preserve"> </w:t>
      </w:r>
      <w:r w:rsidRPr="003120E2">
        <w:rPr>
          <w:rFonts w:ascii="Arial" w:eastAsia="Calibri" w:hAnsi="Arial" w:cs="Arial"/>
          <w:lang w:eastAsia="en-US"/>
        </w:rPr>
        <w:t>wartości   zabezpieczenia   w  terminie 30 dni od dnia wykonania  robót  budowlanych  i dokonania odbioru końcowego.</w:t>
      </w:r>
      <w:r w:rsidR="00865B50">
        <w:rPr>
          <w:rFonts w:ascii="Arial" w:eastAsia="Calibri" w:hAnsi="Arial" w:cs="Arial"/>
          <w:lang w:eastAsia="en-US"/>
        </w:rPr>
        <w:t xml:space="preserve"> </w:t>
      </w:r>
      <w:r w:rsidRPr="003120E2">
        <w:rPr>
          <w:rFonts w:ascii="Arial" w:eastAsia="Calibri" w:hAnsi="Arial" w:cs="Arial"/>
          <w:lang w:eastAsia="en-US"/>
        </w:rPr>
        <w:t xml:space="preserve">Natomiast   30 % zabezpieczenia  przeznaczone  na zabezpieczenie roszczeń z tytułu rękojmi za wady lub  gwarancji – zostanie  zwrócone   w   terminie 15 dni po upływie okresu rękojmi za wady lub gwarancji. </w:t>
      </w:r>
    </w:p>
    <w:p w:rsidR="003120E2" w:rsidRPr="003120E2" w:rsidRDefault="003120E2" w:rsidP="003120E2">
      <w:pPr>
        <w:pStyle w:val="Nagwek2"/>
      </w:pPr>
      <w:r w:rsidRPr="003120E2">
        <w:t>§16</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Strony   ustalają,   że odpowiedzialność Wykonawcy z tytułu gwarancji  za   wykonanie przedmiotu zamówienia wynosi............................................... miesięcy zgodnie z  kartą  gwarancyjną stanowiącą załącznik Nr 4 do umowy. Okres gwarancji  rozpoczyna się od daty   podpisania  protokołu  odbioru  końcowego robót.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robót jest odpowiedzialny względem Zamawiającego z tytułu gwarancji za wady  fizyczne   robót,  stwierdzone w   toku   czynności  odbiorowych i powstałe  w okresie gwarancyjnym. </w:t>
      </w:r>
    </w:p>
    <w:p w:rsidR="003120E2" w:rsidRPr="003120E2" w:rsidRDefault="003120E2" w:rsidP="00DB412B">
      <w:pPr>
        <w:pStyle w:val="Akapitzlist"/>
        <w:numPr>
          <w:ilvl w:val="0"/>
          <w:numId w:val="31"/>
        </w:numPr>
        <w:rPr>
          <w:rFonts w:ascii="Arial" w:hAnsi="Arial" w:cs="Arial"/>
        </w:rPr>
      </w:pPr>
      <w:r w:rsidRPr="003120E2">
        <w:rPr>
          <w:rFonts w:ascii="Arial" w:hAnsi="Arial" w:cs="Arial"/>
        </w:rPr>
        <w:lastRenderedPageBreak/>
        <w:t xml:space="preserve">Wykonawca jest   zobowiązany   do  usunięcia na własny   koszt występujących w okresie gwarancji wad odnoszących się do przedmiotu umowy.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Jeżeli Wykonawca   nie   usunie   wad   w   przewidzianym   terminie,  Zamawiający może zlecić ich usunięcie innym podmiotom na koszt Wykonawcy.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O wykryciu wady w okresie gwarancji Zamawiający jest   obowiązany zawiadomić   Wykonawcę na piśmie.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Po odbiorze robót związanych z usunięciem wad z tytułu gwarancji, okres gwarancji  ulega   wydłużeniu o czas od zgłoszenia do usunięcia wady.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 xml:space="preserve">Wykonawca niezależnie od udzielonej gwarancji ponosi odpowiedzialność  z  tytułu rękojmi za wady na podstawie przepisów kodeksu cywilnego. </w:t>
      </w:r>
    </w:p>
    <w:p w:rsidR="003120E2" w:rsidRPr="003120E2" w:rsidRDefault="003120E2" w:rsidP="00DB412B">
      <w:pPr>
        <w:pStyle w:val="Akapitzlist"/>
        <w:numPr>
          <w:ilvl w:val="0"/>
          <w:numId w:val="31"/>
        </w:numPr>
        <w:rPr>
          <w:rFonts w:ascii="Arial" w:hAnsi="Arial" w:cs="Arial"/>
        </w:rPr>
      </w:pPr>
      <w:r w:rsidRPr="003120E2">
        <w:rPr>
          <w:rFonts w:ascii="Arial" w:hAnsi="Arial" w:cs="Arial"/>
        </w:rPr>
        <w:t>Strony rozszerzają odpowiedzialność Wykonawcy z tytułu rękojmi poprzez wydłużenie tej odpowiedzialności do okresu udzielonej gwarancji.</w:t>
      </w:r>
    </w:p>
    <w:p w:rsidR="003120E2" w:rsidRPr="003120E2" w:rsidRDefault="003120E2" w:rsidP="003120E2">
      <w:pPr>
        <w:pStyle w:val="Nagwek2"/>
      </w:pPr>
      <w:r w:rsidRPr="003120E2">
        <w:t>§17</w:t>
      </w:r>
    </w:p>
    <w:p w:rsidR="003120E2" w:rsidRPr="003120E2" w:rsidRDefault="003120E2" w:rsidP="003120E2">
      <w:pPr>
        <w:rPr>
          <w:rFonts w:ascii="Arial" w:hAnsi="Arial" w:cs="Arial"/>
        </w:rPr>
      </w:pPr>
      <w:r w:rsidRPr="003120E2">
        <w:rPr>
          <w:rFonts w:ascii="Arial" w:hAnsi="Arial" w:cs="Arial"/>
        </w:rPr>
        <w:t>Strony ustalają , że sądem  właściwym  w sprawach spornych wynikających z niniejszej umowy jest Sąd w Koszalinie.</w:t>
      </w:r>
    </w:p>
    <w:p w:rsidR="003120E2" w:rsidRPr="003120E2" w:rsidRDefault="003120E2" w:rsidP="003120E2">
      <w:pPr>
        <w:pStyle w:val="Nagwek2"/>
      </w:pPr>
      <w:r w:rsidRPr="003120E2">
        <w:t>§18</w:t>
      </w:r>
    </w:p>
    <w:p w:rsidR="003120E2" w:rsidRPr="003120E2" w:rsidRDefault="003120E2" w:rsidP="00DB412B">
      <w:pPr>
        <w:pStyle w:val="Akapitzlist"/>
        <w:numPr>
          <w:ilvl w:val="0"/>
          <w:numId w:val="32"/>
        </w:numPr>
        <w:rPr>
          <w:rFonts w:ascii="Arial" w:hAnsi="Arial" w:cs="Arial"/>
        </w:rPr>
      </w:pPr>
      <w:r w:rsidRPr="003120E2">
        <w:rPr>
          <w:rFonts w:ascii="Arial" w:hAnsi="Arial" w:cs="Arial"/>
        </w:rPr>
        <w:t xml:space="preserve">Wszelka korespondencja pomiędzy stronami umowy będzie kierowana pod niżej wskazane adresy: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Zamawiający:……………………………………………………………………………. Wykonawca:............................................................................................................</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Wszelka korespondencja  pomiędzy  stronami  dotycząca  niniejszej umowy może być wykonywana przez doręczenie pisma osobiście, listem poleconym   lub  faksem.</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 xml:space="preserve">Strony zobowiązane są  zawiadomić się  wzajemnie   o  każdorazowej  zmianie adresu  siedziby  oraz   numerów   telefonów   i  faksów. </w:t>
      </w:r>
    </w:p>
    <w:p w:rsidR="003120E2" w:rsidRPr="003120E2" w:rsidRDefault="003120E2" w:rsidP="00DB412B">
      <w:pPr>
        <w:pStyle w:val="Akapitzlist"/>
        <w:numPr>
          <w:ilvl w:val="0"/>
          <w:numId w:val="32"/>
        </w:numPr>
        <w:rPr>
          <w:rFonts w:ascii="Arial" w:hAnsi="Arial" w:cs="Arial"/>
          <w:b/>
        </w:rPr>
      </w:pPr>
      <w:r w:rsidRPr="003120E2">
        <w:rPr>
          <w:rFonts w:ascii="Arial" w:hAnsi="Arial" w:cs="Arial"/>
        </w:rPr>
        <w:t>W   razie   zaniedbania  tego obowiązku pismo  przesłane pod ostatnio wskazany przez stronę adres   i   zwrócone z adnotacją  o niemożliwości doręczenia pozostawia   się w dokumentach ze skutkiem doręczenia.</w:t>
      </w:r>
    </w:p>
    <w:p w:rsidR="003120E2" w:rsidRPr="003120E2" w:rsidRDefault="003120E2" w:rsidP="003120E2">
      <w:pPr>
        <w:pStyle w:val="Nagwek2"/>
      </w:pPr>
      <w:r w:rsidRPr="003120E2">
        <w:t>§19</w:t>
      </w:r>
    </w:p>
    <w:p w:rsidR="003120E2" w:rsidRPr="003120E2" w:rsidRDefault="003120E2" w:rsidP="003120E2">
      <w:pPr>
        <w:rPr>
          <w:rFonts w:ascii="Arial" w:hAnsi="Arial" w:cs="Arial"/>
        </w:rPr>
      </w:pPr>
      <w:r w:rsidRPr="003120E2">
        <w:rPr>
          <w:rFonts w:ascii="Arial" w:hAnsi="Arial" w:cs="Arial"/>
        </w:rPr>
        <w:t>W sprawach nieuregulowanych niniejszą umową stosuje się przepisy Kodeksu cywilnego, ustawę z dnia 11 września  2019r. – Prawo zamówień publicznych, ustawę   z dnia 7 lipca 1994r. – Prawo budowlane.</w:t>
      </w:r>
    </w:p>
    <w:p w:rsidR="003120E2" w:rsidRPr="003120E2" w:rsidRDefault="003120E2" w:rsidP="003120E2">
      <w:pPr>
        <w:pStyle w:val="Nagwek2"/>
      </w:pPr>
      <w:r w:rsidRPr="003120E2">
        <w:t>§20</w:t>
      </w:r>
    </w:p>
    <w:p w:rsidR="003120E2" w:rsidRPr="003120E2" w:rsidRDefault="003120E2" w:rsidP="003120E2">
      <w:pPr>
        <w:rPr>
          <w:rFonts w:ascii="Arial" w:hAnsi="Arial" w:cs="Arial"/>
        </w:rPr>
      </w:pPr>
      <w:r w:rsidRPr="003120E2">
        <w:rPr>
          <w:rFonts w:ascii="Arial" w:hAnsi="Arial" w:cs="Arial"/>
        </w:rPr>
        <w:t>Umowę  sporządzono w 2 jednobrzmiących egzemplarzach, po jednym  egzemplarzu dla każdej ze stron.</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 xml:space="preserve"> </w:t>
      </w:r>
      <w:r w:rsidRPr="003120E2">
        <w:rPr>
          <w:rFonts w:ascii="Arial" w:hAnsi="Arial" w:cs="Arial"/>
          <w:u w:val="single"/>
        </w:rPr>
        <w:t>Załączniki:</w:t>
      </w:r>
      <w:r w:rsidRPr="003120E2">
        <w:rPr>
          <w:rFonts w:ascii="Arial" w:hAnsi="Arial" w:cs="Arial"/>
        </w:rPr>
        <w:t xml:space="preserve"> </w:t>
      </w:r>
    </w:p>
    <w:p w:rsidR="003120E2" w:rsidRPr="003120E2" w:rsidRDefault="003120E2" w:rsidP="003120E2">
      <w:pPr>
        <w:rPr>
          <w:rFonts w:ascii="Arial" w:hAnsi="Arial" w:cs="Arial"/>
        </w:rPr>
      </w:pPr>
      <w:r w:rsidRPr="003120E2">
        <w:rPr>
          <w:rFonts w:ascii="Arial" w:hAnsi="Arial" w:cs="Arial"/>
        </w:rPr>
        <w:t xml:space="preserve">1)Dokumentacja projektowa </w:t>
      </w:r>
    </w:p>
    <w:p w:rsidR="003120E2" w:rsidRPr="003120E2" w:rsidRDefault="003120E2" w:rsidP="003120E2">
      <w:pPr>
        <w:rPr>
          <w:rFonts w:ascii="Arial" w:hAnsi="Arial" w:cs="Arial"/>
        </w:rPr>
      </w:pPr>
      <w:r w:rsidRPr="003120E2">
        <w:rPr>
          <w:rFonts w:ascii="Arial" w:hAnsi="Arial" w:cs="Arial"/>
        </w:rPr>
        <w:t xml:space="preserve">2) Specyfikacje techniczne wykonania i odbioru robót budowlanych </w:t>
      </w:r>
    </w:p>
    <w:p w:rsidR="003120E2" w:rsidRPr="003120E2" w:rsidRDefault="003120E2" w:rsidP="003120E2">
      <w:pPr>
        <w:rPr>
          <w:rFonts w:ascii="Arial" w:hAnsi="Arial" w:cs="Arial"/>
        </w:rPr>
      </w:pPr>
      <w:r w:rsidRPr="003120E2">
        <w:rPr>
          <w:rFonts w:ascii="Arial" w:hAnsi="Arial" w:cs="Arial"/>
        </w:rPr>
        <w:t>3) Kosztorys ofertowy Wykonawcy</w:t>
      </w:r>
    </w:p>
    <w:p w:rsidR="003120E2" w:rsidRPr="003120E2" w:rsidRDefault="003120E2" w:rsidP="003120E2">
      <w:pPr>
        <w:rPr>
          <w:rFonts w:ascii="Arial" w:hAnsi="Arial" w:cs="Arial"/>
        </w:rPr>
      </w:pPr>
      <w:r w:rsidRPr="003120E2">
        <w:rPr>
          <w:rFonts w:ascii="Arial" w:hAnsi="Arial" w:cs="Arial"/>
        </w:rPr>
        <w:t>4) Karta gwarancyjna</w:t>
      </w:r>
    </w:p>
    <w:p w:rsidR="003120E2" w:rsidRPr="003120E2" w:rsidRDefault="003120E2" w:rsidP="003120E2">
      <w:pP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3120E2" w:rsidRDefault="003120E2" w:rsidP="003120E2">
      <w:pPr>
        <w:jc w:val="right"/>
        <w:rPr>
          <w:rFonts w:ascii="Arial" w:hAnsi="Arial" w:cs="Arial"/>
          <w:bCs/>
        </w:rPr>
      </w:pPr>
      <w:r w:rsidRPr="003120E2">
        <w:rPr>
          <w:rFonts w:ascii="Arial" w:hAnsi="Arial" w:cs="Arial"/>
        </w:rPr>
        <w:t>WYKONAWCA</w:t>
      </w:r>
      <w:r w:rsidRPr="003120E2">
        <w:rPr>
          <w:rFonts w:ascii="Arial" w:hAnsi="Arial" w:cs="Arial"/>
          <w:bCs/>
        </w:rPr>
        <w:t xml:space="preserve"> </w:t>
      </w:r>
    </w:p>
    <w:p w:rsidR="003120E2" w:rsidRPr="003120E2" w:rsidRDefault="003120E2" w:rsidP="003120E2">
      <w:pPr>
        <w:spacing w:after="160" w:line="259" w:lineRule="auto"/>
        <w:rPr>
          <w:rFonts w:ascii="Arial" w:hAnsi="Arial" w:cs="Arial"/>
        </w:rPr>
      </w:pPr>
      <w:r w:rsidRPr="003120E2">
        <w:rPr>
          <w:rFonts w:ascii="Arial" w:hAnsi="Arial" w:cs="Arial"/>
        </w:rPr>
        <w:br w:type="page"/>
      </w:r>
    </w:p>
    <w:p w:rsidR="003120E2" w:rsidRDefault="003120E2" w:rsidP="003120E2">
      <w:pPr>
        <w:rPr>
          <w:rFonts w:ascii="Arial" w:hAnsi="Arial" w:cs="Arial"/>
          <w:color w:val="5B9BD5" w:themeColor="accent1"/>
        </w:rPr>
      </w:pPr>
      <w:r w:rsidRPr="003120E2">
        <w:rPr>
          <w:rFonts w:ascii="Arial" w:hAnsi="Arial" w:cs="Arial"/>
          <w:color w:val="5B9BD5" w:themeColor="accent1"/>
        </w:rPr>
        <w:lastRenderedPageBreak/>
        <w:t>Załącznik  nr  4</w:t>
      </w:r>
      <w:r w:rsidR="00AF4125">
        <w:rPr>
          <w:rFonts w:ascii="Arial" w:hAnsi="Arial" w:cs="Arial"/>
          <w:color w:val="5B9BD5" w:themeColor="accent1"/>
        </w:rPr>
        <w:t xml:space="preserve"> do Umowy</w:t>
      </w:r>
    </w:p>
    <w:p w:rsidR="003120E2" w:rsidRPr="003120E2" w:rsidRDefault="003120E2" w:rsidP="003120E2">
      <w:pPr>
        <w:rPr>
          <w:rFonts w:ascii="Arial" w:hAnsi="Arial" w:cs="Arial"/>
          <w:bCs/>
          <w:color w:val="5B9BD5" w:themeColor="accent1"/>
        </w:rPr>
      </w:pPr>
    </w:p>
    <w:p w:rsidR="003120E2" w:rsidRPr="003120E2" w:rsidRDefault="003120E2" w:rsidP="003120E2">
      <w:pPr>
        <w:pStyle w:val="Nagwek2"/>
      </w:pPr>
      <w:r w:rsidRPr="003120E2">
        <w:t>Karta gwarancyjna</w:t>
      </w:r>
    </w:p>
    <w:p w:rsidR="003120E2" w:rsidRPr="003120E2" w:rsidRDefault="003120E2" w:rsidP="003120E2">
      <w:pPr>
        <w:tabs>
          <w:tab w:val="left" w:pos="3465"/>
        </w:tabs>
        <w:rPr>
          <w:rFonts w:ascii="Arial" w:hAnsi="Arial" w:cs="Arial"/>
        </w:rPr>
      </w:pPr>
      <w:r w:rsidRPr="003120E2">
        <w:rPr>
          <w:rFonts w:ascii="Arial" w:hAnsi="Arial" w:cs="Arial"/>
        </w:rPr>
        <w:tab/>
      </w:r>
    </w:p>
    <w:p w:rsidR="003120E2" w:rsidRPr="003120E2" w:rsidRDefault="003120E2" w:rsidP="003120E2">
      <w:pPr>
        <w:rPr>
          <w:rFonts w:ascii="Arial" w:hAnsi="Arial" w:cs="Arial"/>
        </w:rPr>
      </w:pPr>
      <w:r w:rsidRPr="003120E2">
        <w:rPr>
          <w:rFonts w:ascii="Arial" w:hAnsi="Arial" w:cs="Arial"/>
        </w:rPr>
        <w:t>Udzielam   gwarancji na   jakość   robót  wykonywanych   na   podstawie  umowy nr ............................... zawartej w dniu ........................... pomiędzy: …………..zwanym  dalej  Zamawiającym, reprezentowaną przez: …………………………………………</w:t>
      </w:r>
    </w:p>
    <w:p w:rsidR="003120E2" w:rsidRPr="003120E2" w:rsidRDefault="003120E2" w:rsidP="003120E2">
      <w:pPr>
        <w:rPr>
          <w:rFonts w:ascii="Arial" w:hAnsi="Arial" w:cs="Arial"/>
        </w:rPr>
      </w:pPr>
      <w:r w:rsidRPr="003120E2">
        <w:rPr>
          <w:rFonts w:ascii="Arial" w:hAnsi="Arial" w:cs="Arial"/>
        </w:rPr>
        <w:t>a:</w:t>
      </w:r>
    </w:p>
    <w:p w:rsidR="003120E2" w:rsidRPr="003120E2" w:rsidRDefault="003120E2" w:rsidP="003120E2">
      <w:pPr>
        <w:rPr>
          <w:rFonts w:ascii="Arial" w:hAnsi="Arial" w:cs="Arial"/>
        </w:rPr>
      </w:pPr>
      <w:r w:rsidRPr="003120E2">
        <w:rPr>
          <w:rFonts w:ascii="Arial" w:hAnsi="Arial" w:cs="Arial"/>
        </w:rPr>
        <w:t>........................ zwanym   dalej  Wykonawcą, reprezentowanym  przez:…………………</w:t>
      </w:r>
    </w:p>
    <w:p w:rsidR="003120E2" w:rsidRPr="003120E2" w:rsidRDefault="003120E2" w:rsidP="003120E2">
      <w:pPr>
        <w:rPr>
          <w:rFonts w:ascii="Arial" w:hAnsi="Arial" w:cs="Arial"/>
        </w:rPr>
      </w:pPr>
    </w:p>
    <w:p w:rsidR="003120E2" w:rsidRPr="003120E2" w:rsidRDefault="003120E2" w:rsidP="003120E2">
      <w:pPr>
        <w:pStyle w:val="Tytu0"/>
      </w:pPr>
      <w:r w:rsidRPr="003120E2">
        <w:t>Warunki gwarancji:</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Okres gwarancji rozpoczyna się od daty podpisania protokołu odbioru końcowego robót i wynosi …….….. miesięcy.</w:t>
      </w:r>
    </w:p>
    <w:p w:rsidR="003120E2" w:rsidRPr="003120E2" w:rsidRDefault="003120E2" w:rsidP="00DB412B">
      <w:pPr>
        <w:pStyle w:val="Domylnie"/>
        <w:numPr>
          <w:ilvl w:val="0"/>
          <w:numId w:val="33"/>
        </w:numPr>
        <w:tabs>
          <w:tab w:val="left" w:pos="0"/>
        </w:tabs>
        <w:spacing w:line="276" w:lineRule="auto"/>
        <w:rPr>
          <w:rFonts w:ascii="Arial" w:hAnsi="Arial" w:cs="Arial"/>
        </w:rPr>
      </w:pPr>
      <w:r w:rsidRPr="003120E2">
        <w:rPr>
          <w:rFonts w:ascii="Arial" w:hAnsi="Arial" w:cs="Arial"/>
        </w:rPr>
        <w:t>Wykonawca ponosi odpowiedzialność z tytułu gwarancji jakości za wady fizyczne powstałe  w okresie gwarancyjnym.</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 okresie gwarancji Wykonawca zobowiązany jest do usunięcia na własny koszt ujawnionych wad w terminach:</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jeśli wada uniemożliwia zgodnie z obowiązującymi przepisami użytkowanie drogi ( przejścia)  – niezwłocznie nie później jednak niż w ciągu trzech dni,</w:t>
      </w:r>
    </w:p>
    <w:p w:rsidR="003120E2" w:rsidRPr="003120E2" w:rsidRDefault="003120E2" w:rsidP="00DB412B">
      <w:pPr>
        <w:pStyle w:val="Domylnie"/>
        <w:numPr>
          <w:ilvl w:val="0"/>
          <w:numId w:val="34"/>
        </w:numPr>
        <w:spacing w:line="276" w:lineRule="auto"/>
        <w:textAlignment w:val="baseline"/>
        <w:rPr>
          <w:rFonts w:ascii="Arial" w:hAnsi="Arial" w:cs="Arial"/>
        </w:rPr>
      </w:pPr>
      <w:r w:rsidRPr="003120E2">
        <w:rPr>
          <w:rFonts w:ascii="Arial" w:hAnsi="Arial" w:cs="Arial"/>
        </w:rPr>
        <w:t>w pozostałych przypadkach - w terminie uzgodnionym w protokole spisanym przy udziale obu stron.</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powinno być stwierdzone protokolarnie.</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Nie podlegają  gwarancji wady powstałe na skutek:</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siły wyższej pod pojęciem której strony ustalają nadzwyczajne zjawiska przyrodnicze oraz działania wojenne rozruchy,</w:t>
      </w:r>
    </w:p>
    <w:p w:rsidR="003120E2" w:rsidRPr="003120E2" w:rsidRDefault="003120E2" w:rsidP="00DB412B">
      <w:pPr>
        <w:pStyle w:val="Domylnie"/>
        <w:numPr>
          <w:ilvl w:val="0"/>
          <w:numId w:val="35"/>
        </w:numPr>
        <w:spacing w:line="276" w:lineRule="auto"/>
        <w:textAlignment w:val="baseline"/>
        <w:rPr>
          <w:rFonts w:ascii="Arial" w:hAnsi="Arial" w:cs="Arial"/>
        </w:rPr>
      </w:pPr>
      <w:r w:rsidRPr="003120E2">
        <w:rPr>
          <w:rFonts w:ascii="Arial" w:hAnsi="Arial" w:cs="Arial"/>
        </w:rPr>
        <w:t>szkód wynikłych z winy Zamawiającego.</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O  wykryciu wady Zamawiający jest zobowiązany zawiadomić Wykonawcę na piśmie w terminie  14 dni od daty jej ujawnienia.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Usunięcie wad uważa się za skutecznie dokonane z chwilą podpisania przez obie strony protokołu odbioru robót gwarancyjnych.</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 xml:space="preserve">Jeżeli  Wykonawca nie   usunie   wad   w   przewidzianym   terminie,  Zamawiający  może  zlecić  ich  usunięcie   innym osobom  na koszt   i   ryzyko   Wykonawcy. Usunięcie  wad  w  tym   trybie   nie   powoduje utraty   uprawnień gwarancyjnych.  </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Niniejsza karta gwarancyjna jest integralną częścią umowy.</w:t>
      </w:r>
    </w:p>
    <w:p w:rsidR="003120E2" w:rsidRPr="003120E2" w:rsidRDefault="003120E2" w:rsidP="00DB412B">
      <w:pPr>
        <w:pStyle w:val="Domylnie"/>
        <w:numPr>
          <w:ilvl w:val="0"/>
          <w:numId w:val="33"/>
        </w:numPr>
        <w:spacing w:line="276" w:lineRule="auto"/>
        <w:rPr>
          <w:rFonts w:ascii="Arial" w:hAnsi="Arial" w:cs="Arial"/>
        </w:rPr>
      </w:pPr>
      <w:r w:rsidRPr="003120E2">
        <w:rPr>
          <w:rFonts w:ascii="Arial" w:hAnsi="Arial" w:cs="Arial"/>
        </w:rPr>
        <w:t>Wszelkie zmiany niniejszej karty gwarancyjnej wymagają formy pisemnej pod rygorem nieważności.</w:t>
      </w:r>
    </w:p>
    <w:p w:rsidR="003120E2" w:rsidRPr="003120E2" w:rsidRDefault="003120E2" w:rsidP="003120E2">
      <w:pPr>
        <w:pStyle w:val="Domylnie"/>
        <w:jc w:val="center"/>
        <w:rPr>
          <w:rFonts w:ascii="Arial" w:hAnsi="Arial" w:cs="Arial"/>
        </w:rPr>
      </w:pPr>
      <w:r w:rsidRPr="003120E2">
        <w:rPr>
          <w:rFonts w:ascii="Arial" w:hAnsi="Arial" w:cs="Arial"/>
        </w:rPr>
        <w:t>Warunki gwarancji podpisali:</w:t>
      </w:r>
    </w:p>
    <w:p w:rsidR="003120E2" w:rsidRPr="003120E2" w:rsidRDefault="003120E2" w:rsidP="003120E2">
      <w:pPr>
        <w:pStyle w:val="Domylnie"/>
        <w:jc w:val="center"/>
        <w:rPr>
          <w:rFonts w:ascii="Arial" w:hAnsi="Arial" w:cs="Arial"/>
        </w:rPr>
      </w:pPr>
    </w:p>
    <w:p w:rsidR="003120E2" w:rsidRPr="003120E2" w:rsidRDefault="003120E2" w:rsidP="003120E2">
      <w:pPr>
        <w:rPr>
          <w:rFonts w:ascii="Arial" w:hAnsi="Arial" w:cs="Arial"/>
        </w:rPr>
      </w:pPr>
      <w:r w:rsidRPr="003120E2">
        <w:rPr>
          <w:rFonts w:ascii="Arial" w:hAnsi="Arial" w:cs="Arial"/>
        </w:rPr>
        <w:t>ZAMAWIAJĄCY</w:t>
      </w:r>
    </w:p>
    <w:p w:rsidR="003120E2" w:rsidRPr="007426B2" w:rsidRDefault="003120E2" w:rsidP="00865B50">
      <w:pPr>
        <w:jc w:val="right"/>
      </w:pPr>
      <w:r w:rsidRPr="003120E2">
        <w:rPr>
          <w:rFonts w:ascii="Arial" w:hAnsi="Arial" w:cs="Arial"/>
        </w:rPr>
        <w:t>WYKONAWCA</w:t>
      </w:r>
      <w:r w:rsidR="00865B50">
        <w:rPr>
          <w:rFonts w:ascii="Arial" w:hAnsi="Arial" w:cs="Arial"/>
          <w:bCs/>
        </w:rPr>
        <w:t xml:space="preserve"> </w:t>
      </w:r>
    </w:p>
    <w:p w:rsidR="00173FE5" w:rsidRDefault="00173FE5">
      <w:pPr>
        <w:spacing w:after="160" w:line="259" w:lineRule="auto"/>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173FE5" w:rsidRDefault="00173FE5" w:rsidP="00173FE5">
      <w:pPr>
        <w:rPr>
          <w:rFonts w:ascii="Arial" w:hAnsi="Arial" w:cs="Arial"/>
          <w:color w:val="5B9BD5" w:themeColor="accent1"/>
        </w:rPr>
      </w:pPr>
      <w:r w:rsidRPr="003120E2">
        <w:rPr>
          <w:rFonts w:ascii="Arial" w:hAnsi="Arial" w:cs="Arial"/>
          <w:color w:val="5B9BD5" w:themeColor="accent1"/>
        </w:rPr>
        <w:lastRenderedPageBreak/>
        <w:t xml:space="preserve">Załącznik  nr </w:t>
      </w:r>
      <w:r>
        <w:rPr>
          <w:rFonts w:ascii="Arial" w:hAnsi="Arial" w:cs="Arial"/>
          <w:color w:val="5B9BD5" w:themeColor="accent1"/>
        </w:rPr>
        <w:t>5</w:t>
      </w:r>
      <w:r w:rsidR="00B11AE0">
        <w:rPr>
          <w:rFonts w:ascii="Arial" w:hAnsi="Arial" w:cs="Arial"/>
          <w:color w:val="5B9BD5" w:themeColor="accent1"/>
        </w:rPr>
        <w:t xml:space="preserve"> </w:t>
      </w:r>
      <w:bookmarkStart w:id="0" w:name="_GoBack"/>
      <w:bookmarkEnd w:id="0"/>
      <w:r w:rsidR="00B11AE0">
        <w:rPr>
          <w:rFonts w:ascii="Arial" w:hAnsi="Arial" w:cs="Arial"/>
          <w:color w:val="5B9BD5" w:themeColor="accent1"/>
        </w:rPr>
        <w:t>do SWZ</w:t>
      </w:r>
    </w:p>
    <w:p w:rsidR="00173FE5" w:rsidRPr="00173FE5" w:rsidRDefault="00173FE5" w:rsidP="00173FE5">
      <w:pPr>
        <w:rPr>
          <w:rFonts w:ascii="Arial" w:hAnsi="Arial" w:cs="Arial"/>
          <w:i/>
          <w:sz w:val="20"/>
          <w:szCs w:val="20"/>
        </w:rPr>
      </w:pPr>
      <w:r w:rsidRPr="00173FE5">
        <w:rPr>
          <w:rFonts w:ascii="Arial" w:hAnsi="Arial" w:cs="Arial"/>
          <w:i/>
          <w:sz w:val="20"/>
          <w:szCs w:val="20"/>
        </w:rPr>
        <w:t>........................................</w:t>
      </w:r>
    </w:p>
    <w:p w:rsidR="00173FE5" w:rsidRPr="00173FE5" w:rsidRDefault="00173FE5" w:rsidP="00173FE5">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p>
    <w:p w:rsidR="00173FE5" w:rsidRPr="00CB4301"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p>
    <w:p w:rsidR="00173FE5" w:rsidRPr="00CB4301" w:rsidRDefault="00173FE5" w:rsidP="00173FE5">
      <w:pPr>
        <w:rPr>
          <w:rFonts w:ascii="Arial" w:hAnsi="Arial" w:cs="Arial"/>
          <w:sz w:val="22"/>
          <w:szCs w:val="22"/>
        </w:rPr>
      </w:pP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173FE5" w:rsidRDefault="00173FE5" w:rsidP="00173FE5">
      <w:pPr>
        <w:rPr>
          <w:rFonts w:ascii="Arial" w:hAnsi="Arial" w:cs="Arial"/>
        </w:rPr>
      </w:pPr>
      <w:r w:rsidRPr="0057555D">
        <w:rPr>
          <w:rFonts w:ascii="Arial" w:hAnsi="Arial" w:cs="Arial"/>
        </w:rPr>
        <w:t>Przystępując do postępowania na</w:t>
      </w:r>
      <w:r>
        <w:rPr>
          <w:rFonts w:ascii="Arial" w:hAnsi="Arial" w:cs="Arial"/>
          <w:b/>
        </w:rPr>
        <w:t xml:space="preserve"> </w:t>
      </w:r>
      <w:r>
        <w:rPr>
          <w:rFonts w:ascii="Arial" w:hAnsi="Arial" w:cs="Arial"/>
        </w:rPr>
        <w:t>„</w:t>
      </w:r>
      <w:r w:rsidRPr="00210A54">
        <w:rPr>
          <w:rFonts w:ascii="Arial" w:eastAsiaTheme="majorEastAsia" w:hAnsi="Arial" w:cs="Arial"/>
          <w:color w:val="2E74B5" w:themeColor="accent1" w:themeShade="BF"/>
          <w:spacing w:val="-10"/>
          <w:kern w:val="28"/>
        </w:rPr>
        <w:t>Przebudowa ciągu pieszego w ciągu drogi powiatowej nr 3546Z w m. Sianów (ul. Łubuszan)</w:t>
      </w:r>
      <w:r w:rsidRPr="00210A54">
        <w:rPr>
          <w:rFonts w:ascii="Arial" w:eastAsiaTheme="majorEastAsia" w:hAnsi="Arial" w:cs="Arial"/>
          <w:spacing w:val="-10"/>
          <w:kern w:val="28"/>
        </w:rPr>
        <w:t>”</w:t>
      </w:r>
      <w:r w:rsidRPr="004B3768">
        <w:rPr>
          <w:rFonts w:ascii="Arial" w:hAnsi="Arial" w:cs="Arial"/>
        </w:rPr>
        <w:t xml:space="preserve"> ozn. PZD 261</w:t>
      </w:r>
      <w:r>
        <w:rPr>
          <w:rFonts w:ascii="Arial" w:hAnsi="Arial" w:cs="Arial"/>
        </w:rPr>
        <w:t>.18.</w:t>
      </w:r>
      <w:r w:rsidRPr="004B3768">
        <w:rPr>
          <w:rFonts w:ascii="Arial" w:hAnsi="Arial" w:cs="Arial"/>
        </w:rPr>
        <w:t>202</w:t>
      </w:r>
      <w:r>
        <w:rPr>
          <w:rFonts w:ascii="Arial" w:hAnsi="Arial" w:cs="Arial"/>
        </w:rPr>
        <w:t>2</w:t>
      </w:r>
      <w:r w:rsidRPr="004B3768">
        <w:rPr>
          <w:rFonts w:ascii="Arial" w:hAnsi="Arial" w:cs="Arial"/>
        </w:rPr>
        <w:t>.IKP</w:t>
      </w:r>
      <w:r>
        <w:rPr>
          <w:rFonts w:ascii="Arial" w:hAnsi="Arial" w:cs="Arial"/>
        </w:rPr>
        <w:t>:</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Pr="00173FE5">
        <w:rPr>
          <w:rFonts w:ascii="Arial" w:hAnsi="Arial" w:cs="Arial"/>
          <w:color w:val="5B9BD5" w:themeColor="accent1"/>
        </w:rPr>
        <w:t>PZD 261.</w:t>
      </w:r>
      <w:r w:rsidRPr="00173FE5">
        <w:rPr>
          <w:rFonts w:ascii="Arial" w:hAnsi="Arial" w:cs="Arial"/>
          <w:color w:val="5B9BD5" w:themeColor="accent1"/>
        </w:rPr>
        <w:t>18</w:t>
      </w:r>
      <w:r w:rsidRPr="00173FE5">
        <w:rPr>
          <w:rFonts w:ascii="Arial" w:hAnsi="Arial" w:cs="Arial"/>
          <w:color w:val="5B9BD5" w:themeColor="accent1"/>
        </w:rPr>
        <w:t>.202</w:t>
      </w:r>
      <w:r w:rsidRPr="00173FE5">
        <w:rPr>
          <w:rFonts w:ascii="Arial" w:hAnsi="Arial" w:cs="Arial"/>
          <w:color w:val="5B9BD5" w:themeColor="accent1"/>
        </w:rPr>
        <w:t>2</w:t>
      </w:r>
      <w:r w:rsidRPr="00173FE5">
        <w:rPr>
          <w:rFonts w:ascii="Arial" w:hAnsi="Arial" w:cs="Arial"/>
          <w:color w:val="5B9BD5" w:themeColor="accent1"/>
        </w:rPr>
        <w:t>.IKP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Pr="00173FE5">
        <w:rPr>
          <w:rFonts w:ascii="Arial" w:hAnsi="Arial" w:cs="Arial"/>
          <w:color w:val="5B9BD5" w:themeColor="accent1"/>
        </w:rPr>
        <w:t>. PZD 261.</w:t>
      </w:r>
      <w:r w:rsidRPr="00173FE5">
        <w:rPr>
          <w:rFonts w:ascii="Arial" w:hAnsi="Arial" w:cs="Arial"/>
          <w:color w:val="5B9BD5" w:themeColor="accent1"/>
        </w:rPr>
        <w:t>18</w:t>
      </w:r>
      <w:r w:rsidRPr="00173FE5">
        <w:rPr>
          <w:rFonts w:ascii="Arial" w:hAnsi="Arial" w:cs="Arial"/>
          <w:color w:val="5B9BD5" w:themeColor="accent1"/>
        </w:rPr>
        <w:t>.202</w:t>
      </w:r>
      <w:r w:rsidRPr="00173FE5">
        <w:rPr>
          <w:rFonts w:ascii="Arial" w:hAnsi="Arial" w:cs="Arial"/>
          <w:color w:val="5B9BD5" w:themeColor="accent1"/>
        </w:rPr>
        <w:t>2</w:t>
      </w:r>
      <w:r w:rsidRPr="00173FE5">
        <w:rPr>
          <w:rFonts w:ascii="Arial" w:hAnsi="Arial" w:cs="Arial"/>
          <w:color w:val="5B9BD5" w:themeColor="accent1"/>
        </w:rPr>
        <w:t xml:space="preserve">.IKP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173FE5">
            <w:pPr>
              <w:pStyle w:val="Akapitzlist"/>
              <w:ind w:left="30"/>
              <w:rPr>
                <w:rFonts w:ascii="Arial" w:hAnsi="Arial" w:cs="Arial"/>
                <w:color w:val="5B9BD5" w:themeColor="accent1"/>
              </w:rPr>
            </w:pPr>
            <w:r w:rsidRPr="00173FE5">
              <w:rPr>
                <w:rFonts w:ascii="Arial" w:hAnsi="Arial" w:cs="Arial"/>
                <w:color w:val="5B9BD5" w:themeColor="accent1"/>
              </w:rPr>
              <w:t>Zakres robót budowlanych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173FE5" w:rsidRDefault="00173FE5" w:rsidP="00173FE5">
      <w:pPr>
        <w:rPr>
          <w:rFonts w:ascii="Arial" w:hAnsi="Arial" w:cs="Arial"/>
          <w:sz w:val="16"/>
          <w:szCs w:val="16"/>
        </w:rPr>
      </w:pPr>
      <w:r>
        <w:rPr>
          <w:rFonts w:ascii="Arial" w:hAnsi="Arial" w:cs="Arial"/>
          <w:sz w:val="16"/>
          <w:szCs w:val="16"/>
        </w:rPr>
        <w:t xml:space="preserve"> </w:t>
      </w:r>
    </w:p>
    <w:p w:rsidR="00173FE5" w:rsidRPr="003E016F" w:rsidRDefault="00173FE5" w:rsidP="00173FE5">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p w:rsidR="00464EE5" w:rsidRPr="002531B9" w:rsidRDefault="00464EE5" w:rsidP="00336B0B">
      <w:pPr>
        <w:tabs>
          <w:tab w:val="left" w:pos="1978"/>
          <w:tab w:val="left" w:pos="3828"/>
          <w:tab w:val="center" w:pos="4677"/>
        </w:tabs>
        <w:rPr>
          <w:rFonts w:ascii="Arial" w:hAnsi="Arial" w:cs="Arial"/>
          <w:color w:val="2E74B5" w:themeColor="accent1" w:themeShade="BF"/>
          <w:sz w:val="22"/>
          <w:szCs w:val="22"/>
        </w:rPr>
      </w:pPr>
    </w:p>
    <w:sectPr w:rsidR="00464EE5" w:rsidRPr="002531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FC" w:rsidRDefault="00690BFC" w:rsidP="007113AA">
      <w:r>
        <w:separator/>
      </w:r>
    </w:p>
  </w:endnote>
  <w:endnote w:type="continuationSeparator" w:id="0">
    <w:p w:rsidR="00690BFC" w:rsidRDefault="00690BFC"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FC" w:rsidRDefault="00690BFC" w:rsidP="007113AA">
      <w:r>
        <w:separator/>
      </w:r>
    </w:p>
  </w:footnote>
  <w:footnote w:type="continuationSeparator" w:id="0">
    <w:p w:rsidR="00690BFC" w:rsidRDefault="00690BFC"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5"/>
  </w:num>
  <w:num w:numId="3">
    <w:abstractNumId w:val="22"/>
  </w:num>
  <w:num w:numId="4">
    <w:abstractNumId w:val="3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8"/>
  </w:num>
  <w:num w:numId="8">
    <w:abstractNumId w:val="26"/>
  </w:num>
  <w:num w:numId="9">
    <w:abstractNumId w:val="21"/>
  </w:num>
  <w:num w:numId="10">
    <w:abstractNumId w:val="17"/>
  </w:num>
  <w:num w:numId="11">
    <w:abstractNumId w:val="5"/>
  </w:num>
  <w:num w:numId="12">
    <w:abstractNumId w:val="28"/>
  </w:num>
  <w:num w:numId="13">
    <w:abstractNumId w:val="23"/>
  </w:num>
  <w:num w:numId="14">
    <w:abstractNumId w:val="3"/>
  </w:num>
  <w:num w:numId="15">
    <w:abstractNumId w:val="16"/>
  </w:num>
  <w:num w:numId="16">
    <w:abstractNumId w:val="36"/>
  </w:num>
  <w:num w:numId="17">
    <w:abstractNumId w:val="1"/>
  </w:num>
  <w:num w:numId="18">
    <w:abstractNumId w:val="20"/>
  </w:num>
  <w:num w:numId="19">
    <w:abstractNumId w:val="31"/>
  </w:num>
  <w:num w:numId="20">
    <w:abstractNumId w:val="8"/>
  </w:num>
  <w:num w:numId="21">
    <w:abstractNumId w:val="18"/>
  </w:num>
  <w:num w:numId="22">
    <w:abstractNumId w:val="2"/>
  </w:num>
  <w:num w:numId="23">
    <w:abstractNumId w:val="29"/>
  </w:num>
  <w:num w:numId="24">
    <w:abstractNumId w:val="6"/>
  </w:num>
  <w:num w:numId="25">
    <w:abstractNumId w:val="19"/>
  </w:num>
  <w:num w:numId="26">
    <w:abstractNumId w:val="24"/>
  </w:num>
  <w:num w:numId="27">
    <w:abstractNumId w:val="0"/>
  </w:num>
  <w:num w:numId="28">
    <w:abstractNumId w:val="27"/>
  </w:num>
  <w:num w:numId="29">
    <w:abstractNumId w:val="10"/>
  </w:num>
  <w:num w:numId="30">
    <w:abstractNumId w:val="12"/>
  </w:num>
  <w:num w:numId="31">
    <w:abstractNumId w:val="15"/>
  </w:num>
  <w:num w:numId="32">
    <w:abstractNumId w:val="34"/>
  </w:num>
  <w:num w:numId="33">
    <w:abstractNumId w:val="4"/>
  </w:num>
  <w:num w:numId="34">
    <w:abstractNumId w:val="37"/>
  </w:num>
  <w:num w:numId="35">
    <w:abstractNumId w:val="32"/>
  </w:num>
  <w:num w:numId="36">
    <w:abstractNumId w:val="9"/>
  </w:num>
  <w:num w:numId="37">
    <w:abstractNumId w:val="7"/>
  </w:num>
  <w:num w:numId="38">
    <w:abstractNumId w:val="14"/>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6B3D"/>
    <w:rsid w:val="00084073"/>
    <w:rsid w:val="000925E8"/>
    <w:rsid w:val="00095205"/>
    <w:rsid w:val="000B4DF7"/>
    <w:rsid w:val="000D3C2C"/>
    <w:rsid w:val="000E0766"/>
    <w:rsid w:val="000E3EAB"/>
    <w:rsid w:val="00106579"/>
    <w:rsid w:val="00114F52"/>
    <w:rsid w:val="00116C50"/>
    <w:rsid w:val="00145CE8"/>
    <w:rsid w:val="001576FD"/>
    <w:rsid w:val="00173FE5"/>
    <w:rsid w:val="0017537B"/>
    <w:rsid w:val="0019465E"/>
    <w:rsid w:val="001B5C9F"/>
    <w:rsid w:val="001C3748"/>
    <w:rsid w:val="001D2426"/>
    <w:rsid w:val="001D5416"/>
    <w:rsid w:val="001E534D"/>
    <w:rsid w:val="001F04BB"/>
    <w:rsid w:val="001F3AD7"/>
    <w:rsid w:val="0020581A"/>
    <w:rsid w:val="00210A54"/>
    <w:rsid w:val="00220C8D"/>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E2DCC"/>
    <w:rsid w:val="004E5840"/>
    <w:rsid w:val="004E6838"/>
    <w:rsid w:val="004E7CB7"/>
    <w:rsid w:val="004F2424"/>
    <w:rsid w:val="004F3FB2"/>
    <w:rsid w:val="0051415E"/>
    <w:rsid w:val="00515E89"/>
    <w:rsid w:val="0052470E"/>
    <w:rsid w:val="00524DE2"/>
    <w:rsid w:val="00533AD0"/>
    <w:rsid w:val="00535C5C"/>
    <w:rsid w:val="0055038C"/>
    <w:rsid w:val="00557DC8"/>
    <w:rsid w:val="0057555D"/>
    <w:rsid w:val="0057612D"/>
    <w:rsid w:val="0058386B"/>
    <w:rsid w:val="0058468F"/>
    <w:rsid w:val="0059209E"/>
    <w:rsid w:val="005A78BD"/>
    <w:rsid w:val="005B5C76"/>
    <w:rsid w:val="005C14E3"/>
    <w:rsid w:val="005C6E26"/>
    <w:rsid w:val="005C72EC"/>
    <w:rsid w:val="005E0BCC"/>
    <w:rsid w:val="00601DA3"/>
    <w:rsid w:val="0061222A"/>
    <w:rsid w:val="00616B9A"/>
    <w:rsid w:val="006311DF"/>
    <w:rsid w:val="00635543"/>
    <w:rsid w:val="00652A77"/>
    <w:rsid w:val="00690BFC"/>
    <w:rsid w:val="006B5208"/>
    <w:rsid w:val="006B724E"/>
    <w:rsid w:val="006E2CAF"/>
    <w:rsid w:val="006E611F"/>
    <w:rsid w:val="006F14DC"/>
    <w:rsid w:val="006F5519"/>
    <w:rsid w:val="006F65E4"/>
    <w:rsid w:val="00706B52"/>
    <w:rsid w:val="00707C04"/>
    <w:rsid w:val="007113AA"/>
    <w:rsid w:val="0071202B"/>
    <w:rsid w:val="0071691C"/>
    <w:rsid w:val="0072241B"/>
    <w:rsid w:val="00724724"/>
    <w:rsid w:val="007309B1"/>
    <w:rsid w:val="007451E7"/>
    <w:rsid w:val="00762FAB"/>
    <w:rsid w:val="007630F7"/>
    <w:rsid w:val="007755DA"/>
    <w:rsid w:val="00794A55"/>
    <w:rsid w:val="007B06A6"/>
    <w:rsid w:val="007B149C"/>
    <w:rsid w:val="007B1AE0"/>
    <w:rsid w:val="007B7FBB"/>
    <w:rsid w:val="007C271F"/>
    <w:rsid w:val="007E64D2"/>
    <w:rsid w:val="007F4AA5"/>
    <w:rsid w:val="007F54F1"/>
    <w:rsid w:val="007F695F"/>
    <w:rsid w:val="00802B20"/>
    <w:rsid w:val="00803057"/>
    <w:rsid w:val="00811490"/>
    <w:rsid w:val="00820118"/>
    <w:rsid w:val="008257C5"/>
    <w:rsid w:val="00826F74"/>
    <w:rsid w:val="00856040"/>
    <w:rsid w:val="00865B50"/>
    <w:rsid w:val="008700AE"/>
    <w:rsid w:val="008759D1"/>
    <w:rsid w:val="00891A76"/>
    <w:rsid w:val="008B7EE2"/>
    <w:rsid w:val="008C710E"/>
    <w:rsid w:val="008D036C"/>
    <w:rsid w:val="008D5A12"/>
    <w:rsid w:val="008D5F83"/>
    <w:rsid w:val="008E0C7C"/>
    <w:rsid w:val="008E6FAE"/>
    <w:rsid w:val="008F27E4"/>
    <w:rsid w:val="008F78CB"/>
    <w:rsid w:val="0093572E"/>
    <w:rsid w:val="00954C2B"/>
    <w:rsid w:val="00957B74"/>
    <w:rsid w:val="00961648"/>
    <w:rsid w:val="00970259"/>
    <w:rsid w:val="009A45C0"/>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A76A8"/>
    <w:rsid w:val="00AC3A46"/>
    <w:rsid w:val="00AF2E3A"/>
    <w:rsid w:val="00AF4125"/>
    <w:rsid w:val="00B11AE0"/>
    <w:rsid w:val="00B122A0"/>
    <w:rsid w:val="00B16D22"/>
    <w:rsid w:val="00B17B8E"/>
    <w:rsid w:val="00B35182"/>
    <w:rsid w:val="00B36804"/>
    <w:rsid w:val="00B453D6"/>
    <w:rsid w:val="00B511EA"/>
    <w:rsid w:val="00B70F35"/>
    <w:rsid w:val="00B73B17"/>
    <w:rsid w:val="00B83EF1"/>
    <w:rsid w:val="00B909E1"/>
    <w:rsid w:val="00B95984"/>
    <w:rsid w:val="00B96FF4"/>
    <w:rsid w:val="00BA552F"/>
    <w:rsid w:val="00BB4158"/>
    <w:rsid w:val="00BB7D00"/>
    <w:rsid w:val="00BC0C0E"/>
    <w:rsid w:val="00BC75A5"/>
    <w:rsid w:val="00BD05BC"/>
    <w:rsid w:val="00BE3B2B"/>
    <w:rsid w:val="00BE4984"/>
    <w:rsid w:val="00BE77C3"/>
    <w:rsid w:val="00BF5F86"/>
    <w:rsid w:val="00C033B2"/>
    <w:rsid w:val="00C230E9"/>
    <w:rsid w:val="00C56175"/>
    <w:rsid w:val="00C67CB5"/>
    <w:rsid w:val="00C75BB1"/>
    <w:rsid w:val="00C971B8"/>
    <w:rsid w:val="00CD1E8E"/>
    <w:rsid w:val="00CD648F"/>
    <w:rsid w:val="00CE1397"/>
    <w:rsid w:val="00CE6C1F"/>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E224E"/>
    <w:rsid w:val="00DE73A2"/>
    <w:rsid w:val="00DF7FF6"/>
    <w:rsid w:val="00E12E97"/>
    <w:rsid w:val="00E13C94"/>
    <w:rsid w:val="00E1635F"/>
    <w:rsid w:val="00E17C3A"/>
    <w:rsid w:val="00E21516"/>
    <w:rsid w:val="00E37699"/>
    <w:rsid w:val="00E46E23"/>
    <w:rsid w:val="00E52516"/>
    <w:rsid w:val="00E618CF"/>
    <w:rsid w:val="00E74A05"/>
    <w:rsid w:val="00E916B8"/>
    <w:rsid w:val="00E91D17"/>
    <w:rsid w:val="00E9765F"/>
    <w:rsid w:val="00EB1BEA"/>
    <w:rsid w:val="00ED61B3"/>
    <w:rsid w:val="00ED68D4"/>
    <w:rsid w:val="00EE7343"/>
    <w:rsid w:val="00EF1FB3"/>
    <w:rsid w:val="00EF35D2"/>
    <w:rsid w:val="00F036BD"/>
    <w:rsid w:val="00F1710F"/>
    <w:rsid w:val="00F30A3C"/>
    <w:rsid w:val="00F3446F"/>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20</Pages>
  <Words>6774</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92</cp:revision>
  <cp:lastPrinted>2021-11-16T13:55:00Z</cp:lastPrinted>
  <dcterms:created xsi:type="dcterms:W3CDTF">2021-03-23T12:01:00Z</dcterms:created>
  <dcterms:modified xsi:type="dcterms:W3CDTF">2022-06-07T08:03:00Z</dcterms:modified>
</cp:coreProperties>
</file>