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0842" w14:textId="49C90417" w:rsidR="006552BE" w:rsidRPr="006E6F12" w:rsidRDefault="00805345" w:rsidP="00972686">
      <w:pPr>
        <w:pStyle w:val="Nagwek4"/>
        <w:spacing w:line="276" w:lineRule="auto"/>
        <w:rPr>
          <w:rFonts w:eastAsia="Arial Unicode MS" w:cs="Calibri"/>
          <w:sz w:val="44"/>
          <w:szCs w:val="40"/>
          <w:highlight w:val="cyan"/>
        </w:rPr>
      </w:pPr>
      <w:r w:rsidRPr="006E6F12">
        <w:rPr>
          <w:rFonts w:cs="Calibri"/>
          <w:noProof/>
        </w:rPr>
        <w:drawing>
          <wp:anchor distT="0" distB="0" distL="114300" distR="114300" simplePos="0" relativeHeight="251657728" behindDoc="0" locked="0" layoutInCell="1" allowOverlap="1" wp14:anchorId="39A58492" wp14:editId="0F83AE79">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6E6F12">
        <w:rPr>
          <w:rFonts w:eastAsia="Arial Unicode MS" w:cs="Calibri"/>
          <w:sz w:val="44"/>
          <w:szCs w:val="40"/>
          <w:highlight w:val="cyan"/>
        </w:rPr>
        <w:t xml:space="preserve"> </w:t>
      </w:r>
    </w:p>
    <w:p w14:paraId="3760B1E1" w14:textId="77777777" w:rsidR="004D717B" w:rsidRPr="006E6F12" w:rsidRDefault="004D717B" w:rsidP="00972686">
      <w:pPr>
        <w:autoSpaceDE w:val="0"/>
        <w:autoSpaceDN w:val="0"/>
        <w:adjustRightInd w:val="0"/>
        <w:spacing w:line="276" w:lineRule="auto"/>
        <w:rPr>
          <w:rFonts w:ascii="Calibri" w:eastAsia="Arial Unicode MS" w:hAnsi="Calibri" w:cs="Calibri"/>
          <w:b/>
          <w:sz w:val="44"/>
          <w:szCs w:val="40"/>
          <w:highlight w:val="cyan"/>
        </w:rPr>
      </w:pPr>
    </w:p>
    <w:p w14:paraId="1394DFC7" w14:textId="77777777" w:rsidR="00E66E69" w:rsidRPr="006E6F12" w:rsidRDefault="00E66E69" w:rsidP="00972686">
      <w:pPr>
        <w:autoSpaceDE w:val="0"/>
        <w:autoSpaceDN w:val="0"/>
        <w:adjustRightInd w:val="0"/>
        <w:spacing w:line="276" w:lineRule="auto"/>
        <w:jc w:val="center"/>
        <w:rPr>
          <w:rFonts w:ascii="Calibri" w:eastAsia="Arial Unicode MS" w:hAnsi="Calibri" w:cs="Calibri"/>
          <w:b/>
          <w:sz w:val="64"/>
          <w:szCs w:val="64"/>
        </w:rPr>
      </w:pPr>
    </w:p>
    <w:p w14:paraId="5159A35E" w14:textId="77777777" w:rsidR="00C329EF" w:rsidRPr="006E6F12" w:rsidRDefault="00C329EF" w:rsidP="00972686">
      <w:pPr>
        <w:autoSpaceDE w:val="0"/>
        <w:autoSpaceDN w:val="0"/>
        <w:adjustRightInd w:val="0"/>
        <w:spacing w:line="276" w:lineRule="auto"/>
        <w:jc w:val="right"/>
        <w:rPr>
          <w:rFonts w:ascii="Calibri" w:eastAsia="Arial Unicode MS" w:hAnsi="Calibri" w:cs="Calibri"/>
          <w:b/>
          <w:sz w:val="32"/>
          <w:szCs w:val="20"/>
        </w:rPr>
      </w:pPr>
    </w:p>
    <w:p w14:paraId="76DD3153" w14:textId="77777777" w:rsidR="00360899" w:rsidRPr="006E6F12" w:rsidRDefault="00C622EF" w:rsidP="00972686">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 xml:space="preserve">SPECYFIKACJA </w:t>
      </w:r>
      <w:r w:rsidR="00360899" w:rsidRPr="006E6F12">
        <w:rPr>
          <w:rFonts w:ascii="Calibri" w:eastAsia="Arial Unicode MS" w:hAnsi="Calibri" w:cs="Calibri"/>
          <w:b/>
          <w:sz w:val="56"/>
          <w:szCs w:val="60"/>
        </w:rPr>
        <w:t>WARUNKÓW</w:t>
      </w:r>
      <w:r w:rsidR="00FE0AAA" w:rsidRPr="006E6F12">
        <w:rPr>
          <w:rFonts w:ascii="Calibri" w:eastAsia="Arial Unicode MS" w:hAnsi="Calibri" w:cs="Calibri"/>
          <w:b/>
          <w:sz w:val="56"/>
          <w:szCs w:val="60"/>
        </w:rPr>
        <w:t xml:space="preserve"> </w:t>
      </w:r>
      <w:r w:rsidR="00360899" w:rsidRPr="006E6F12">
        <w:rPr>
          <w:rFonts w:ascii="Calibri" w:eastAsia="Arial Unicode MS" w:hAnsi="Calibri" w:cs="Calibri"/>
          <w:b/>
          <w:sz w:val="56"/>
          <w:szCs w:val="60"/>
        </w:rPr>
        <w:t>ZAMÓWIENIA</w:t>
      </w:r>
    </w:p>
    <w:p w14:paraId="1EBA37BD" w14:textId="77777777" w:rsidR="00AA376C" w:rsidRPr="006E6F12" w:rsidRDefault="001C64D1" w:rsidP="00972686">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w:t>
      </w:r>
      <w:r w:rsidR="00AA376C" w:rsidRPr="006E6F12">
        <w:rPr>
          <w:rFonts w:ascii="Calibri" w:eastAsia="Arial Unicode MS" w:hAnsi="Calibri" w:cs="Calibri"/>
          <w:b/>
          <w:sz w:val="56"/>
          <w:szCs w:val="60"/>
        </w:rPr>
        <w:t>S</w:t>
      </w:r>
      <w:r w:rsidR="00664190" w:rsidRPr="006E6F12">
        <w:rPr>
          <w:rFonts w:ascii="Calibri" w:eastAsia="Arial Unicode MS" w:hAnsi="Calibri" w:cs="Calibri"/>
          <w:b/>
          <w:sz w:val="56"/>
          <w:szCs w:val="60"/>
        </w:rPr>
        <w:t xml:space="preserve"> </w:t>
      </w:r>
      <w:r w:rsidR="00AA376C" w:rsidRPr="006E6F12">
        <w:rPr>
          <w:rFonts w:ascii="Calibri" w:eastAsia="Arial Unicode MS" w:hAnsi="Calibri" w:cs="Calibri"/>
          <w:b/>
          <w:sz w:val="56"/>
          <w:szCs w:val="60"/>
        </w:rPr>
        <w:t>W</w:t>
      </w:r>
      <w:r w:rsidR="00664190" w:rsidRPr="006E6F12">
        <w:rPr>
          <w:rFonts w:ascii="Calibri" w:eastAsia="Arial Unicode MS" w:hAnsi="Calibri" w:cs="Calibri"/>
          <w:b/>
          <w:sz w:val="56"/>
          <w:szCs w:val="60"/>
        </w:rPr>
        <w:t xml:space="preserve"> </w:t>
      </w:r>
      <w:r w:rsidR="007D2CE8" w:rsidRPr="006E6F12">
        <w:rPr>
          <w:rFonts w:ascii="Calibri" w:eastAsia="Arial Unicode MS" w:hAnsi="Calibri" w:cs="Calibri"/>
          <w:b/>
          <w:sz w:val="56"/>
          <w:szCs w:val="60"/>
        </w:rPr>
        <w:t>Z</w:t>
      </w:r>
      <w:r w:rsidRPr="006E6F12">
        <w:rPr>
          <w:rFonts w:ascii="Calibri" w:eastAsia="Arial Unicode MS" w:hAnsi="Calibri" w:cs="Calibri"/>
          <w:b/>
          <w:sz w:val="56"/>
          <w:szCs w:val="60"/>
        </w:rPr>
        <w:t>]</w:t>
      </w:r>
    </w:p>
    <w:p w14:paraId="68F9076D" w14:textId="77777777" w:rsidR="00360899" w:rsidRPr="006E6F12" w:rsidRDefault="00360899" w:rsidP="00972686">
      <w:pPr>
        <w:pStyle w:val="Bezodstpw"/>
        <w:spacing w:line="276" w:lineRule="auto"/>
        <w:rPr>
          <w:rFonts w:ascii="Calibri" w:eastAsia="Arial Unicode MS" w:hAnsi="Calibri" w:cs="Calibri"/>
          <w:sz w:val="32"/>
          <w:szCs w:val="40"/>
        </w:rPr>
      </w:pPr>
    </w:p>
    <w:p w14:paraId="349EE286" w14:textId="77777777" w:rsidR="00032708" w:rsidRPr="006E6F12" w:rsidRDefault="00032708" w:rsidP="00972686">
      <w:pPr>
        <w:pStyle w:val="Bezodstpw"/>
        <w:spacing w:line="276" w:lineRule="auto"/>
        <w:rPr>
          <w:rFonts w:ascii="Calibri" w:eastAsia="Arial Unicode MS" w:hAnsi="Calibri" w:cs="Calibri"/>
          <w:sz w:val="32"/>
          <w:szCs w:val="40"/>
        </w:rPr>
      </w:pPr>
    </w:p>
    <w:p w14:paraId="4E65072B" w14:textId="77777777" w:rsidR="00360899" w:rsidRPr="006E6F12" w:rsidRDefault="00AA376C" w:rsidP="00972686">
      <w:pPr>
        <w:pStyle w:val="Bezodstpw"/>
        <w:spacing w:line="276" w:lineRule="auto"/>
        <w:jc w:val="center"/>
        <w:rPr>
          <w:rFonts w:ascii="Calibri" w:eastAsia="Arial Unicode MS" w:hAnsi="Calibri" w:cs="Calibri"/>
          <w:sz w:val="28"/>
          <w:szCs w:val="40"/>
        </w:rPr>
      </w:pPr>
      <w:r w:rsidRPr="006E6F12">
        <w:rPr>
          <w:rFonts w:ascii="Calibri" w:eastAsia="Arial Unicode MS" w:hAnsi="Calibri" w:cs="Calibri"/>
          <w:sz w:val="28"/>
          <w:szCs w:val="40"/>
        </w:rPr>
        <w:t xml:space="preserve">W POSTĘPOWANIU O UDZIELENIE ZAMÓWIENIA </w:t>
      </w:r>
      <w:r w:rsidR="00664190" w:rsidRPr="006E6F12">
        <w:rPr>
          <w:rFonts w:ascii="Calibri" w:eastAsia="Arial Unicode MS" w:hAnsi="Calibri" w:cs="Calibri"/>
          <w:sz w:val="28"/>
          <w:szCs w:val="40"/>
        </w:rPr>
        <w:t xml:space="preserve">NA </w:t>
      </w:r>
      <w:r w:rsidR="00F63142">
        <w:rPr>
          <w:rFonts w:ascii="Calibri" w:eastAsia="Arial Unicode MS" w:hAnsi="Calibri" w:cs="Calibri"/>
          <w:sz w:val="28"/>
          <w:szCs w:val="40"/>
        </w:rPr>
        <w:t>USŁUGĘ</w:t>
      </w:r>
      <w:r w:rsidR="00664190" w:rsidRPr="006E6F12">
        <w:rPr>
          <w:rFonts w:ascii="Calibri" w:eastAsia="Arial Unicode MS" w:hAnsi="Calibri" w:cs="Calibri"/>
          <w:sz w:val="28"/>
          <w:szCs w:val="40"/>
        </w:rPr>
        <w:t xml:space="preserve"> POD NAZWĄ</w:t>
      </w:r>
      <w:r w:rsidR="00360899" w:rsidRPr="006E6F12">
        <w:rPr>
          <w:rFonts w:ascii="Calibri" w:eastAsia="Arial Unicode MS" w:hAnsi="Calibri" w:cs="Calibri"/>
          <w:sz w:val="28"/>
          <w:szCs w:val="40"/>
        </w:rPr>
        <w:t>:</w:t>
      </w:r>
    </w:p>
    <w:p w14:paraId="14D0EA52" w14:textId="77777777" w:rsidR="00620404" w:rsidRPr="006E6F12" w:rsidRDefault="00620404" w:rsidP="00972686">
      <w:pPr>
        <w:pStyle w:val="Bezodstpw"/>
        <w:spacing w:line="276" w:lineRule="auto"/>
        <w:jc w:val="center"/>
        <w:rPr>
          <w:rFonts w:ascii="Calibri" w:eastAsia="Arial Unicode MS" w:hAnsi="Calibri" w:cs="Calibri"/>
          <w:sz w:val="32"/>
        </w:rPr>
      </w:pPr>
    </w:p>
    <w:p w14:paraId="2DB9FC45" w14:textId="77777777" w:rsidR="00032708" w:rsidRPr="006E6F12" w:rsidRDefault="00032708" w:rsidP="00972686">
      <w:pPr>
        <w:pStyle w:val="Bezodstpw"/>
        <w:spacing w:line="276" w:lineRule="auto"/>
        <w:jc w:val="center"/>
        <w:rPr>
          <w:rFonts w:ascii="Calibri" w:eastAsia="Arial Unicode MS" w:hAnsi="Calibri" w:cs="Calibri"/>
          <w:sz w:val="32"/>
        </w:rPr>
      </w:pPr>
    </w:p>
    <w:p w14:paraId="530FAA8C" w14:textId="77777777" w:rsidR="00620404" w:rsidRPr="006E6F12" w:rsidRDefault="00620404" w:rsidP="00972686">
      <w:pPr>
        <w:pStyle w:val="Legenda"/>
        <w:shd w:val="clear" w:color="auto" w:fill="D9D9D9"/>
        <w:spacing w:line="276" w:lineRule="auto"/>
        <w:jc w:val="center"/>
        <w:rPr>
          <w:rFonts w:ascii="Calibri" w:eastAsia="Arial Unicode MS" w:hAnsi="Calibri" w:cs="Calibri"/>
          <w:sz w:val="21"/>
          <w:szCs w:val="21"/>
        </w:rPr>
      </w:pPr>
    </w:p>
    <w:p w14:paraId="1B5BCFD2" w14:textId="74EE672F" w:rsidR="00620404" w:rsidRPr="007F098C" w:rsidRDefault="007F098C" w:rsidP="00972686">
      <w:pPr>
        <w:pStyle w:val="Legenda"/>
        <w:shd w:val="clear" w:color="auto" w:fill="D9D9D9"/>
        <w:spacing w:line="276" w:lineRule="auto"/>
        <w:jc w:val="center"/>
        <w:rPr>
          <w:rFonts w:ascii="Calibri" w:hAnsi="Calibri" w:cs="Calibri"/>
          <w:sz w:val="40"/>
          <w:szCs w:val="40"/>
        </w:rPr>
      </w:pPr>
      <w:r w:rsidRPr="007F098C">
        <w:rPr>
          <w:rStyle w:val="BezodstpwZnak"/>
          <w:rFonts w:ascii="Calibri" w:hAnsi="Calibri" w:cs="Calibri"/>
          <w:bCs/>
          <w:sz w:val="40"/>
          <w:szCs w:val="40"/>
        </w:rPr>
        <w:t xml:space="preserve">SUKCESYWNE SPORZĄDZANIE WYCEN: WARTOŚCI GODZIWEJ SIECI I KUBATUROWYCH URZĄDZEŃ PRZESYŁOWYCH, </w:t>
      </w:r>
      <w:r>
        <w:rPr>
          <w:rStyle w:val="BezodstpwZnak"/>
          <w:rFonts w:ascii="Calibri" w:hAnsi="Calibri" w:cs="Calibri"/>
          <w:bCs/>
          <w:sz w:val="40"/>
          <w:szCs w:val="40"/>
        </w:rPr>
        <w:br/>
      </w:r>
      <w:r w:rsidRPr="007F098C">
        <w:rPr>
          <w:rStyle w:val="BezodstpwZnak"/>
          <w:rFonts w:ascii="Calibri" w:hAnsi="Calibri" w:cs="Calibri"/>
          <w:bCs/>
          <w:sz w:val="40"/>
          <w:szCs w:val="40"/>
        </w:rPr>
        <w:t xml:space="preserve">WARTOŚCI RYNKOWEJ NIERUCHOMOŚCI ZABUDOWANYCH </w:t>
      </w:r>
      <w:r>
        <w:rPr>
          <w:rStyle w:val="BezodstpwZnak"/>
          <w:rFonts w:ascii="Calibri" w:hAnsi="Calibri" w:cs="Calibri"/>
          <w:bCs/>
          <w:sz w:val="40"/>
          <w:szCs w:val="40"/>
        </w:rPr>
        <w:br/>
      </w:r>
      <w:r w:rsidRPr="007F098C">
        <w:rPr>
          <w:rStyle w:val="BezodstpwZnak"/>
          <w:rFonts w:ascii="Calibri" w:hAnsi="Calibri" w:cs="Calibri"/>
          <w:bCs/>
          <w:sz w:val="40"/>
          <w:szCs w:val="40"/>
        </w:rPr>
        <w:t>I NIEZABUDOWANYCH, WYSOKOŚCI WYNAGRODZENIA</w:t>
      </w:r>
      <w:r>
        <w:rPr>
          <w:rStyle w:val="BezodstpwZnak"/>
          <w:rFonts w:ascii="Calibri" w:hAnsi="Calibri" w:cs="Calibri"/>
          <w:bCs/>
          <w:sz w:val="40"/>
          <w:szCs w:val="40"/>
        </w:rPr>
        <w:t xml:space="preserve"> </w:t>
      </w:r>
      <w:r w:rsidRPr="007F098C">
        <w:rPr>
          <w:rStyle w:val="BezodstpwZnak"/>
          <w:rFonts w:ascii="Calibri" w:hAnsi="Calibri" w:cs="Calibri"/>
          <w:bCs/>
          <w:sz w:val="40"/>
          <w:szCs w:val="40"/>
        </w:rPr>
        <w:t>Z TYTUŁU USTANOWIENIA SŁUŻEBNOŚCI DROGI KONIECZNEJ ORAZ SPORZĄDZANIE AKTUALIZACJI WYCEN</w:t>
      </w:r>
    </w:p>
    <w:p w14:paraId="2C406A75" w14:textId="77777777" w:rsidR="00620404" w:rsidRPr="006E6F12" w:rsidRDefault="00620404" w:rsidP="00972686">
      <w:pPr>
        <w:pStyle w:val="Legenda"/>
        <w:shd w:val="clear" w:color="auto" w:fill="D9D9D9"/>
        <w:spacing w:line="276" w:lineRule="auto"/>
        <w:jc w:val="center"/>
        <w:rPr>
          <w:rFonts w:ascii="Calibri" w:eastAsia="Arial Unicode MS" w:hAnsi="Calibri" w:cs="Calibri"/>
          <w:sz w:val="32"/>
          <w:szCs w:val="21"/>
        </w:rPr>
      </w:pPr>
    </w:p>
    <w:p w14:paraId="3E40C2B3" w14:textId="129488C6" w:rsidR="00620404" w:rsidRPr="006E6F12" w:rsidRDefault="00851295" w:rsidP="00972686">
      <w:pPr>
        <w:pStyle w:val="Legenda"/>
        <w:shd w:val="clear" w:color="auto" w:fill="D9D9D9"/>
        <w:spacing w:line="276" w:lineRule="auto"/>
        <w:jc w:val="center"/>
        <w:rPr>
          <w:rFonts w:ascii="Calibri" w:eastAsia="Arial Unicode MS" w:hAnsi="Calibri" w:cs="Calibri"/>
          <w:sz w:val="36"/>
          <w:szCs w:val="32"/>
        </w:rPr>
      </w:pPr>
      <w:r w:rsidRPr="006E6F12">
        <w:rPr>
          <w:rFonts w:ascii="Calibri" w:eastAsia="Arial Unicode MS" w:hAnsi="Calibri" w:cs="Calibri"/>
          <w:sz w:val="32"/>
        </w:rPr>
        <w:t xml:space="preserve">OZNACZENIE ZAMÓWIENIA: </w:t>
      </w:r>
      <w:r w:rsidR="007F098C">
        <w:rPr>
          <w:rFonts w:ascii="Calibri" w:eastAsia="Arial Unicode MS" w:hAnsi="Calibri" w:cs="Calibri"/>
          <w:sz w:val="32"/>
        </w:rPr>
        <w:t>47</w:t>
      </w:r>
      <w:r w:rsidR="00985500" w:rsidRPr="006E6F12">
        <w:rPr>
          <w:rFonts w:ascii="Calibri" w:eastAsia="Arial Unicode MS" w:hAnsi="Calibri" w:cs="Calibri"/>
          <w:sz w:val="32"/>
        </w:rPr>
        <w:t>/20</w:t>
      </w:r>
      <w:r w:rsidR="0048347C" w:rsidRPr="006E6F12">
        <w:rPr>
          <w:rFonts w:ascii="Calibri" w:eastAsia="Arial Unicode MS" w:hAnsi="Calibri" w:cs="Calibri"/>
          <w:sz w:val="32"/>
        </w:rPr>
        <w:t>2</w:t>
      </w:r>
      <w:r w:rsidR="001458EA">
        <w:rPr>
          <w:rFonts w:ascii="Calibri" w:eastAsia="Arial Unicode MS" w:hAnsi="Calibri" w:cs="Calibri"/>
          <w:sz w:val="32"/>
        </w:rPr>
        <w:t>4</w:t>
      </w:r>
      <w:r w:rsidR="002B571D" w:rsidRPr="006E6F12">
        <w:rPr>
          <w:rFonts w:ascii="Calibri" w:eastAsia="Arial Unicode MS" w:hAnsi="Calibri" w:cs="Calibri"/>
          <w:sz w:val="32"/>
        </w:rPr>
        <w:t>/</w:t>
      </w:r>
      <w:r w:rsidR="007F098C">
        <w:rPr>
          <w:rFonts w:ascii="Calibri" w:eastAsia="Arial Unicode MS" w:hAnsi="Calibri" w:cs="Calibri"/>
          <w:sz w:val="32"/>
        </w:rPr>
        <w:t>DTT</w:t>
      </w:r>
      <w:r w:rsidR="00C622EF" w:rsidRPr="006E6F12">
        <w:rPr>
          <w:rFonts w:ascii="Calibri" w:eastAsia="Arial Unicode MS" w:hAnsi="Calibri" w:cs="Calibri"/>
          <w:sz w:val="32"/>
        </w:rPr>
        <w:t>/KP</w:t>
      </w:r>
    </w:p>
    <w:p w14:paraId="557A2FB5" w14:textId="77777777" w:rsidR="00FC3D55" w:rsidRPr="006E6F12" w:rsidRDefault="00FC3D55" w:rsidP="00972686">
      <w:pPr>
        <w:pStyle w:val="Legenda"/>
        <w:shd w:val="clear" w:color="auto" w:fill="D9D9D9"/>
        <w:spacing w:line="276" w:lineRule="auto"/>
        <w:jc w:val="center"/>
        <w:rPr>
          <w:rFonts w:ascii="Calibri" w:hAnsi="Calibri" w:cs="Calibri"/>
          <w:spacing w:val="42"/>
          <w:sz w:val="21"/>
          <w:szCs w:val="21"/>
        </w:rPr>
      </w:pPr>
    </w:p>
    <w:p w14:paraId="4B85150F" w14:textId="77777777" w:rsidR="00AA376C" w:rsidRPr="006E6F12" w:rsidRDefault="00AA376C" w:rsidP="00972686">
      <w:pPr>
        <w:spacing w:line="276" w:lineRule="auto"/>
        <w:jc w:val="right"/>
        <w:rPr>
          <w:rFonts w:ascii="Calibri" w:hAnsi="Calibri" w:cs="Calibri"/>
          <w:b/>
        </w:rPr>
      </w:pPr>
      <w:bookmarkStart w:id="0" w:name="_Toc360706312"/>
      <w:bookmarkStart w:id="1" w:name="_Toc366665622"/>
    </w:p>
    <w:p w14:paraId="4B85C647" w14:textId="77777777" w:rsidR="00AA376C" w:rsidRDefault="00AA376C" w:rsidP="00972686">
      <w:pPr>
        <w:spacing w:line="276" w:lineRule="auto"/>
        <w:jc w:val="right"/>
        <w:rPr>
          <w:rFonts w:ascii="Calibri" w:hAnsi="Calibri" w:cs="Calibri"/>
          <w:b/>
        </w:rPr>
      </w:pPr>
    </w:p>
    <w:p w14:paraId="60A8722F" w14:textId="77777777" w:rsidR="00F44B58" w:rsidRDefault="00F44B58" w:rsidP="00972686">
      <w:pPr>
        <w:spacing w:line="276" w:lineRule="auto"/>
        <w:jc w:val="right"/>
        <w:rPr>
          <w:rFonts w:ascii="Calibri" w:hAnsi="Calibri" w:cs="Calibri"/>
          <w:b/>
        </w:rPr>
      </w:pPr>
    </w:p>
    <w:p w14:paraId="39315F2C" w14:textId="77777777" w:rsidR="00F44B58" w:rsidRDefault="00F44B58" w:rsidP="00972686">
      <w:pPr>
        <w:spacing w:line="276" w:lineRule="auto"/>
        <w:jc w:val="right"/>
        <w:rPr>
          <w:rFonts w:ascii="Calibri" w:hAnsi="Calibri" w:cs="Calibri"/>
          <w:b/>
        </w:rPr>
      </w:pPr>
    </w:p>
    <w:p w14:paraId="361CFC9E" w14:textId="77777777" w:rsidR="0013595D" w:rsidRPr="006E6F12" w:rsidRDefault="0013595D" w:rsidP="00972686">
      <w:pPr>
        <w:spacing w:line="276" w:lineRule="auto"/>
        <w:jc w:val="right"/>
        <w:rPr>
          <w:rFonts w:ascii="Calibri" w:hAnsi="Calibri" w:cs="Calibri"/>
          <w:b/>
        </w:rPr>
      </w:pPr>
      <w:r w:rsidRPr="006E6F12">
        <w:rPr>
          <w:rFonts w:ascii="Calibri" w:hAnsi="Calibri" w:cs="Calibri"/>
          <w:b/>
        </w:rPr>
        <w:t>Z A T W I E R D Z A M</w:t>
      </w:r>
      <w:r w:rsidR="000B79DF" w:rsidRPr="006E6F12">
        <w:rPr>
          <w:rFonts w:ascii="Calibri" w:hAnsi="Calibri" w:cs="Calibri"/>
          <w:b/>
        </w:rPr>
        <w:t>:</w:t>
      </w:r>
    </w:p>
    <w:p w14:paraId="111406E1" w14:textId="77777777" w:rsidR="0013595D" w:rsidRPr="006E6F12" w:rsidRDefault="0013595D" w:rsidP="00972686">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6E6F12" w14:paraId="71B09255"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4858922C" w14:textId="77777777" w:rsidR="0013595D" w:rsidRPr="006E6F12" w:rsidRDefault="004A191F" w:rsidP="00972686">
            <w:pPr>
              <w:spacing w:line="276" w:lineRule="auto"/>
              <w:jc w:val="center"/>
              <w:rPr>
                <w:rFonts w:ascii="Calibri" w:hAnsi="Calibri" w:cs="Calibri"/>
                <w:sz w:val="21"/>
                <w:szCs w:val="21"/>
              </w:rPr>
            </w:pPr>
            <w:r w:rsidRPr="006E6F12">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08EC70D0" w14:textId="77777777" w:rsidR="0013595D" w:rsidRPr="006E6F12" w:rsidRDefault="0013595D" w:rsidP="00972686">
            <w:pPr>
              <w:spacing w:line="276" w:lineRule="auto"/>
              <w:jc w:val="center"/>
              <w:rPr>
                <w:rFonts w:ascii="Calibri" w:hAnsi="Calibri" w:cs="Calibri"/>
                <w:sz w:val="21"/>
                <w:szCs w:val="21"/>
              </w:rPr>
            </w:pPr>
            <w:r w:rsidRPr="006E6F12">
              <w:rPr>
                <w:rFonts w:ascii="Calibri" w:hAnsi="Calibri" w:cs="Calibri"/>
                <w:sz w:val="21"/>
                <w:szCs w:val="21"/>
              </w:rPr>
              <w:t>Podpis i pieczęć</w:t>
            </w:r>
            <w:r w:rsidR="004A191F" w:rsidRPr="006E6F12">
              <w:rPr>
                <w:rFonts w:ascii="Calibri" w:hAnsi="Calibri" w:cs="Calibri"/>
                <w:sz w:val="21"/>
                <w:szCs w:val="21"/>
                <w:lang w:eastAsia="en-US"/>
              </w:rPr>
              <w:t xml:space="preserve"> osoby upoważnionej</w:t>
            </w:r>
          </w:p>
        </w:tc>
      </w:tr>
      <w:tr w:rsidR="0013595D" w:rsidRPr="006E6F12" w14:paraId="6CC15F75"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1DEABE9E" w14:textId="0BB3265D" w:rsidR="0013595D" w:rsidRPr="006E6F12" w:rsidRDefault="007F098C" w:rsidP="007F098C">
            <w:pPr>
              <w:pStyle w:val="St4-punkt"/>
              <w:spacing w:line="276" w:lineRule="auto"/>
              <w:ind w:left="0" w:firstLine="0"/>
              <w:jc w:val="center"/>
              <w:rPr>
                <w:rFonts w:ascii="Calibri" w:hAnsi="Calibri" w:cs="Calibri"/>
                <w:b/>
                <w:sz w:val="21"/>
                <w:szCs w:val="21"/>
              </w:rPr>
            </w:pPr>
            <w:r>
              <w:rPr>
                <w:rFonts w:ascii="Calibri" w:hAnsi="Calibri" w:cs="Calibri"/>
                <w:b/>
                <w:sz w:val="21"/>
                <w:szCs w:val="21"/>
              </w:rPr>
              <w:t>16</w:t>
            </w:r>
            <w:r w:rsidR="00E354EF" w:rsidRPr="006E6F12">
              <w:rPr>
                <w:rFonts w:ascii="Calibri" w:hAnsi="Calibri" w:cs="Calibri"/>
                <w:b/>
                <w:sz w:val="21"/>
                <w:szCs w:val="21"/>
              </w:rPr>
              <w:t xml:space="preserve"> / </w:t>
            </w:r>
            <w:r>
              <w:rPr>
                <w:rFonts w:ascii="Calibri" w:hAnsi="Calibri" w:cs="Calibri"/>
                <w:b/>
                <w:sz w:val="21"/>
                <w:szCs w:val="21"/>
              </w:rPr>
              <w:t>05</w:t>
            </w:r>
            <w:r w:rsidR="00E354EF" w:rsidRPr="006E6F12">
              <w:rPr>
                <w:rFonts w:ascii="Calibri" w:hAnsi="Calibri" w:cs="Calibri"/>
                <w:b/>
                <w:sz w:val="21"/>
                <w:szCs w:val="21"/>
              </w:rPr>
              <w:t xml:space="preserve"> / 202</w:t>
            </w:r>
            <w:r w:rsidR="001458EA">
              <w:rPr>
                <w:rFonts w:ascii="Calibri" w:hAnsi="Calibri" w:cs="Calibr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519F7110" w14:textId="77777777" w:rsidR="0013595D" w:rsidRPr="006E6F12" w:rsidRDefault="0013595D" w:rsidP="00972686">
            <w:pPr>
              <w:tabs>
                <w:tab w:val="left" w:pos="-2880"/>
              </w:tabs>
              <w:spacing w:line="276" w:lineRule="auto"/>
              <w:jc w:val="center"/>
              <w:rPr>
                <w:rFonts w:ascii="Calibri" w:eastAsia="Calibri" w:hAnsi="Calibri" w:cs="Calibri"/>
                <w:sz w:val="21"/>
                <w:szCs w:val="21"/>
              </w:rPr>
            </w:pPr>
          </w:p>
        </w:tc>
      </w:tr>
    </w:tbl>
    <w:bookmarkEnd w:id="0"/>
    <w:bookmarkEnd w:id="1"/>
    <w:p w14:paraId="5177F3E1" w14:textId="77777777" w:rsidR="00B73739" w:rsidRPr="00FE75E9" w:rsidRDefault="00F61D73" w:rsidP="00972686">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lastRenderedPageBreak/>
        <w:t>ROZD</w:t>
      </w:r>
      <w:r w:rsidR="00920FF1" w:rsidRPr="00FE75E9">
        <w:rPr>
          <w:rFonts w:ascii="Calibri" w:hAnsi="Calibri" w:cs="Calibri"/>
          <w:spacing w:val="42"/>
          <w:sz w:val="21"/>
          <w:szCs w:val="21"/>
        </w:rPr>
        <w:t>Z</w:t>
      </w:r>
      <w:r w:rsidR="00B73739" w:rsidRPr="00FE75E9">
        <w:rPr>
          <w:rFonts w:ascii="Calibri" w:hAnsi="Calibri" w:cs="Calibri"/>
          <w:spacing w:val="42"/>
          <w:sz w:val="21"/>
          <w:szCs w:val="21"/>
        </w:rPr>
        <w:t>IAŁ 1</w:t>
      </w:r>
    </w:p>
    <w:p w14:paraId="01D3D9A1" w14:textId="77777777" w:rsidR="005F5CE6" w:rsidRPr="00FE75E9" w:rsidRDefault="004650C7" w:rsidP="00972686">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Informacje dotyczące zamawiającego</w:t>
      </w:r>
    </w:p>
    <w:p w14:paraId="3750B5A1" w14:textId="77777777" w:rsidR="00B73739" w:rsidRPr="00FE75E9" w:rsidRDefault="00B73739" w:rsidP="00972686">
      <w:pPr>
        <w:rPr>
          <w:rFonts w:ascii="Calibri" w:hAnsi="Calibri" w:cs="Calibri"/>
          <w:sz w:val="21"/>
          <w:szCs w:val="21"/>
        </w:rPr>
      </w:pPr>
    </w:p>
    <w:p w14:paraId="2E54A78D" w14:textId="77777777" w:rsidR="008A3F7A" w:rsidRPr="008A3F7A" w:rsidRDefault="008A3F7A" w:rsidP="00972686">
      <w:pPr>
        <w:pStyle w:val="Tekstpodstawowywcity2"/>
        <w:numPr>
          <w:ilvl w:val="1"/>
          <w:numId w:val="13"/>
        </w:numPr>
        <w:tabs>
          <w:tab w:val="left" w:pos="426"/>
        </w:tabs>
        <w:spacing w:after="0" w:line="240" w:lineRule="auto"/>
        <w:ind w:left="425" w:hanging="425"/>
        <w:jc w:val="both"/>
        <w:rPr>
          <w:rFonts w:ascii="Calibri" w:hAnsi="Calibri" w:cs="Calibri"/>
          <w:b/>
          <w:sz w:val="21"/>
          <w:szCs w:val="21"/>
        </w:rPr>
      </w:pPr>
      <w:r w:rsidRPr="008A3F7A">
        <w:rPr>
          <w:rFonts w:ascii="Calibri" w:hAnsi="Calibri" w:cs="Calibri"/>
          <w:sz w:val="21"/>
          <w:szCs w:val="21"/>
        </w:rPr>
        <w:t>Nazwa:</w:t>
      </w:r>
      <w:r w:rsidRPr="008A3F7A">
        <w:rPr>
          <w:rFonts w:ascii="Calibri" w:hAnsi="Calibri" w:cs="Calibri"/>
          <w:b/>
          <w:sz w:val="21"/>
          <w:szCs w:val="21"/>
        </w:rPr>
        <w:t xml:space="preserve"> </w:t>
      </w:r>
      <w:r w:rsidRPr="008A3F7A">
        <w:rPr>
          <w:rFonts w:ascii="Calibri" w:hAnsi="Calibri" w:cs="Calibri"/>
          <w:sz w:val="21"/>
          <w:szCs w:val="21"/>
        </w:rPr>
        <w:t>Sosnowieckie Wodociągi Spółka Akcyjna;</w:t>
      </w:r>
    </w:p>
    <w:p w14:paraId="00AC9056" w14:textId="77777777" w:rsidR="008A3F7A" w:rsidRPr="008A3F7A" w:rsidRDefault="008A3F7A" w:rsidP="00972686">
      <w:pPr>
        <w:pStyle w:val="Tekstpodstawowywcity2"/>
        <w:numPr>
          <w:ilvl w:val="1"/>
          <w:numId w:val="13"/>
        </w:numPr>
        <w:tabs>
          <w:tab w:val="left" w:pos="426"/>
        </w:tabs>
        <w:spacing w:after="0" w:line="240" w:lineRule="auto"/>
        <w:ind w:left="425" w:hanging="425"/>
        <w:jc w:val="both"/>
        <w:rPr>
          <w:rFonts w:ascii="Calibri" w:hAnsi="Calibri" w:cs="Calibri"/>
          <w:b/>
          <w:sz w:val="21"/>
          <w:szCs w:val="21"/>
        </w:rPr>
      </w:pPr>
      <w:r w:rsidRPr="008A3F7A">
        <w:rPr>
          <w:rFonts w:ascii="Calibri" w:hAnsi="Calibri" w:cs="Calibri"/>
          <w:sz w:val="21"/>
          <w:szCs w:val="21"/>
        </w:rPr>
        <w:t>Adres siedziby i korespondencyjny:</w:t>
      </w:r>
      <w:r w:rsidRPr="008A3F7A">
        <w:rPr>
          <w:rFonts w:ascii="Calibri" w:hAnsi="Calibri" w:cs="Calibri"/>
          <w:b/>
          <w:sz w:val="21"/>
          <w:szCs w:val="21"/>
        </w:rPr>
        <w:t xml:space="preserve"> </w:t>
      </w:r>
      <w:r w:rsidRPr="008A3F7A">
        <w:rPr>
          <w:rFonts w:ascii="Calibri" w:hAnsi="Calibri" w:cs="Calibri"/>
          <w:sz w:val="21"/>
          <w:szCs w:val="21"/>
        </w:rPr>
        <w:t>41-200 Sosnowiec, ul. Ostrogórska 43;</w:t>
      </w:r>
    </w:p>
    <w:p w14:paraId="7729EAFC" w14:textId="77777777" w:rsidR="008A3F7A" w:rsidRPr="008A3F7A" w:rsidRDefault="008A3F7A" w:rsidP="00972686">
      <w:pPr>
        <w:pStyle w:val="Tekstpodstawowywcity2"/>
        <w:numPr>
          <w:ilvl w:val="1"/>
          <w:numId w:val="13"/>
        </w:numPr>
        <w:tabs>
          <w:tab w:val="left" w:pos="426"/>
        </w:tabs>
        <w:spacing w:after="0" w:line="240" w:lineRule="auto"/>
        <w:ind w:left="425" w:hanging="425"/>
        <w:jc w:val="both"/>
        <w:rPr>
          <w:rFonts w:ascii="Calibri" w:hAnsi="Calibri" w:cs="Calibri"/>
          <w:b/>
          <w:sz w:val="21"/>
          <w:szCs w:val="21"/>
        </w:rPr>
      </w:pPr>
      <w:r w:rsidRPr="008A3F7A">
        <w:rPr>
          <w:rFonts w:ascii="Calibri" w:hAnsi="Calibri" w:cs="Calibri"/>
          <w:sz w:val="21"/>
          <w:szCs w:val="21"/>
        </w:rPr>
        <w:t>N I P:</w:t>
      </w:r>
      <w:r w:rsidRPr="008A3F7A">
        <w:rPr>
          <w:rFonts w:ascii="Calibri" w:hAnsi="Calibri" w:cs="Calibri"/>
          <w:b/>
          <w:sz w:val="21"/>
          <w:szCs w:val="21"/>
        </w:rPr>
        <w:t xml:space="preserve"> </w:t>
      </w:r>
      <w:r w:rsidRPr="008A3F7A">
        <w:rPr>
          <w:rFonts w:ascii="Calibri" w:hAnsi="Calibri" w:cs="Calibri"/>
          <w:sz w:val="21"/>
          <w:szCs w:val="21"/>
        </w:rPr>
        <w:t>6440011382;</w:t>
      </w:r>
    </w:p>
    <w:p w14:paraId="1E28CB26" w14:textId="77777777" w:rsidR="008A3F7A" w:rsidRPr="008A3F7A" w:rsidRDefault="008A3F7A" w:rsidP="00972686">
      <w:pPr>
        <w:pStyle w:val="Tekstpodstawowywcity2"/>
        <w:numPr>
          <w:ilvl w:val="1"/>
          <w:numId w:val="13"/>
        </w:numPr>
        <w:tabs>
          <w:tab w:val="left" w:pos="426"/>
        </w:tabs>
        <w:spacing w:after="0" w:line="240" w:lineRule="auto"/>
        <w:ind w:left="425" w:hanging="425"/>
        <w:jc w:val="both"/>
        <w:rPr>
          <w:rFonts w:ascii="Calibri" w:hAnsi="Calibri" w:cs="Calibri"/>
          <w:b/>
          <w:sz w:val="21"/>
          <w:szCs w:val="21"/>
        </w:rPr>
      </w:pPr>
      <w:r w:rsidRPr="008A3F7A">
        <w:rPr>
          <w:rFonts w:ascii="Calibri" w:hAnsi="Calibri" w:cs="Calibri"/>
          <w:sz w:val="21"/>
          <w:szCs w:val="21"/>
        </w:rPr>
        <w:t>R E G O N:</w:t>
      </w:r>
      <w:r w:rsidRPr="008A3F7A">
        <w:rPr>
          <w:rFonts w:ascii="Calibri" w:hAnsi="Calibri" w:cs="Calibri"/>
          <w:b/>
          <w:sz w:val="21"/>
          <w:szCs w:val="21"/>
        </w:rPr>
        <w:t xml:space="preserve"> </w:t>
      </w:r>
      <w:r w:rsidRPr="008A3F7A">
        <w:rPr>
          <w:rFonts w:ascii="Calibri" w:hAnsi="Calibri" w:cs="Calibri"/>
          <w:sz w:val="21"/>
          <w:szCs w:val="21"/>
        </w:rPr>
        <w:t>270544618;</w:t>
      </w:r>
    </w:p>
    <w:p w14:paraId="1E062ABA" w14:textId="77777777" w:rsidR="008A3F7A" w:rsidRPr="008A3F7A" w:rsidRDefault="008A3F7A" w:rsidP="00972686">
      <w:pPr>
        <w:pStyle w:val="Tekstpodstawowywcity2"/>
        <w:numPr>
          <w:ilvl w:val="1"/>
          <w:numId w:val="13"/>
        </w:numPr>
        <w:tabs>
          <w:tab w:val="left" w:pos="426"/>
        </w:tabs>
        <w:spacing w:after="0" w:line="240" w:lineRule="auto"/>
        <w:ind w:left="425" w:hanging="425"/>
        <w:jc w:val="both"/>
        <w:rPr>
          <w:rFonts w:ascii="Calibri" w:hAnsi="Calibri" w:cs="Calibri"/>
          <w:b/>
          <w:sz w:val="21"/>
          <w:szCs w:val="21"/>
        </w:rPr>
      </w:pPr>
      <w:r w:rsidRPr="008A3F7A">
        <w:rPr>
          <w:rFonts w:ascii="Calibri" w:hAnsi="Calibri" w:cs="Calibri"/>
          <w:sz w:val="21"/>
          <w:szCs w:val="21"/>
        </w:rPr>
        <w:t>Rejestracja przedsiębiorcy:</w:t>
      </w:r>
      <w:r w:rsidRPr="008A3F7A">
        <w:rPr>
          <w:rFonts w:ascii="Calibri" w:hAnsi="Calibri" w:cs="Calibri"/>
          <w:b/>
          <w:sz w:val="21"/>
          <w:szCs w:val="21"/>
        </w:rPr>
        <w:t xml:space="preserve"> </w:t>
      </w:r>
      <w:r w:rsidRPr="008A3F7A">
        <w:rPr>
          <w:rFonts w:ascii="Calibri" w:hAnsi="Calibri" w:cs="Calibri"/>
          <w:sz w:val="21"/>
          <w:szCs w:val="21"/>
        </w:rPr>
        <w:t>Sąd Rejonowy Katowice – Wschód w Katowicach,</w:t>
      </w:r>
      <w:r w:rsidRPr="008A3F7A">
        <w:rPr>
          <w:rFonts w:ascii="Calibri" w:hAnsi="Calibri" w:cs="Calibri"/>
          <w:b/>
          <w:sz w:val="21"/>
          <w:szCs w:val="21"/>
        </w:rPr>
        <w:t xml:space="preserve"> </w:t>
      </w:r>
      <w:r w:rsidRPr="008A3F7A">
        <w:rPr>
          <w:rFonts w:ascii="Calibri" w:hAnsi="Calibri" w:cs="Calibri"/>
          <w:sz w:val="21"/>
          <w:szCs w:val="21"/>
        </w:rPr>
        <w:t>Wydział VIII Gospodarczy, KRS 0000216608;</w:t>
      </w:r>
    </w:p>
    <w:p w14:paraId="6DA1E4B4" w14:textId="77777777" w:rsidR="008A3F7A" w:rsidRPr="008A3F7A" w:rsidRDefault="008A3F7A" w:rsidP="00972686">
      <w:pPr>
        <w:pStyle w:val="Tekstpodstawowywcity2"/>
        <w:numPr>
          <w:ilvl w:val="1"/>
          <w:numId w:val="13"/>
        </w:numPr>
        <w:tabs>
          <w:tab w:val="left" w:pos="426"/>
        </w:tabs>
        <w:spacing w:after="0" w:line="240" w:lineRule="auto"/>
        <w:ind w:left="425" w:hanging="425"/>
        <w:jc w:val="both"/>
        <w:rPr>
          <w:rStyle w:val="Hipercze"/>
          <w:rFonts w:ascii="Calibri" w:hAnsi="Calibri" w:cs="Calibri"/>
          <w:b/>
          <w:sz w:val="21"/>
          <w:szCs w:val="21"/>
        </w:rPr>
      </w:pPr>
      <w:r w:rsidRPr="008A3F7A">
        <w:rPr>
          <w:rFonts w:ascii="Calibri" w:hAnsi="Calibri" w:cs="Calibri"/>
          <w:sz w:val="21"/>
          <w:szCs w:val="21"/>
        </w:rPr>
        <w:t xml:space="preserve">Poczta elektroniczna: </w:t>
      </w:r>
      <w:hyperlink r:id="rId9" w:history="1">
        <w:r w:rsidRPr="008A3F7A">
          <w:rPr>
            <w:rStyle w:val="Hipercze"/>
            <w:rFonts w:ascii="Calibri" w:eastAsia="Calibri" w:hAnsi="Calibri" w:cs="Calibri"/>
            <w:sz w:val="21"/>
            <w:szCs w:val="21"/>
            <w:lang w:eastAsia="en-US"/>
          </w:rPr>
          <w:t>kprzetarg@sosnowieckiewodociagi.pl</w:t>
        </w:r>
      </w:hyperlink>
      <w:r w:rsidRPr="008A3F7A">
        <w:rPr>
          <w:rStyle w:val="Hipercze"/>
          <w:rFonts w:ascii="Calibri" w:hAnsi="Calibri" w:cs="Calibri"/>
          <w:sz w:val="21"/>
          <w:szCs w:val="21"/>
        </w:rPr>
        <w:t>;</w:t>
      </w:r>
    </w:p>
    <w:p w14:paraId="76CFC400" w14:textId="77777777" w:rsidR="008A3F7A" w:rsidRPr="008A3F7A" w:rsidRDefault="008A3F7A" w:rsidP="00972686">
      <w:pPr>
        <w:pStyle w:val="Tekstpodstawowywcity2"/>
        <w:numPr>
          <w:ilvl w:val="1"/>
          <w:numId w:val="13"/>
        </w:numPr>
        <w:tabs>
          <w:tab w:val="left" w:pos="426"/>
        </w:tabs>
        <w:spacing w:after="0" w:line="240" w:lineRule="auto"/>
        <w:ind w:left="425" w:hanging="425"/>
        <w:jc w:val="both"/>
        <w:rPr>
          <w:rFonts w:ascii="Calibri" w:hAnsi="Calibri" w:cs="Calibri"/>
          <w:bCs/>
          <w:sz w:val="21"/>
          <w:szCs w:val="21"/>
        </w:rPr>
      </w:pPr>
      <w:r w:rsidRPr="008A3F7A">
        <w:rPr>
          <w:rFonts w:ascii="Calibri" w:hAnsi="Calibri" w:cs="Calibri"/>
          <w:bCs/>
          <w:sz w:val="21"/>
          <w:szCs w:val="21"/>
        </w:rPr>
        <w:t xml:space="preserve">Strona internetowa zamawiającego: </w:t>
      </w:r>
      <w:hyperlink r:id="rId10" w:history="1">
        <w:r w:rsidRPr="008A3F7A">
          <w:rPr>
            <w:rStyle w:val="Hipercze"/>
            <w:rFonts w:ascii="Calibri" w:eastAsia="Calibri" w:hAnsi="Calibri" w:cs="Calibri"/>
            <w:sz w:val="21"/>
            <w:szCs w:val="21"/>
            <w:lang w:eastAsia="en-US"/>
          </w:rPr>
          <w:t>https://sosnowieckiewodociagi.pl</w:t>
        </w:r>
      </w:hyperlink>
      <w:r w:rsidRPr="008A3F7A">
        <w:rPr>
          <w:rFonts w:ascii="Calibri" w:eastAsia="Calibri" w:hAnsi="Calibri" w:cs="Calibri"/>
          <w:sz w:val="21"/>
          <w:szCs w:val="21"/>
          <w:lang w:eastAsia="en-US"/>
        </w:rPr>
        <w:t>;</w:t>
      </w:r>
    </w:p>
    <w:p w14:paraId="1B9F2286" w14:textId="77777777" w:rsidR="008A3F7A" w:rsidRPr="008A3F7A" w:rsidRDefault="008A3F7A" w:rsidP="00972686">
      <w:pPr>
        <w:pStyle w:val="Tekstpodstawowywcity2"/>
        <w:numPr>
          <w:ilvl w:val="1"/>
          <w:numId w:val="13"/>
        </w:numPr>
        <w:tabs>
          <w:tab w:val="left" w:pos="426"/>
        </w:tabs>
        <w:spacing w:after="0" w:line="240" w:lineRule="auto"/>
        <w:ind w:left="425" w:hanging="425"/>
        <w:jc w:val="both"/>
        <w:rPr>
          <w:rFonts w:ascii="Calibri" w:hAnsi="Calibri" w:cs="Calibri"/>
          <w:bCs/>
          <w:sz w:val="21"/>
          <w:szCs w:val="21"/>
        </w:rPr>
      </w:pPr>
      <w:r w:rsidRPr="008A3F7A">
        <w:rPr>
          <w:rFonts w:ascii="Calibri" w:hAnsi="Calibri" w:cs="Calibri"/>
          <w:sz w:val="21"/>
          <w:szCs w:val="21"/>
        </w:rPr>
        <w:t xml:space="preserve">Strona internetowa prowadzonego postępowania: </w:t>
      </w:r>
      <w:hyperlink r:id="rId11" w:history="1">
        <w:r w:rsidRPr="008A3F7A">
          <w:rPr>
            <w:rStyle w:val="Hipercze"/>
            <w:rFonts w:ascii="Calibri" w:eastAsia="Calibri" w:hAnsi="Calibri" w:cs="Calibri"/>
            <w:sz w:val="21"/>
            <w:szCs w:val="21"/>
            <w:lang w:eastAsia="en-US"/>
          </w:rPr>
          <w:t>https://platformazakupowa.pl/pn/sosnowieckie_wodociagi</w:t>
        </w:r>
      </w:hyperlink>
      <w:r w:rsidRPr="008A3F7A">
        <w:rPr>
          <w:rFonts w:ascii="Calibri" w:eastAsia="Calibri" w:hAnsi="Calibri" w:cs="Calibri"/>
          <w:sz w:val="21"/>
          <w:szCs w:val="21"/>
          <w:lang w:eastAsia="en-US"/>
        </w:rPr>
        <w:t xml:space="preserve"> </w:t>
      </w:r>
      <w:r w:rsidRPr="008A3F7A">
        <w:rPr>
          <w:rFonts w:ascii="Calibri" w:hAnsi="Calibri" w:cs="Calibri"/>
          <w:bCs/>
          <w:sz w:val="21"/>
          <w:szCs w:val="21"/>
        </w:rPr>
        <w:br/>
      </w:r>
      <w:r w:rsidRPr="008A3F7A">
        <w:rPr>
          <w:rFonts w:ascii="Calibri" w:hAnsi="Calibri" w:cs="Calibri"/>
          <w:b/>
          <w:sz w:val="21"/>
          <w:szCs w:val="21"/>
        </w:rPr>
        <w:t>=&gt; zakładka dotycząca przedmiotowego postępowania o udzielenie zamówienia</w:t>
      </w:r>
    </w:p>
    <w:p w14:paraId="42FC1F29" w14:textId="77777777" w:rsidR="000D2940" w:rsidRPr="00FE75E9" w:rsidRDefault="000D2940" w:rsidP="00972686">
      <w:pPr>
        <w:ind w:left="426"/>
        <w:rPr>
          <w:rFonts w:ascii="Calibri" w:hAnsi="Calibri" w:cs="Calibri"/>
          <w:sz w:val="21"/>
          <w:szCs w:val="21"/>
        </w:rPr>
      </w:pPr>
    </w:p>
    <w:p w14:paraId="5D442F60" w14:textId="77777777" w:rsidR="00B73739" w:rsidRPr="00FE75E9" w:rsidRDefault="00B73739" w:rsidP="001A0D5E">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2</w:t>
      </w:r>
    </w:p>
    <w:p w14:paraId="1BDA5AA8" w14:textId="77777777" w:rsidR="00B73739" w:rsidRPr="00FE75E9" w:rsidRDefault="004650C7" w:rsidP="001A0D5E">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Tryb udzielenia zamówienia</w:t>
      </w:r>
    </w:p>
    <w:p w14:paraId="22D49E46" w14:textId="77777777" w:rsidR="00B73739" w:rsidRPr="00FE75E9" w:rsidRDefault="00B73739" w:rsidP="001A0D5E">
      <w:pPr>
        <w:rPr>
          <w:rFonts w:ascii="Calibri" w:hAnsi="Calibri" w:cs="Calibri"/>
          <w:sz w:val="21"/>
          <w:szCs w:val="21"/>
        </w:rPr>
      </w:pPr>
    </w:p>
    <w:p w14:paraId="51C8A298" w14:textId="77777777" w:rsidR="00AD1F4B" w:rsidRPr="00FE75E9" w:rsidRDefault="00AD1F4B" w:rsidP="001A0D5E">
      <w:pPr>
        <w:pStyle w:val="Akapitzlist"/>
        <w:numPr>
          <w:ilvl w:val="0"/>
          <w:numId w:val="14"/>
        </w:numPr>
        <w:tabs>
          <w:tab w:val="left" w:pos="851"/>
        </w:tabs>
        <w:jc w:val="both"/>
        <w:rPr>
          <w:rFonts w:ascii="Calibri" w:hAnsi="Calibri" w:cs="Calibri"/>
          <w:vanish/>
          <w:sz w:val="21"/>
          <w:szCs w:val="21"/>
          <w:lang w:val="pl-PL" w:eastAsia="pl-PL"/>
        </w:rPr>
      </w:pPr>
    </w:p>
    <w:p w14:paraId="19127FC8" w14:textId="77777777" w:rsidR="00AD1F4B" w:rsidRPr="00FE75E9" w:rsidRDefault="00AD1F4B" w:rsidP="001A0D5E">
      <w:pPr>
        <w:pStyle w:val="Akapitzlist"/>
        <w:numPr>
          <w:ilvl w:val="0"/>
          <w:numId w:val="14"/>
        </w:numPr>
        <w:tabs>
          <w:tab w:val="left" w:pos="851"/>
        </w:tabs>
        <w:jc w:val="both"/>
        <w:rPr>
          <w:rFonts w:ascii="Calibri" w:hAnsi="Calibri" w:cs="Calibri"/>
          <w:vanish/>
          <w:sz w:val="21"/>
          <w:szCs w:val="21"/>
          <w:lang w:val="pl-PL" w:eastAsia="pl-PL"/>
        </w:rPr>
      </w:pPr>
    </w:p>
    <w:p w14:paraId="75BCD7F8" w14:textId="77777777" w:rsidR="00F932FB" w:rsidRPr="000A0269" w:rsidRDefault="00F932FB" w:rsidP="001A0D5E">
      <w:pPr>
        <w:pStyle w:val="Tekstpodstawowywcity2"/>
        <w:numPr>
          <w:ilvl w:val="1"/>
          <w:numId w:val="14"/>
        </w:numPr>
        <w:spacing w:after="0" w:line="240" w:lineRule="auto"/>
        <w:ind w:left="425" w:hanging="425"/>
        <w:jc w:val="both"/>
        <w:rPr>
          <w:rFonts w:ascii="Calibri" w:hAnsi="Calibri" w:cs="Calibri"/>
          <w:b/>
          <w:sz w:val="21"/>
          <w:szCs w:val="21"/>
        </w:rPr>
      </w:pPr>
      <w:r w:rsidRPr="000A0269">
        <w:rPr>
          <w:rFonts w:ascii="Calibri" w:hAnsi="Calibri" w:cs="Calibri"/>
          <w:sz w:val="21"/>
          <w:szCs w:val="21"/>
        </w:rPr>
        <w:t xml:space="preserve">Niniejsze </w:t>
      </w:r>
      <w:r w:rsidR="00F44B58" w:rsidRPr="00DE178F">
        <w:rPr>
          <w:rFonts w:ascii="Calibri" w:hAnsi="Calibri" w:cs="Calibri"/>
          <w:sz w:val="21"/>
          <w:szCs w:val="21"/>
        </w:rPr>
        <w:t>zamówienie o wartości</w:t>
      </w:r>
      <w:r w:rsidR="00F44B58" w:rsidRPr="00DE178F">
        <w:rPr>
          <w:rFonts w:ascii="Calibri" w:hAnsi="Calibri" w:cs="Calibri"/>
          <w:b/>
          <w:sz w:val="21"/>
          <w:szCs w:val="21"/>
        </w:rPr>
        <w:t xml:space="preserve"> </w:t>
      </w:r>
      <w:r w:rsidR="00F44B58" w:rsidRPr="00DE178F">
        <w:rPr>
          <w:rFonts w:ascii="Calibri" w:hAnsi="Calibri" w:cs="Calibri"/>
          <w:sz w:val="21"/>
          <w:szCs w:val="21"/>
        </w:rPr>
        <w:t>równej lub przekraczającej 10 000 złotych, a nie przekraczającej 130 000 złotych, udzielone zostanie w trybie sektorowego przetargu nieograniczonego,</w:t>
      </w:r>
      <w:r w:rsidR="00F44B58" w:rsidRPr="00DE178F">
        <w:rPr>
          <w:rFonts w:ascii="Calibri" w:hAnsi="Calibri" w:cs="Calibri"/>
          <w:bCs/>
          <w:sz w:val="21"/>
          <w:szCs w:val="21"/>
        </w:rPr>
        <w:t xml:space="preserve"> w postępowaniu prowadzonym </w:t>
      </w:r>
      <w:r w:rsidR="00F44B58" w:rsidRPr="00DE178F">
        <w:rPr>
          <w:rFonts w:ascii="Calibri" w:hAnsi="Calibri" w:cs="Calibri"/>
          <w:sz w:val="21"/>
          <w:szCs w:val="21"/>
        </w:rPr>
        <w:t>na podstawie REGULAMINU UDZIELANIA ZAMÓWIEŃ SEKTOROWYCH, dalej „regulaminu”</w:t>
      </w:r>
      <w:r w:rsidRPr="000A0269">
        <w:rPr>
          <w:rFonts w:ascii="Calibri" w:hAnsi="Calibri" w:cs="Calibri"/>
          <w:sz w:val="21"/>
          <w:szCs w:val="21"/>
        </w:rPr>
        <w:t>.</w:t>
      </w:r>
    </w:p>
    <w:p w14:paraId="68B64DC3" w14:textId="77777777" w:rsidR="006C737E" w:rsidRPr="00FE75E9" w:rsidRDefault="006C737E" w:rsidP="001A0D5E">
      <w:pPr>
        <w:pStyle w:val="Tekstpodstawowywcity2"/>
        <w:numPr>
          <w:ilvl w:val="1"/>
          <w:numId w:val="14"/>
        </w:numPr>
        <w:spacing w:after="0" w:line="240" w:lineRule="auto"/>
        <w:ind w:left="426" w:hanging="426"/>
        <w:jc w:val="both"/>
        <w:rPr>
          <w:rFonts w:ascii="Calibri" w:hAnsi="Calibri" w:cs="Calibri"/>
          <w:b/>
          <w:sz w:val="21"/>
          <w:szCs w:val="21"/>
        </w:rPr>
      </w:pPr>
      <w:r w:rsidRPr="00FE75E9">
        <w:rPr>
          <w:rFonts w:ascii="Calibri" w:hAnsi="Calibri" w:cs="Calibri"/>
          <w:sz w:val="21"/>
          <w:szCs w:val="21"/>
        </w:rPr>
        <w:t>Zamawiający może:</w:t>
      </w:r>
    </w:p>
    <w:p w14:paraId="34D217AB" w14:textId="75D48F9E" w:rsidR="00F63C00" w:rsidRPr="00FE75E9" w:rsidRDefault="00F63C00" w:rsidP="001A0D5E">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FE75E9">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FE75E9">
        <w:rPr>
          <w:rFonts w:ascii="Calibri" w:hAnsi="Calibri" w:cs="Calibri"/>
          <w:sz w:val="21"/>
          <w:szCs w:val="21"/>
        </w:rPr>
        <w:t xml:space="preserve">az </w:t>
      </w:r>
      <w:r w:rsidR="009A26C4">
        <w:rPr>
          <w:rFonts w:ascii="Calibri" w:hAnsi="Calibri" w:cs="Calibri"/>
          <w:sz w:val="21"/>
          <w:szCs w:val="21"/>
        </w:rPr>
        <w:t>– jeśli za</w:t>
      </w:r>
      <w:r w:rsidR="00AA178C" w:rsidRPr="00FE75E9">
        <w:rPr>
          <w:rFonts w:ascii="Calibri" w:hAnsi="Calibri" w:cs="Calibri"/>
          <w:sz w:val="21"/>
          <w:szCs w:val="21"/>
        </w:rPr>
        <w:t>s</w:t>
      </w:r>
      <w:r w:rsidR="009A26C4">
        <w:rPr>
          <w:rFonts w:ascii="Calibri" w:hAnsi="Calibri" w:cs="Calibri"/>
          <w:sz w:val="21"/>
          <w:szCs w:val="21"/>
        </w:rPr>
        <w:t>adne – s</w:t>
      </w:r>
      <w:r w:rsidR="00AA178C" w:rsidRPr="00FE75E9">
        <w:rPr>
          <w:rFonts w:ascii="Calibri" w:hAnsi="Calibri" w:cs="Calibri"/>
          <w:sz w:val="21"/>
          <w:szCs w:val="21"/>
        </w:rPr>
        <w:t xml:space="preserve">pełniania warunków udziału </w:t>
      </w:r>
      <w:r w:rsidRPr="00FE75E9">
        <w:rPr>
          <w:rFonts w:ascii="Calibri" w:hAnsi="Calibri" w:cs="Calibri"/>
          <w:sz w:val="21"/>
          <w:szCs w:val="21"/>
        </w:rPr>
        <w:t>w postępowaniu;</w:t>
      </w:r>
    </w:p>
    <w:p w14:paraId="7AE2CF30" w14:textId="77777777" w:rsidR="00B30B88" w:rsidRPr="00FE75E9" w:rsidRDefault="00F63C00" w:rsidP="001A0D5E">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FE75E9">
        <w:rPr>
          <w:rFonts w:ascii="Calibri" w:hAnsi="Calibri" w:cs="Calibri"/>
          <w:sz w:val="21"/>
          <w:szCs w:val="21"/>
        </w:rPr>
        <w:t>Poprzedzić wybór oferty:</w:t>
      </w:r>
    </w:p>
    <w:p w14:paraId="6A335CFF" w14:textId="77777777" w:rsidR="00F63C00" w:rsidRPr="00FE75E9" w:rsidRDefault="00085514" w:rsidP="001A0D5E">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FE75E9">
        <w:rPr>
          <w:rFonts w:ascii="Calibri" w:hAnsi="Calibri" w:cs="Calibri"/>
          <w:sz w:val="21"/>
          <w:szCs w:val="21"/>
        </w:rPr>
        <w:t>p</w:t>
      </w:r>
      <w:r w:rsidR="00F63C00" w:rsidRPr="00FE75E9">
        <w:rPr>
          <w:rFonts w:ascii="Calibri" w:hAnsi="Calibri" w:cs="Calibri"/>
          <w:sz w:val="21"/>
          <w:szCs w:val="21"/>
        </w:rPr>
        <w:t xml:space="preserve">rzeprowadzeniem negocjacji cenowych z jednym wykonawcą, </w:t>
      </w:r>
      <w:r w:rsidR="00F63C00" w:rsidRPr="00FE75E9">
        <w:rPr>
          <w:rFonts w:ascii="Calibri" w:hAnsi="Calibri" w:cs="Calibri"/>
          <w:sz w:val="21"/>
          <w:szCs w:val="21"/>
          <w:u w:val="single"/>
        </w:rPr>
        <w:t>w przypadku</w:t>
      </w:r>
      <w:r w:rsidR="00F63C00" w:rsidRPr="00FE75E9">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FE75E9">
        <w:rPr>
          <w:rFonts w:ascii="Calibri" w:hAnsi="Calibri" w:cs="Calibri"/>
          <w:sz w:val="21"/>
          <w:szCs w:val="21"/>
          <w:u w:val="single"/>
        </w:rPr>
        <w:t xml:space="preserve">planie rzeczowo-finansowym na dany rok kalendarzowy lub przewyższa wartość </w:t>
      </w:r>
      <w:r w:rsidR="00F63C00" w:rsidRPr="00FE75E9">
        <w:rPr>
          <w:rFonts w:ascii="Calibri" w:hAnsi="Calibri" w:cs="Calibri"/>
          <w:iCs/>
          <w:sz w:val="21"/>
          <w:szCs w:val="21"/>
          <w:u w:val="single"/>
        </w:rPr>
        <w:t>zamówienia</w:t>
      </w:r>
      <w:r w:rsidR="00F63C00" w:rsidRPr="00FE75E9">
        <w:rPr>
          <w:rFonts w:ascii="Calibri" w:hAnsi="Calibri" w:cs="Calibri"/>
          <w:iCs/>
          <w:sz w:val="21"/>
          <w:szCs w:val="21"/>
        </w:rPr>
        <w:t xml:space="preserve">; </w:t>
      </w:r>
      <w:r w:rsidR="00F63C00" w:rsidRPr="00FE75E9">
        <w:rPr>
          <w:rFonts w:ascii="Calibri" w:hAnsi="Calibri" w:cs="Calibri"/>
          <w:sz w:val="21"/>
          <w:szCs w:val="21"/>
        </w:rPr>
        <w:t xml:space="preserve">do negocjacji, </w:t>
      </w:r>
      <w:r w:rsidR="00F63C00" w:rsidRPr="00FE75E9">
        <w:rPr>
          <w:rFonts w:ascii="Calibri" w:eastAsia="TimesNewRoman" w:hAnsi="Calibri" w:cs="Calibri"/>
          <w:sz w:val="21"/>
          <w:szCs w:val="21"/>
        </w:rPr>
        <w:t xml:space="preserve">postanowienia </w:t>
      </w:r>
      <w:r w:rsidR="00A804BF" w:rsidRPr="00FE75E9">
        <w:rPr>
          <w:rFonts w:ascii="Calibri" w:hAnsi="Calibri" w:cs="Calibri"/>
          <w:sz w:val="21"/>
          <w:szCs w:val="21"/>
        </w:rPr>
        <w:t>§ 18 ust. 7 lub 8 r</w:t>
      </w:r>
      <w:r w:rsidR="00F63C00" w:rsidRPr="00FE75E9">
        <w:rPr>
          <w:rFonts w:ascii="Calibri" w:hAnsi="Calibri" w:cs="Calibri"/>
          <w:sz w:val="21"/>
          <w:szCs w:val="21"/>
        </w:rPr>
        <w:t>egulaminu stosuje się odpowiednio;</w:t>
      </w:r>
    </w:p>
    <w:p w14:paraId="4F838684" w14:textId="77777777" w:rsidR="005B59EB" w:rsidRPr="00FE75E9" w:rsidRDefault="00085514" w:rsidP="001A0D5E">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FE75E9">
        <w:rPr>
          <w:rFonts w:ascii="Calibri" w:hAnsi="Calibri" w:cs="Calibri"/>
          <w:iCs/>
          <w:sz w:val="21"/>
          <w:szCs w:val="21"/>
        </w:rPr>
        <w:t>z</w:t>
      </w:r>
      <w:r w:rsidR="00F63C00" w:rsidRPr="00FE75E9">
        <w:rPr>
          <w:rFonts w:ascii="Calibri" w:hAnsi="Calibri" w:cs="Calibri"/>
          <w:sz w:val="21"/>
          <w:szCs w:val="21"/>
        </w:rPr>
        <w:t xml:space="preserve">aproszeniem wszystkich wykonawców, którzy złożyli </w:t>
      </w:r>
      <w:r w:rsidR="00F63C00" w:rsidRPr="00FE75E9">
        <w:rPr>
          <w:rFonts w:ascii="Calibri" w:hAnsi="Calibri" w:cs="Calibri"/>
          <w:iCs/>
          <w:sz w:val="21"/>
          <w:szCs w:val="21"/>
        </w:rPr>
        <w:t>oferty niepodlegające odrzuceniu, do złożenia</w:t>
      </w:r>
      <w:r w:rsidR="00F63C00" w:rsidRPr="00FE75E9">
        <w:rPr>
          <w:rFonts w:ascii="Calibri" w:hAnsi="Calibri" w:cs="Calibri"/>
          <w:sz w:val="21"/>
          <w:szCs w:val="21"/>
        </w:rPr>
        <w:t xml:space="preserve"> </w:t>
      </w:r>
      <w:r w:rsidR="00C33CDD">
        <w:rPr>
          <w:rFonts w:ascii="Calibri" w:hAnsi="Calibri" w:cs="Calibri"/>
          <w:sz w:val="21"/>
          <w:szCs w:val="21"/>
        </w:rPr>
        <w:br/>
      </w:r>
      <w:r w:rsidR="00F63C00" w:rsidRPr="00FE75E9">
        <w:rPr>
          <w:rFonts w:ascii="Calibri" w:hAnsi="Calibri" w:cs="Calibri"/>
          <w:sz w:val="21"/>
          <w:szCs w:val="21"/>
        </w:rPr>
        <w:t>w terminie określonym przez zamawiającego</w:t>
      </w:r>
      <w:r w:rsidR="00B4501A" w:rsidRPr="00FE75E9">
        <w:rPr>
          <w:rFonts w:ascii="Calibri" w:hAnsi="Calibri" w:cs="Calibri"/>
          <w:iCs/>
          <w:sz w:val="21"/>
          <w:szCs w:val="21"/>
        </w:rPr>
        <w:t xml:space="preserve"> ofert </w:t>
      </w:r>
      <w:r w:rsidR="00094AC8" w:rsidRPr="00FE75E9">
        <w:rPr>
          <w:rFonts w:ascii="Calibri" w:hAnsi="Calibri" w:cs="Calibri"/>
          <w:iCs/>
          <w:sz w:val="21"/>
          <w:szCs w:val="21"/>
        </w:rPr>
        <w:t>dodatkowych</w:t>
      </w:r>
      <w:r w:rsidR="00F63C00" w:rsidRPr="00FE75E9">
        <w:rPr>
          <w:rFonts w:ascii="Calibri" w:hAnsi="Calibri" w:cs="Calibri"/>
          <w:iCs/>
          <w:sz w:val="21"/>
          <w:szCs w:val="21"/>
        </w:rPr>
        <w:t>, zawierających nową cenę</w:t>
      </w:r>
      <w:r w:rsidR="00F63C00" w:rsidRPr="00FE75E9">
        <w:rPr>
          <w:rFonts w:ascii="Calibri" w:hAnsi="Calibri" w:cs="Calibri"/>
          <w:sz w:val="21"/>
          <w:szCs w:val="21"/>
        </w:rPr>
        <w:t xml:space="preserve">, </w:t>
      </w:r>
      <w:r w:rsidR="00F63C00" w:rsidRPr="00FE75E9">
        <w:rPr>
          <w:rFonts w:ascii="Calibri" w:hAnsi="Calibri" w:cs="Calibri"/>
          <w:sz w:val="21"/>
          <w:szCs w:val="21"/>
          <w:u w:val="single"/>
        </w:rPr>
        <w:t>w przypadku</w:t>
      </w:r>
      <w:r w:rsidR="00F63C00" w:rsidRPr="00FE75E9">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FE75E9">
        <w:rPr>
          <w:rFonts w:ascii="Calibri" w:hAnsi="Calibri" w:cs="Calibri"/>
          <w:sz w:val="21"/>
          <w:szCs w:val="21"/>
          <w:u w:val="single"/>
        </w:rPr>
        <w:t xml:space="preserve">planie rzeczowo-finansowym na dany rok kalendarzowy lub przewyższa wartość </w:t>
      </w:r>
      <w:r w:rsidR="00F63C00" w:rsidRPr="00FE75E9">
        <w:rPr>
          <w:rFonts w:ascii="Calibri" w:hAnsi="Calibri" w:cs="Calibri"/>
          <w:iCs/>
          <w:sz w:val="21"/>
          <w:szCs w:val="21"/>
          <w:u w:val="single"/>
        </w:rPr>
        <w:t>zamówienia</w:t>
      </w:r>
      <w:r w:rsidR="0030498E" w:rsidRPr="00FE75E9">
        <w:rPr>
          <w:rFonts w:ascii="Calibri" w:hAnsi="Calibri" w:cs="Calibri"/>
          <w:iCs/>
          <w:sz w:val="21"/>
          <w:szCs w:val="21"/>
        </w:rPr>
        <w:t>.</w:t>
      </w:r>
    </w:p>
    <w:p w14:paraId="03CC54AB" w14:textId="77777777" w:rsidR="00787733" w:rsidRPr="00FE75E9" w:rsidRDefault="003B0EDB" w:rsidP="001A0D5E">
      <w:pPr>
        <w:pStyle w:val="Tekstpodstawowywcity2"/>
        <w:numPr>
          <w:ilvl w:val="1"/>
          <w:numId w:val="14"/>
        </w:numPr>
        <w:tabs>
          <w:tab w:val="left" w:pos="426"/>
        </w:tabs>
        <w:spacing w:after="0" w:line="240" w:lineRule="auto"/>
        <w:ind w:left="426" w:hanging="426"/>
        <w:jc w:val="both"/>
        <w:rPr>
          <w:rFonts w:ascii="Calibri" w:hAnsi="Calibri" w:cs="Calibri"/>
          <w:b/>
          <w:sz w:val="21"/>
          <w:szCs w:val="21"/>
        </w:rPr>
      </w:pPr>
      <w:r w:rsidRPr="00FE75E9">
        <w:rPr>
          <w:rFonts w:ascii="Calibri" w:hAnsi="Calibri" w:cs="Calibri"/>
          <w:b/>
          <w:iCs/>
          <w:sz w:val="21"/>
          <w:szCs w:val="21"/>
          <w:u w:val="single"/>
        </w:rPr>
        <w:t>W każdym czasie i bez podania przyczyny, zamawiający ma prawo do odstąpienia</w:t>
      </w:r>
      <w:r w:rsidR="00787733" w:rsidRPr="00FE75E9">
        <w:rPr>
          <w:rFonts w:ascii="Calibri" w:hAnsi="Calibri" w:cs="Calibri"/>
          <w:b/>
          <w:iCs/>
          <w:sz w:val="21"/>
          <w:szCs w:val="21"/>
          <w:u w:val="single"/>
        </w:rPr>
        <w:t xml:space="preserve"> od prowadzenia postępowania o udzielenie zam</w:t>
      </w:r>
      <w:r w:rsidRPr="00FE75E9">
        <w:rPr>
          <w:rFonts w:ascii="Calibri" w:hAnsi="Calibri" w:cs="Calibri"/>
          <w:b/>
          <w:iCs/>
          <w:sz w:val="21"/>
          <w:szCs w:val="21"/>
          <w:u w:val="single"/>
        </w:rPr>
        <w:t>ówienia</w:t>
      </w:r>
      <w:r w:rsidR="001A127E" w:rsidRPr="00FE75E9">
        <w:rPr>
          <w:rFonts w:ascii="Calibri" w:hAnsi="Calibri" w:cs="Calibri"/>
          <w:b/>
          <w:iCs/>
          <w:sz w:val="21"/>
          <w:szCs w:val="21"/>
        </w:rPr>
        <w:t>.</w:t>
      </w:r>
    </w:p>
    <w:p w14:paraId="50D8C803" w14:textId="77777777" w:rsidR="00787733" w:rsidRPr="00FE75E9" w:rsidRDefault="008F4298" w:rsidP="001A0D5E">
      <w:pPr>
        <w:pStyle w:val="Tekstpodstawowywcity2"/>
        <w:numPr>
          <w:ilvl w:val="1"/>
          <w:numId w:val="14"/>
        </w:numPr>
        <w:spacing w:after="0" w:line="240" w:lineRule="auto"/>
        <w:ind w:left="426" w:hanging="426"/>
        <w:jc w:val="both"/>
        <w:rPr>
          <w:rFonts w:ascii="Calibri" w:hAnsi="Calibri" w:cs="Calibri"/>
          <w:b/>
          <w:sz w:val="21"/>
          <w:szCs w:val="21"/>
        </w:rPr>
      </w:pPr>
      <w:r w:rsidRPr="00FE75E9">
        <w:rPr>
          <w:rFonts w:ascii="Calibri" w:eastAsia="TimesNewRoman" w:hAnsi="Calibri" w:cs="Calibri"/>
          <w:bCs/>
          <w:sz w:val="21"/>
          <w:szCs w:val="21"/>
        </w:rPr>
        <w:t xml:space="preserve">Zamawiający </w:t>
      </w:r>
      <w:r w:rsidR="00D94B10" w:rsidRPr="00FE75E9">
        <w:rPr>
          <w:rFonts w:ascii="Calibri" w:eastAsia="TimesNewRoman" w:hAnsi="Calibri" w:cs="Calibri"/>
          <w:bCs/>
          <w:sz w:val="21"/>
          <w:szCs w:val="21"/>
        </w:rPr>
        <w:t>nie przewiduje</w:t>
      </w:r>
      <w:r w:rsidR="00D94B10" w:rsidRPr="00FE75E9">
        <w:rPr>
          <w:rFonts w:ascii="Calibri" w:eastAsia="TimesNewRoman" w:hAnsi="Calibri" w:cs="Calibri"/>
          <w:sz w:val="21"/>
          <w:szCs w:val="21"/>
        </w:rPr>
        <w:t xml:space="preserve"> udzielenia </w:t>
      </w:r>
      <w:r w:rsidR="009747E1" w:rsidRPr="00FE75E9">
        <w:rPr>
          <w:rFonts w:ascii="Calibri" w:eastAsia="TimesNewRoman" w:hAnsi="Calibri" w:cs="Calibri"/>
          <w:sz w:val="21"/>
          <w:szCs w:val="21"/>
        </w:rPr>
        <w:t>zamówienia</w:t>
      </w:r>
      <w:r w:rsidRPr="00FE75E9">
        <w:rPr>
          <w:rFonts w:ascii="Calibri" w:hAnsi="Calibri" w:cs="Calibri"/>
          <w:sz w:val="21"/>
          <w:szCs w:val="21"/>
        </w:rPr>
        <w:t>,</w:t>
      </w:r>
      <w:r w:rsidRPr="00FE75E9">
        <w:rPr>
          <w:rFonts w:ascii="Calibri" w:hAnsi="Calibri" w:cs="Calibri"/>
          <w:b/>
          <w:sz w:val="21"/>
          <w:szCs w:val="21"/>
        </w:rPr>
        <w:t xml:space="preserve"> </w:t>
      </w:r>
      <w:r w:rsidRPr="00FE75E9">
        <w:rPr>
          <w:rFonts w:ascii="Calibri" w:eastAsia="TimesNewRoman" w:hAnsi="Calibri" w:cs="Calibri"/>
          <w:sz w:val="21"/>
          <w:szCs w:val="21"/>
        </w:rPr>
        <w:t xml:space="preserve">o którym mowa w </w:t>
      </w:r>
      <w:r w:rsidR="00B75880" w:rsidRPr="00FE75E9">
        <w:rPr>
          <w:rFonts w:ascii="Calibri" w:hAnsi="Calibri" w:cs="Calibri"/>
          <w:sz w:val="21"/>
          <w:szCs w:val="21"/>
        </w:rPr>
        <w:t xml:space="preserve">§ 18 ust. 2 </w:t>
      </w:r>
      <w:r w:rsidRPr="00FE75E9">
        <w:rPr>
          <w:rFonts w:ascii="Calibri" w:hAnsi="Calibri" w:cs="Calibri"/>
          <w:sz w:val="21"/>
          <w:szCs w:val="21"/>
        </w:rPr>
        <w:t>pkt 3</w:t>
      </w:r>
      <w:r w:rsidR="00A804BF" w:rsidRPr="00FE75E9">
        <w:rPr>
          <w:rFonts w:ascii="Calibri" w:hAnsi="Calibri" w:cs="Calibri"/>
          <w:sz w:val="21"/>
          <w:szCs w:val="21"/>
        </w:rPr>
        <w:t xml:space="preserve"> r</w:t>
      </w:r>
      <w:r w:rsidR="000F417D" w:rsidRPr="00FE75E9">
        <w:rPr>
          <w:rFonts w:ascii="Calibri" w:hAnsi="Calibri" w:cs="Calibri"/>
          <w:sz w:val="21"/>
          <w:szCs w:val="21"/>
        </w:rPr>
        <w:t>egulaminu</w:t>
      </w:r>
      <w:r w:rsidRPr="00FE75E9">
        <w:rPr>
          <w:rFonts w:ascii="Calibri" w:eastAsia="TimesNewRoman" w:hAnsi="Calibri" w:cs="Calibri"/>
          <w:sz w:val="21"/>
          <w:szCs w:val="21"/>
        </w:rPr>
        <w:t xml:space="preserve">, tj. </w:t>
      </w:r>
      <w:r w:rsidR="009747E1" w:rsidRPr="00FE75E9">
        <w:rPr>
          <w:rFonts w:ascii="Calibri" w:eastAsia="TimesNewRoman" w:hAnsi="Calibri" w:cs="Calibri"/>
          <w:sz w:val="21"/>
          <w:szCs w:val="21"/>
        </w:rPr>
        <w:t xml:space="preserve">polegającego na powtórzeniu podobnych </w:t>
      </w:r>
      <w:r w:rsidR="00EC6566" w:rsidRPr="00FE75E9">
        <w:rPr>
          <w:rFonts w:ascii="Calibri" w:eastAsia="TimesNewRoman" w:hAnsi="Calibri" w:cs="Calibri"/>
          <w:sz w:val="21"/>
          <w:szCs w:val="21"/>
        </w:rPr>
        <w:t>usług</w:t>
      </w:r>
      <w:r w:rsidRPr="00FE75E9">
        <w:rPr>
          <w:rFonts w:ascii="Calibri" w:eastAsia="TimesNewRoman" w:hAnsi="Calibri" w:cs="Calibri"/>
          <w:sz w:val="21"/>
          <w:szCs w:val="21"/>
        </w:rPr>
        <w:t>.</w:t>
      </w:r>
    </w:p>
    <w:p w14:paraId="277DF528" w14:textId="77777777" w:rsidR="00787733" w:rsidRPr="00FE75E9" w:rsidRDefault="00787733" w:rsidP="001A0D5E">
      <w:pPr>
        <w:pStyle w:val="Tekstpodstawowywcity2"/>
        <w:tabs>
          <w:tab w:val="left" w:pos="426"/>
        </w:tabs>
        <w:spacing w:after="0" w:line="240" w:lineRule="auto"/>
        <w:jc w:val="both"/>
        <w:rPr>
          <w:rFonts w:ascii="Calibri" w:hAnsi="Calibri" w:cs="Calibri"/>
          <w:sz w:val="21"/>
          <w:szCs w:val="21"/>
        </w:rPr>
      </w:pPr>
    </w:p>
    <w:p w14:paraId="2632BFBF" w14:textId="77777777" w:rsidR="00527B64" w:rsidRPr="00FE75E9" w:rsidRDefault="00527B64" w:rsidP="001A0D5E">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 xml:space="preserve">ROZDZIAŁ </w:t>
      </w:r>
      <w:r w:rsidR="00B509B3" w:rsidRPr="00FE75E9">
        <w:rPr>
          <w:rFonts w:ascii="Calibri" w:hAnsi="Calibri" w:cs="Calibri"/>
          <w:spacing w:val="42"/>
          <w:sz w:val="21"/>
          <w:szCs w:val="21"/>
        </w:rPr>
        <w:t>3</w:t>
      </w:r>
    </w:p>
    <w:p w14:paraId="03F2CF6B" w14:textId="77777777" w:rsidR="00527B64" w:rsidRPr="00FE75E9" w:rsidRDefault="00E629FB" w:rsidP="001A0D5E">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Opis przedmiotu zamówienia</w:t>
      </w:r>
    </w:p>
    <w:p w14:paraId="150BE4DC" w14:textId="77777777" w:rsidR="009747E1" w:rsidRPr="00FE75E9" w:rsidRDefault="009747E1" w:rsidP="001A0D5E">
      <w:pPr>
        <w:pStyle w:val="Tekstpodstawowywcity2"/>
        <w:tabs>
          <w:tab w:val="num" w:pos="426"/>
        </w:tabs>
        <w:spacing w:after="0" w:line="240" w:lineRule="auto"/>
        <w:ind w:left="426"/>
        <w:jc w:val="both"/>
        <w:rPr>
          <w:rFonts w:ascii="Calibri" w:hAnsi="Calibri" w:cs="Calibri"/>
          <w:sz w:val="21"/>
          <w:szCs w:val="21"/>
        </w:rPr>
      </w:pPr>
    </w:p>
    <w:p w14:paraId="441A37A7" w14:textId="33BF42E3" w:rsidR="005903BB" w:rsidRPr="00DC01BD" w:rsidRDefault="001458EA" w:rsidP="001A0D5E">
      <w:pPr>
        <w:pStyle w:val="Tekstpodstawowywcity2"/>
        <w:numPr>
          <w:ilvl w:val="0"/>
          <w:numId w:val="18"/>
        </w:numPr>
        <w:tabs>
          <w:tab w:val="clear" w:pos="689"/>
          <w:tab w:val="num" w:pos="426"/>
        </w:tabs>
        <w:spacing w:after="0" w:line="240" w:lineRule="auto"/>
        <w:ind w:left="425" w:hanging="425"/>
        <w:jc w:val="both"/>
        <w:rPr>
          <w:rFonts w:ascii="Calibri" w:hAnsi="Calibri" w:cs="Calibri"/>
          <w:i/>
          <w:sz w:val="21"/>
          <w:szCs w:val="21"/>
        </w:rPr>
      </w:pPr>
      <w:r w:rsidRPr="001458EA">
        <w:rPr>
          <w:rFonts w:ascii="Calibri" w:hAnsi="Calibri" w:cs="Calibri"/>
          <w:sz w:val="21"/>
          <w:szCs w:val="21"/>
        </w:rPr>
        <w:t xml:space="preserve">Przedmiotem niniejszego zamówienia jest </w:t>
      </w:r>
      <w:r w:rsidRPr="001458EA">
        <w:rPr>
          <w:rFonts w:ascii="Calibri" w:hAnsi="Calibri" w:cs="Calibri"/>
          <w:bCs/>
          <w:sz w:val="21"/>
          <w:szCs w:val="21"/>
        </w:rPr>
        <w:t>usługa</w:t>
      </w:r>
      <w:r w:rsidRPr="001458EA">
        <w:rPr>
          <w:rFonts w:ascii="Calibri" w:hAnsi="Calibri" w:cs="Calibri"/>
          <w:sz w:val="21"/>
          <w:szCs w:val="21"/>
        </w:rPr>
        <w:t xml:space="preserve"> pod nazwą:</w:t>
      </w:r>
      <w:r w:rsidRPr="001458EA">
        <w:rPr>
          <w:rFonts w:ascii="Calibri" w:hAnsi="Calibri" w:cs="Calibri"/>
          <w:i/>
          <w:sz w:val="21"/>
          <w:szCs w:val="21"/>
        </w:rPr>
        <w:t xml:space="preserve"> </w:t>
      </w:r>
      <w:r w:rsidR="003C16C5">
        <w:rPr>
          <w:rFonts w:ascii="Calibri" w:hAnsi="Calibri" w:cs="Calibri"/>
          <w:b/>
          <w:bCs/>
          <w:sz w:val="21"/>
          <w:szCs w:val="21"/>
        </w:rPr>
        <w:t>„</w:t>
      </w:r>
      <w:r w:rsidR="007F098C" w:rsidRPr="00755884">
        <w:rPr>
          <w:rStyle w:val="BezodstpwZnak"/>
          <w:rFonts w:ascii="Calibri" w:hAnsi="Calibri" w:cs="Calibri"/>
          <w:b/>
          <w:bCs/>
          <w:sz w:val="21"/>
          <w:szCs w:val="21"/>
        </w:rPr>
        <w:t>SUKCESYWNE SPORZĄDZANIE WYCEN: WARTOŚCI GODZIWEJ SIECI I KUBATUROWYCH URZĄDZEŃ PRZESYŁOWYCH, WARTOŚCI RYNKOWEJ NIERUCHOMOŚCI ZABUDOWANYCH I NIEZABUDOWANYCH, WYSOKOŚCI WYNAGRODZENIA Z TYTUŁU USTANOWIENIA SŁUŻEBNOŚCI DROGI KONIECZNEJ ORAZ SPORZĄDZANIE AKTUALIZACJI WYCEN</w:t>
      </w:r>
      <w:r w:rsidR="003C16C5">
        <w:rPr>
          <w:rFonts w:ascii="Calibri" w:hAnsi="Calibri" w:cs="Calibri"/>
          <w:b/>
          <w:bCs/>
          <w:sz w:val="21"/>
          <w:szCs w:val="21"/>
        </w:rPr>
        <w:t>”</w:t>
      </w:r>
      <w:r w:rsidR="00DC01BD" w:rsidRPr="00DC01BD">
        <w:rPr>
          <w:rFonts w:ascii="Calibri" w:hAnsi="Calibri" w:cs="Calibri"/>
          <w:sz w:val="21"/>
          <w:szCs w:val="21"/>
        </w:rPr>
        <w:t xml:space="preserve">, </w:t>
      </w:r>
      <w:r w:rsidR="005903BB" w:rsidRPr="00DC01BD">
        <w:rPr>
          <w:rFonts w:ascii="Calibri" w:hAnsi="Calibri" w:cs="Calibri"/>
          <w:sz w:val="21"/>
          <w:szCs w:val="21"/>
        </w:rPr>
        <w:t xml:space="preserve">w zakresie zgodnym z wykazem zawartym </w:t>
      </w:r>
      <w:r w:rsidR="007F098C">
        <w:rPr>
          <w:rFonts w:ascii="Calibri" w:hAnsi="Calibri" w:cs="Calibri"/>
          <w:sz w:val="21"/>
          <w:szCs w:val="21"/>
        </w:rPr>
        <w:br/>
      </w:r>
      <w:r w:rsidR="005903BB" w:rsidRPr="00DC01BD">
        <w:rPr>
          <w:rFonts w:ascii="Calibri" w:hAnsi="Calibri" w:cs="Calibri"/>
          <w:sz w:val="21"/>
          <w:szCs w:val="21"/>
        </w:rPr>
        <w:t xml:space="preserve">w formularzu cenowym (wzór – </w:t>
      </w:r>
      <w:r w:rsidR="005903BB" w:rsidRPr="00DC01BD">
        <w:rPr>
          <w:rFonts w:ascii="Calibri" w:hAnsi="Calibri" w:cs="Calibri"/>
          <w:b/>
          <w:bCs/>
          <w:sz w:val="21"/>
          <w:szCs w:val="21"/>
        </w:rPr>
        <w:t>załącznik nr 3</w:t>
      </w:r>
      <w:r w:rsidR="005903BB" w:rsidRPr="00DC01BD">
        <w:rPr>
          <w:rFonts w:ascii="Calibri" w:hAnsi="Calibri" w:cs="Calibri"/>
          <w:sz w:val="21"/>
          <w:szCs w:val="21"/>
        </w:rPr>
        <w:t xml:space="preserve"> do SWZ). </w:t>
      </w:r>
    </w:p>
    <w:p w14:paraId="3CD5D6DD" w14:textId="77777777" w:rsidR="005903BB" w:rsidRPr="00DC01BD" w:rsidRDefault="005903BB" w:rsidP="001A0D5E">
      <w:pPr>
        <w:pStyle w:val="Tekstpodstawowywcity2"/>
        <w:numPr>
          <w:ilvl w:val="0"/>
          <w:numId w:val="18"/>
        </w:numPr>
        <w:tabs>
          <w:tab w:val="clear" w:pos="689"/>
          <w:tab w:val="num" w:pos="426"/>
        </w:tabs>
        <w:spacing w:after="0" w:line="240" w:lineRule="auto"/>
        <w:ind w:left="426" w:hanging="426"/>
        <w:jc w:val="both"/>
        <w:rPr>
          <w:rFonts w:ascii="Calibri" w:hAnsi="Calibri" w:cs="Calibri"/>
          <w:i/>
          <w:sz w:val="21"/>
          <w:szCs w:val="21"/>
        </w:rPr>
      </w:pPr>
      <w:r w:rsidRPr="00DC01BD">
        <w:rPr>
          <w:rFonts w:ascii="Calibri" w:hAnsi="Calibri" w:cs="Calibri"/>
          <w:sz w:val="21"/>
          <w:szCs w:val="21"/>
        </w:rPr>
        <w:t xml:space="preserve">Zamówienie nie zostało podzielone </w:t>
      </w:r>
      <w:r w:rsidRPr="00DC01BD">
        <w:rPr>
          <w:rFonts w:ascii="Calibri" w:hAnsi="Calibri" w:cs="Calibri"/>
          <w:bCs/>
          <w:sz w:val="21"/>
          <w:szCs w:val="21"/>
        </w:rPr>
        <w:t xml:space="preserve">na części, w związku z czym zamawiający </w:t>
      </w:r>
      <w:r w:rsidRPr="00DC01BD">
        <w:rPr>
          <w:rFonts w:ascii="Calibri" w:hAnsi="Calibri" w:cs="Calibri"/>
          <w:sz w:val="21"/>
          <w:szCs w:val="21"/>
        </w:rPr>
        <w:t xml:space="preserve">nie dopuszcza możliwości składania </w:t>
      </w:r>
      <w:r w:rsidRPr="00DC01BD">
        <w:rPr>
          <w:rFonts w:ascii="Calibri" w:hAnsi="Calibri" w:cs="Calibri"/>
          <w:bCs/>
          <w:sz w:val="21"/>
          <w:szCs w:val="21"/>
        </w:rPr>
        <w:t>ofert częściowych.</w:t>
      </w:r>
    </w:p>
    <w:p w14:paraId="70A94031" w14:textId="146AFFC3" w:rsidR="007F098C" w:rsidRPr="007F098C" w:rsidRDefault="005903BB" w:rsidP="001A0D5E">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1A4F67">
        <w:rPr>
          <w:rFonts w:ascii="Calibri" w:hAnsi="Calibri" w:cs="Calibri"/>
          <w:bCs/>
          <w:sz w:val="21"/>
          <w:szCs w:val="21"/>
          <w:u w:val="single"/>
        </w:rPr>
        <w:t>W</w:t>
      </w:r>
      <w:r w:rsidR="007F098C" w:rsidRPr="001A4F67">
        <w:rPr>
          <w:rFonts w:ascii="Calibri" w:hAnsi="Calibri" w:cs="Calibri"/>
          <w:bCs/>
          <w:sz w:val="21"/>
          <w:szCs w:val="21"/>
          <w:u w:val="single"/>
        </w:rPr>
        <w:t>ytyczne do wyceny</w:t>
      </w:r>
      <w:r w:rsidR="007F098C">
        <w:rPr>
          <w:rFonts w:ascii="Calibri" w:hAnsi="Calibri" w:cs="Calibri"/>
          <w:bCs/>
          <w:sz w:val="21"/>
          <w:szCs w:val="21"/>
        </w:rPr>
        <w:t>:</w:t>
      </w:r>
    </w:p>
    <w:p w14:paraId="000B696E" w14:textId="2D3FF6FF" w:rsidR="005903BB" w:rsidRDefault="007F098C" w:rsidP="001A0D5E">
      <w:pPr>
        <w:pStyle w:val="Tekstpodstawowywcity2"/>
        <w:numPr>
          <w:ilvl w:val="0"/>
          <w:numId w:val="66"/>
        </w:numPr>
        <w:spacing w:after="0" w:line="240" w:lineRule="auto"/>
        <w:ind w:left="851" w:hanging="425"/>
        <w:jc w:val="both"/>
        <w:rPr>
          <w:rFonts w:ascii="Calibri" w:hAnsi="Calibri" w:cs="Calibri"/>
          <w:sz w:val="21"/>
          <w:szCs w:val="21"/>
        </w:rPr>
      </w:pPr>
      <w:r>
        <w:rPr>
          <w:rFonts w:ascii="Calibri" w:hAnsi="Calibri" w:cs="Calibri"/>
          <w:sz w:val="21"/>
          <w:szCs w:val="21"/>
        </w:rPr>
        <w:t>Wartości godziwej sieci oraz wartości kubaturowych urządzeń przesyłowych:</w:t>
      </w:r>
    </w:p>
    <w:p w14:paraId="371EAAFE" w14:textId="77777777" w:rsidR="001A0D5E" w:rsidRPr="00755884" w:rsidRDefault="001A0D5E" w:rsidP="001A0D5E">
      <w:pPr>
        <w:pStyle w:val="Akapitzlist"/>
        <w:numPr>
          <w:ilvl w:val="0"/>
          <w:numId w:val="67"/>
        </w:numPr>
        <w:tabs>
          <w:tab w:val="num" w:pos="1276"/>
        </w:tabs>
        <w:ind w:left="1276" w:hanging="425"/>
        <w:contextualSpacing/>
        <w:jc w:val="both"/>
        <w:rPr>
          <w:rFonts w:ascii="Calibri" w:hAnsi="Calibri" w:cs="Calibri"/>
          <w:b/>
          <w:i/>
          <w:sz w:val="21"/>
          <w:szCs w:val="21"/>
        </w:rPr>
      </w:pPr>
      <w:r w:rsidRPr="00755884">
        <w:rPr>
          <w:rFonts w:ascii="Calibri" w:hAnsi="Calibri" w:cs="Calibri"/>
          <w:sz w:val="21"/>
          <w:szCs w:val="21"/>
        </w:rPr>
        <w:t>do wyceny wartości godziwej sieci wykonawca winien zastosować podejście dochodowe,</w:t>
      </w:r>
    </w:p>
    <w:p w14:paraId="2E929C9B" w14:textId="43F0E1F1" w:rsidR="001A0D5E" w:rsidRPr="00755884" w:rsidRDefault="001A0D5E" w:rsidP="001A0D5E">
      <w:pPr>
        <w:pStyle w:val="Akapitzlist"/>
        <w:numPr>
          <w:ilvl w:val="0"/>
          <w:numId w:val="67"/>
        </w:numPr>
        <w:tabs>
          <w:tab w:val="num" w:pos="1276"/>
        </w:tabs>
        <w:ind w:left="1276" w:hanging="425"/>
        <w:contextualSpacing/>
        <w:jc w:val="both"/>
        <w:rPr>
          <w:rFonts w:ascii="Calibri" w:hAnsi="Calibri" w:cs="Calibri"/>
          <w:b/>
          <w:i/>
          <w:sz w:val="21"/>
          <w:szCs w:val="21"/>
        </w:rPr>
      </w:pPr>
      <w:r w:rsidRPr="00755884">
        <w:rPr>
          <w:rFonts w:ascii="Calibri" w:hAnsi="Calibri" w:cs="Calibri"/>
          <w:sz w:val="21"/>
          <w:szCs w:val="21"/>
        </w:rPr>
        <w:t>przy wycenie należy uwzględnić: jednostkową wartość odtworzeniową danej sieci (cena wybudowania jednego metra bieżącego sieci o parametrach identycznych lub zbliżonych do przejmowanej</w:t>
      </w:r>
      <w:r>
        <w:rPr>
          <w:rFonts w:ascii="Calibri" w:hAnsi="Calibri" w:cs="Calibri"/>
          <w:sz w:val="21"/>
          <w:szCs w:val="21"/>
          <w:lang w:val="pl-PL"/>
        </w:rPr>
        <w:t xml:space="preserve"> </w:t>
      </w:r>
      <w:r w:rsidRPr="00755884">
        <w:rPr>
          <w:rFonts w:ascii="Calibri" w:hAnsi="Calibri" w:cs="Calibri"/>
          <w:sz w:val="21"/>
          <w:szCs w:val="21"/>
        </w:rPr>
        <w:t>/ zbywanej sieci), długość sieci, współczynnik zależny od wieku sieci, współczynnik zależny od wykorzystania sieci,</w:t>
      </w:r>
    </w:p>
    <w:p w14:paraId="498EA0FA" w14:textId="77777777" w:rsidR="001A0D5E" w:rsidRPr="00755884" w:rsidRDefault="001A0D5E" w:rsidP="001A0D5E">
      <w:pPr>
        <w:pStyle w:val="Akapitzlist"/>
        <w:numPr>
          <w:ilvl w:val="0"/>
          <w:numId w:val="67"/>
        </w:numPr>
        <w:tabs>
          <w:tab w:val="num" w:pos="1276"/>
        </w:tabs>
        <w:ind w:left="1276" w:hanging="425"/>
        <w:contextualSpacing/>
        <w:jc w:val="both"/>
        <w:rPr>
          <w:rFonts w:ascii="Calibri" w:hAnsi="Calibri" w:cs="Calibri"/>
          <w:b/>
          <w:i/>
          <w:sz w:val="21"/>
          <w:szCs w:val="21"/>
        </w:rPr>
      </w:pPr>
      <w:r w:rsidRPr="00755884">
        <w:rPr>
          <w:rFonts w:ascii="Calibri" w:hAnsi="Calibri" w:cs="Calibri"/>
          <w:sz w:val="21"/>
          <w:szCs w:val="21"/>
        </w:rPr>
        <w:t>jeżeli przedmiot wyceny lub inne okoliczności będą uzasadniać wybór przez wykonawcę innego podejścia (metody), wykonawca zobowiązany będzie do uzasadnienia przedmiotowego faktu,</w:t>
      </w:r>
    </w:p>
    <w:p w14:paraId="7FC27946" w14:textId="3205DCD1" w:rsidR="001A0D5E" w:rsidRPr="00755884" w:rsidRDefault="001A0D5E" w:rsidP="001A0D5E">
      <w:pPr>
        <w:pStyle w:val="Akapitzlist"/>
        <w:numPr>
          <w:ilvl w:val="0"/>
          <w:numId w:val="67"/>
        </w:numPr>
        <w:tabs>
          <w:tab w:val="num" w:pos="1276"/>
        </w:tabs>
        <w:ind w:left="1276" w:hanging="425"/>
        <w:contextualSpacing/>
        <w:jc w:val="both"/>
        <w:rPr>
          <w:rFonts w:ascii="Calibri" w:hAnsi="Calibri" w:cs="Calibri"/>
          <w:b/>
          <w:i/>
          <w:sz w:val="21"/>
          <w:szCs w:val="21"/>
        </w:rPr>
      </w:pPr>
      <w:r w:rsidRPr="00755884">
        <w:rPr>
          <w:rFonts w:ascii="Calibri" w:hAnsi="Calibri" w:cs="Calibri"/>
          <w:sz w:val="21"/>
          <w:szCs w:val="21"/>
        </w:rPr>
        <w:t xml:space="preserve">wycena o wartości godziwej sieci oraz wartości kubaturowych urządzeń przesyłowych powinna zawierać: szczegółowy opis sieci, bądź kubaturowego urządzenia przesyłowego wraz z załącznikiem graficznym  </w:t>
      </w:r>
      <w:r w:rsidRPr="00755884">
        <w:rPr>
          <w:rFonts w:ascii="Calibri" w:hAnsi="Calibri" w:cs="Calibri"/>
          <w:sz w:val="21"/>
          <w:szCs w:val="21"/>
        </w:rPr>
        <w:lastRenderedPageBreak/>
        <w:t>przedstawiającym  lokalizację i  jego przebieg  na nieruchomości, określenie celu wyceny, podstawy</w:t>
      </w:r>
      <w:r>
        <w:rPr>
          <w:rFonts w:ascii="Calibri" w:hAnsi="Calibri" w:cs="Calibri"/>
          <w:sz w:val="21"/>
          <w:szCs w:val="21"/>
          <w:lang w:val="pl-PL"/>
        </w:rPr>
        <w:t xml:space="preserve"> </w:t>
      </w:r>
      <w:r w:rsidRPr="00755884">
        <w:rPr>
          <w:rFonts w:ascii="Calibri" w:hAnsi="Calibri" w:cs="Calibri"/>
          <w:sz w:val="21"/>
          <w:szCs w:val="21"/>
        </w:rPr>
        <w:t>formalne wyceny oraz źródła danych o przedmiocie wyceny, ustalenie dat istotnych dla określenia wartości godziwej sieci</w:t>
      </w:r>
      <w:r>
        <w:rPr>
          <w:rFonts w:ascii="Calibri" w:hAnsi="Calibri" w:cs="Calibri"/>
          <w:sz w:val="21"/>
          <w:szCs w:val="21"/>
          <w:lang w:val="pl-PL"/>
        </w:rPr>
        <w:t xml:space="preserve"> </w:t>
      </w:r>
      <w:r w:rsidRPr="00755884">
        <w:rPr>
          <w:rFonts w:ascii="Calibri" w:hAnsi="Calibri" w:cs="Calibri"/>
          <w:sz w:val="21"/>
          <w:szCs w:val="21"/>
        </w:rPr>
        <w:t>/</w:t>
      </w:r>
      <w:r>
        <w:rPr>
          <w:rFonts w:ascii="Calibri" w:hAnsi="Calibri" w:cs="Calibri"/>
          <w:sz w:val="21"/>
          <w:szCs w:val="21"/>
          <w:lang w:val="pl-PL"/>
        </w:rPr>
        <w:t xml:space="preserve"> </w:t>
      </w:r>
      <w:r w:rsidRPr="00755884">
        <w:rPr>
          <w:rFonts w:ascii="Calibri" w:hAnsi="Calibri" w:cs="Calibri"/>
          <w:sz w:val="21"/>
          <w:szCs w:val="21"/>
        </w:rPr>
        <w:t xml:space="preserve">wartości godziwej kubaturowych urządzeń przesyłowych, analizę </w:t>
      </w:r>
      <w:r>
        <w:rPr>
          <w:rFonts w:ascii="Calibri" w:hAnsi="Calibri" w:cs="Calibri"/>
          <w:sz w:val="21"/>
          <w:szCs w:val="21"/>
        </w:rPr>
        <w:br/>
      </w:r>
      <w:r w:rsidRPr="00755884">
        <w:rPr>
          <w:rFonts w:ascii="Calibri" w:hAnsi="Calibri" w:cs="Calibri"/>
          <w:sz w:val="21"/>
          <w:szCs w:val="21"/>
        </w:rPr>
        <w:t>i</w:t>
      </w:r>
      <w:r>
        <w:rPr>
          <w:rFonts w:ascii="Calibri" w:hAnsi="Calibri" w:cs="Calibri"/>
          <w:sz w:val="21"/>
          <w:szCs w:val="21"/>
          <w:lang w:val="pl-PL"/>
        </w:rPr>
        <w:t xml:space="preserve"> </w:t>
      </w:r>
      <w:r w:rsidRPr="00755884">
        <w:rPr>
          <w:rFonts w:ascii="Calibri" w:hAnsi="Calibri" w:cs="Calibri"/>
          <w:sz w:val="21"/>
          <w:szCs w:val="21"/>
        </w:rPr>
        <w:t>charakterystykę rynku ruchomości w zakresie dotyczącym celu i sposobu wyceny, wskazanie rodzaju określanej wartości, wyboru podejścia, metody i techniki  szacowania, przedstawienie obliczeń wartości godziwej sieci</w:t>
      </w:r>
      <w:r>
        <w:rPr>
          <w:rFonts w:ascii="Calibri" w:hAnsi="Calibri" w:cs="Calibri"/>
          <w:sz w:val="21"/>
          <w:szCs w:val="21"/>
          <w:lang w:val="pl-PL"/>
        </w:rPr>
        <w:t xml:space="preserve"> </w:t>
      </w:r>
      <w:r w:rsidRPr="00755884">
        <w:rPr>
          <w:rFonts w:ascii="Calibri" w:hAnsi="Calibri" w:cs="Calibri"/>
          <w:sz w:val="21"/>
          <w:szCs w:val="21"/>
        </w:rPr>
        <w:t>/</w:t>
      </w:r>
      <w:r>
        <w:rPr>
          <w:rFonts w:ascii="Calibri" w:hAnsi="Calibri" w:cs="Calibri"/>
          <w:sz w:val="21"/>
          <w:szCs w:val="21"/>
          <w:lang w:val="pl-PL"/>
        </w:rPr>
        <w:t xml:space="preserve"> </w:t>
      </w:r>
      <w:r w:rsidRPr="00755884">
        <w:rPr>
          <w:rFonts w:ascii="Calibri" w:hAnsi="Calibri" w:cs="Calibri"/>
          <w:sz w:val="21"/>
          <w:szCs w:val="21"/>
        </w:rPr>
        <w:t>wartości kubaturowych urządzeń przesyłowych oraz wyniku wyceny wraz</w:t>
      </w:r>
      <w:r>
        <w:rPr>
          <w:rFonts w:ascii="Calibri" w:hAnsi="Calibri" w:cs="Calibri"/>
          <w:sz w:val="21"/>
          <w:szCs w:val="21"/>
          <w:lang w:val="pl-PL"/>
        </w:rPr>
        <w:t xml:space="preserve"> </w:t>
      </w:r>
      <w:r>
        <w:rPr>
          <w:rFonts w:ascii="Calibri" w:hAnsi="Calibri" w:cs="Calibri"/>
          <w:sz w:val="21"/>
          <w:szCs w:val="21"/>
          <w:lang w:val="pl-PL"/>
        </w:rPr>
        <w:br/>
      </w:r>
      <w:r w:rsidRPr="00755884">
        <w:rPr>
          <w:rFonts w:ascii="Calibri" w:hAnsi="Calibri" w:cs="Calibri"/>
          <w:sz w:val="21"/>
          <w:szCs w:val="21"/>
        </w:rPr>
        <w:t>z uzasadnieniem, klauzule wskazujące na szczególne okoliczności dotyczące wartości godziwej sieci</w:t>
      </w:r>
      <w:r>
        <w:rPr>
          <w:rFonts w:ascii="Calibri" w:hAnsi="Calibri" w:cs="Calibri"/>
          <w:sz w:val="21"/>
          <w:szCs w:val="21"/>
          <w:lang w:val="pl-PL"/>
        </w:rPr>
        <w:t xml:space="preserve"> </w:t>
      </w:r>
      <w:r w:rsidRPr="00755884">
        <w:rPr>
          <w:rFonts w:ascii="Calibri" w:hAnsi="Calibri" w:cs="Calibri"/>
          <w:sz w:val="21"/>
          <w:szCs w:val="21"/>
        </w:rPr>
        <w:t>/</w:t>
      </w:r>
      <w:r>
        <w:rPr>
          <w:rFonts w:ascii="Calibri" w:hAnsi="Calibri" w:cs="Calibri"/>
          <w:sz w:val="21"/>
          <w:szCs w:val="21"/>
          <w:lang w:val="pl-PL"/>
        </w:rPr>
        <w:t xml:space="preserve"> </w:t>
      </w:r>
      <w:r w:rsidRPr="00755884">
        <w:rPr>
          <w:rFonts w:ascii="Calibri" w:hAnsi="Calibri" w:cs="Calibri"/>
          <w:sz w:val="21"/>
          <w:szCs w:val="21"/>
        </w:rPr>
        <w:t>wartości godziwej kubaturowych urządzeń przesyłowych, dokumenty wykorzystane w procesie wyceny jako załączniki, opis z inspekcji tv dla przedmiotowej sieci o ile istnieje i została dostarczona przez zamawiającego, podpis rzeczoznawcy i pieczęć zawodową</w:t>
      </w:r>
      <w:r>
        <w:rPr>
          <w:rFonts w:ascii="Calibri" w:hAnsi="Calibri" w:cs="Calibri"/>
          <w:sz w:val="21"/>
          <w:szCs w:val="21"/>
          <w:lang w:val="pl-PL"/>
        </w:rPr>
        <w:t>;</w:t>
      </w:r>
    </w:p>
    <w:p w14:paraId="09F36F14" w14:textId="06AB5D8A" w:rsidR="007F098C" w:rsidRDefault="007F098C" w:rsidP="007F098C">
      <w:pPr>
        <w:pStyle w:val="Tekstpodstawowywcity2"/>
        <w:numPr>
          <w:ilvl w:val="0"/>
          <w:numId w:val="66"/>
        </w:numPr>
        <w:spacing w:after="0" w:line="240" w:lineRule="auto"/>
        <w:ind w:left="851" w:hanging="425"/>
        <w:jc w:val="both"/>
        <w:rPr>
          <w:rFonts w:ascii="Calibri" w:hAnsi="Calibri" w:cs="Calibri"/>
          <w:sz w:val="21"/>
          <w:szCs w:val="21"/>
        </w:rPr>
      </w:pPr>
      <w:r>
        <w:rPr>
          <w:rFonts w:ascii="Calibri" w:hAnsi="Calibri" w:cs="Calibri"/>
          <w:sz w:val="21"/>
          <w:szCs w:val="21"/>
        </w:rPr>
        <w:t xml:space="preserve">Wartości </w:t>
      </w:r>
      <w:r w:rsidRPr="00755884">
        <w:rPr>
          <w:rFonts w:ascii="Calibri" w:hAnsi="Calibri" w:cs="Calibri"/>
          <w:sz w:val="21"/>
          <w:szCs w:val="21"/>
        </w:rPr>
        <w:t>rynkowej nieruchomości zabudowanej i niezabudowanej</w:t>
      </w:r>
      <w:r>
        <w:rPr>
          <w:rFonts w:ascii="Calibri" w:hAnsi="Calibri" w:cs="Calibri"/>
          <w:sz w:val="21"/>
          <w:szCs w:val="21"/>
        </w:rPr>
        <w:t>:</w:t>
      </w:r>
    </w:p>
    <w:p w14:paraId="439992C2" w14:textId="77777777" w:rsidR="001A0D5E" w:rsidRPr="00755884" w:rsidRDefault="001A0D5E" w:rsidP="001A0D5E">
      <w:pPr>
        <w:pStyle w:val="Akapitzlist"/>
        <w:numPr>
          <w:ilvl w:val="0"/>
          <w:numId w:val="68"/>
        </w:numPr>
        <w:tabs>
          <w:tab w:val="num" w:pos="1276"/>
        </w:tabs>
        <w:ind w:left="1276" w:hanging="425"/>
        <w:contextualSpacing/>
        <w:jc w:val="both"/>
        <w:rPr>
          <w:rFonts w:ascii="Calibri" w:hAnsi="Calibri" w:cs="Calibri"/>
          <w:b/>
          <w:i/>
          <w:sz w:val="21"/>
          <w:szCs w:val="21"/>
        </w:rPr>
      </w:pPr>
      <w:r w:rsidRPr="00755884">
        <w:rPr>
          <w:rFonts w:ascii="Calibri" w:hAnsi="Calibri" w:cs="Calibri"/>
          <w:sz w:val="21"/>
          <w:szCs w:val="21"/>
        </w:rPr>
        <w:t>do wyceny wartości rynkowej nieruchomości zabudowanej i niezabudowanej wykonawca winien zastosować podejście porównawcze, metodę porównywania parami,</w:t>
      </w:r>
    </w:p>
    <w:p w14:paraId="75A003E0" w14:textId="77777777" w:rsidR="001A0D5E" w:rsidRPr="00755884" w:rsidRDefault="001A0D5E" w:rsidP="001A0D5E">
      <w:pPr>
        <w:pStyle w:val="Akapitzlist"/>
        <w:numPr>
          <w:ilvl w:val="0"/>
          <w:numId w:val="68"/>
        </w:numPr>
        <w:tabs>
          <w:tab w:val="num" w:pos="1276"/>
        </w:tabs>
        <w:ind w:left="1276" w:hanging="425"/>
        <w:contextualSpacing/>
        <w:jc w:val="both"/>
        <w:rPr>
          <w:rFonts w:ascii="Calibri" w:hAnsi="Calibri" w:cs="Calibri"/>
          <w:b/>
          <w:i/>
          <w:sz w:val="21"/>
          <w:szCs w:val="21"/>
        </w:rPr>
      </w:pPr>
      <w:r w:rsidRPr="00755884">
        <w:rPr>
          <w:rFonts w:ascii="Calibri" w:hAnsi="Calibri" w:cs="Calibri"/>
          <w:sz w:val="21"/>
          <w:szCs w:val="21"/>
        </w:rPr>
        <w:t>jeżeli przedmiot wyceny lub inne okoliczności będą uzasadniać wybór przez wykonawcę innego podejścia (metody), wykonawca zobowiązany będzie do uzasadnienia przedmiotowego faktu,</w:t>
      </w:r>
    </w:p>
    <w:p w14:paraId="16C19BB1" w14:textId="77777777" w:rsidR="001A0D5E" w:rsidRPr="00755884" w:rsidRDefault="001A0D5E" w:rsidP="001A0D5E">
      <w:pPr>
        <w:pStyle w:val="Akapitzlist"/>
        <w:numPr>
          <w:ilvl w:val="0"/>
          <w:numId w:val="68"/>
        </w:numPr>
        <w:tabs>
          <w:tab w:val="num" w:pos="1276"/>
        </w:tabs>
        <w:ind w:left="1276" w:hanging="425"/>
        <w:contextualSpacing/>
        <w:jc w:val="both"/>
        <w:rPr>
          <w:rFonts w:ascii="Calibri" w:hAnsi="Calibri" w:cs="Calibri"/>
          <w:b/>
          <w:i/>
          <w:sz w:val="21"/>
          <w:szCs w:val="21"/>
        </w:rPr>
      </w:pPr>
      <w:r w:rsidRPr="00755884">
        <w:rPr>
          <w:rFonts w:ascii="Calibri" w:hAnsi="Calibri" w:cs="Calibri"/>
          <w:sz w:val="21"/>
          <w:szCs w:val="21"/>
        </w:rPr>
        <w:t xml:space="preserve">oszacowanie wartości rynkowej nieruchomości zabudowanej i niezabudowanej winno być wykonane </w:t>
      </w:r>
      <w:r>
        <w:rPr>
          <w:rFonts w:ascii="Calibri" w:hAnsi="Calibri" w:cs="Calibri"/>
          <w:sz w:val="21"/>
          <w:szCs w:val="21"/>
        </w:rPr>
        <w:br/>
      </w:r>
      <w:r w:rsidRPr="00755884">
        <w:rPr>
          <w:rFonts w:ascii="Calibri" w:hAnsi="Calibri" w:cs="Calibri"/>
          <w:sz w:val="21"/>
          <w:szCs w:val="21"/>
        </w:rPr>
        <w:t>w formie operatu szacunkowego przedstawiającej sposób dokonania wyceny,</w:t>
      </w:r>
    </w:p>
    <w:p w14:paraId="1C7E9DC2" w14:textId="59342353" w:rsidR="001A0D5E" w:rsidRPr="00E626AD" w:rsidRDefault="001A0D5E" w:rsidP="001A0D5E">
      <w:pPr>
        <w:pStyle w:val="Akapitzlist"/>
        <w:numPr>
          <w:ilvl w:val="0"/>
          <w:numId w:val="68"/>
        </w:numPr>
        <w:tabs>
          <w:tab w:val="num" w:pos="1276"/>
        </w:tabs>
        <w:ind w:left="1276" w:hanging="425"/>
        <w:contextualSpacing/>
        <w:jc w:val="both"/>
        <w:rPr>
          <w:rFonts w:ascii="Calibri" w:hAnsi="Calibri" w:cs="Calibri"/>
          <w:b/>
          <w:i/>
          <w:sz w:val="21"/>
          <w:szCs w:val="21"/>
        </w:rPr>
      </w:pPr>
      <w:r w:rsidRPr="00755884">
        <w:rPr>
          <w:rFonts w:ascii="Calibri" w:hAnsi="Calibri" w:cs="Calibri"/>
          <w:sz w:val="21"/>
          <w:szCs w:val="21"/>
        </w:rPr>
        <w:t>operat szacunkowy</w:t>
      </w:r>
      <w:r>
        <w:rPr>
          <w:rFonts w:ascii="Calibri" w:hAnsi="Calibri" w:cs="Calibri"/>
          <w:sz w:val="21"/>
          <w:szCs w:val="21"/>
          <w:lang w:val="pl-PL"/>
        </w:rPr>
        <w:t xml:space="preserve"> </w:t>
      </w:r>
      <w:r w:rsidRPr="00755884">
        <w:rPr>
          <w:rFonts w:ascii="Calibri" w:hAnsi="Calibri" w:cs="Calibri"/>
          <w:sz w:val="21"/>
          <w:szCs w:val="21"/>
        </w:rPr>
        <w:t>winien zawierać: dokumentacje fotograficzną nieruchomości, szczegółowy opis</w:t>
      </w:r>
      <w:r>
        <w:rPr>
          <w:rFonts w:ascii="Calibri" w:hAnsi="Calibri" w:cs="Calibri"/>
          <w:sz w:val="21"/>
          <w:szCs w:val="21"/>
          <w:lang w:val="pl-PL"/>
        </w:rPr>
        <w:t xml:space="preserve"> </w:t>
      </w:r>
      <w:r w:rsidRPr="00755884">
        <w:rPr>
          <w:rFonts w:ascii="Calibri" w:hAnsi="Calibri" w:cs="Calibri"/>
          <w:sz w:val="21"/>
          <w:szCs w:val="21"/>
        </w:rPr>
        <w:t>budowli, budynków, urządzeń, znajdujących się na nieruchomości, określenie celu wyceny, podstawy formalne wyceny oraz źródła danych o nieruchomości, ustalenie dat istotnych dla określenia wartości wyceny, opis stanu nieruchomości w tym stanu zagospodarowania i stanu prawnego, wskazanie przeznaczenia wycenianej nieruchomości wynikające z planu zagospodarowania przestrzennego, lub innych dokumentów w tym studium, analizę i charakterystykę rynku nieruchomości w zakresie</w:t>
      </w:r>
      <w:r>
        <w:rPr>
          <w:rFonts w:ascii="Calibri" w:hAnsi="Calibri" w:cs="Calibri"/>
          <w:sz w:val="21"/>
          <w:szCs w:val="21"/>
          <w:lang w:val="pl-PL"/>
        </w:rPr>
        <w:t xml:space="preserve"> </w:t>
      </w:r>
      <w:r w:rsidRPr="00755884">
        <w:rPr>
          <w:rFonts w:ascii="Calibri" w:hAnsi="Calibri" w:cs="Calibri"/>
          <w:sz w:val="21"/>
          <w:szCs w:val="21"/>
        </w:rPr>
        <w:t xml:space="preserve">dotyczącym celu i sposobu wyceny, wskazanie rodzaju określanej wartości, wyboru podejścia, metody </w:t>
      </w:r>
      <w:r>
        <w:rPr>
          <w:rFonts w:ascii="Calibri" w:hAnsi="Calibri" w:cs="Calibri"/>
          <w:sz w:val="21"/>
          <w:szCs w:val="21"/>
        </w:rPr>
        <w:br/>
      </w:r>
      <w:r w:rsidRPr="00755884">
        <w:rPr>
          <w:rFonts w:ascii="Calibri" w:hAnsi="Calibri" w:cs="Calibri"/>
          <w:sz w:val="21"/>
          <w:szCs w:val="21"/>
        </w:rPr>
        <w:t xml:space="preserve">i techniki  szacowania, przedstawienie obliczeń wartości nieruchomości oraz wyniku wyceny wraz </w:t>
      </w:r>
      <w:r>
        <w:rPr>
          <w:rFonts w:ascii="Calibri" w:hAnsi="Calibri" w:cs="Calibri"/>
          <w:sz w:val="21"/>
          <w:szCs w:val="21"/>
        </w:rPr>
        <w:br/>
      </w:r>
      <w:r w:rsidRPr="00755884">
        <w:rPr>
          <w:rFonts w:ascii="Calibri" w:hAnsi="Calibri" w:cs="Calibri"/>
          <w:sz w:val="21"/>
          <w:szCs w:val="21"/>
        </w:rPr>
        <w:t xml:space="preserve">z uzasadnieniem, klauzule wskazujące na szczególne okoliczności dotyczące wartości, dokumenty wykorzystane w procesie wyceny jako załączniki, wypisy z rejestru  gruntów, mapy ewidencyjne </w:t>
      </w:r>
      <w:r>
        <w:rPr>
          <w:rFonts w:ascii="Calibri" w:hAnsi="Calibri" w:cs="Calibri"/>
          <w:sz w:val="21"/>
          <w:szCs w:val="21"/>
        </w:rPr>
        <w:br/>
      </w:r>
      <w:r w:rsidRPr="00755884">
        <w:rPr>
          <w:rFonts w:ascii="Calibri" w:hAnsi="Calibri" w:cs="Calibri"/>
          <w:sz w:val="21"/>
          <w:szCs w:val="21"/>
        </w:rPr>
        <w:t>i zasadnicze,</w:t>
      </w:r>
      <w:r>
        <w:rPr>
          <w:rFonts w:ascii="Calibri" w:hAnsi="Calibri" w:cs="Calibri"/>
          <w:sz w:val="21"/>
          <w:szCs w:val="21"/>
        </w:rPr>
        <w:t xml:space="preserve"> </w:t>
      </w:r>
      <w:r w:rsidRPr="00755884">
        <w:rPr>
          <w:rFonts w:ascii="Calibri" w:hAnsi="Calibri" w:cs="Calibri"/>
          <w:sz w:val="21"/>
          <w:szCs w:val="21"/>
        </w:rPr>
        <w:t xml:space="preserve">księgi wieczyste, uzyskane na koszt wykonawcy i jego staraniem, podpis rzeczoznawcy </w:t>
      </w:r>
      <w:r>
        <w:rPr>
          <w:rFonts w:ascii="Calibri" w:hAnsi="Calibri" w:cs="Calibri"/>
          <w:sz w:val="21"/>
          <w:szCs w:val="21"/>
        </w:rPr>
        <w:br/>
      </w:r>
      <w:r w:rsidRPr="00755884">
        <w:rPr>
          <w:rFonts w:ascii="Calibri" w:hAnsi="Calibri" w:cs="Calibri"/>
          <w:sz w:val="21"/>
          <w:szCs w:val="21"/>
        </w:rPr>
        <w:t>i pieczęć zawodową</w:t>
      </w:r>
      <w:r>
        <w:rPr>
          <w:rFonts w:ascii="Calibri" w:hAnsi="Calibri" w:cs="Calibri"/>
          <w:sz w:val="21"/>
          <w:szCs w:val="21"/>
          <w:lang w:val="pl-PL"/>
        </w:rPr>
        <w:t>;</w:t>
      </w:r>
    </w:p>
    <w:p w14:paraId="77301A0C" w14:textId="0324627A" w:rsidR="007F098C" w:rsidRDefault="007F098C" w:rsidP="001A0D5E">
      <w:pPr>
        <w:pStyle w:val="Tekstpodstawowywcity2"/>
        <w:numPr>
          <w:ilvl w:val="0"/>
          <w:numId w:val="66"/>
        </w:numPr>
        <w:spacing w:after="0" w:line="240" w:lineRule="auto"/>
        <w:ind w:left="851" w:hanging="425"/>
        <w:jc w:val="both"/>
        <w:rPr>
          <w:rFonts w:ascii="Calibri" w:hAnsi="Calibri" w:cs="Calibri"/>
          <w:sz w:val="21"/>
          <w:szCs w:val="21"/>
        </w:rPr>
      </w:pPr>
      <w:r>
        <w:rPr>
          <w:rFonts w:ascii="Calibri" w:hAnsi="Calibri" w:cs="Calibri"/>
          <w:sz w:val="21"/>
          <w:szCs w:val="21"/>
        </w:rPr>
        <w:t xml:space="preserve">Wartości </w:t>
      </w:r>
      <w:r w:rsidR="001A4F67" w:rsidRPr="00755884">
        <w:rPr>
          <w:rFonts w:ascii="Calibri" w:hAnsi="Calibri" w:cs="Calibri"/>
          <w:sz w:val="21"/>
          <w:szCs w:val="21"/>
        </w:rPr>
        <w:t>wynagrodzenia za ustanowienie służebności drogi koniecznej</w:t>
      </w:r>
      <w:r w:rsidR="001A4F67">
        <w:rPr>
          <w:rFonts w:ascii="Calibri" w:hAnsi="Calibri" w:cs="Calibri"/>
          <w:sz w:val="21"/>
          <w:szCs w:val="21"/>
        </w:rPr>
        <w:t>:</w:t>
      </w:r>
    </w:p>
    <w:p w14:paraId="5AE152F7" w14:textId="77777777" w:rsidR="001A0D5E" w:rsidRPr="001A0D5E" w:rsidRDefault="001A0D5E" w:rsidP="001A0D5E">
      <w:pPr>
        <w:pStyle w:val="Akapitzlist"/>
        <w:numPr>
          <w:ilvl w:val="0"/>
          <w:numId w:val="69"/>
        </w:numPr>
        <w:tabs>
          <w:tab w:val="num" w:pos="1276"/>
        </w:tabs>
        <w:ind w:left="1276" w:hanging="425"/>
        <w:contextualSpacing/>
        <w:jc w:val="both"/>
        <w:rPr>
          <w:rFonts w:ascii="Calibri" w:hAnsi="Calibri" w:cs="Calibri"/>
          <w:b/>
          <w:i/>
          <w:sz w:val="21"/>
          <w:szCs w:val="21"/>
        </w:rPr>
      </w:pPr>
      <w:r w:rsidRPr="00755884">
        <w:rPr>
          <w:rFonts w:ascii="Calibri" w:hAnsi="Calibri" w:cs="Calibri"/>
          <w:sz w:val="21"/>
          <w:szCs w:val="21"/>
        </w:rPr>
        <w:t>oszacowanie wartości wynagrodzenia za ustanowienie służebności drogi koniecznej winno być wykonane w formie operatu szacunkowego przedstawiającej sposób dokonania wyceny,</w:t>
      </w:r>
    </w:p>
    <w:p w14:paraId="6BE0AAF9" w14:textId="2E8F13A1" w:rsidR="001A0D5E" w:rsidRPr="001A0D5E" w:rsidRDefault="001A0D5E" w:rsidP="001A0D5E">
      <w:pPr>
        <w:pStyle w:val="Akapitzlist"/>
        <w:numPr>
          <w:ilvl w:val="0"/>
          <w:numId w:val="69"/>
        </w:numPr>
        <w:tabs>
          <w:tab w:val="num" w:pos="1276"/>
        </w:tabs>
        <w:ind w:left="1276" w:hanging="425"/>
        <w:contextualSpacing/>
        <w:jc w:val="both"/>
        <w:rPr>
          <w:rFonts w:ascii="Calibri" w:hAnsi="Calibri" w:cs="Calibri"/>
          <w:sz w:val="21"/>
          <w:szCs w:val="21"/>
        </w:rPr>
      </w:pPr>
      <w:r w:rsidRPr="001A0D5E">
        <w:rPr>
          <w:rFonts w:ascii="Calibri" w:hAnsi="Calibri" w:cs="Calibri"/>
          <w:sz w:val="21"/>
          <w:szCs w:val="21"/>
          <w:lang w:val="pl-PL"/>
        </w:rPr>
        <w:t xml:space="preserve">operat </w:t>
      </w:r>
      <w:r w:rsidRPr="001A0D5E">
        <w:rPr>
          <w:rFonts w:ascii="Calibri" w:hAnsi="Calibri" w:cs="Calibri"/>
          <w:sz w:val="21"/>
          <w:szCs w:val="21"/>
        </w:rPr>
        <w:t>szacunkowy winien zawierać dokumentację fotograficzną nieruchomości obciążanych</w:t>
      </w:r>
      <w:r>
        <w:rPr>
          <w:rFonts w:ascii="Calibri" w:hAnsi="Calibri" w:cs="Calibri"/>
          <w:sz w:val="21"/>
          <w:szCs w:val="21"/>
          <w:lang w:val="pl-PL"/>
        </w:rPr>
        <w:t xml:space="preserve"> </w:t>
      </w:r>
      <w:r w:rsidRPr="001A0D5E">
        <w:rPr>
          <w:rFonts w:ascii="Calibri" w:hAnsi="Calibri" w:cs="Calibri"/>
          <w:sz w:val="21"/>
          <w:szCs w:val="21"/>
        </w:rPr>
        <w:t>służebnością drogi koniecznej, szczegółowy opis nieruchomości na który ustanawiana zostanie służebności przechodu i przejazdu, określenie celu wyceny, podstawy formalne wyceny oraz źródła danych o nieruchomości, ustalenie dat istotnych</w:t>
      </w:r>
      <w:r w:rsidRPr="001A0D5E">
        <w:rPr>
          <w:rFonts w:ascii="Calibri" w:hAnsi="Calibri" w:cs="Calibri"/>
          <w:sz w:val="21"/>
          <w:szCs w:val="21"/>
          <w:lang w:val="pl-PL"/>
        </w:rPr>
        <w:t xml:space="preserve"> </w:t>
      </w:r>
      <w:r w:rsidRPr="001A0D5E">
        <w:rPr>
          <w:rFonts w:ascii="Calibri" w:hAnsi="Calibri" w:cs="Calibri"/>
          <w:sz w:val="21"/>
          <w:szCs w:val="21"/>
        </w:rPr>
        <w:t xml:space="preserve">dla określenia wartości wyceny, opis stanu nieruchomości w tym stanu zagospodarowania i stanu prawnego, wskazanie przeznaczenia wycenianej nieruchomości wynikające z planu zagospodarowania przestrzennego, lub innych dokumentów w tym studium, analizę i charakterystykę rynku nieruchomości w zakresie dotyczącym celu i sposobu wyceny, wskazanie rodzaju określanej wartości, wyboru podejścia, metody i techniki  szacowania, przedstawienie obliczeń wartości służebności oraz wyniku wyceny wraz z uzasadnieniem, klauzule wskazujące </w:t>
      </w:r>
      <w:r>
        <w:rPr>
          <w:rFonts w:ascii="Calibri" w:hAnsi="Calibri" w:cs="Calibri"/>
          <w:sz w:val="21"/>
          <w:szCs w:val="21"/>
        </w:rPr>
        <w:br/>
      </w:r>
      <w:r w:rsidRPr="001A0D5E">
        <w:rPr>
          <w:rFonts w:ascii="Calibri" w:hAnsi="Calibri" w:cs="Calibri"/>
          <w:sz w:val="21"/>
          <w:szCs w:val="21"/>
        </w:rPr>
        <w:t xml:space="preserve">na szczególne okoliczności dotyczące wartości, dokumenty wykorzystane w procesie wyceny jako załączniki, wypisy z rejestru  gruntów, mapy ewidencyjne i zasadnicze, księgi wieczyste, uzyskane na koszt </w:t>
      </w:r>
      <w:r>
        <w:rPr>
          <w:rFonts w:ascii="Calibri" w:hAnsi="Calibri" w:cs="Calibri"/>
          <w:sz w:val="21"/>
          <w:szCs w:val="21"/>
          <w:lang w:val="pl-PL"/>
        </w:rPr>
        <w:t>w</w:t>
      </w:r>
      <w:proofErr w:type="spellStart"/>
      <w:r w:rsidRPr="001A0D5E">
        <w:rPr>
          <w:rFonts w:ascii="Calibri" w:hAnsi="Calibri" w:cs="Calibri"/>
          <w:sz w:val="21"/>
          <w:szCs w:val="21"/>
        </w:rPr>
        <w:t>ykonawcy</w:t>
      </w:r>
      <w:proofErr w:type="spellEnd"/>
      <w:r w:rsidRPr="001A0D5E">
        <w:rPr>
          <w:rFonts w:ascii="Calibri" w:hAnsi="Calibri" w:cs="Calibri"/>
          <w:sz w:val="21"/>
          <w:szCs w:val="21"/>
        </w:rPr>
        <w:t xml:space="preserve"> i jego staraniem, podpis rzeczoznawcy i pieczęć zawodową</w:t>
      </w:r>
      <w:r>
        <w:rPr>
          <w:rFonts w:ascii="Calibri" w:hAnsi="Calibri" w:cs="Calibri"/>
          <w:sz w:val="21"/>
          <w:szCs w:val="21"/>
          <w:lang w:val="pl-PL"/>
        </w:rPr>
        <w:t>.</w:t>
      </w:r>
    </w:p>
    <w:p w14:paraId="50D84560" w14:textId="05EB5D2B" w:rsidR="005903BB" w:rsidRPr="00B05A1C" w:rsidRDefault="005903BB" w:rsidP="003B5078">
      <w:pPr>
        <w:pStyle w:val="Tekstpodstawowywcity2"/>
        <w:numPr>
          <w:ilvl w:val="0"/>
          <w:numId w:val="18"/>
        </w:numPr>
        <w:tabs>
          <w:tab w:val="clear" w:pos="689"/>
          <w:tab w:val="num" w:pos="426"/>
        </w:tabs>
        <w:spacing w:after="0" w:line="240" w:lineRule="auto"/>
        <w:ind w:left="426" w:hanging="426"/>
        <w:jc w:val="both"/>
        <w:rPr>
          <w:rFonts w:ascii="Calibri" w:hAnsi="Calibri" w:cs="Calibri"/>
          <w:b/>
          <w:sz w:val="21"/>
          <w:szCs w:val="21"/>
        </w:rPr>
      </w:pPr>
      <w:r w:rsidRPr="00B05A1C">
        <w:rPr>
          <w:rFonts w:ascii="Calibri" w:hAnsi="Calibri" w:cs="Calibri"/>
          <w:sz w:val="21"/>
          <w:szCs w:val="21"/>
        </w:rPr>
        <w:t>Dodatkowe wymagania zamawiającego / obowiązki wykonawcy dotyczące przedmiotu zamówienia:</w:t>
      </w:r>
    </w:p>
    <w:p w14:paraId="7A4C804B" w14:textId="267C8D40" w:rsidR="003B5078" w:rsidRDefault="003B5078" w:rsidP="003B5078">
      <w:pPr>
        <w:pStyle w:val="Tekstpodstawowywcity2"/>
        <w:numPr>
          <w:ilvl w:val="0"/>
          <w:numId w:val="48"/>
        </w:numPr>
        <w:tabs>
          <w:tab w:val="left" w:pos="851"/>
        </w:tabs>
        <w:spacing w:after="0" w:line="240" w:lineRule="auto"/>
        <w:ind w:left="851" w:hanging="425"/>
        <w:jc w:val="both"/>
        <w:rPr>
          <w:rFonts w:ascii="Calibri" w:hAnsi="Calibri" w:cs="Calibri"/>
          <w:iCs/>
          <w:sz w:val="21"/>
          <w:szCs w:val="21"/>
        </w:rPr>
      </w:pPr>
      <w:r>
        <w:rPr>
          <w:rFonts w:ascii="Calibri" w:hAnsi="Calibri" w:cs="Calibri"/>
          <w:iCs/>
          <w:sz w:val="21"/>
          <w:szCs w:val="21"/>
        </w:rPr>
        <w:t xml:space="preserve">Przedmiot zamówienia </w:t>
      </w:r>
      <w:r w:rsidRPr="00755884">
        <w:rPr>
          <w:rFonts w:ascii="Calibri" w:hAnsi="Calibri" w:cs="Calibri"/>
          <w:sz w:val="21"/>
          <w:szCs w:val="21"/>
        </w:rPr>
        <w:t xml:space="preserve">należy zrealizować zgodnie z aktualnie obowiązującymi przepisami prawa oraz zasadami </w:t>
      </w:r>
      <w:r w:rsidRPr="00AC0FB4">
        <w:rPr>
          <w:rFonts w:ascii="Calibri" w:hAnsi="Calibri" w:cs="Calibri"/>
          <w:sz w:val="21"/>
          <w:szCs w:val="21"/>
        </w:rPr>
        <w:t>sztuki i wiedzy w zakresie sporządzania wycen.</w:t>
      </w:r>
      <w:r>
        <w:rPr>
          <w:rFonts w:ascii="Calibri" w:hAnsi="Calibri" w:cs="Calibri"/>
          <w:sz w:val="21"/>
          <w:szCs w:val="21"/>
        </w:rPr>
        <w:t xml:space="preserve"> Przy </w:t>
      </w:r>
      <w:r w:rsidRPr="00613934">
        <w:rPr>
          <w:rFonts w:ascii="Calibri" w:hAnsi="Calibri" w:cs="Calibri"/>
          <w:sz w:val="21"/>
          <w:szCs w:val="21"/>
        </w:rPr>
        <w:t xml:space="preserve">wycenie wykonawca zobowiązany jest uwzględnić przepisy Rozporządzenia </w:t>
      </w:r>
      <w:r>
        <w:rPr>
          <w:rFonts w:ascii="Calibri" w:hAnsi="Calibri" w:cs="Calibri"/>
          <w:sz w:val="21"/>
          <w:szCs w:val="21"/>
        </w:rPr>
        <w:t xml:space="preserve">Ministra Rozwoju i Technologii </w:t>
      </w:r>
      <w:r w:rsidRPr="00613934">
        <w:rPr>
          <w:rFonts w:ascii="Calibri" w:hAnsi="Calibri" w:cs="Calibri"/>
          <w:sz w:val="21"/>
          <w:szCs w:val="21"/>
        </w:rPr>
        <w:t xml:space="preserve">w sprawie wyceny nieruchomości z dnia </w:t>
      </w:r>
      <w:r>
        <w:rPr>
          <w:rFonts w:ascii="Calibri" w:hAnsi="Calibri" w:cs="Calibri"/>
          <w:sz w:val="21"/>
          <w:szCs w:val="21"/>
        </w:rPr>
        <w:t>5</w:t>
      </w:r>
      <w:r w:rsidRPr="00613934">
        <w:rPr>
          <w:rFonts w:ascii="Calibri" w:hAnsi="Calibri" w:cs="Calibri"/>
          <w:sz w:val="21"/>
          <w:szCs w:val="21"/>
        </w:rPr>
        <w:t xml:space="preserve"> września</w:t>
      </w:r>
      <w:r w:rsidR="00185D6D">
        <w:rPr>
          <w:rFonts w:ascii="Calibri" w:hAnsi="Calibri" w:cs="Calibri"/>
          <w:sz w:val="21"/>
          <w:szCs w:val="21"/>
        </w:rPr>
        <w:t xml:space="preserve"> </w:t>
      </w:r>
      <w:r w:rsidRPr="00613934">
        <w:rPr>
          <w:rFonts w:ascii="Calibri" w:hAnsi="Calibri" w:cs="Calibri"/>
          <w:sz w:val="21"/>
          <w:szCs w:val="21"/>
        </w:rPr>
        <w:t>20</w:t>
      </w:r>
      <w:r>
        <w:rPr>
          <w:rFonts w:ascii="Calibri" w:hAnsi="Calibri" w:cs="Calibri"/>
          <w:sz w:val="21"/>
          <w:szCs w:val="21"/>
        </w:rPr>
        <w:t>23</w:t>
      </w:r>
      <w:r w:rsidRPr="00613934">
        <w:rPr>
          <w:rFonts w:ascii="Calibri" w:hAnsi="Calibri" w:cs="Calibri"/>
          <w:sz w:val="21"/>
          <w:szCs w:val="21"/>
        </w:rPr>
        <w:t xml:space="preserve"> r</w:t>
      </w:r>
      <w:r w:rsidR="00185D6D">
        <w:rPr>
          <w:rFonts w:ascii="Calibri" w:hAnsi="Calibri" w:cs="Calibri"/>
          <w:sz w:val="21"/>
          <w:szCs w:val="21"/>
        </w:rPr>
        <w:t>.</w:t>
      </w:r>
      <w:r>
        <w:rPr>
          <w:rFonts w:ascii="Calibri" w:hAnsi="Calibri" w:cs="Calibri"/>
          <w:sz w:val="21"/>
          <w:szCs w:val="21"/>
        </w:rPr>
        <w:t>;</w:t>
      </w:r>
      <w:r>
        <w:rPr>
          <w:rFonts w:ascii="Calibri" w:hAnsi="Calibri" w:cs="Calibri"/>
          <w:iCs/>
          <w:sz w:val="21"/>
          <w:szCs w:val="21"/>
        </w:rPr>
        <w:t xml:space="preserve">   </w:t>
      </w:r>
    </w:p>
    <w:p w14:paraId="18DC01C2" w14:textId="64128396" w:rsidR="002B6896" w:rsidRDefault="002B6896" w:rsidP="003B5078">
      <w:pPr>
        <w:pStyle w:val="Tekstpodstawowywcity2"/>
        <w:numPr>
          <w:ilvl w:val="0"/>
          <w:numId w:val="48"/>
        </w:numPr>
        <w:tabs>
          <w:tab w:val="left" w:pos="851"/>
        </w:tabs>
        <w:spacing w:after="0" w:line="240" w:lineRule="auto"/>
        <w:ind w:left="851" w:hanging="425"/>
        <w:jc w:val="both"/>
        <w:rPr>
          <w:rFonts w:ascii="Calibri" w:hAnsi="Calibri" w:cs="Calibri"/>
          <w:iCs/>
          <w:sz w:val="21"/>
          <w:szCs w:val="21"/>
        </w:rPr>
      </w:pPr>
      <w:r>
        <w:rPr>
          <w:rFonts w:ascii="Calibri" w:hAnsi="Calibri" w:cs="Calibri"/>
          <w:iCs/>
          <w:sz w:val="21"/>
          <w:szCs w:val="21"/>
        </w:rPr>
        <w:t xml:space="preserve">Wykonawca </w:t>
      </w:r>
      <w:r>
        <w:rPr>
          <w:rFonts w:ascii="Calibri" w:hAnsi="Calibri" w:cs="Calibri"/>
          <w:sz w:val="21"/>
          <w:szCs w:val="21"/>
        </w:rPr>
        <w:t xml:space="preserve">może sporządzić i </w:t>
      </w:r>
      <w:r w:rsidR="008A76BD">
        <w:rPr>
          <w:rFonts w:ascii="Calibri" w:hAnsi="Calibri" w:cs="Calibri"/>
          <w:sz w:val="21"/>
          <w:szCs w:val="21"/>
        </w:rPr>
        <w:t>dostarczyć</w:t>
      </w:r>
      <w:r>
        <w:rPr>
          <w:rFonts w:ascii="Calibri" w:hAnsi="Calibri" w:cs="Calibri"/>
          <w:sz w:val="21"/>
          <w:szCs w:val="21"/>
        </w:rPr>
        <w:t xml:space="preserve"> zamawiającemu operat szacunkowy</w:t>
      </w:r>
      <w:r w:rsidR="00851447">
        <w:rPr>
          <w:rFonts w:ascii="Calibri" w:hAnsi="Calibri" w:cs="Calibri"/>
          <w:sz w:val="21"/>
          <w:szCs w:val="21"/>
        </w:rPr>
        <w:t xml:space="preserve"> / opracowanie</w:t>
      </w:r>
      <w:r>
        <w:rPr>
          <w:rFonts w:ascii="Calibri" w:hAnsi="Calibri" w:cs="Calibri"/>
          <w:sz w:val="21"/>
          <w:szCs w:val="21"/>
        </w:rPr>
        <w:t xml:space="preserve"> w postaci elektronicznej (opatrzony kwalifikowanym podpisem elektronicznym). W uzasadnionych przypadkach zamawiający zastrzega sobie prawo wystąpienia do wykonawcy z żądaniem dostarczenia do siedziby zamawiającego dwóch oprawionych i podpisanych egzemplarzy opracowań w formie pisemnej (w postaci papierowej) – powyższe nastąpi bez dodatkowego wynagrodzenia dla wykonawcy;  </w:t>
      </w:r>
      <w:r>
        <w:rPr>
          <w:rFonts w:ascii="Calibri" w:hAnsi="Calibri" w:cs="Calibri"/>
          <w:iCs/>
          <w:sz w:val="21"/>
          <w:szCs w:val="21"/>
        </w:rPr>
        <w:t xml:space="preserve"> </w:t>
      </w:r>
    </w:p>
    <w:p w14:paraId="30EF0719" w14:textId="15BC643B" w:rsidR="003B5078" w:rsidRPr="003B5078" w:rsidRDefault="002B6896" w:rsidP="003B5078">
      <w:pPr>
        <w:pStyle w:val="Tekstpodstawowywcity2"/>
        <w:numPr>
          <w:ilvl w:val="0"/>
          <w:numId w:val="48"/>
        </w:numPr>
        <w:tabs>
          <w:tab w:val="left" w:pos="851"/>
        </w:tabs>
        <w:spacing w:after="0" w:line="240" w:lineRule="auto"/>
        <w:ind w:left="851" w:hanging="425"/>
        <w:jc w:val="both"/>
        <w:rPr>
          <w:rFonts w:ascii="Calibri" w:hAnsi="Calibri" w:cs="Calibri"/>
          <w:iCs/>
          <w:sz w:val="21"/>
          <w:szCs w:val="21"/>
        </w:rPr>
      </w:pPr>
      <w:r>
        <w:rPr>
          <w:rFonts w:ascii="Calibri" w:hAnsi="Calibri" w:cs="Calibri"/>
          <w:iCs/>
          <w:sz w:val="21"/>
          <w:szCs w:val="21"/>
        </w:rPr>
        <w:t>Każd</w:t>
      </w:r>
      <w:r w:rsidR="00851447">
        <w:rPr>
          <w:rFonts w:ascii="Calibri" w:hAnsi="Calibri" w:cs="Calibri"/>
          <w:iCs/>
          <w:sz w:val="21"/>
          <w:szCs w:val="21"/>
        </w:rPr>
        <w:t>y</w:t>
      </w:r>
      <w:r>
        <w:rPr>
          <w:rFonts w:ascii="Calibri" w:hAnsi="Calibri" w:cs="Calibri"/>
          <w:iCs/>
          <w:sz w:val="21"/>
          <w:szCs w:val="21"/>
        </w:rPr>
        <w:t xml:space="preserve"> z</w:t>
      </w:r>
      <w:r w:rsidR="003D62CD">
        <w:rPr>
          <w:rFonts w:ascii="Calibri" w:hAnsi="Calibri" w:cs="Calibri"/>
          <w:iCs/>
          <w:sz w:val="21"/>
          <w:szCs w:val="21"/>
        </w:rPr>
        <w:t xml:space="preserve"> </w:t>
      </w:r>
      <w:r>
        <w:rPr>
          <w:rFonts w:ascii="Calibri" w:hAnsi="Calibri" w:cs="Calibri"/>
          <w:iCs/>
          <w:sz w:val="21"/>
          <w:szCs w:val="21"/>
        </w:rPr>
        <w:t>operatów</w:t>
      </w:r>
      <w:r w:rsidR="003B5078">
        <w:rPr>
          <w:rFonts w:ascii="Calibri" w:hAnsi="Calibri" w:cs="Calibri"/>
          <w:iCs/>
          <w:sz w:val="21"/>
          <w:szCs w:val="21"/>
        </w:rPr>
        <w:t xml:space="preserve"> </w:t>
      </w:r>
      <w:r w:rsidR="003B5078" w:rsidRPr="00755884">
        <w:rPr>
          <w:rFonts w:ascii="Calibri" w:hAnsi="Calibri" w:cs="Calibri"/>
          <w:sz w:val="21"/>
          <w:szCs w:val="21"/>
        </w:rPr>
        <w:t>szacunkowy</w:t>
      </w:r>
      <w:r w:rsidR="003B5078">
        <w:rPr>
          <w:rFonts w:ascii="Calibri" w:hAnsi="Calibri" w:cs="Calibri"/>
          <w:sz w:val="21"/>
          <w:szCs w:val="21"/>
        </w:rPr>
        <w:t>ch</w:t>
      </w:r>
      <w:r w:rsidR="00851447">
        <w:rPr>
          <w:rFonts w:ascii="Calibri" w:hAnsi="Calibri" w:cs="Calibri"/>
          <w:sz w:val="21"/>
          <w:szCs w:val="21"/>
        </w:rPr>
        <w:t xml:space="preserve"> / opracowań</w:t>
      </w:r>
      <w:r w:rsidR="003B5078">
        <w:rPr>
          <w:rFonts w:ascii="Calibri" w:hAnsi="Calibri" w:cs="Calibri"/>
          <w:sz w:val="21"/>
          <w:szCs w:val="21"/>
        </w:rPr>
        <w:t xml:space="preserve"> </w:t>
      </w:r>
      <w:r w:rsidR="00851447">
        <w:rPr>
          <w:rFonts w:ascii="Calibri" w:hAnsi="Calibri" w:cs="Calibri"/>
          <w:sz w:val="21"/>
          <w:szCs w:val="21"/>
        </w:rPr>
        <w:t>powinien</w:t>
      </w:r>
      <w:r w:rsidR="003D62CD">
        <w:rPr>
          <w:rFonts w:ascii="Calibri" w:hAnsi="Calibri" w:cs="Calibri"/>
          <w:sz w:val="21"/>
          <w:szCs w:val="21"/>
        </w:rPr>
        <w:t xml:space="preserve"> </w:t>
      </w:r>
      <w:r w:rsidR="003B5078">
        <w:rPr>
          <w:rFonts w:ascii="Calibri" w:hAnsi="Calibri" w:cs="Calibri"/>
          <w:sz w:val="21"/>
          <w:szCs w:val="21"/>
        </w:rPr>
        <w:t xml:space="preserve">zawierać informację, czy wartość oszacowana </w:t>
      </w:r>
      <w:r w:rsidR="003D62CD">
        <w:rPr>
          <w:rFonts w:ascii="Calibri" w:hAnsi="Calibri" w:cs="Calibri"/>
          <w:sz w:val="21"/>
          <w:szCs w:val="21"/>
        </w:rPr>
        <w:t>uwzględnia</w:t>
      </w:r>
      <w:r w:rsidR="003B5078">
        <w:rPr>
          <w:rFonts w:ascii="Calibri" w:hAnsi="Calibri" w:cs="Calibri"/>
          <w:sz w:val="21"/>
          <w:szCs w:val="21"/>
        </w:rPr>
        <w:t xml:space="preserve"> w sobie podatek od towarów i usług, a</w:t>
      </w:r>
      <w:r w:rsidR="003B5078" w:rsidRPr="00755884">
        <w:rPr>
          <w:rFonts w:ascii="Calibri" w:hAnsi="Calibri" w:cs="Calibri"/>
          <w:sz w:val="21"/>
          <w:szCs w:val="21"/>
        </w:rPr>
        <w:t xml:space="preserve"> na stronie tytułowej wykonawca zobowiązany będzie wyraźnie wypisać</w:t>
      </w:r>
      <w:r w:rsidR="003B5078">
        <w:rPr>
          <w:rFonts w:ascii="Calibri" w:hAnsi="Calibri" w:cs="Calibri"/>
          <w:sz w:val="21"/>
          <w:szCs w:val="21"/>
        </w:rPr>
        <w:t xml:space="preserve"> następujące dane:</w:t>
      </w:r>
    </w:p>
    <w:p w14:paraId="2EC71A52" w14:textId="74E967E6" w:rsidR="003B5078" w:rsidRPr="00755884" w:rsidRDefault="003B5078" w:rsidP="003B5078">
      <w:pPr>
        <w:pStyle w:val="Akapitzlist"/>
        <w:numPr>
          <w:ilvl w:val="1"/>
          <w:numId w:val="71"/>
        </w:numPr>
        <w:ind w:left="1134" w:hanging="283"/>
        <w:jc w:val="both"/>
        <w:rPr>
          <w:rFonts w:ascii="Calibri" w:hAnsi="Calibri" w:cs="Calibri"/>
          <w:sz w:val="21"/>
          <w:szCs w:val="21"/>
        </w:rPr>
      </w:pPr>
      <w:r w:rsidRPr="00755884">
        <w:rPr>
          <w:rFonts w:ascii="Calibri" w:hAnsi="Calibri" w:cs="Calibri"/>
          <w:sz w:val="21"/>
          <w:szCs w:val="21"/>
        </w:rPr>
        <w:t>numer zlecenia oraz numer umowy w sprawie zamówienia,</w:t>
      </w:r>
    </w:p>
    <w:p w14:paraId="274989B7" w14:textId="77777777" w:rsidR="003B5078" w:rsidRDefault="003B5078" w:rsidP="003B5078">
      <w:pPr>
        <w:pStyle w:val="Akapitzlist"/>
        <w:numPr>
          <w:ilvl w:val="1"/>
          <w:numId w:val="71"/>
        </w:numPr>
        <w:ind w:left="1134" w:hanging="283"/>
        <w:jc w:val="both"/>
        <w:rPr>
          <w:rFonts w:ascii="Calibri" w:hAnsi="Calibri" w:cs="Calibri"/>
          <w:sz w:val="21"/>
          <w:szCs w:val="21"/>
        </w:rPr>
      </w:pPr>
      <w:r w:rsidRPr="00755884">
        <w:rPr>
          <w:rFonts w:ascii="Calibri" w:hAnsi="Calibri" w:cs="Calibri"/>
          <w:sz w:val="21"/>
          <w:szCs w:val="21"/>
        </w:rPr>
        <w:t>nazwę wykonawcy,</w:t>
      </w:r>
    </w:p>
    <w:p w14:paraId="70B7FA08" w14:textId="77777777" w:rsidR="00842765" w:rsidRPr="00842765" w:rsidRDefault="00842765" w:rsidP="00842765">
      <w:pPr>
        <w:ind w:left="851"/>
        <w:jc w:val="both"/>
        <w:rPr>
          <w:rFonts w:ascii="Calibri" w:hAnsi="Calibri" w:cs="Calibri"/>
          <w:sz w:val="21"/>
          <w:szCs w:val="21"/>
        </w:rPr>
      </w:pPr>
    </w:p>
    <w:p w14:paraId="4B3507B9" w14:textId="77777777" w:rsidR="003B5078" w:rsidRPr="00755884" w:rsidRDefault="003B5078" w:rsidP="003B5078">
      <w:pPr>
        <w:pStyle w:val="Akapitzlist"/>
        <w:numPr>
          <w:ilvl w:val="1"/>
          <w:numId w:val="71"/>
        </w:numPr>
        <w:spacing w:line="276" w:lineRule="auto"/>
        <w:ind w:left="1134" w:hanging="283"/>
        <w:jc w:val="both"/>
        <w:rPr>
          <w:rFonts w:ascii="Calibri" w:hAnsi="Calibri" w:cs="Calibri"/>
          <w:sz w:val="21"/>
          <w:szCs w:val="21"/>
        </w:rPr>
      </w:pPr>
      <w:r w:rsidRPr="00755884">
        <w:rPr>
          <w:rFonts w:ascii="Calibri" w:hAnsi="Calibri" w:cs="Calibri"/>
          <w:sz w:val="21"/>
          <w:szCs w:val="21"/>
        </w:rPr>
        <w:lastRenderedPageBreak/>
        <w:t>przedmiot wyceny,</w:t>
      </w:r>
    </w:p>
    <w:p w14:paraId="4C7620AB" w14:textId="77777777" w:rsidR="003B5078" w:rsidRPr="00755884" w:rsidRDefault="003B5078" w:rsidP="003B5078">
      <w:pPr>
        <w:pStyle w:val="Akapitzlist"/>
        <w:numPr>
          <w:ilvl w:val="1"/>
          <w:numId w:val="71"/>
        </w:numPr>
        <w:tabs>
          <w:tab w:val="left" w:pos="1134"/>
        </w:tabs>
        <w:ind w:left="2149" w:hanging="1298"/>
        <w:jc w:val="both"/>
        <w:rPr>
          <w:rFonts w:ascii="Calibri" w:hAnsi="Calibri" w:cs="Calibri"/>
          <w:sz w:val="21"/>
          <w:szCs w:val="21"/>
        </w:rPr>
      </w:pPr>
      <w:r w:rsidRPr="00755884">
        <w:rPr>
          <w:rFonts w:ascii="Calibri" w:hAnsi="Calibri" w:cs="Calibri"/>
          <w:sz w:val="21"/>
          <w:szCs w:val="21"/>
        </w:rPr>
        <w:t>wartość wyceny,</w:t>
      </w:r>
    </w:p>
    <w:p w14:paraId="6AD01F81" w14:textId="354F0CC0" w:rsidR="003B5078" w:rsidRPr="00E626AD" w:rsidRDefault="003B5078" w:rsidP="003B5078">
      <w:pPr>
        <w:pStyle w:val="Akapitzlist"/>
        <w:numPr>
          <w:ilvl w:val="1"/>
          <w:numId w:val="71"/>
        </w:numPr>
        <w:tabs>
          <w:tab w:val="left" w:pos="1134"/>
        </w:tabs>
        <w:ind w:left="2149" w:hanging="1298"/>
        <w:jc w:val="both"/>
        <w:rPr>
          <w:rFonts w:ascii="Calibri" w:hAnsi="Calibri" w:cs="Calibri"/>
          <w:sz w:val="21"/>
          <w:szCs w:val="21"/>
        </w:rPr>
      </w:pPr>
      <w:r w:rsidRPr="00755884">
        <w:rPr>
          <w:rFonts w:ascii="Calibri" w:hAnsi="Calibri" w:cs="Calibri"/>
          <w:sz w:val="21"/>
          <w:szCs w:val="21"/>
        </w:rPr>
        <w:t>datę sporządzenia operatu</w:t>
      </w:r>
      <w:r w:rsidR="008A76BD">
        <w:rPr>
          <w:rFonts w:ascii="Calibri" w:hAnsi="Calibri" w:cs="Calibri"/>
          <w:sz w:val="21"/>
          <w:szCs w:val="21"/>
          <w:lang w:val="pl-PL"/>
        </w:rPr>
        <w:t xml:space="preserve"> / opracowania</w:t>
      </w:r>
      <w:r>
        <w:rPr>
          <w:rFonts w:ascii="Calibri" w:hAnsi="Calibri" w:cs="Calibri"/>
          <w:sz w:val="21"/>
          <w:szCs w:val="21"/>
          <w:lang w:val="pl-PL"/>
        </w:rPr>
        <w:t>;</w:t>
      </w:r>
    </w:p>
    <w:p w14:paraId="204C726D" w14:textId="560AC210" w:rsidR="005903BB" w:rsidRPr="00B05A1C" w:rsidRDefault="005903BB" w:rsidP="003B5078">
      <w:pPr>
        <w:pStyle w:val="Tekstpodstawowywcity2"/>
        <w:numPr>
          <w:ilvl w:val="0"/>
          <w:numId w:val="48"/>
        </w:numPr>
        <w:tabs>
          <w:tab w:val="left" w:pos="851"/>
        </w:tabs>
        <w:spacing w:after="0" w:line="240" w:lineRule="auto"/>
        <w:ind w:left="851" w:hanging="425"/>
        <w:jc w:val="both"/>
        <w:rPr>
          <w:rFonts w:ascii="Calibri" w:hAnsi="Calibri" w:cs="Calibri"/>
          <w:iCs/>
          <w:sz w:val="21"/>
          <w:szCs w:val="21"/>
        </w:rPr>
      </w:pPr>
      <w:r w:rsidRPr="00B05A1C">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B05A1C">
        <w:rPr>
          <w:rFonts w:ascii="Calibri" w:hAnsi="Calibri" w:cs="Calibri"/>
          <w:sz w:val="21"/>
          <w:szCs w:val="21"/>
          <w:vertAlign w:val="superscript"/>
        </w:rPr>
        <w:t>1</w:t>
      </w:r>
      <w:r w:rsidRPr="00B05A1C">
        <w:rPr>
          <w:rFonts w:ascii="Calibri" w:hAnsi="Calibri" w:cs="Calibri"/>
          <w:sz w:val="21"/>
          <w:szCs w:val="21"/>
        </w:rPr>
        <w:t xml:space="preserve"> ustawy – Kodeks pracy i podpisania stosownego oświadczenia potwierdzającego</w:t>
      </w:r>
      <w:r w:rsidR="003B5078">
        <w:rPr>
          <w:rFonts w:ascii="Calibri" w:hAnsi="Calibri" w:cs="Calibri"/>
          <w:sz w:val="21"/>
          <w:szCs w:val="21"/>
        </w:rPr>
        <w:t xml:space="preserve"> otrzymanie przedmiotowych informacji.</w:t>
      </w:r>
    </w:p>
    <w:p w14:paraId="18168D9D" w14:textId="77777777" w:rsidR="005903BB" w:rsidRPr="00B05A1C" w:rsidRDefault="005903BB" w:rsidP="003B5078">
      <w:pPr>
        <w:pStyle w:val="Tekstpodstawowywcity2"/>
        <w:numPr>
          <w:ilvl w:val="0"/>
          <w:numId w:val="18"/>
        </w:numPr>
        <w:tabs>
          <w:tab w:val="left" w:pos="426"/>
        </w:tabs>
        <w:spacing w:after="0" w:line="240" w:lineRule="auto"/>
        <w:ind w:left="426" w:hanging="426"/>
        <w:jc w:val="both"/>
        <w:rPr>
          <w:rFonts w:ascii="Calibri" w:hAnsi="Calibri" w:cs="Calibri"/>
          <w:bCs/>
          <w:sz w:val="21"/>
          <w:szCs w:val="21"/>
        </w:rPr>
      </w:pPr>
      <w:r w:rsidRPr="00B05A1C">
        <w:rPr>
          <w:rFonts w:ascii="Calibri" w:hAnsi="Calibri" w:cs="Calibri"/>
          <w:sz w:val="21"/>
          <w:szCs w:val="21"/>
        </w:rPr>
        <w:t>Pozostałe wymagania zamawiającego / obowiązki wykonawcy, zawarte zostały w projekcie umowy w sprawie niniejszego zamówienia (</w:t>
      </w:r>
      <w:r w:rsidRPr="00B05A1C">
        <w:rPr>
          <w:rFonts w:ascii="Calibri" w:hAnsi="Calibri" w:cs="Calibri"/>
          <w:b/>
          <w:bCs/>
          <w:sz w:val="21"/>
          <w:szCs w:val="21"/>
        </w:rPr>
        <w:t>załącznik nr 1</w:t>
      </w:r>
      <w:r w:rsidRPr="00B05A1C">
        <w:rPr>
          <w:rFonts w:ascii="Calibri" w:hAnsi="Calibri" w:cs="Calibri"/>
          <w:sz w:val="21"/>
          <w:szCs w:val="21"/>
        </w:rPr>
        <w:t xml:space="preserve"> do SWZ).</w:t>
      </w:r>
    </w:p>
    <w:p w14:paraId="16346139" w14:textId="77777777" w:rsidR="00137643" w:rsidRPr="006848DB" w:rsidRDefault="00137643" w:rsidP="00972686">
      <w:pPr>
        <w:pStyle w:val="Tekstpodstawowywcity2"/>
        <w:spacing w:after="0" w:line="240" w:lineRule="auto"/>
        <w:ind w:left="426"/>
        <w:jc w:val="both"/>
        <w:rPr>
          <w:rFonts w:ascii="Calibri" w:hAnsi="Calibri" w:cs="Calibri"/>
          <w:i/>
          <w:sz w:val="18"/>
          <w:szCs w:val="18"/>
        </w:rPr>
      </w:pPr>
    </w:p>
    <w:p w14:paraId="72827A6E" w14:textId="77777777" w:rsidR="00B509B3" w:rsidRPr="00FE75E9" w:rsidRDefault="00B509B3" w:rsidP="00972686">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 xml:space="preserve">ROZDZIAŁ </w:t>
      </w:r>
      <w:r w:rsidR="00B03D20" w:rsidRPr="00FE75E9">
        <w:rPr>
          <w:rFonts w:ascii="Calibri" w:hAnsi="Calibri" w:cs="Calibri"/>
          <w:spacing w:val="42"/>
          <w:sz w:val="21"/>
          <w:szCs w:val="21"/>
        </w:rPr>
        <w:t>4</w:t>
      </w:r>
    </w:p>
    <w:p w14:paraId="129FCD0B" w14:textId="77777777" w:rsidR="00B509B3" w:rsidRPr="00FE75E9" w:rsidRDefault="004650C7" w:rsidP="00972686">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Termin wykonania zamówienia</w:t>
      </w:r>
    </w:p>
    <w:p w14:paraId="1789D4DF" w14:textId="77777777" w:rsidR="00B509B3" w:rsidRPr="006848DB" w:rsidRDefault="00B509B3" w:rsidP="00972686">
      <w:pPr>
        <w:rPr>
          <w:rFonts w:ascii="Calibri" w:hAnsi="Calibri" w:cs="Calibri"/>
          <w:sz w:val="21"/>
          <w:szCs w:val="21"/>
        </w:rPr>
      </w:pPr>
    </w:p>
    <w:p w14:paraId="1DB8397E" w14:textId="6F7CA35C" w:rsidR="00C66D64" w:rsidRDefault="006E6EFE" w:rsidP="00972686">
      <w:pPr>
        <w:pStyle w:val="Tekstpodstawowywcity2"/>
        <w:tabs>
          <w:tab w:val="left" w:pos="426"/>
        </w:tabs>
        <w:spacing w:after="0" w:line="240" w:lineRule="auto"/>
        <w:ind w:left="0"/>
        <w:jc w:val="both"/>
        <w:rPr>
          <w:rFonts w:ascii="Calibri" w:hAnsi="Calibri" w:cs="Calibri"/>
          <w:bCs/>
          <w:iCs/>
          <w:sz w:val="21"/>
          <w:szCs w:val="21"/>
        </w:rPr>
      </w:pPr>
      <w:r>
        <w:rPr>
          <w:rFonts w:ascii="Calibri" w:hAnsi="Calibri" w:cs="Calibri"/>
          <w:bCs/>
          <w:iCs/>
          <w:sz w:val="21"/>
          <w:szCs w:val="21"/>
        </w:rPr>
        <w:t xml:space="preserve">Sukcesywnie; od </w:t>
      </w:r>
      <w:r w:rsidR="00922CEA">
        <w:rPr>
          <w:rFonts w:ascii="Calibri" w:hAnsi="Calibri" w:cs="Calibri"/>
          <w:bCs/>
          <w:iCs/>
          <w:sz w:val="21"/>
          <w:szCs w:val="21"/>
        </w:rPr>
        <w:t xml:space="preserve">dnia </w:t>
      </w:r>
      <w:r w:rsidR="00652B34">
        <w:rPr>
          <w:rFonts w:ascii="Calibri" w:hAnsi="Calibri" w:cs="Calibri"/>
          <w:bCs/>
          <w:iCs/>
          <w:sz w:val="21"/>
          <w:szCs w:val="21"/>
        </w:rPr>
        <w:t>2 lipca</w:t>
      </w:r>
      <w:r>
        <w:rPr>
          <w:rFonts w:ascii="Calibri" w:hAnsi="Calibri" w:cs="Calibri"/>
          <w:bCs/>
          <w:iCs/>
          <w:sz w:val="21"/>
          <w:szCs w:val="21"/>
        </w:rPr>
        <w:t xml:space="preserve"> </w:t>
      </w:r>
      <w:r w:rsidR="00922CEA">
        <w:rPr>
          <w:rFonts w:ascii="Calibri" w:hAnsi="Calibri" w:cs="Calibri"/>
          <w:bCs/>
          <w:iCs/>
          <w:sz w:val="21"/>
          <w:szCs w:val="21"/>
        </w:rPr>
        <w:t>2024 r</w:t>
      </w:r>
      <w:r>
        <w:rPr>
          <w:rFonts w:ascii="Calibri" w:hAnsi="Calibri" w:cs="Calibri"/>
          <w:bCs/>
          <w:iCs/>
          <w:sz w:val="21"/>
          <w:szCs w:val="21"/>
        </w:rPr>
        <w:t>oku</w:t>
      </w:r>
      <w:r w:rsidR="00922CEA">
        <w:rPr>
          <w:rFonts w:ascii="Calibri" w:hAnsi="Calibri" w:cs="Calibri"/>
          <w:bCs/>
          <w:iCs/>
          <w:sz w:val="21"/>
          <w:szCs w:val="21"/>
        </w:rPr>
        <w:t xml:space="preserve"> do dnia </w:t>
      </w:r>
      <w:r w:rsidR="00652B34">
        <w:rPr>
          <w:rFonts w:ascii="Calibri" w:hAnsi="Calibri" w:cs="Calibri"/>
          <w:bCs/>
          <w:iCs/>
          <w:sz w:val="21"/>
          <w:szCs w:val="21"/>
        </w:rPr>
        <w:t>2 lipca</w:t>
      </w:r>
      <w:r>
        <w:rPr>
          <w:rFonts w:ascii="Calibri" w:hAnsi="Calibri" w:cs="Calibri"/>
          <w:bCs/>
          <w:iCs/>
          <w:sz w:val="21"/>
          <w:szCs w:val="21"/>
        </w:rPr>
        <w:t xml:space="preserve"> </w:t>
      </w:r>
      <w:r w:rsidR="00922CEA">
        <w:rPr>
          <w:rFonts w:ascii="Calibri" w:hAnsi="Calibri" w:cs="Calibri"/>
          <w:bCs/>
          <w:iCs/>
          <w:sz w:val="21"/>
          <w:szCs w:val="21"/>
        </w:rPr>
        <w:t>202</w:t>
      </w:r>
      <w:r w:rsidR="00652B34">
        <w:rPr>
          <w:rFonts w:ascii="Calibri" w:hAnsi="Calibri" w:cs="Calibri"/>
          <w:bCs/>
          <w:iCs/>
          <w:sz w:val="21"/>
          <w:szCs w:val="21"/>
        </w:rPr>
        <w:t>6</w:t>
      </w:r>
      <w:r w:rsidR="00922CEA">
        <w:rPr>
          <w:rFonts w:ascii="Calibri" w:hAnsi="Calibri" w:cs="Calibri"/>
          <w:bCs/>
          <w:iCs/>
          <w:sz w:val="21"/>
          <w:szCs w:val="21"/>
        </w:rPr>
        <w:t xml:space="preserve"> r</w:t>
      </w:r>
      <w:r>
        <w:rPr>
          <w:rFonts w:ascii="Calibri" w:hAnsi="Calibri" w:cs="Calibri"/>
          <w:bCs/>
          <w:iCs/>
          <w:sz w:val="21"/>
          <w:szCs w:val="21"/>
        </w:rPr>
        <w:t>oku.</w:t>
      </w:r>
    </w:p>
    <w:p w14:paraId="1C0601DC" w14:textId="77777777" w:rsidR="003E0E4E" w:rsidRDefault="003E0E4E" w:rsidP="00972686">
      <w:pPr>
        <w:pStyle w:val="Tekstpodstawowywcity2"/>
        <w:tabs>
          <w:tab w:val="left" w:pos="426"/>
        </w:tabs>
        <w:spacing w:after="0" w:line="240" w:lineRule="auto"/>
        <w:ind w:left="0"/>
        <w:jc w:val="both"/>
        <w:rPr>
          <w:rFonts w:ascii="Calibri" w:hAnsi="Calibri" w:cs="Calibri"/>
          <w:bCs/>
          <w:iCs/>
          <w:sz w:val="21"/>
          <w:szCs w:val="21"/>
        </w:rPr>
      </w:pPr>
    </w:p>
    <w:p w14:paraId="0791E675" w14:textId="77777777" w:rsidR="00F807C7" w:rsidRPr="00FE75E9" w:rsidRDefault="00B03D20" w:rsidP="00972686">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5</w:t>
      </w:r>
    </w:p>
    <w:p w14:paraId="0342BE4B" w14:textId="77777777" w:rsidR="00B03D20" w:rsidRPr="00FE75E9" w:rsidRDefault="004650C7"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FE75E9">
        <w:rPr>
          <w:rFonts w:ascii="Calibri" w:hAnsi="Calibri" w:cs="Calibri"/>
          <w:spacing w:val="42"/>
          <w:sz w:val="21"/>
          <w:szCs w:val="21"/>
        </w:rPr>
        <w:t xml:space="preserve">niach </w:t>
      </w:r>
      <w:r w:rsidRPr="00FE75E9">
        <w:rPr>
          <w:rFonts w:ascii="Calibri" w:hAnsi="Calibri" w:cs="Calibri"/>
          <w:spacing w:val="42"/>
          <w:sz w:val="21"/>
          <w:szCs w:val="21"/>
        </w:rPr>
        <w:t>technicznych i organizacyjnych sporządzania, wysyłania i odbierania korespondencji elektronicznej</w:t>
      </w:r>
    </w:p>
    <w:p w14:paraId="328B0808" w14:textId="77777777" w:rsidR="0020113B" w:rsidRPr="00FE75E9" w:rsidRDefault="0020113B" w:rsidP="00972686">
      <w:pPr>
        <w:tabs>
          <w:tab w:val="left" w:pos="426"/>
        </w:tabs>
        <w:autoSpaceDE w:val="0"/>
        <w:autoSpaceDN w:val="0"/>
        <w:adjustRightInd w:val="0"/>
        <w:jc w:val="both"/>
        <w:rPr>
          <w:rFonts w:ascii="Calibri" w:hAnsi="Calibri" w:cs="Calibri"/>
          <w:b/>
          <w:sz w:val="21"/>
          <w:szCs w:val="21"/>
        </w:rPr>
      </w:pPr>
    </w:p>
    <w:p w14:paraId="1ABFEB02" w14:textId="77777777" w:rsidR="00D303DB" w:rsidRPr="00C919E5" w:rsidRDefault="004C12DF" w:rsidP="007F098C">
      <w:pPr>
        <w:pStyle w:val="NormalnyWeb"/>
        <w:numPr>
          <w:ilvl w:val="0"/>
          <w:numId w:val="19"/>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FE75E9">
        <w:rPr>
          <w:rFonts w:ascii="Calibri" w:hAnsi="Calibri" w:cs="Calibri"/>
          <w:sz w:val="21"/>
          <w:szCs w:val="21"/>
          <w:lang w:eastAsia="pl-PL"/>
        </w:rPr>
        <w:t xml:space="preserve">Komunikacja </w:t>
      </w:r>
      <w:r w:rsidR="00AA447C" w:rsidRPr="00FE75E9">
        <w:rPr>
          <w:rFonts w:ascii="Calibri" w:hAnsi="Calibri" w:cs="Calibri"/>
          <w:sz w:val="21"/>
          <w:szCs w:val="21"/>
          <w:lang w:eastAsia="pl-PL"/>
        </w:rPr>
        <w:t>pomiędzy zamawiającym a w</w:t>
      </w:r>
      <w:r w:rsidR="004475B7" w:rsidRPr="00FE75E9">
        <w:rPr>
          <w:rFonts w:ascii="Calibri" w:hAnsi="Calibri" w:cs="Calibri"/>
          <w:sz w:val="21"/>
          <w:szCs w:val="21"/>
          <w:lang w:eastAsia="pl-PL"/>
        </w:rPr>
        <w:t xml:space="preserve">ykonawcami, </w:t>
      </w:r>
      <w:r w:rsidR="004475B7" w:rsidRPr="00FE75E9">
        <w:rPr>
          <w:rFonts w:ascii="Calibri" w:hAnsi="Calibri" w:cs="Calibri"/>
          <w:b/>
          <w:sz w:val="21"/>
          <w:szCs w:val="21"/>
          <w:lang w:eastAsia="pl-PL"/>
        </w:rPr>
        <w:t>w szczególności składanie ofert</w:t>
      </w:r>
      <w:r w:rsidR="004475B7" w:rsidRPr="00FE75E9">
        <w:rPr>
          <w:rFonts w:ascii="Calibri" w:hAnsi="Calibri" w:cs="Calibri"/>
          <w:sz w:val="21"/>
          <w:szCs w:val="21"/>
          <w:lang w:eastAsia="pl-PL"/>
        </w:rPr>
        <w:t xml:space="preserve">, wymiana informacji </w:t>
      </w:r>
      <w:r w:rsidR="006848DB">
        <w:rPr>
          <w:rFonts w:ascii="Calibri" w:hAnsi="Calibri" w:cs="Calibri"/>
          <w:sz w:val="21"/>
          <w:szCs w:val="21"/>
          <w:lang w:eastAsia="pl-PL"/>
        </w:rPr>
        <w:br/>
      </w:r>
      <w:r w:rsidR="004475B7" w:rsidRPr="00FE75E9">
        <w:rPr>
          <w:rFonts w:ascii="Calibri" w:hAnsi="Calibri" w:cs="Calibri"/>
          <w:sz w:val="21"/>
          <w:szCs w:val="21"/>
          <w:lang w:eastAsia="pl-PL"/>
        </w:rPr>
        <w:t>oraz przeka</w:t>
      </w:r>
      <w:r w:rsidR="00AA447C" w:rsidRPr="00FE75E9">
        <w:rPr>
          <w:rFonts w:ascii="Calibri" w:hAnsi="Calibri" w:cs="Calibri"/>
          <w:sz w:val="21"/>
          <w:szCs w:val="21"/>
          <w:lang w:eastAsia="pl-PL"/>
        </w:rPr>
        <w:t xml:space="preserve">zywanie dokumentów i oświadczeń, </w:t>
      </w:r>
      <w:r w:rsidR="00940F30" w:rsidRPr="00FE75E9">
        <w:rPr>
          <w:rFonts w:ascii="Calibri" w:hAnsi="Calibri" w:cs="Calibri"/>
          <w:sz w:val="21"/>
          <w:szCs w:val="21"/>
          <w:lang w:eastAsia="pl-PL"/>
        </w:rPr>
        <w:t xml:space="preserve">odbywa się </w:t>
      </w:r>
      <w:r w:rsidR="005C66D7" w:rsidRPr="00FE75E9">
        <w:rPr>
          <w:rFonts w:ascii="Calibri" w:hAnsi="Calibri" w:cs="Calibri"/>
          <w:sz w:val="21"/>
          <w:szCs w:val="21"/>
          <w:lang w:eastAsia="pl-PL"/>
        </w:rPr>
        <w:t xml:space="preserve">w języku polskim, </w:t>
      </w:r>
      <w:r w:rsidR="002E273C" w:rsidRPr="00FE75E9">
        <w:rPr>
          <w:rFonts w:ascii="Calibri" w:hAnsi="Calibri" w:cs="Calibri"/>
          <w:sz w:val="21"/>
          <w:szCs w:val="21"/>
          <w:lang w:eastAsia="pl-PL"/>
        </w:rPr>
        <w:t>za pośrednictwem elektronicznej, bezpłatnej Platformy zakupowej</w:t>
      </w:r>
      <w:r w:rsidR="00CE40A2" w:rsidRPr="00FE75E9">
        <w:rPr>
          <w:rFonts w:ascii="Calibri" w:hAnsi="Calibri" w:cs="Calibri"/>
          <w:sz w:val="21"/>
          <w:szCs w:val="21"/>
          <w:lang w:eastAsia="pl-PL"/>
        </w:rPr>
        <w:t>, administro</w:t>
      </w:r>
      <w:r w:rsidR="002E273C" w:rsidRPr="00FE75E9">
        <w:rPr>
          <w:rFonts w:ascii="Calibri" w:eastAsia="Calibri-Light" w:hAnsi="Calibri" w:cs="Calibri"/>
          <w:sz w:val="21"/>
          <w:szCs w:val="21"/>
        </w:rPr>
        <w:t xml:space="preserve">wanej przez OPEN NEXUS Spółka z ograniczoną odpowiedzialnością, </w:t>
      </w:r>
      <w:r w:rsidR="00CC5B8A" w:rsidRPr="00FE75E9">
        <w:rPr>
          <w:rFonts w:ascii="Calibri" w:eastAsia="Calibri-Light" w:hAnsi="Calibri" w:cs="Calibri"/>
          <w:sz w:val="21"/>
          <w:szCs w:val="21"/>
        </w:rPr>
        <w:br/>
      </w:r>
      <w:r w:rsidR="002E273C" w:rsidRPr="00FE75E9">
        <w:rPr>
          <w:rFonts w:ascii="Calibri" w:eastAsia="Calibri-Light" w:hAnsi="Calibri" w:cs="Calibri"/>
          <w:sz w:val="21"/>
          <w:szCs w:val="21"/>
        </w:rPr>
        <w:t xml:space="preserve">61-144 Poznań, ul. Bolesława Krzywoustego 3, </w:t>
      </w:r>
      <w:r w:rsidR="002E273C" w:rsidRPr="00FE75E9">
        <w:rPr>
          <w:rFonts w:ascii="Calibri" w:hAnsi="Calibri" w:cs="Calibri"/>
          <w:sz w:val="21"/>
          <w:szCs w:val="21"/>
          <w:lang w:eastAsia="pl-PL"/>
        </w:rPr>
        <w:t>na podstronie dedykowanej zamawiającemu</w:t>
      </w:r>
      <w:r w:rsidR="00DF228B" w:rsidRPr="00FE75E9">
        <w:rPr>
          <w:rFonts w:ascii="Calibri" w:hAnsi="Calibri" w:cs="Calibri"/>
          <w:sz w:val="21"/>
          <w:szCs w:val="21"/>
          <w:lang w:eastAsia="pl-PL"/>
        </w:rPr>
        <w:t xml:space="preserve"> </w:t>
      </w:r>
      <w:r w:rsidR="00DF228B" w:rsidRPr="00FE75E9">
        <w:rPr>
          <w:rFonts w:ascii="Calibri" w:hAnsi="Calibri" w:cs="Calibri"/>
          <w:sz w:val="21"/>
          <w:szCs w:val="21"/>
        </w:rPr>
        <w:t>(PROFIL NABYWCY)</w:t>
      </w:r>
      <w:r w:rsidR="002E273C" w:rsidRPr="00FE75E9">
        <w:rPr>
          <w:rFonts w:ascii="Calibri" w:hAnsi="Calibri" w:cs="Calibri"/>
          <w:sz w:val="21"/>
          <w:szCs w:val="21"/>
          <w:lang w:eastAsia="pl-PL"/>
        </w:rPr>
        <w:t>,</w:t>
      </w:r>
      <w:r w:rsidRPr="00FE75E9">
        <w:rPr>
          <w:rFonts w:ascii="Calibri" w:hAnsi="Calibri" w:cs="Calibri"/>
          <w:sz w:val="21"/>
          <w:szCs w:val="21"/>
          <w:lang w:eastAsia="pl-PL"/>
        </w:rPr>
        <w:t xml:space="preserve"> wskazanej w pkt 8 Rozdziału 1</w:t>
      </w:r>
      <w:r w:rsidR="00940F30" w:rsidRPr="00FE75E9">
        <w:rPr>
          <w:rFonts w:ascii="Calibri" w:hAnsi="Calibri" w:cs="Calibri"/>
          <w:sz w:val="21"/>
          <w:szCs w:val="21"/>
          <w:lang w:eastAsia="pl-PL"/>
        </w:rPr>
        <w:t xml:space="preserve"> </w:t>
      </w:r>
      <w:r w:rsidRPr="00FE75E9">
        <w:rPr>
          <w:rFonts w:ascii="Calibri" w:hAnsi="Calibri" w:cs="Calibri"/>
          <w:sz w:val="21"/>
          <w:szCs w:val="21"/>
          <w:lang w:eastAsia="pl-PL"/>
        </w:rPr>
        <w:t xml:space="preserve">SWZ, </w:t>
      </w:r>
      <w:r w:rsidR="002E273C" w:rsidRPr="00FE75E9">
        <w:rPr>
          <w:rFonts w:ascii="Calibri" w:hAnsi="Calibri" w:cs="Calibri"/>
          <w:sz w:val="21"/>
          <w:szCs w:val="21"/>
          <w:lang w:eastAsia="pl-PL"/>
        </w:rPr>
        <w:t>dalej „Platformie”</w:t>
      </w:r>
      <w:r w:rsidR="00D303DB" w:rsidRPr="00FE75E9">
        <w:rPr>
          <w:rFonts w:ascii="Calibri" w:hAnsi="Calibri" w:cs="Calibri"/>
          <w:sz w:val="21"/>
          <w:szCs w:val="21"/>
          <w:lang w:eastAsia="pl-PL"/>
        </w:rPr>
        <w:t xml:space="preserve">; </w:t>
      </w:r>
      <w:r w:rsidR="00D303DB" w:rsidRPr="00FE75E9">
        <w:rPr>
          <w:rFonts w:ascii="Calibri" w:hAnsi="Calibri" w:cs="Calibri"/>
          <w:sz w:val="21"/>
          <w:szCs w:val="21"/>
        </w:rPr>
        <w:t xml:space="preserve">komunikacja ustna dopuszczalna jest w toku negocjacji oraz w odniesieniu do informacji, które nie są istotne, w szczególności nie dotyczą </w:t>
      </w:r>
      <w:r w:rsidRPr="00FE75E9">
        <w:rPr>
          <w:rFonts w:ascii="Calibri" w:hAnsi="Calibri" w:cs="Calibri"/>
          <w:sz w:val="21"/>
          <w:szCs w:val="21"/>
        </w:rPr>
        <w:t>SWZ</w:t>
      </w:r>
      <w:r w:rsidR="00D303DB" w:rsidRPr="00FE75E9">
        <w:rPr>
          <w:rFonts w:ascii="Calibri" w:hAnsi="Calibri" w:cs="Calibri"/>
          <w:sz w:val="21"/>
          <w:szCs w:val="21"/>
        </w:rPr>
        <w:t xml:space="preserve"> lub ofert.</w:t>
      </w:r>
    </w:p>
    <w:p w14:paraId="4FA77CE0" w14:textId="77777777" w:rsidR="008672A0" w:rsidRPr="00FE75E9" w:rsidRDefault="004475B7" w:rsidP="00972686">
      <w:pPr>
        <w:pStyle w:val="NormalnyWeb"/>
        <w:numPr>
          <w:ilvl w:val="0"/>
          <w:numId w:val="19"/>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FE75E9">
        <w:rPr>
          <w:rFonts w:ascii="Calibri" w:eastAsia="Calibri" w:hAnsi="Calibri" w:cs="Calibri"/>
          <w:sz w:val="21"/>
          <w:szCs w:val="21"/>
        </w:rPr>
        <w:t>Przystępując do nini</w:t>
      </w:r>
      <w:r w:rsidR="008672A0" w:rsidRPr="00FE75E9">
        <w:rPr>
          <w:rFonts w:ascii="Calibri" w:eastAsia="Calibri" w:hAnsi="Calibri" w:cs="Calibri"/>
          <w:sz w:val="21"/>
          <w:szCs w:val="21"/>
        </w:rPr>
        <w:t>ejszego postępowania, wykonawca:</w:t>
      </w:r>
    </w:p>
    <w:p w14:paraId="676E6C59" w14:textId="77777777" w:rsidR="00C919E5" w:rsidRPr="004E2AF8" w:rsidRDefault="00C919E5" w:rsidP="00972686">
      <w:pPr>
        <w:pStyle w:val="NormalnyWeb"/>
        <w:numPr>
          <w:ilvl w:val="2"/>
          <w:numId w:val="39"/>
        </w:numPr>
        <w:tabs>
          <w:tab w:val="left" w:pos="851"/>
        </w:tabs>
        <w:suppressAutoHyphens w:val="0"/>
        <w:spacing w:before="0" w:after="0"/>
        <w:ind w:left="851" w:hanging="425"/>
        <w:jc w:val="both"/>
        <w:rPr>
          <w:rFonts w:ascii="Calibri" w:eastAsia="Calibri" w:hAnsi="Calibri" w:cs="Calibri"/>
          <w:sz w:val="21"/>
          <w:szCs w:val="21"/>
        </w:rPr>
      </w:pPr>
      <w:r w:rsidRPr="004E2AF8">
        <w:rPr>
          <w:rFonts w:ascii="Calibri" w:eastAsia="Calibri" w:hAnsi="Calibri" w:cs="Calibri"/>
          <w:sz w:val="21"/>
          <w:szCs w:val="21"/>
          <w:lang w:eastAsia="en-US"/>
        </w:rPr>
        <w:t xml:space="preserve">Potwierdza, że zapoznał się z regulaminem </w:t>
      </w:r>
      <w:r w:rsidRPr="004E2AF8">
        <w:rPr>
          <w:rFonts w:ascii="Calibri" w:eastAsia="Calibri" w:hAnsi="Calibri" w:cs="Calibri"/>
          <w:sz w:val="21"/>
          <w:szCs w:val="21"/>
        </w:rPr>
        <w:t xml:space="preserve">zamieszczonym na stronie internetowej, pod adresem: </w:t>
      </w:r>
      <w:r w:rsidRPr="004E2AF8">
        <w:rPr>
          <w:rStyle w:val="Hipercze"/>
          <w:rFonts w:ascii="Calibri" w:eastAsia="Calibri" w:hAnsi="Calibri" w:cs="Calibri"/>
          <w:sz w:val="21"/>
          <w:szCs w:val="21"/>
        </w:rPr>
        <w:t>https://sosnowieckiewodociagi.pl/o-spolce/zamowienia-publiczne</w:t>
      </w:r>
      <w:r w:rsidRPr="004E2AF8">
        <w:rPr>
          <w:rFonts w:ascii="Calibri" w:eastAsia="Calibri" w:hAnsi="Calibri" w:cs="Calibri"/>
          <w:sz w:val="21"/>
          <w:szCs w:val="21"/>
        </w:rPr>
        <w:t xml:space="preserve"> i akceptuje jego postanowienia; </w:t>
      </w:r>
    </w:p>
    <w:p w14:paraId="123F7D68" w14:textId="77777777" w:rsidR="00C919E5" w:rsidRDefault="00C919E5" w:rsidP="00972686">
      <w:pPr>
        <w:pStyle w:val="NormalnyWeb"/>
        <w:numPr>
          <w:ilvl w:val="2"/>
          <w:numId w:val="39"/>
        </w:numPr>
        <w:tabs>
          <w:tab w:val="left" w:pos="851"/>
        </w:tabs>
        <w:suppressAutoHyphens w:val="0"/>
        <w:spacing w:before="0" w:after="0"/>
        <w:ind w:left="851" w:hanging="425"/>
        <w:jc w:val="both"/>
        <w:rPr>
          <w:rFonts w:ascii="Calibri" w:eastAsia="Calibri" w:hAnsi="Calibri" w:cs="Calibri"/>
          <w:sz w:val="21"/>
          <w:szCs w:val="21"/>
        </w:rPr>
      </w:pPr>
      <w:r w:rsidRPr="004E2AF8">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4E2AF8">
          <w:rPr>
            <w:rStyle w:val="Hipercze"/>
            <w:rFonts w:ascii="Calibri" w:eastAsia="Calibri" w:hAnsi="Calibri" w:cs="Calibri"/>
            <w:sz w:val="21"/>
            <w:szCs w:val="21"/>
          </w:rPr>
          <w:t>https://platformazakupowa.pl/strona/1-regulamin</w:t>
        </w:r>
      </w:hyperlink>
      <w:r w:rsidRPr="004E2AF8">
        <w:rPr>
          <w:rFonts w:ascii="Calibri" w:eastAsia="Calibri" w:hAnsi="Calibri" w:cs="Calibri"/>
          <w:sz w:val="21"/>
          <w:szCs w:val="21"/>
        </w:rPr>
        <w:t xml:space="preserve"> oraz uznaje go za wiążący;</w:t>
      </w:r>
    </w:p>
    <w:p w14:paraId="28BAC7EA" w14:textId="77777777" w:rsidR="00C919E5" w:rsidRPr="004E2AF8" w:rsidRDefault="00C919E5" w:rsidP="00972686">
      <w:pPr>
        <w:pStyle w:val="NormalnyWeb"/>
        <w:numPr>
          <w:ilvl w:val="2"/>
          <w:numId w:val="39"/>
        </w:numPr>
        <w:tabs>
          <w:tab w:val="left" w:pos="851"/>
        </w:tabs>
        <w:suppressAutoHyphens w:val="0"/>
        <w:spacing w:before="0" w:after="0"/>
        <w:ind w:left="851" w:hanging="425"/>
        <w:jc w:val="both"/>
        <w:rPr>
          <w:rFonts w:ascii="Calibri" w:eastAsia="Calibri" w:hAnsi="Calibri" w:cs="Calibri"/>
          <w:sz w:val="21"/>
          <w:szCs w:val="21"/>
        </w:rPr>
      </w:pPr>
      <w:r w:rsidRPr="004E2AF8">
        <w:rPr>
          <w:rFonts w:ascii="Calibri" w:eastAsia="Calibri" w:hAnsi="Calibri" w:cs="Calibri"/>
          <w:sz w:val="21"/>
          <w:szCs w:val="21"/>
        </w:rPr>
        <w:t xml:space="preserve">Potwierdza, że zapoznał się </w:t>
      </w:r>
      <w:r w:rsidRPr="004E2AF8">
        <w:rPr>
          <w:rFonts w:ascii="Calibri" w:hAnsi="Calibri" w:cs="Calibri"/>
          <w:sz w:val="21"/>
          <w:szCs w:val="21"/>
        </w:rPr>
        <w:t>i stosuje się do Instrukcji składania ofert / wniosków, dostępnej pod adresem</w:t>
      </w:r>
      <w:r w:rsidRPr="004E2AF8">
        <w:rPr>
          <w:rFonts w:ascii="Calibri" w:eastAsia="Calibri" w:hAnsi="Calibri" w:cs="Calibri"/>
          <w:sz w:val="21"/>
          <w:szCs w:val="21"/>
        </w:rPr>
        <w:t xml:space="preserve">: </w:t>
      </w:r>
    </w:p>
    <w:p w14:paraId="20941A47" w14:textId="77777777" w:rsidR="00C919E5" w:rsidRPr="004E2AF8" w:rsidRDefault="008C3DB7" w:rsidP="00972686">
      <w:pPr>
        <w:pStyle w:val="NormalnyWeb"/>
        <w:tabs>
          <w:tab w:val="left" w:pos="851"/>
        </w:tabs>
        <w:suppressAutoHyphens w:val="0"/>
        <w:spacing w:before="0" w:after="0"/>
        <w:ind w:left="851"/>
        <w:jc w:val="both"/>
        <w:rPr>
          <w:rFonts w:ascii="Calibri" w:eastAsia="Calibri" w:hAnsi="Calibri" w:cs="Calibri"/>
          <w:sz w:val="21"/>
          <w:szCs w:val="21"/>
        </w:rPr>
      </w:pPr>
      <w:hyperlink r:id="rId13" w:history="1">
        <w:r w:rsidR="00C919E5" w:rsidRPr="004E2AF8">
          <w:rPr>
            <w:rStyle w:val="Hipercze"/>
            <w:rFonts w:ascii="Calibri" w:eastAsia="Calibri" w:hAnsi="Calibri" w:cs="Calibri"/>
            <w:sz w:val="21"/>
            <w:szCs w:val="21"/>
          </w:rPr>
          <w:t>https://platformazakupowa.pl/strona/45-instrukcje</w:t>
        </w:r>
      </w:hyperlink>
      <w:r w:rsidR="00C919E5" w:rsidRPr="004E2AF8">
        <w:rPr>
          <w:rStyle w:val="Hipercze"/>
          <w:rFonts w:ascii="Calibri" w:eastAsia="Calibri" w:hAnsi="Calibri" w:cs="Calibri"/>
          <w:color w:val="auto"/>
          <w:sz w:val="21"/>
          <w:szCs w:val="21"/>
          <w:u w:val="none"/>
        </w:rPr>
        <w:t>.</w:t>
      </w:r>
    </w:p>
    <w:p w14:paraId="6CC0C718" w14:textId="77777777" w:rsidR="00A939AB" w:rsidRPr="00FE75E9" w:rsidRDefault="00A939AB" w:rsidP="00972686">
      <w:pPr>
        <w:pStyle w:val="NormalnyWeb"/>
        <w:numPr>
          <w:ilvl w:val="0"/>
          <w:numId w:val="19"/>
        </w:numPr>
        <w:tabs>
          <w:tab w:val="left" w:pos="426"/>
        </w:tabs>
        <w:suppressAutoHyphens w:val="0"/>
        <w:spacing w:before="0" w:after="0"/>
        <w:ind w:left="426" w:hanging="426"/>
        <w:jc w:val="both"/>
        <w:rPr>
          <w:rStyle w:val="Hipercze"/>
          <w:rFonts w:ascii="Calibri" w:eastAsia="Calibri" w:hAnsi="Calibri" w:cs="Calibri"/>
          <w:b/>
          <w:color w:val="auto"/>
          <w:sz w:val="21"/>
          <w:szCs w:val="21"/>
          <w:u w:val="none"/>
          <w:lang w:val="x-none" w:eastAsia="en-US"/>
        </w:rPr>
      </w:pPr>
      <w:r w:rsidRPr="00FE75E9">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FE75E9">
          <w:rPr>
            <w:rStyle w:val="Hipercze"/>
            <w:rFonts w:ascii="Calibri" w:eastAsia="Calibri" w:hAnsi="Calibri" w:cs="Calibri"/>
            <w:color w:val="auto"/>
            <w:sz w:val="21"/>
            <w:szCs w:val="21"/>
          </w:rPr>
          <w:t>https://platformazakupowa.pl</w:t>
        </w:r>
      </w:hyperlink>
      <w:r w:rsidRPr="00FE75E9">
        <w:rPr>
          <w:rFonts w:ascii="Calibri" w:eastAsia="Calibri" w:hAnsi="Calibri" w:cs="Calibri"/>
          <w:sz w:val="21"/>
          <w:szCs w:val="21"/>
        </w:rPr>
        <w:t xml:space="preserve">, pod numerem telefonu: /22/ 101 02 02, lub adresem e-mail: </w:t>
      </w:r>
      <w:hyperlink r:id="rId15" w:history="1">
        <w:r w:rsidRPr="00FE75E9">
          <w:rPr>
            <w:rStyle w:val="Hipercze"/>
            <w:rFonts w:ascii="Calibri" w:eastAsia="Calibri" w:hAnsi="Calibri" w:cs="Calibri"/>
            <w:color w:val="auto"/>
            <w:sz w:val="21"/>
            <w:szCs w:val="21"/>
          </w:rPr>
          <w:t>cwk@platformazakupowa.pl</w:t>
        </w:r>
      </w:hyperlink>
      <w:r w:rsidRPr="00FE75E9">
        <w:rPr>
          <w:rStyle w:val="Hipercze"/>
          <w:rFonts w:ascii="Calibri" w:eastAsia="Calibri" w:hAnsi="Calibri" w:cs="Calibri"/>
          <w:color w:val="auto"/>
          <w:sz w:val="21"/>
          <w:szCs w:val="21"/>
          <w:u w:val="none"/>
        </w:rPr>
        <w:t>.</w:t>
      </w:r>
    </w:p>
    <w:p w14:paraId="3AA2D17D" w14:textId="77777777" w:rsidR="004475B7" w:rsidRPr="00FE75E9" w:rsidRDefault="004475B7" w:rsidP="00972686">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FE75E9">
        <w:rPr>
          <w:rFonts w:ascii="Calibri" w:eastAsia="Calibri" w:hAnsi="Calibri" w:cs="Calibri"/>
          <w:b/>
          <w:sz w:val="21"/>
          <w:szCs w:val="21"/>
        </w:rPr>
        <w:t>Zamawiający zaleca</w:t>
      </w:r>
      <w:r w:rsidR="00C17B77" w:rsidRPr="00FE75E9">
        <w:rPr>
          <w:rFonts w:ascii="Calibri" w:eastAsia="Calibri" w:hAnsi="Calibri" w:cs="Calibri"/>
          <w:b/>
          <w:sz w:val="21"/>
          <w:szCs w:val="21"/>
        </w:rPr>
        <w:t xml:space="preserve"> założeni</w:t>
      </w:r>
      <w:r w:rsidR="00B02706" w:rsidRPr="00FE75E9">
        <w:rPr>
          <w:rFonts w:ascii="Calibri" w:eastAsia="Calibri" w:hAnsi="Calibri" w:cs="Calibri"/>
          <w:b/>
          <w:sz w:val="21"/>
          <w:szCs w:val="21"/>
        </w:rPr>
        <w:t xml:space="preserve">e </w:t>
      </w:r>
      <w:r w:rsidR="00773A13" w:rsidRPr="00FE75E9">
        <w:rPr>
          <w:rFonts w:ascii="Calibri" w:eastAsia="Calibri" w:hAnsi="Calibri" w:cs="Calibri"/>
          <w:b/>
          <w:sz w:val="21"/>
          <w:szCs w:val="21"/>
        </w:rPr>
        <w:t xml:space="preserve">bezpłatnego </w:t>
      </w:r>
      <w:r w:rsidR="00B02706" w:rsidRPr="00FE75E9">
        <w:rPr>
          <w:rFonts w:ascii="Calibri" w:eastAsia="Calibri" w:hAnsi="Calibri" w:cs="Calibri"/>
          <w:b/>
          <w:sz w:val="21"/>
          <w:szCs w:val="21"/>
        </w:rPr>
        <w:t xml:space="preserve">konta na Platformie, </w:t>
      </w:r>
      <w:r w:rsidR="00773A13" w:rsidRPr="00FE75E9">
        <w:rPr>
          <w:rFonts w:ascii="Calibri" w:hAnsi="Calibri" w:cs="Calibri"/>
          <w:b/>
          <w:sz w:val="21"/>
          <w:szCs w:val="21"/>
        </w:rPr>
        <w:t>w przeciwnym razie wykonawca będzie miał ograniczone funkcjonalności, np. brak widoku wiadomości prywatny</w:t>
      </w:r>
      <w:r w:rsidR="00A939AB" w:rsidRPr="00FE75E9">
        <w:rPr>
          <w:rFonts w:ascii="Calibri" w:hAnsi="Calibri" w:cs="Calibri"/>
          <w:b/>
          <w:sz w:val="21"/>
          <w:szCs w:val="21"/>
        </w:rPr>
        <w:t>ch od zamawiającego l</w:t>
      </w:r>
      <w:r w:rsidR="00773A13" w:rsidRPr="00FE75E9">
        <w:rPr>
          <w:rFonts w:ascii="Calibri" w:hAnsi="Calibri" w:cs="Calibri"/>
          <w:b/>
          <w:sz w:val="21"/>
          <w:szCs w:val="21"/>
        </w:rPr>
        <w:t xml:space="preserve">ub brak możliwości </w:t>
      </w:r>
      <w:r w:rsidR="001722AE" w:rsidRPr="00FE75E9">
        <w:rPr>
          <w:rFonts w:ascii="Calibri" w:hAnsi="Calibri" w:cs="Calibri"/>
          <w:b/>
          <w:sz w:val="21"/>
          <w:szCs w:val="21"/>
        </w:rPr>
        <w:t xml:space="preserve">zmiany / </w:t>
      </w:r>
      <w:r w:rsidR="00773A13" w:rsidRPr="00FE75E9">
        <w:rPr>
          <w:rFonts w:ascii="Calibri" w:hAnsi="Calibri" w:cs="Calibri"/>
          <w:b/>
          <w:sz w:val="21"/>
          <w:szCs w:val="21"/>
        </w:rPr>
        <w:t>wycofania oferty przy pomocy Centrum Wsparcia Klienta</w:t>
      </w:r>
      <w:r w:rsidR="00AD193E" w:rsidRPr="00FE75E9">
        <w:rPr>
          <w:rFonts w:ascii="Calibri" w:hAnsi="Calibri" w:cs="Calibri"/>
          <w:sz w:val="21"/>
          <w:szCs w:val="21"/>
        </w:rPr>
        <w:t>.</w:t>
      </w:r>
    </w:p>
    <w:p w14:paraId="536BDBF0" w14:textId="60B2618E" w:rsidR="00946C63" w:rsidRPr="0002459A" w:rsidRDefault="001E3AB5" w:rsidP="0002459A">
      <w:pPr>
        <w:pStyle w:val="NormalnyWeb"/>
        <w:numPr>
          <w:ilvl w:val="0"/>
          <w:numId w:val="19"/>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FE75E9">
        <w:rPr>
          <w:rFonts w:ascii="Calibri" w:eastAsia="TimesNewRoman" w:hAnsi="Calibri" w:cs="Calibri"/>
          <w:sz w:val="21"/>
          <w:szCs w:val="21"/>
        </w:rPr>
        <w:t>Ofertę oraz oświadczenie</w:t>
      </w:r>
      <w:r w:rsidR="004E6079" w:rsidRPr="00FE75E9">
        <w:rPr>
          <w:rFonts w:ascii="Calibri" w:eastAsia="TimesNewRoman" w:hAnsi="Calibri" w:cs="Calibri"/>
          <w:sz w:val="21"/>
          <w:szCs w:val="21"/>
        </w:rPr>
        <w:t xml:space="preserve">, </w:t>
      </w:r>
      <w:r w:rsidR="007540F8" w:rsidRPr="00FE75E9">
        <w:rPr>
          <w:rFonts w:ascii="Calibri" w:hAnsi="Calibri" w:cs="Calibri"/>
          <w:sz w:val="21"/>
          <w:szCs w:val="21"/>
        </w:rPr>
        <w:t xml:space="preserve">o którym mowa w § 15 ust. 2 regulaminu, </w:t>
      </w:r>
      <w:r w:rsidRPr="00FE75E9">
        <w:rPr>
          <w:rFonts w:ascii="Calibri" w:eastAsia="TimesNewRoman" w:hAnsi="Calibri" w:cs="Calibri"/>
          <w:sz w:val="21"/>
          <w:szCs w:val="21"/>
        </w:rPr>
        <w:t xml:space="preserve">składa się, </w:t>
      </w:r>
      <w:r w:rsidRPr="00FE75E9">
        <w:rPr>
          <w:rFonts w:ascii="Calibri" w:eastAsia="TimesNewRoman" w:hAnsi="Calibri" w:cs="Calibri"/>
          <w:sz w:val="21"/>
          <w:szCs w:val="21"/>
          <w:u w:val="single"/>
        </w:rPr>
        <w:t>pod rygorem nieważności</w:t>
      </w:r>
      <w:r w:rsidRPr="00FE75E9">
        <w:rPr>
          <w:rFonts w:ascii="Calibri" w:eastAsia="TimesNewRoman" w:hAnsi="Calibri" w:cs="Calibri"/>
          <w:sz w:val="21"/>
          <w:szCs w:val="21"/>
        </w:rPr>
        <w:t xml:space="preserve">, w formie elektronicznej </w:t>
      </w:r>
      <w:r w:rsidR="005048AA" w:rsidRPr="00FE75E9">
        <w:rPr>
          <w:rFonts w:ascii="Calibri" w:eastAsia="Calibri" w:hAnsi="Calibri" w:cs="Calibri"/>
          <w:sz w:val="21"/>
          <w:szCs w:val="21"/>
          <w:lang w:eastAsia="en-US"/>
        </w:rPr>
        <w:t>(</w:t>
      </w:r>
      <w:r w:rsidR="005048AA" w:rsidRPr="00FE75E9">
        <w:rPr>
          <w:rFonts w:ascii="Calibri" w:eastAsia="TimesNewRomanPSMT" w:hAnsi="Calibri" w:cs="Calibri"/>
          <w:sz w:val="21"/>
          <w:szCs w:val="21"/>
        </w:rPr>
        <w:t xml:space="preserve">postaci elektronicznej opatrzonej kwalifikowanym podpisem elektronicznym) </w:t>
      </w:r>
      <w:r w:rsidRPr="00FE75E9">
        <w:rPr>
          <w:rFonts w:ascii="Calibri" w:eastAsia="TimesNewRoman" w:hAnsi="Calibri" w:cs="Calibri"/>
          <w:sz w:val="21"/>
          <w:szCs w:val="21"/>
        </w:rPr>
        <w:t>lub w postaci elektronicznej opatrzonej podpisem zaufanym lub podpisem osobi</w:t>
      </w:r>
      <w:r w:rsidR="00946C63" w:rsidRPr="00FE75E9">
        <w:rPr>
          <w:rFonts w:ascii="Calibri" w:eastAsia="TimesNewRoman" w:hAnsi="Calibri" w:cs="Calibri"/>
          <w:sz w:val="21"/>
          <w:szCs w:val="21"/>
        </w:rPr>
        <w:t>stym; ilekroć w niniejszym rozdzial</w:t>
      </w:r>
      <w:r w:rsidR="00E15746" w:rsidRPr="00FE75E9">
        <w:rPr>
          <w:rFonts w:ascii="Calibri" w:eastAsia="TimesNewRoman" w:hAnsi="Calibri" w:cs="Calibri"/>
          <w:sz w:val="21"/>
          <w:szCs w:val="21"/>
        </w:rPr>
        <w:t xml:space="preserve">e </w:t>
      </w:r>
      <w:r w:rsidR="00946C63" w:rsidRPr="00FE75E9">
        <w:rPr>
          <w:rFonts w:ascii="Calibri" w:hAnsi="Calibri" w:cs="Calibri"/>
          <w:sz w:val="21"/>
          <w:szCs w:val="21"/>
        </w:rPr>
        <w:t xml:space="preserve">jest mowa </w:t>
      </w:r>
      <w:r w:rsidR="0002459A">
        <w:rPr>
          <w:rFonts w:ascii="Calibri" w:hAnsi="Calibri" w:cs="Calibri"/>
          <w:sz w:val="21"/>
          <w:szCs w:val="21"/>
        </w:rPr>
        <w:br/>
      </w:r>
      <w:r w:rsidR="00946C63" w:rsidRPr="00FE75E9">
        <w:rPr>
          <w:rFonts w:ascii="Calibri" w:hAnsi="Calibri" w:cs="Calibri"/>
          <w:sz w:val="21"/>
          <w:szCs w:val="21"/>
        </w:rPr>
        <w:t>o ofercie, należy przez to rozumieć również ofertę</w:t>
      </w:r>
      <w:r w:rsidR="00E15746" w:rsidRPr="00FE75E9">
        <w:rPr>
          <w:rFonts w:ascii="Calibri" w:hAnsi="Calibri" w:cs="Calibri"/>
          <w:sz w:val="21"/>
          <w:szCs w:val="21"/>
        </w:rPr>
        <w:t xml:space="preserve"> </w:t>
      </w:r>
      <w:r w:rsidR="00471EDE" w:rsidRPr="00FE75E9">
        <w:rPr>
          <w:rFonts w:ascii="Calibri" w:hAnsi="Calibri" w:cs="Calibri"/>
          <w:sz w:val="21"/>
          <w:szCs w:val="21"/>
        </w:rPr>
        <w:t>dodatkow</w:t>
      </w:r>
      <w:r w:rsidR="00401361" w:rsidRPr="00FE75E9">
        <w:rPr>
          <w:rFonts w:ascii="Calibri" w:hAnsi="Calibri" w:cs="Calibri"/>
          <w:sz w:val="21"/>
          <w:szCs w:val="21"/>
        </w:rPr>
        <w:t>ą</w:t>
      </w:r>
      <w:r w:rsidR="00DF23FE">
        <w:rPr>
          <w:rFonts w:ascii="Calibri" w:hAnsi="Calibri" w:cs="Calibri"/>
          <w:sz w:val="21"/>
          <w:szCs w:val="21"/>
        </w:rPr>
        <w:t xml:space="preserve">; </w:t>
      </w:r>
      <w:r w:rsidR="0002459A">
        <w:rPr>
          <w:rFonts w:ascii="Calibri" w:eastAsia="Calibri" w:hAnsi="Calibri" w:cs="Calibri"/>
          <w:sz w:val="21"/>
          <w:szCs w:val="21"/>
          <w:lang w:eastAsia="en-US"/>
        </w:rPr>
        <w:t xml:space="preserve"> </w:t>
      </w:r>
      <w:r w:rsidR="00DF23FE" w:rsidRPr="0002459A">
        <w:rPr>
          <w:rFonts w:ascii="Calibri" w:hAnsi="Calibri" w:cs="Calibri"/>
          <w:b/>
          <w:bCs/>
          <w:i/>
          <w:iCs/>
          <w:sz w:val="21"/>
          <w:szCs w:val="21"/>
          <w:highlight w:val="yellow"/>
        </w:rPr>
        <w:t xml:space="preserve">UWAGA: podpisem osobistym nie jest podpis własnoręczny; </w:t>
      </w:r>
      <w:r w:rsidR="00DF23FE" w:rsidRPr="0002459A">
        <w:rPr>
          <w:rStyle w:val="markedcontent"/>
          <w:rFonts w:ascii="Calibri" w:hAnsi="Calibri" w:cs="Calibri"/>
          <w:b/>
          <w:bCs/>
          <w:i/>
          <w:iCs/>
          <w:sz w:val="21"/>
          <w:szCs w:val="21"/>
          <w:highlight w:val="yellow"/>
        </w:rPr>
        <w:t xml:space="preserve">zgodnie z art. 2 ust. 1 pkt 9 ustawy z dnia 6 sierpnia 2010 r. o dowodach osobistych, </w:t>
      </w:r>
      <w:r w:rsidR="00DF23FE" w:rsidRPr="0002459A">
        <w:rPr>
          <w:rStyle w:val="markedcontent"/>
          <w:rFonts w:ascii="Calibri" w:hAnsi="Calibri" w:cs="Calibri"/>
          <w:b/>
          <w:bCs/>
          <w:i/>
          <w:iCs/>
          <w:sz w:val="21"/>
          <w:szCs w:val="21"/>
          <w:highlight w:val="yellow"/>
          <w:u w:val="single"/>
        </w:rPr>
        <w:t>podpisem osobistym</w:t>
      </w:r>
      <w:r w:rsidR="00DF23FE" w:rsidRPr="0002459A">
        <w:rPr>
          <w:rStyle w:val="markedcontent"/>
          <w:rFonts w:ascii="Calibri" w:hAnsi="Calibri" w:cs="Calibri"/>
          <w:b/>
          <w:bCs/>
          <w:i/>
          <w:iCs/>
          <w:sz w:val="21"/>
          <w:szCs w:val="21"/>
          <w:highlight w:val="yellow"/>
        </w:rPr>
        <w:t xml:space="preserve"> jest zaawansowany </w:t>
      </w:r>
      <w:r w:rsidR="00DF23FE" w:rsidRPr="0002459A">
        <w:rPr>
          <w:rStyle w:val="highlight"/>
          <w:rFonts w:ascii="Calibri" w:hAnsi="Calibri" w:cs="Calibri"/>
          <w:b/>
          <w:bCs/>
          <w:i/>
          <w:iCs/>
          <w:sz w:val="21"/>
          <w:szCs w:val="21"/>
          <w:highlight w:val="yellow"/>
        </w:rPr>
        <w:t>podpis</w:t>
      </w:r>
      <w:r w:rsidR="00DF23FE" w:rsidRPr="0002459A">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 w sprawie identyfikacji elektronicznej i usług zaufania</w:t>
      </w:r>
      <w:r w:rsidR="00B81A1A" w:rsidRPr="0002459A">
        <w:rPr>
          <w:rStyle w:val="markedcontent"/>
          <w:rFonts w:ascii="Calibri" w:hAnsi="Calibri" w:cs="Calibri"/>
          <w:b/>
          <w:bCs/>
          <w:i/>
          <w:iCs/>
          <w:sz w:val="21"/>
          <w:szCs w:val="21"/>
          <w:highlight w:val="yellow"/>
        </w:rPr>
        <w:t xml:space="preserve"> </w:t>
      </w:r>
      <w:r w:rsidR="0002459A">
        <w:rPr>
          <w:rStyle w:val="markedcontent"/>
          <w:rFonts w:ascii="Calibri" w:hAnsi="Calibri" w:cs="Calibri"/>
          <w:b/>
          <w:bCs/>
          <w:i/>
          <w:iCs/>
          <w:sz w:val="21"/>
          <w:szCs w:val="21"/>
          <w:highlight w:val="yellow"/>
        </w:rPr>
        <w:br/>
      </w:r>
      <w:r w:rsidR="00DF23FE" w:rsidRPr="0002459A">
        <w:rPr>
          <w:rStyle w:val="markedcontent"/>
          <w:rFonts w:ascii="Calibri" w:hAnsi="Calibri" w:cs="Calibri"/>
          <w:b/>
          <w:bCs/>
          <w:i/>
          <w:iCs/>
          <w:sz w:val="21"/>
          <w:szCs w:val="21"/>
          <w:highlight w:val="yellow"/>
        </w:rPr>
        <w:t>w odniesieniu do transakcji elektronicznych na rynku wewnętrznym oraz uchylającego dyrektywę 1999/93/WE, weryfikowany za pomocą certyfikatu podpisu osobistego</w:t>
      </w:r>
      <w:r w:rsidR="00DF23FE" w:rsidRPr="0002459A">
        <w:rPr>
          <w:rStyle w:val="markedcontent"/>
          <w:rFonts w:ascii="Calibri" w:hAnsi="Calibri" w:cs="Calibri"/>
          <w:b/>
          <w:i/>
          <w:sz w:val="21"/>
          <w:szCs w:val="21"/>
          <w:highlight w:val="yellow"/>
        </w:rPr>
        <w:t>.</w:t>
      </w:r>
    </w:p>
    <w:p w14:paraId="6BE16738" w14:textId="77777777" w:rsidR="00BA7C64" w:rsidRPr="00FE75E9" w:rsidRDefault="00CF69E4" w:rsidP="00972686">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FE75E9">
        <w:rPr>
          <w:rFonts w:ascii="Calibri" w:hAnsi="Calibri" w:cs="Calibri"/>
          <w:sz w:val="21"/>
          <w:szCs w:val="21"/>
        </w:rPr>
        <w:t>Ofertę</w:t>
      </w:r>
      <w:r w:rsidR="00414CF8" w:rsidRPr="00FE75E9">
        <w:rPr>
          <w:rFonts w:ascii="Calibri" w:hAnsi="Calibri" w:cs="Calibri"/>
          <w:sz w:val="21"/>
          <w:szCs w:val="21"/>
        </w:rPr>
        <w:t xml:space="preserve">, </w:t>
      </w:r>
      <w:r w:rsidR="00D1684F">
        <w:rPr>
          <w:rFonts w:ascii="Calibri" w:hAnsi="Calibri" w:cs="Calibri"/>
          <w:sz w:val="21"/>
          <w:szCs w:val="21"/>
        </w:rPr>
        <w:t xml:space="preserve">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00D1684F">
        <w:rPr>
          <w:rFonts w:ascii="Calibri" w:hAnsi="Calibri" w:cs="Calibri"/>
          <w:b/>
          <w:sz w:val="21"/>
          <w:szCs w:val="21"/>
        </w:rPr>
        <w:t>sporządza się w postaci elektronicznej</w:t>
      </w:r>
      <w:r w:rsidR="00D1684F">
        <w:rPr>
          <w:rFonts w:ascii="Calibri" w:hAnsi="Calibri" w:cs="Calibri"/>
          <w:sz w:val="21"/>
          <w:szCs w:val="21"/>
        </w:rPr>
        <w:t xml:space="preserve">, w formatach danych określonych </w:t>
      </w:r>
      <w:r w:rsidR="00D1684F">
        <w:rPr>
          <w:rFonts w:ascii="Calibri" w:hAnsi="Calibri" w:cs="Calibri"/>
          <w:sz w:val="21"/>
          <w:szCs w:val="21"/>
        </w:rPr>
        <w:br/>
        <w:t xml:space="preserve">w </w:t>
      </w:r>
      <w:r w:rsidR="00D1684F">
        <w:rPr>
          <w:rFonts w:ascii="Calibri" w:eastAsia="Calibri" w:hAnsi="Calibri" w:cs="Calibri"/>
          <w:sz w:val="21"/>
          <w:szCs w:val="21"/>
          <w:lang w:eastAsia="en-US"/>
        </w:rPr>
        <w:t xml:space="preserve"> </w:t>
      </w:r>
      <w:r w:rsidR="00D1684F">
        <w:rPr>
          <w:rFonts w:ascii="Calibri" w:hAnsi="Calibri" w:cs="Calibri"/>
          <w:sz w:val="21"/>
          <w:szCs w:val="21"/>
        </w:rPr>
        <w:t xml:space="preserve">Obwieszczeniu, o którym mowa w pkt 34, </w:t>
      </w:r>
      <w:r w:rsidR="00D1684F">
        <w:rPr>
          <w:rFonts w:ascii="Calibri" w:hAnsi="Calibri" w:cs="Calibri"/>
          <w:sz w:val="21"/>
          <w:szCs w:val="21"/>
          <w:u w:val="single"/>
        </w:rPr>
        <w:t>z uwzględnieniem zaleceń zamawiającego, o których mowa w niniejszym rozdziale</w:t>
      </w:r>
      <w:r w:rsidR="006D6104" w:rsidRPr="00FE75E9">
        <w:rPr>
          <w:rFonts w:ascii="Calibri" w:hAnsi="Calibri" w:cs="Calibri"/>
          <w:sz w:val="21"/>
          <w:szCs w:val="21"/>
          <w:lang w:eastAsia="pl-PL"/>
        </w:rPr>
        <w:t>.</w:t>
      </w:r>
    </w:p>
    <w:p w14:paraId="4141B1CD" w14:textId="77777777" w:rsidR="00795869" w:rsidRPr="00C21F85" w:rsidRDefault="00795869" w:rsidP="00972686">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FE75E9">
        <w:rPr>
          <w:rFonts w:ascii="Calibri" w:hAnsi="Calibri" w:cs="Calibri"/>
          <w:sz w:val="21"/>
          <w:szCs w:val="21"/>
        </w:rPr>
        <w:t>Informacje, oświadczenia lub dokum</w:t>
      </w:r>
      <w:r w:rsidR="008A23D5" w:rsidRPr="00FE75E9">
        <w:rPr>
          <w:rFonts w:ascii="Calibri" w:hAnsi="Calibri" w:cs="Calibri"/>
          <w:sz w:val="21"/>
          <w:szCs w:val="21"/>
        </w:rPr>
        <w:t xml:space="preserve">enty, inne niż określone w pkt </w:t>
      </w:r>
      <w:r w:rsidR="000703DE" w:rsidRPr="00FE75E9">
        <w:rPr>
          <w:rFonts w:ascii="Calibri" w:hAnsi="Calibri" w:cs="Calibri"/>
          <w:sz w:val="21"/>
          <w:szCs w:val="21"/>
        </w:rPr>
        <w:t>6</w:t>
      </w:r>
      <w:r w:rsidRPr="00FE75E9">
        <w:rPr>
          <w:rFonts w:ascii="Calibri" w:hAnsi="Calibri" w:cs="Calibri"/>
          <w:sz w:val="21"/>
          <w:szCs w:val="21"/>
        </w:rPr>
        <w:t xml:space="preserve">, przekazywane w postępowaniu, </w:t>
      </w:r>
      <w:r w:rsidRPr="00FE75E9">
        <w:rPr>
          <w:rFonts w:ascii="Calibri" w:hAnsi="Calibri" w:cs="Calibri"/>
          <w:b/>
          <w:sz w:val="21"/>
          <w:szCs w:val="21"/>
        </w:rPr>
        <w:t>sporządza się w postaci elektronicznej</w:t>
      </w:r>
      <w:r w:rsidRPr="00FE75E9">
        <w:rPr>
          <w:rFonts w:ascii="Calibri" w:hAnsi="Calibri" w:cs="Calibri"/>
          <w:sz w:val="21"/>
          <w:szCs w:val="21"/>
        </w:rPr>
        <w:t xml:space="preserve">, w formatach danych określonych w </w:t>
      </w:r>
      <w:r w:rsidR="008A23D5" w:rsidRPr="00FE75E9">
        <w:rPr>
          <w:rFonts w:ascii="Calibri" w:hAnsi="Calibri" w:cs="Calibri"/>
          <w:sz w:val="21"/>
          <w:szCs w:val="21"/>
        </w:rPr>
        <w:t>rozporządzeni</w:t>
      </w:r>
      <w:r w:rsidR="00FD2A74" w:rsidRPr="00FE75E9">
        <w:rPr>
          <w:rFonts w:ascii="Calibri" w:hAnsi="Calibri" w:cs="Calibri"/>
          <w:sz w:val="21"/>
          <w:szCs w:val="21"/>
        </w:rPr>
        <w:t>u</w:t>
      </w:r>
      <w:r w:rsidR="008A23D5" w:rsidRPr="00FE75E9">
        <w:rPr>
          <w:rFonts w:ascii="Calibri" w:hAnsi="Calibri" w:cs="Calibri"/>
          <w:sz w:val="21"/>
          <w:szCs w:val="21"/>
        </w:rPr>
        <w:t xml:space="preserve"> jak wyżej</w:t>
      </w:r>
      <w:r w:rsidRPr="00FE75E9">
        <w:rPr>
          <w:rFonts w:ascii="Calibri" w:hAnsi="Calibri" w:cs="Calibri"/>
          <w:sz w:val="21"/>
          <w:szCs w:val="21"/>
        </w:rPr>
        <w:t xml:space="preserve"> lub jako tekst wpisany bezpośrednio do wiadomo</w:t>
      </w:r>
      <w:r w:rsidR="008A23D5" w:rsidRPr="00FE75E9">
        <w:rPr>
          <w:rFonts w:ascii="Calibri" w:hAnsi="Calibri" w:cs="Calibri"/>
          <w:sz w:val="21"/>
          <w:szCs w:val="21"/>
        </w:rPr>
        <w:t>ści przekazywanej przy użyciu Platformy</w:t>
      </w:r>
      <w:r w:rsidR="006C41FE" w:rsidRPr="00FE75E9">
        <w:rPr>
          <w:rFonts w:ascii="Calibri" w:hAnsi="Calibri" w:cs="Calibri"/>
          <w:sz w:val="21"/>
          <w:szCs w:val="21"/>
        </w:rPr>
        <w:t xml:space="preserve">, </w:t>
      </w:r>
      <w:r w:rsidR="006C41FE" w:rsidRPr="00FE75E9">
        <w:rPr>
          <w:rFonts w:ascii="Calibri" w:hAnsi="Calibri" w:cs="Calibri"/>
          <w:sz w:val="21"/>
          <w:szCs w:val="21"/>
          <w:u w:val="single"/>
          <w:lang w:eastAsia="pl-PL"/>
        </w:rPr>
        <w:t xml:space="preserve">z uwzględnieniem zaleceń (preferencji) zamawiającego, o których </w:t>
      </w:r>
      <w:r w:rsidR="003674F9" w:rsidRPr="00FE75E9">
        <w:rPr>
          <w:rFonts w:ascii="Calibri" w:hAnsi="Calibri" w:cs="Calibri"/>
          <w:sz w:val="21"/>
          <w:szCs w:val="21"/>
          <w:u w:val="single"/>
          <w:lang w:eastAsia="pl-PL"/>
        </w:rPr>
        <w:t>mowa w  niniejszym rozdziale</w:t>
      </w:r>
      <w:r w:rsidR="002F311A" w:rsidRPr="00FE75E9">
        <w:rPr>
          <w:rFonts w:ascii="Calibri" w:hAnsi="Calibri" w:cs="Calibri"/>
          <w:sz w:val="21"/>
          <w:szCs w:val="21"/>
        </w:rPr>
        <w:t>.</w:t>
      </w:r>
    </w:p>
    <w:p w14:paraId="104ED307" w14:textId="60571E42" w:rsidR="00C21F85" w:rsidRPr="00171EAE" w:rsidRDefault="00352256" w:rsidP="00972686">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171EAE">
        <w:rPr>
          <w:rFonts w:ascii="Calibri" w:eastAsia="Calibri" w:hAnsi="Calibri" w:cs="Calibri"/>
          <w:sz w:val="21"/>
          <w:szCs w:val="21"/>
          <w:lang w:eastAsia="en-US"/>
        </w:rPr>
        <w:lastRenderedPageBreak/>
        <w:t>Ofer</w:t>
      </w:r>
      <w:r w:rsidR="00455A17" w:rsidRPr="00171EAE">
        <w:rPr>
          <w:rFonts w:ascii="Calibri" w:eastAsia="Calibri" w:hAnsi="Calibri" w:cs="Calibri"/>
          <w:sz w:val="21"/>
          <w:szCs w:val="21"/>
          <w:lang w:eastAsia="en-US"/>
        </w:rPr>
        <w:t>tę</w:t>
      </w:r>
      <w:r w:rsidR="0004107B" w:rsidRPr="00171EAE">
        <w:rPr>
          <w:rFonts w:ascii="Calibri" w:eastAsia="Calibri" w:hAnsi="Calibri" w:cs="Calibri"/>
          <w:sz w:val="21"/>
          <w:szCs w:val="21"/>
          <w:lang w:eastAsia="en-US"/>
        </w:rPr>
        <w:t xml:space="preserve"> </w:t>
      </w:r>
      <w:r w:rsidR="00284C1C" w:rsidRPr="00284C1C">
        <w:rPr>
          <w:rFonts w:ascii="Calibri" w:eastAsia="Calibri" w:hAnsi="Calibri" w:cs="Calibri"/>
          <w:sz w:val="21"/>
          <w:szCs w:val="21"/>
          <w:lang w:eastAsia="en-US"/>
        </w:rPr>
        <w:t xml:space="preserve">wraz </w:t>
      </w:r>
      <w:r w:rsidR="007537E3">
        <w:rPr>
          <w:rFonts w:ascii="Calibri" w:eastAsia="Calibri" w:hAnsi="Calibri" w:cs="Calibri"/>
          <w:sz w:val="21"/>
          <w:szCs w:val="21"/>
          <w:lang w:eastAsia="en-US"/>
        </w:rPr>
        <w:t xml:space="preserve">z formularzem cenowym oraz </w:t>
      </w:r>
      <w:r w:rsidR="00284C1C" w:rsidRPr="00284C1C">
        <w:rPr>
          <w:rFonts w:ascii="Calibri" w:eastAsia="Calibri" w:hAnsi="Calibri" w:cs="Calibri"/>
          <w:sz w:val="21"/>
          <w:szCs w:val="21"/>
          <w:lang w:eastAsia="en-US"/>
        </w:rPr>
        <w:t>z</w:t>
      </w:r>
      <w:r w:rsidR="00883BA7">
        <w:rPr>
          <w:rFonts w:ascii="Calibri" w:eastAsia="Calibri" w:hAnsi="Calibri" w:cs="Calibri"/>
          <w:sz w:val="21"/>
          <w:szCs w:val="21"/>
          <w:lang w:eastAsia="en-US"/>
        </w:rPr>
        <w:t>e</w:t>
      </w:r>
      <w:r w:rsidR="00284C1C" w:rsidRPr="00284C1C">
        <w:rPr>
          <w:rFonts w:ascii="Calibri" w:eastAsia="Calibri" w:hAnsi="Calibri" w:cs="Calibri"/>
          <w:sz w:val="21"/>
          <w:szCs w:val="21"/>
          <w:lang w:eastAsia="en-US"/>
        </w:rPr>
        <w:t xml:space="preserve"> wszystkimi pozostałymi załącznikami wymienionymi w pkt 4 Rozdziału 9 SWZ, złożyć należy za pomocą formularza „OFERTA WYKONAWCY”</w:t>
      </w:r>
      <w:r w:rsidR="00C21F85" w:rsidRPr="00171EAE">
        <w:rPr>
          <w:rFonts w:ascii="Calibri" w:eastAsia="Calibri" w:hAnsi="Calibri" w:cs="Calibri"/>
          <w:sz w:val="21"/>
          <w:szCs w:val="21"/>
          <w:lang w:eastAsia="en-US"/>
        </w:rPr>
        <w:t>.</w:t>
      </w:r>
    </w:p>
    <w:p w14:paraId="3B0266F2" w14:textId="77777777" w:rsidR="00EE1D3A" w:rsidRPr="00FE75E9" w:rsidRDefault="00EE1D3A" w:rsidP="00972686">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FE75E9">
        <w:rPr>
          <w:rFonts w:ascii="Calibri" w:eastAsia="Calibri" w:hAnsi="Calibri" w:cs="Calibri"/>
          <w:sz w:val="21"/>
          <w:szCs w:val="21"/>
          <w:lang w:eastAsia="en-US"/>
        </w:rPr>
        <w:t>Informacje stanowiące tajemnicę przedsiębiorstwa, w rozumieniu</w:t>
      </w:r>
      <w:r w:rsidR="005362FD" w:rsidRPr="00FE75E9">
        <w:rPr>
          <w:rFonts w:ascii="Calibri" w:hAnsi="Calibri" w:cs="Calibri"/>
          <w:sz w:val="21"/>
          <w:szCs w:val="21"/>
        </w:rPr>
        <w:t xml:space="preserve"> przepisów ustawy z dnia 16 kwietnia 1993 r. </w:t>
      </w:r>
      <w:r w:rsidR="00BB20D6" w:rsidRPr="00FE75E9">
        <w:rPr>
          <w:rFonts w:ascii="Calibri" w:hAnsi="Calibri" w:cs="Calibri"/>
          <w:sz w:val="21"/>
          <w:szCs w:val="21"/>
        </w:rPr>
        <w:br/>
      </w:r>
      <w:r w:rsidR="005362FD" w:rsidRPr="00FE75E9">
        <w:rPr>
          <w:rFonts w:ascii="Calibri" w:hAnsi="Calibri" w:cs="Calibri"/>
          <w:sz w:val="21"/>
          <w:szCs w:val="21"/>
        </w:rPr>
        <w:t>o zwalczaniu nieuczciwej konkurencji</w:t>
      </w:r>
      <w:r w:rsidRPr="00FE75E9">
        <w:rPr>
          <w:rFonts w:ascii="Calibri" w:eastAsia="Calibri" w:hAnsi="Calibri" w:cs="Calibri"/>
          <w:sz w:val="21"/>
          <w:szCs w:val="21"/>
          <w:lang w:eastAsia="en-US"/>
        </w:rPr>
        <w:t xml:space="preserve">, </w:t>
      </w:r>
      <w:r w:rsidR="00BB20D6" w:rsidRPr="00FE75E9">
        <w:rPr>
          <w:rFonts w:ascii="Calibri" w:eastAsia="Calibri" w:hAnsi="Calibri" w:cs="Calibri"/>
          <w:sz w:val="21"/>
          <w:szCs w:val="21"/>
          <w:lang w:eastAsia="en-US"/>
        </w:rPr>
        <w:t>wykonawca składa</w:t>
      </w:r>
      <w:r w:rsidR="001341C5" w:rsidRPr="00FE75E9">
        <w:rPr>
          <w:rFonts w:ascii="Calibri" w:eastAsia="Calibri" w:hAnsi="Calibri" w:cs="Calibri"/>
          <w:sz w:val="21"/>
          <w:szCs w:val="21"/>
          <w:lang w:eastAsia="en-US"/>
        </w:rPr>
        <w:t xml:space="preserve"> </w:t>
      </w:r>
      <w:r w:rsidR="00455A17" w:rsidRPr="00FE75E9">
        <w:rPr>
          <w:rFonts w:ascii="Calibri" w:eastAsia="Calibri" w:hAnsi="Calibri" w:cs="Calibri"/>
          <w:sz w:val="21"/>
          <w:szCs w:val="21"/>
          <w:lang w:eastAsia="en-US"/>
        </w:rPr>
        <w:t>za pomocą formularza</w:t>
      </w:r>
      <w:r w:rsidRPr="00FE75E9">
        <w:rPr>
          <w:rFonts w:ascii="Calibri" w:eastAsia="Calibri" w:hAnsi="Calibri" w:cs="Calibri"/>
          <w:sz w:val="21"/>
          <w:szCs w:val="21"/>
          <w:lang w:eastAsia="en-US"/>
        </w:rPr>
        <w:t xml:space="preserve"> „TAJEMNICA PRZEDSIĘ</w:t>
      </w:r>
      <w:r w:rsidR="00E35025" w:rsidRPr="00FE75E9">
        <w:rPr>
          <w:rFonts w:ascii="Calibri" w:eastAsia="Calibri" w:hAnsi="Calibri" w:cs="Calibri"/>
          <w:sz w:val="21"/>
          <w:szCs w:val="21"/>
          <w:lang w:eastAsia="en-US"/>
        </w:rPr>
        <w:t>BIORSTWA”</w:t>
      </w:r>
      <w:r w:rsidR="006F3DFA" w:rsidRPr="00FE75E9">
        <w:rPr>
          <w:rFonts w:ascii="Calibri" w:eastAsia="Calibri" w:hAnsi="Calibri" w:cs="Calibri"/>
          <w:sz w:val="21"/>
          <w:szCs w:val="21"/>
          <w:lang w:eastAsia="en-US"/>
        </w:rPr>
        <w:t>.</w:t>
      </w:r>
    </w:p>
    <w:p w14:paraId="66341C9E" w14:textId="77777777" w:rsidR="00230A69" w:rsidRPr="00463076" w:rsidRDefault="00EE77D1" w:rsidP="00972686">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FE75E9">
        <w:rPr>
          <w:rFonts w:ascii="Calibri" w:eastAsia="Calibri" w:hAnsi="Calibri" w:cs="Calibri"/>
          <w:sz w:val="21"/>
          <w:szCs w:val="21"/>
          <w:lang w:eastAsia="en-US"/>
        </w:rPr>
        <w:t>Informacje, o</w:t>
      </w:r>
      <w:r w:rsidR="00D279C7" w:rsidRPr="00FE75E9">
        <w:rPr>
          <w:rFonts w:ascii="Calibri" w:hAnsi="Calibri" w:cs="Calibri"/>
          <w:sz w:val="21"/>
          <w:szCs w:val="21"/>
        </w:rPr>
        <w:t>świadczenia lub dokumenty</w:t>
      </w:r>
      <w:r w:rsidR="00E57A8F" w:rsidRPr="00FE75E9">
        <w:rPr>
          <w:rFonts w:ascii="Calibri" w:eastAsia="Calibri" w:hAnsi="Calibri" w:cs="Calibri"/>
          <w:sz w:val="21"/>
          <w:szCs w:val="21"/>
          <w:lang w:eastAsia="en-US"/>
        </w:rPr>
        <w:t xml:space="preserve"> </w:t>
      </w:r>
      <w:r w:rsidRPr="00FE75E9">
        <w:rPr>
          <w:rFonts w:ascii="Calibri" w:eastAsia="Calibri" w:hAnsi="Calibri" w:cs="Calibri"/>
          <w:sz w:val="21"/>
          <w:szCs w:val="21"/>
          <w:lang w:eastAsia="en-US"/>
        </w:rPr>
        <w:t xml:space="preserve">wymienione w pkt </w:t>
      </w:r>
      <w:r w:rsidR="00A04FBF" w:rsidRPr="00FE75E9">
        <w:rPr>
          <w:rFonts w:ascii="Calibri" w:eastAsia="Calibri" w:hAnsi="Calibri" w:cs="Calibri"/>
          <w:sz w:val="21"/>
          <w:szCs w:val="21"/>
          <w:lang w:eastAsia="en-US"/>
        </w:rPr>
        <w:t>6</w:t>
      </w:r>
      <w:r w:rsidRPr="00FE75E9">
        <w:rPr>
          <w:rFonts w:ascii="Calibri" w:eastAsia="Calibri" w:hAnsi="Calibri" w:cs="Calibri"/>
          <w:sz w:val="21"/>
          <w:szCs w:val="21"/>
          <w:lang w:eastAsia="en-US"/>
        </w:rPr>
        <w:t xml:space="preserve"> lub</w:t>
      </w:r>
      <w:r w:rsidR="00EF5AFC" w:rsidRPr="00FE75E9">
        <w:rPr>
          <w:rFonts w:ascii="Calibri" w:eastAsia="Calibri" w:hAnsi="Calibri" w:cs="Calibri"/>
          <w:sz w:val="21"/>
          <w:szCs w:val="21"/>
          <w:lang w:eastAsia="en-US"/>
        </w:rPr>
        <w:t xml:space="preserve"> </w:t>
      </w:r>
      <w:r w:rsidR="00A04FBF" w:rsidRPr="00FE75E9">
        <w:rPr>
          <w:rFonts w:ascii="Calibri" w:eastAsia="Calibri" w:hAnsi="Calibri" w:cs="Calibri"/>
          <w:sz w:val="21"/>
          <w:szCs w:val="21"/>
          <w:lang w:eastAsia="en-US"/>
        </w:rPr>
        <w:t>7</w:t>
      </w:r>
      <w:r w:rsidRPr="00FE75E9">
        <w:rPr>
          <w:rFonts w:ascii="Calibri" w:eastAsia="Calibri" w:hAnsi="Calibri" w:cs="Calibri"/>
          <w:sz w:val="21"/>
          <w:szCs w:val="21"/>
          <w:lang w:eastAsia="en-US"/>
        </w:rPr>
        <w:t xml:space="preserve">, </w:t>
      </w:r>
      <w:r w:rsidR="00666951" w:rsidRPr="00FE75E9">
        <w:rPr>
          <w:rFonts w:ascii="Calibri" w:hAnsi="Calibri" w:cs="Calibri"/>
          <w:sz w:val="21"/>
          <w:szCs w:val="21"/>
        </w:rPr>
        <w:t>przekazywane w postępowaniu</w:t>
      </w:r>
      <w:r w:rsidR="00CF69E4" w:rsidRPr="00FE75E9">
        <w:rPr>
          <w:rFonts w:ascii="Calibri" w:eastAsia="Calibri" w:hAnsi="Calibri" w:cs="Calibri"/>
          <w:sz w:val="21"/>
          <w:szCs w:val="21"/>
          <w:lang w:eastAsia="en-US"/>
        </w:rPr>
        <w:t xml:space="preserve"> </w:t>
      </w:r>
      <w:r w:rsidR="00EF5AFC" w:rsidRPr="00FE75E9">
        <w:rPr>
          <w:rFonts w:ascii="Calibri" w:eastAsia="Calibri" w:hAnsi="Calibri" w:cs="Calibri"/>
          <w:sz w:val="21"/>
          <w:szCs w:val="21"/>
          <w:lang w:eastAsia="en-US"/>
        </w:rPr>
        <w:t xml:space="preserve">po </w:t>
      </w:r>
      <w:r w:rsidR="00535F45" w:rsidRPr="00FE75E9">
        <w:rPr>
          <w:rFonts w:ascii="Calibri" w:eastAsia="Calibri" w:hAnsi="Calibri" w:cs="Calibri"/>
          <w:sz w:val="21"/>
          <w:szCs w:val="21"/>
          <w:lang w:eastAsia="en-US"/>
        </w:rPr>
        <w:t xml:space="preserve">terminie składania </w:t>
      </w:r>
      <w:r w:rsidR="00EF5AFC" w:rsidRPr="00FE75E9">
        <w:rPr>
          <w:rFonts w:ascii="Calibri" w:eastAsia="Calibri" w:hAnsi="Calibri" w:cs="Calibri"/>
          <w:sz w:val="21"/>
          <w:szCs w:val="21"/>
          <w:lang w:eastAsia="en-US"/>
        </w:rPr>
        <w:t>ofer</w:t>
      </w:r>
      <w:r w:rsidR="00535F45" w:rsidRPr="00FE75E9">
        <w:rPr>
          <w:rFonts w:ascii="Calibri" w:eastAsia="Calibri" w:hAnsi="Calibri" w:cs="Calibri"/>
          <w:sz w:val="21"/>
          <w:szCs w:val="21"/>
          <w:lang w:eastAsia="en-US"/>
        </w:rPr>
        <w:t>t</w:t>
      </w:r>
      <w:r w:rsidR="00EF5AFC" w:rsidRPr="00FE75E9">
        <w:rPr>
          <w:rFonts w:ascii="Calibri" w:eastAsia="Calibri" w:hAnsi="Calibri" w:cs="Calibri"/>
          <w:sz w:val="21"/>
          <w:szCs w:val="21"/>
          <w:lang w:eastAsia="en-US"/>
        </w:rPr>
        <w:t xml:space="preserve">, </w:t>
      </w:r>
      <w:r w:rsidRPr="00FE75E9">
        <w:rPr>
          <w:rFonts w:ascii="Calibri" w:eastAsia="Calibri" w:hAnsi="Calibri" w:cs="Calibri"/>
          <w:sz w:val="21"/>
          <w:szCs w:val="21"/>
          <w:lang w:eastAsia="en-US"/>
        </w:rPr>
        <w:t xml:space="preserve">wykonawca przekazuje zamawiającemu </w:t>
      </w:r>
      <w:r w:rsidR="00352256" w:rsidRPr="00FE75E9">
        <w:rPr>
          <w:rFonts w:ascii="Calibri" w:eastAsia="Calibri" w:hAnsi="Calibri" w:cs="Calibri"/>
          <w:sz w:val="21"/>
          <w:szCs w:val="21"/>
          <w:lang w:eastAsia="en-US"/>
        </w:rPr>
        <w:t xml:space="preserve">za </w:t>
      </w:r>
      <w:r w:rsidR="00D93B35" w:rsidRPr="00FE75E9">
        <w:rPr>
          <w:rFonts w:ascii="Calibri" w:hAnsi="Calibri" w:cs="Calibri"/>
          <w:sz w:val="21"/>
          <w:szCs w:val="21"/>
          <w:lang w:eastAsia="pl-PL"/>
        </w:rPr>
        <w:t>pośrednictwem formularza „</w:t>
      </w:r>
      <w:r w:rsidR="009421DE" w:rsidRPr="00FE75E9">
        <w:rPr>
          <w:rFonts w:ascii="Calibri" w:hAnsi="Calibri" w:cs="Calibri"/>
          <w:sz w:val="21"/>
          <w:szCs w:val="21"/>
          <w:lang w:eastAsia="pl-PL"/>
        </w:rPr>
        <w:t>WYŚLIJ WIADOMOŚĆ DO ZAMAWIAJĄCEGO”</w:t>
      </w:r>
      <w:r w:rsidR="00EE1D3A" w:rsidRPr="00FE75E9">
        <w:rPr>
          <w:rFonts w:ascii="Calibri" w:hAnsi="Calibri" w:cs="Calibri"/>
          <w:sz w:val="21"/>
          <w:szCs w:val="21"/>
          <w:lang w:eastAsia="pl-PL"/>
        </w:rPr>
        <w:t>.</w:t>
      </w:r>
    </w:p>
    <w:p w14:paraId="783AB6E8" w14:textId="70D39423" w:rsidR="005362FD" w:rsidRPr="00463076" w:rsidRDefault="00CD5C27"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sz w:val="21"/>
          <w:szCs w:val="21"/>
          <w:u w:val="single"/>
          <w:lang w:val="pl-PL"/>
        </w:rPr>
        <w:t>Informacje</w:t>
      </w:r>
      <w:r w:rsidR="002243E1" w:rsidRPr="00FE75E9">
        <w:rPr>
          <w:rFonts w:ascii="Calibri" w:hAnsi="Calibri" w:cs="Calibri"/>
          <w:sz w:val="21"/>
          <w:szCs w:val="21"/>
          <w:u w:val="single"/>
          <w:lang w:val="pl-PL"/>
        </w:rPr>
        <w:t xml:space="preserve"> stanowiąc</w:t>
      </w:r>
      <w:r w:rsidRPr="00FE75E9">
        <w:rPr>
          <w:rFonts w:ascii="Calibri" w:hAnsi="Calibri" w:cs="Calibri"/>
          <w:sz w:val="21"/>
          <w:szCs w:val="21"/>
          <w:u w:val="single"/>
          <w:lang w:val="pl-PL"/>
        </w:rPr>
        <w:t>e</w:t>
      </w:r>
      <w:r w:rsidR="002243E1" w:rsidRPr="00FE75E9">
        <w:rPr>
          <w:rFonts w:ascii="Calibri" w:hAnsi="Calibri" w:cs="Calibri"/>
          <w:sz w:val="21"/>
          <w:szCs w:val="21"/>
          <w:u w:val="single"/>
          <w:lang w:val="pl-PL"/>
        </w:rPr>
        <w:t xml:space="preserve"> tajemnicę przedsiębiorstwa, przekazywan</w:t>
      </w:r>
      <w:r w:rsidRPr="00FE75E9">
        <w:rPr>
          <w:rFonts w:ascii="Calibri" w:hAnsi="Calibri" w:cs="Calibri"/>
          <w:sz w:val="21"/>
          <w:szCs w:val="21"/>
          <w:u w:val="single"/>
          <w:lang w:val="pl-PL"/>
        </w:rPr>
        <w:t>e</w:t>
      </w:r>
      <w:r w:rsidR="002243E1" w:rsidRPr="00FE75E9">
        <w:rPr>
          <w:rFonts w:ascii="Calibri" w:hAnsi="Calibri" w:cs="Calibri"/>
          <w:sz w:val="21"/>
          <w:szCs w:val="21"/>
          <w:u w:val="single"/>
          <w:lang w:val="pl-PL"/>
        </w:rPr>
        <w:t xml:space="preserve"> zamawiającemu na późniejszym etapie postępowania (nie wraz z ofertą), należy </w:t>
      </w:r>
      <w:r w:rsidRPr="00FE75E9">
        <w:rPr>
          <w:rFonts w:ascii="Calibri" w:hAnsi="Calibri" w:cs="Calibri"/>
          <w:sz w:val="21"/>
          <w:szCs w:val="21"/>
          <w:u w:val="single"/>
          <w:lang w:val="pl-PL"/>
        </w:rPr>
        <w:t>przekazać w sposób wskazany w</w:t>
      </w:r>
      <w:r w:rsidR="00BB20D6" w:rsidRPr="00FE75E9">
        <w:rPr>
          <w:rFonts w:ascii="Calibri" w:hAnsi="Calibri" w:cs="Calibri"/>
          <w:sz w:val="21"/>
          <w:szCs w:val="21"/>
          <w:u w:val="single"/>
          <w:lang w:val="pl-PL"/>
        </w:rPr>
        <w:t xml:space="preserve"> pkt</w:t>
      </w:r>
      <w:r w:rsidR="002321C5" w:rsidRPr="00FE75E9">
        <w:rPr>
          <w:rFonts w:ascii="Calibri" w:hAnsi="Calibri" w:cs="Calibri"/>
          <w:sz w:val="21"/>
          <w:szCs w:val="21"/>
          <w:u w:val="single"/>
          <w:lang w:val="pl-PL"/>
        </w:rPr>
        <w:t xml:space="preserve"> 10</w:t>
      </w:r>
      <w:r w:rsidR="00057936" w:rsidRPr="00FE75E9">
        <w:rPr>
          <w:rFonts w:ascii="Calibri" w:hAnsi="Calibri" w:cs="Calibri"/>
          <w:sz w:val="21"/>
          <w:szCs w:val="21"/>
          <w:lang w:val="pl-PL"/>
        </w:rPr>
        <w:t>;</w:t>
      </w:r>
      <w:r w:rsidR="00463076">
        <w:rPr>
          <w:rFonts w:ascii="Calibri" w:hAnsi="Calibri" w:cs="Calibri"/>
          <w:sz w:val="21"/>
          <w:szCs w:val="21"/>
          <w:lang w:val="pl-PL"/>
        </w:rPr>
        <w:t xml:space="preserve"> </w:t>
      </w:r>
      <w:r w:rsidR="005362FD" w:rsidRPr="00463076">
        <w:rPr>
          <w:rFonts w:ascii="Calibri" w:hAnsi="Calibri" w:cs="Calibri"/>
          <w:b/>
          <w:sz w:val="21"/>
          <w:szCs w:val="21"/>
        </w:rPr>
        <w:t>w celu utrzymania w poufności tych informacji, wykonawca winien przekazać je w wydzielonym i odpowiednio ozna</w:t>
      </w:r>
      <w:r w:rsidR="009E4317" w:rsidRPr="00463076">
        <w:rPr>
          <w:rFonts w:ascii="Calibri" w:hAnsi="Calibri" w:cs="Calibri"/>
          <w:b/>
          <w:sz w:val="21"/>
          <w:szCs w:val="21"/>
        </w:rPr>
        <w:t>czonym pliku</w:t>
      </w:r>
      <w:r w:rsidR="001341C5" w:rsidRPr="00463076">
        <w:rPr>
          <w:rFonts w:ascii="Calibri" w:hAnsi="Calibri" w:cs="Calibri"/>
          <w:sz w:val="21"/>
          <w:szCs w:val="21"/>
          <w:lang w:val="pl-PL"/>
        </w:rPr>
        <w:t>.</w:t>
      </w:r>
    </w:p>
    <w:p w14:paraId="7F87D67E" w14:textId="708AF7E5" w:rsidR="002926B4" w:rsidRPr="00FE75E9" w:rsidRDefault="002926B4"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sz w:val="21"/>
          <w:szCs w:val="21"/>
        </w:rPr>
        <w:t xml:space="preserve">W </w:t>
      </w:r>
      <w:r w:rsidR="007F1197" w:rsidRPr="00D36271">
        <w:rPr>
          <w:rFonts w:ascii="Calibri" w:hAnsi="Calibri" w:cs="Calibri"/>
          <w:sz w:val="21"/>
          <w:szCs w:val="21"/>
        </w:rPr>
        <w:t xml:space="preserve">przypadku gdy podmiotowe środki dowodowe, przedmiotowe środki dowodowe, inne dokumenty, lub dokumenty potwierdzające umocowanie do reprezentowania odpowiednio wykonawcy, wykonawców wspólnie ubiegających się </w:t>
      </w:r>
      <w:r w:rsidR="007F1197" w:rsidRPr="000246F7">
        <w:rPr>
          <w:rFonts w:ascii="Calibri" w:hAnsi="Calibri" w:cs="Calibri"/>
          <w:sz w:val="21"/>
          <w:szCs w:val="21"/>
        </w:rPr>
        <w:t>o</w:t>
      </w:r>
      <w:r w:rsidR="007F1197" w:rsidRPr="000246F7">
        <w:rPr>
          <w:rFonts w:ascii="Calibri" w:hAnsi="Calibri" w:cs="Calibri"/>
          <w:sz w:val="21"/>
          <w:szCs w:val="21"/>
          <w:lang w:val="pl-PL"/>
        </w:rPr>
        <w:t> </w:t>
      </w:r>
      <w:r w:rsidR="007F1197" w:rsidRPr="000246F7">
        <w:rPr>
          <w:rFonts w:ascii="Calibri" w:hAnsi="Calibri" w:cs="Calibri"/>
          <w:sz w:val="21"/>
          <w:szCs w:val="21"/>
        </w:rPr>
        <w:t>udzielenie zamówienia, podmiotu udostępniającego zasoby na zasadach określonych w § 14</w:t>
      </w:r>
      <w:r w:rsidR="007F1197" w:rsidRPr="000246F7">
        <w:rPr>
          <w:rFonts w:ascii="Calibri" w:hAnsi="Calibri" w:cs="Calibri"/>
          <w:sz w:val="21"/>
          <w:szCs w:val="21"/>
          <w:lang w:val="pl-PL"/>
        </w:rPr>
        <w:t xml:space="preserve"> ust. 1</w:t>
      </w:r>
      <w:r w:rsidR="007F1197" w:rsidRPr="000246F7">
        <w:rPr>
          <w:rFonts w:ascii="Calibri" w:hAnsi="Calibri" w:cs="Calibri"/>
          <w:sz w:val="21"/>
          <w:szCs w:val="21"/>
        </w:rPr>
        <w:t xml:space="preserve"> regulaminu</w:t>
      </w:r>
      <w:r w:rsidR="007F1197" w:rsidRPr="000246F7">
        <w:rPr>
          <w:rFonts w:ascii="Calibri" w:hAnsi="Calibri" w:cs="Calibri"/>
          <w:sz w:val="21"/>
          <w:szCs w:val="21"/>
          <w:lang w:val="pl-PL"/>
        </w:rPr>
        <w:t xml:space="preserve"> lub podwykonawcy niebędącego podmiotem udostępniającym zasoby na takich zasadach</w:t>
      </w:r>
      <w:r w:rsidR="007F1197" w:rsidRPr="000246F7">
        <w:rPr>
          <w:rFonts w:ascii="Calibri" w:hAnsi="Calibri" w:cs="Calibri"/>
          <w:sz w:val="21"/>
          <w:szCs w:val="21"/>
        </w:rPr>
        <w:t>, zwane dalej w niniejszym rozdziale „dokumentami potwierdzającymi umocowanie do</w:t>
      </w:r>
      <w:r w:rsidR="007F1197" w:rsidRPr="000246F7">
        <w:rPr>
          <w:rFonts w:ascii="Calibri" w:hAnsi="Calibri" w:cs="Calibri"/>
          <w:sz w:val="21"/>
          <w:szCs w:val="21"/>
          <w:lang w:val="pl-PL"/>
        </w:rPr>
        <w:t xml:space="preserve"> </w:t>
      </w:r>
      <w:r w:rsidR="007F1197"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007F1197" w:rsidRPr="000246F7">
        <w:rPr>
          <w:rFonts w:ascii="Calibri" w:hAnsi="Calibri" w:cs="Calibri"/>
          <w:sz w:val="21"/>
          <w:szCs w:val="21"/>
          <w:lang w:val="pl-PL"/>
        </w:rPr>
        <w:t xml:space="preserve"> lub podwykonawca</w:t>
      </w:r>
      <w:r w:rsidR="007F1197" w:rsidRPr="000246F7">
        <w:rPr>
          <w:rFonts w:ascii="Calibri" w:hAnsi="Calibri" w:cs="Calibri"/>
          <w:sz w:val="21"/>
          <w:szCs w:val="21"/>
        </w:rPr>
        <w:t>, zwane dalej w niniejszym rozdziale „upoważnionymi podmiotami”, jako dokument elektroniczny, przekazuje się ten dokument</w:t>
      </w:r>
      <w:r w:rsidRPr="00FE75E9">
        <w:rPr>
          <w:rFonts w:ascii="Calibri" w:hAnsi="Calibri" w:cs="Calibri"/>
          <w:sz w:val="21"/>
          <w:szCs w:val="21"/>
        </w:rPr>
        <w:t>.</w:t>
      </w:r>
    </w:p>
    <w:p w14:paraId="193C957D" w14:textId="77777777" w:rsidR="002926B4" w:rsidRPr="00FE75E9" w:rsidRDefault="002926B4"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w:t>
      </w:r>
      <w:r w:rsidR="000D51C1" w:rsidRPr="00FE75E9">
        <w:rPr>
          <w:rFonts w:ascii="Calibri" w:hAnsi="Calibri" w:cs="Calibri"/>
          <w:sz w:val="21"/>
          <w:szCs w:val="21"/>
        </w:rPr>
        <w:t xml:space="preserve">godność cyfrowego odwzorowania </w:t>
      </w:r>
      <w:r w:rsidRPr="00FE75E9">
        <w:rPr>
          <w:rFonts w:ascii="Calibri" w:hAnsi="Calibri" w:cs="Calibri"/>
          <w:sz w:val="21"/>
          <w:szCs w:val="21"/>
        </w:rPr>
        <w:t>z dokumentem w postaci papierowej.</w:t>
      </w:r>
    </w:p>
    <w:p w14:paraId="443F9DAC" w14:textId="77777777" w:rsidR="002926B4" w:rsidRPr="00FE75E9" w:rsidRDefault="002926B4"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sz w:val="21"/>
          <w:szCs w:val="21"/>
        </w:rPr>
        <w:t xml:space="preserve">Poświadczenia zgodności cyfrowego odwzorowania z dokumentem w postaci papierowej, o którym mowa </w:t>
      </w:r>
      <w:r w:rsidR="00FA1CA8" w:rsidRPr="00FE75E9">
        <w:rPr>
          <w:rFonts w:ascii="Calibri" w:hAnsi="Calibri" w:cs="Calibri"/>
          <w:sz w:val="21"/>
          <w:szCs w:val="21"/>
        </w:rPr>
        <w:t xml:space="preserve">w pkt </w:t>
      </w:r>
      <w:r w:rsidR="00A55781" w:rsidRPr="00FE75E9">
        <w:rPr>
          <w:rFonts w:ascii="Calibri" w:hAnsi="Calibri" w:cs="Calibri"/>
          <w:sz w:val="21"/>
          <w:szCs w:val="21"/>
          <w:lang w:val="pl-PL"/>
        </w:rPr>
        <w:t>13</w:t>
      </w:r>
      <w:r w:rsidRPr="00FE75E9">
        <w:rPr>
          <w:rFonts w:ascii="Calibri" w:hAnsi="Calibri" w:cs="Calibri"/>
          <w:sz w:val="21"/>
          <w:szCs w:val="21"/>
        </w:rPr>
        <w:t>, dokonuje w przypadku:</w:t>
      </w:r>
    </w:p>
    <w:p w14:paraId="5790B157" w14:textId="7796533B" w:rsidR="002926B4" w:rsidRDefault="002926B4" w:rsidP="00972686">
      <w:pPr>
        <w:pStyle w:val="Tekstpodstawowywcity2"/>
        <w:numPr>
          <w:ilvl w:val="1"/>
          <w:numId w:val="19"/>
        </w:numPr>
        <w:tabs>
          <w:tab w:val="left" w:pos="993"/>
        </w:tabs>
        <w:spacing w:after="0" w:line="240" w:lineRule="auto"/>
        <w:ind w:left="993" w:hanging="567"/>
        <w:jc w:val="both"/>
        <w:rPr>
          <w:rFonts w:ascii="Calibri" w:hAnsi="Calibri" w:cs="Calibri"/>
          <w:sz w:val="21"/>
          <w:szCs w:val="21"/>
        </w:rPr>
      </w:pPr>
      <w:r w:rsidRPr="00FE75E9">
        <w:rPr>
          <w:rFonts w:ascii="Calibri" w:hAnsi="Calibri" w:cs="Calibri"/>
          <w:sz w:val="21"/>
          <w:szCs w:val="21"/>
        </w:rPr>
        <w:t xml:space="preserve">Podmiotowych </w:t>
      </w:r>
      <w:r w:rsidR="007F1197" w:rsidRPr="000246F7">
        <w:rPr>
          <w:rFonts w:ascii="Calibri" w:hAnsi="Calibri" w:cs="Calibri"/>
          <w:sz w:val="21"/>
          <w:szCs w:val="21"/>
        </w:rPr>
        <w:t>środków dowodowych oraz dokumentów potwierdzających umocowanie do reprezentowania – odpowiednio wykonawca, wykonawca wspólnie ubiegający się o udzielenie zamówienia, podmiot udostępniający zasoby lub podwykonawca, w zakresie podmiotowych</w:t>
      </w:r>
      <w:r w:rsidR="007F1197" w:rsidRPr="009377DB">
        <w:rPr>
          <w:rFonts w:ascii="Calibri" w:hAnsi="Calibri" w:cs="Calibri"/>
          <w:sz w:val="21"/>
          <w:szCs w:val="21"/>
        </w:rPr>
        <w:t xml:space="preserve"> </w:t>
      </w:r>
      <w:r w:rsidR="007F1197" w:rsidRPr="00D36271">
        <w:rPr>
          <w:rFonts w:ascii="Calibri" w:hAnsi="Calibri" w:cs="Calibri"/>
          <w:sz w:val="21"/>
          <w:szCs w:val="21"/>
        </w:rPr>
        <w:t>środków dowodowych lub dokumentów potwierdzających umocowanie do reprezentowania, które każdego z nich dotyczą</w:t>
      </w:r>
      <w:r w:rsidRPr="00FE75E9">
        <w:rPr>
          <w:rFonts w:ascii="Calibri" w:hAnsi="Calibri" w:cs="Calibri"/>
          <w:sz w:val="21"/>
          <w:szCs w:val="21"/>
        </w:rPr>
        <w:t>;</w:t>
      </w:r>
    </w:p>
    <w:p w14:paraId="64F038FC" w14:textId="77777777" w:rsidR="002926B4" w:rsidRDefault="002926B4" w:rsidP="00972686">
      <w:pPr>
        <w:pStyle w:val="Tekstpodstawowywcity2"/>
        <w:numPr>
          <w:ilvl w:val="1"/>
          <w:numId w:val="19"/>
        </w:numPr>
        <w:tabs>
          <w:tab w:val="left" w:pos="993"/>
        </w:tabs>
        <w:spacing w:after="0" w:line="240" w:lineRule="auto"/>
        <w:ind w:left="993" w:hanging="567"/>
        <w:jc w:val="both"/>
        <w:rPr>
          <w:rFonts w:ascii="Calibri" w:hAnsi="Calibri" w:cs="Calibri"/>
          <w:sz w:val="21"/>
          <w:szCs w:val="21"/>
        </w:rPr>
      </w:pPr>
      <w:r w:rsidRPr="00A13FB4">
        <w:rPr>
          <w:rFonts w:ascii="Calibri" w:hAnsi="Calibri" w:cs="Calibri"/>
          <w:sz w:val="21"/>
          <w:szCs w:val="21"/>
        </w:rPr>
        <w:t xml:space="preserve">Przedmiotowych środków dowodowych – odpowiednio wykonawca lub wykonawca wspólnie ubiegający się </w:t>
      </w:r>
      <w:r w:rsidRPr="00A13FB4">
        <w:rPr>
          <w:rFonts w:ascii="Calibri" w:hAnsi="Calibri" w:cs="Calibri"/>
          <w:sz w:val="21"/>
          <w:szCs w:val="21"/>
        </w:rPr>
        <w:br/>
        <w:t>o udzielenie zamówienia;</w:t>
      </w:r>
    </w:p>
    <w:p w14:paraId="6EC70857" w14:textId="77777777" w:rsidR="002926B4" w:rsidRPr="00A13FB4" w:rsidRDefault="002926B4" w:rsidP="00972686">
      <w:pPr>
        <w:pStyle w:val="Tekstpodstawowywcity2"/>
        <w:numPr>
          <w:ilvl w:val="1"/>
          <w:numId w:val="19"/>
        </w:numPr>
        <w:tabs>
          <w:tab w:val="left" w:pos="993"/>
        </w:tabs>
        <w:spacing w:after="0" w:line="240" w:lineRule="auto"/>
        <w:ind w:left="993" w:hanging="567"/>
        <w:jc w:val="both"/>
        <w:rPr>
          <w:rFonts w:ascii="Calibri" w:hAnsi="Calibri" w:cs="Calibri"/>
          <w:sz w:val="21"/>
          <w:szCs w:val="21"/>
        </w:rPr>
      </w:pPr>
      <w:r w:rsidRPr="00A13FB4">
        <w:rPr>
          <w:rFonts w:ascii="Calibri" w:hAnsi="Calibri" w:cs="Calibri"/>
          <w:sz w:val="21"/>
          <w:szCs w:val="21"/>
        </w:rPr>
        <w:t>Innych dokumentów – odpowiednio wykonawca lub wykonawca wspólnie ubiegający się o udzielenie zamówienia, w zakresie dokumentów, które każdego z nich dotyczą.</w:t>
      </w:r>
    </w:p>
    <w:p w14:paraId="6497E7EA" w14:textId="77777777" w:rsidR="002926B4" w:rsidRPr="00FE75E9" w:rsidRDefault="002926B4" w:rsidP="00972686">
      <w:pPr>
        <w:pStyle w:val="NormalnyWeb"/>
        <w:numPr>
          <w:ilvl w:val="0"/>
          <w:numId w:val="19"/>
        </w:numPr>
        <w:tabs>
          <w:tab w:val="left" w:pos="426"/>
        </w:tabs>
        <w:suppressAutoHyphens w:val="0"/>
        <w:spacing w:before="0" w:after="0"/>
        <w:ind w:left="426" w:hanging="426"/>
        <w:jc w:val="both"/>
        <w:rPr>
          <w:rFonts w:ascii="Calibri" w:hAnsi="Calibri" w:cs="Calibri"/>
          <w:sz w:val="21"/>
          <w:szCs w:val="21"/>
        </w:rPr>
      </w:pPr>
      <w:r w:rsidRPr="00FE75E9">
        <w:rPr>
          <w:rFonts w:ascii="Calibri" w:hAnsi="Calibri" w:cs="Calibri"/>
          <w:sz w:val="21"/>
          <w:szCs w:val="21"/>
        </w:rPr>
        <w:t>Poświadczenia zgodności cyfrowego odwzorowania z dokumentem w postaci papierowej, o którym mo</w:t>
      </w:r>
      <w:r w:rsidR="00FA1CA8" w:rsidRPr="00FE75E9">
        <w:rPr>
          <w:rFonts w:ascii="Calibri" w:hAnsi="Calibri" w:cs="Calibri"/>
          <w:sz w:val="21"/>
          <w:szCs w:val="21"/>
        </w:rPr>
        <w:t xml:space="preserve">wa w pkt </w:t>
      </w:r>
      <w:r w:rsidR="00A55781" w:rsidRPr="00FE75E9">
        <w:rPr>
          <w:rFonts w:ascii="Calibri" w:hAnsi="Calibri" w:cs="Calibri"/>
          <w:sz w:val="21"/>
          <w:szCs w:val="21"/>
        </w:rPr>
        <w:t>13</w:t>
      </w:r>
      <w:r w:rsidRPr="00FE75E9">
        <w:rPr>
          <w:rFonts w:ascii="Calibri" w:hAnsi="Calibri" w:cs="Calibri"/>
          <w:sz w:val="21"/>
          <w:szCs w:val="21"/>
        </w:rPr>
        <w:t>, może dokonać również notariusz.</w:t>
      </w:r>
    </w:p>
    <w:p w14:paraId="32A8F505" w14:textId="77777777" w:rsidR="002926B4" w:rsidRDefault="002926B4" w:rsidP="00972686">
      <w:pPr>
        <w:pStyle w:val="NormalnyWeb"/>
        <w:numPr>
          <w:ilvl w:val="0"/>
          <w:numId w:val="19"/>
        </w:numPr>
        <w:tabs>
          <w:tab w:val="left" w:pos="426"/>
        </w:tabs>
        <w:suppressAutoHyphens w:val="0"/>
        <w:spacing w:before="0" w:after="0"/>
        <w:ind w:left="426" w:hanging="423"/>
        <w:jc w:val="both"/>
        <w:rPr>
          <w:rFonts w:ascii="Calibri" w:hAnsi="Calibri" w:cs="Calibri"/>
          <w:sz w:val="21"/>
          <w:szCs w:val="21"/>
        </w:rPr>
      </w:pPr>
      <w:r w:rsidRPr="00FE75E9">
        <w:rPr>
          <w:rFonts w:ascii="Calibri" w:hAnsi="Calibri" w:cs="Calibri"/>
          <w:sz w:val="21"/>
          <w:szCs w:val="21"/>
        </w:rPr>
        <w:t>Przez cyfrowe odwzorowanie, należy rozumieć dokument elektroniczny będący kopią elektroniczną treści zapisa</w:t>
      </w:r>
      <w:r w:rsidR="000D51C1" w:rsidRPr="00FE75E9">
        <w:rPr>
          <w:rFonts w:ascii="Calibri" w:hAnsi="Calibri" w:cs="Calibri"/>
          <w:sz w:val="21"/>
          <w:szCs w:val="21"/>
        </w:rPr>
        <w:t xml:space="preserve">nej </w:t>
      </w:r>
      <w:r w:rsidRPr="00FE75E9">
        <w:rPr>
          <w:rFonts w:ascii="Calibri" w:hAnsi="Calibri" w:cs="Calibri"/>
          <w:sz w:val="21"/>
          <w:szCs w:val="21"/>
        </w:rPr>
        <w:t>w postaci papierowej, umożliwiający zapoznanie się z tą treścią i jej zrozumienie, bez konieczności bezpośredniego dostępu do oryginału.</w:t>
      </w:r>
    </w:p>
    <w:p w14:paraId="16CC81B5" w14:textId="5167646C" w:rsidR="002926B4" w:rsidRPr="00FE75E9" w:rsidRDefault="002926B4" w:rsidP="00972686">
      <w:pPr>
        <w:pStyle w:val="NormalnyWeb"/>
        <w:numPr>
          <w:ilvl w:val="0"/>
          <w:numId w:val="19"/>
        </w:numPr>
        <w:tabs>
          <w:tab w:val="left" w:pos="426"/>
        </w:tabs>
        <w:suppressAutoHyphens w:val="0"/>
        <w:spacing w:before="0" w:after="0"/>
        <w:ind w:left="426" w:hanging="423"/>
        <w:jc w:val="both"/>
        <w:rPr>
          <w:rFonts w:ascii="Calibri" w:hAnsi="Calibri" w:cs="Calibri"/>
          <w:sz w:val="21"/>
          <w:szCs w:val="21"/>
        </w:rPr>
      </w:pPr>
      <w:r w:rsidRPr="00FE75E9">
        <w:rPr>
          <w:rFonts w:ascii="Calibri" w:hAnsi="Calibri" w:cs="Calibri"/>
          <w:sz w:val="21"/>
          <w:szCs w:val="21"/>
        </w:rPr>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3E98BBC5" w14:textId="4E229EA5" w:rsidR="002926B4" w:rsidRPr="00FE75E9" w:rsidRDefault="002926B4" w:rsidP="00972686">
      <w:pPr>
        <w:pStyle w:val="NormalnyWeb"/>
        <w:numPr>
          <w:ilvl w:val="0"/>
          <w:numId w:val="19"/>
        </w:numPr>
        <w:tabs>
          <w:tab w:val="left" w:pos="426"/>
        </w:tabs>
        <w:suppressAutoHyphens w:val="0"/>
        <w:spacing w:before="0" w:after="0"/>
        <w:ind w:left="426" w:hanging="423"/>
        <w:jc w:val="both"/>
        <w:rPr>
          <w:rFonts w:ascii="Calibri" w:hAnsi="Calibri" w:cs="Calibri"/>
          <w:sz w:val="21"/>
          <w:szCs w:val="21"/>
        </w:rPr>
      </w:pPr>
      <w:r w:rsidRPr="00FE75E9">
        <w:rPr>
          <w:rFonts w:ascii="Calibri" w:hAnsi="Calibri" w:cs="Calibri"/>
          <w:sz w:val="21"/>
          <w:szCs w:val="21"/>
        </w:rPr>
        <w:t>W przypadku gdy podmiotowe środki dowodowe, w tym oświadczenie, o którym mowa w § 13 ust. 12 regulamin</w:t>
      </w:r>
      <w:r w:rsidR="001C64D1" w:rsidRPr="00FE75E9">
        <w:rPr>
          <w:rFonts w:ascii="Calibri" w:hAnsi="Calibri" w:cs="Calibri"/>
          <w:sz w:val="21"/>
          <w:szCs w:val="21"/>
        </w:rPr>
        <w:t>u</w:t>
      </w:r>
      <w:r w:rsidRPr="00FE75E9">
        <w:rPr>
          <w:rFonts w:ascii="Calibri" w:hAnsi="Calibri" w:cs="Calibri"/>
          <w:sz w:val="21"/>
          <w:szCs w:val="21"/>
        </w:rPr>
        <w:t>, oraz zobowiązanie podmiotu udostępniającego zasoby,</w:t>
      </w:r>
      <w:r w:rsidR="008C6EAC" w:rsidRPr="00FE75E9">
        <w:rPr>
          <w:rFonts w:ascii="Calibri" w:hAnsi="Calibri" w:cs="Calibri"/>
          <w:sz w:val="21"/>
          <w:szCs w:val="21"/>
        </w:rPr>
        <w:t xml:space="preserve"> </w:t>
      </w:r>
      <w:r w:rsidR="00F3018F" w:rsidRPr="00FE75E9">
        <w:rPr>
          <w:rFonts w:ascii="Calibri" w:hAnsi="Calibri" w:cs="Calibri"/>
          <w:sz w:val="21"/>
          <w:szCs w:val="21"/>
        </w:rPr>
        <w:t xml:space="preserve">przedmiotowe środki dowodowe </w:t>
      </w:r>
      <w:r w:rsidRPr="00FE75E9">
        <w:rPr>
          <w:rFonts w:ascii="Calibri" w:hAnsi="Calibri" w:cs="Calibri"/>
          <w:sz w:val="21"/>
          <w:szCs w:val="21"/>
        </w:rPr>
        <w:t xml:space="preserve">lub pełnomocnictwo, </w:t>
      </w:r>
      <w:r w:rsidR="008C3DB7">
        <w:rPr>
          <w:rFonts w:ascii="Calibri" w:hAnsi="Calibri" w:cs="Calibri"/>
          <w:sz w:val="21"/>
          <w:szCs w:val="21"/>
        </w:rPr>
        <w:br/>
      </w:r>
      <w:r w:rsidRPr="00FE75E9">
        <w:rPr>
          <w:rFonts w:ascii="Calibri" w:hAnsi="Calibri" w:cs="Calibri"/>
          <w:sz w:val="21"/>
          <w:szCs w:val="21"/>
        </w:rPr>
        <w:t>zostały sporządzone jako dokument w postaci papiero</w:t>
      </w:r>
      <w:r w:rsidR="000D51C1" w:rsidRPr="00FE75E9">
        <w:rPr>
          <w:rFonts w:ascii="Calibri" w:hAnsi="Calibri" w:cs="Calibri"/>
          <w:sz w:val="21"/>
          <w:szCs w:val="21"/>
        </w:rPr>
        <w:t xml:space="preserve">wej </w:t>
      </w:r>
      <w:r w:rsidRPr="00FE75E9">
        <w:rPr>
          <w:rFonts w:ascii="Calibri" w:hAnsi="Calibri" w:cs="Calibri"/>
          <w:sz w:val="21"/>
          <w:szCs w:val="21"/>
        </w:rPr>
        <w:t>i opatrzone własnoręcznym podpisem, przekazuje się cyfrowe odwzorowanie tego dokumentu opatrzone kwalifikowanym podpisem elektronicznym, podpisem zaufanym lub podpisem osobistym, poświadczającym zgodność cyfrowego odwzorowania z dokumentem w postaci papierowej.</w:t>
      </w:r>
      <w:bookmarkStart w:id="2" w:name="_GoBack"/>
      <w:bookmarkEnd w:id="2"/>
    </w:p>
    <w:p w14:paraId="04684531" w14:textId="77777777" w:rsidR="002926B4" w:rsidRPr="00FE75E9" w:rsidRDefault="002926B4" w:rsidP="00972686">
      <w:pPr>
        <w:pStyle w:val="NormalnyWeb"/>
        <w:numPr>
          <w:ilvl w:val="0"/>
          <w:numId w:val="19"/>
        </w:numPr>
        <w:tabs>
          <w:tab w:val="left" w:pos="426"/>
        </w:tabs>
        <w:suppressAutoHyphens w:val="0"/>
        <w:spacing w:before="0" w:after="0"/>
        <w:ind w:left="426" w:hanging="423"/>
        <w:jc w:val="both"/>
        <w:rPr>
          <w:rFonts w:ascii="Calibri" w:hAnsi="Calibri" w:cs="Calibri"/>
          <w:sz w:val="21"/>
          <w:szCs w:val="21"/>
        </w:rPr>
      </w:pPr>
      <w:r w:rsidRPr="00FE75E9">
        <w:rPr>
          <w:rFonts w:ascii="Calibri" w:hAnsi="Calibri" w:cs="Calibri"/>
          <w:sz w:val="21"/>
          <w:szCs w:val="21"/>
        </w:rPr>
        <w:t xml:space="preserve">Poświadczenia zgodności cyfrowego odwzorowania z dokumentem w postaci papierowej, o którym mowa w pkt </w:t>
      </w:r>
      <w:r w:rsidR="00FA1CA8" w:rsidRPr="00FE75E9">
        <w:rPr>
          <w:rFonts w:ascii="Calibri" w:hAnsi="Calibri" w:cs="Calibri"/>
          <w:sz w:val="21"/>
          <w:szCs w:val="21"/>
        </w:rPr>
        <w:t>1</w:t>
      </w:r>
      <w:r w:rsidR="00A55781" w:rsidRPr="00FE75E9">
        <w:rPr>
          <w:rFonts w:ascii="Calibri" w:hAnsi="Calibri" w:cs="Calibri"/>
          <w:sz w:val="21"/>
          <w:szCs w:val="21"/>
        </w:rPr>
        <w:t>8</w:t>
      </w:r>
      <w:r w:rsidRPr="00FE75E9">
        <w:rPr>
          <w:rFonts w:ascii="Calibri" w:hAnsi="Calibri" w:cs="Calibri"/>
          <w:sz w:val="21"/>
          <w:szCs w:val="21"/>
        </w:rPr>
        <w:t>, dokonuje w przypadku:</w:t>
      </w:r>
    </w:p>
    <w:p w14:paraId="2F332D5D" w14:textId="59475569" w:rsidR="00B30B88" w:rsidRPr="00FE75E9" w:rsidRDefault="002926B4" w:rsidP="00972686">
      <w:pPr>
        <w:pStyle w:val="NormalnyWeb"/>
        <w:numPr>
          <w:ilvl w:val="1"/>
          <w:numId w:val="19"/>
        </w:numPr>
        <w:tabs>
          <w:tab w:val="left" w:pos="851"/>
        </w:tabs>
        <w:suppressAutoHyphens w:val="0"/>
        <w:spacing w:before="0" w:after="0"/>
        <w:ind w:left="851" w:hanging="425"/>
        <w:jc w:val="both"/>
        <w:rPr>
          <w:rFonts w:ascii="Calibri" w:hAnsi="Calibri" w:cs="Calibri"/>
          <w:sz w:val="21"/>
          <w:szCs w:val="21"/>
        </w:rPr>
      </w:pPr>
      <w:r w:rsidRPr="00FE75E9">
        <w:rPr>
          <w:rFonts w:ascii="Calibri" w:hAnsi="Calibri" w:cs="Calibri"/>
          <w:sz w:val="21"/>
          <w:szCs w:val="21"/>
        </w:rPr>
        <w:t xml:space="preserve">Podmiotowych </w:t>
      </w:r>
      <w:r w:rsidR="007F1197" w:rsidRPr="00D36271">
        <w:rPr>
          <w:rFonts w:ascii="Calibri" w:hAnsi="Calibri" w:cs="Calibri"/>
          <w:sz w:val="21"/>
          <w:szCs w:val="21"/>
        </w:rPr>
        <w:t xml:space="preserve">środków dowodowych – odpowiednio wykonawca, wykonawca wspólnie ubiegający się </w:t>
      </w:r>
      <w:r w:rsidR="007F1197">
        <w:rPr>
          <w:rFonts w:ascii="Calibri" w:hAnsi="Calibri" w:cs="Calibri"/>
          <w:sz w:val="21"/>
          <w:szCs w:val="21"/>
        </w:rPr>
        <w:br/>
      </w:r>
      <w:r w:rsidR="007F1197" w:rsidRPr="00D36271">
        <w:rPr>
          <w:rFonts w:ascii="Calibri" w:hAnsi="Calibri" w:cs="Calibri"/>
          <w:sz w:val="21"/>
          <w:szCs w:val="21"/>
        </w:rPr>
        <w:t xml:space="preserve">o udzielenie zamówienia, podmiot </w:t>
      </w:r>
      <w:r w:rsidR="007F1197" w:rsidRPr="009377DB">
        <w:rPr>
          <w:rFonts w:ascii="Calibri" w:hAnsi="Calibri" w:cs="Calibri"/>
          <w:sz w:val="21"/>
          <w:szCs w:val="21"/>
        </w:rPr>
        <w:t xml:space="preserve">udostępniający </w:t>
      </w:r>
      <w:r w:rsidR="007F1197" w:rsidRPr="000246F7">
        <w:rPr>
          <w:rFonts w:ascii="Calibri" w:hAnsi="Calibri" w:cs="Calibri"/>
          <w:sz w:val="21"/>
          <w:szCs w:val="21"/>
        </w:rPr>
        <w:t>zasoby lub podwykonawca, w zakresie podmiotowych</w:t>
      </w:r>
      <w:r w:rsidR="007F1197" w:rsidRPr="00D36271">
        <w:rPr>
          <w:rFonts w:ascii="Calibri" w:hAnsi="Calibri" w:cs="Calibri"/>
          <w:sz w:val="21"/>
          <w:szCs w:val="21"/>
        </w:rPr>
        <w:t xml:space="preserve"> środków dowodowych, które każdego z</w:t>
      </w:r>
      <w:r w:rsidR="007F1197">
        <w:rPr>
          <w:rFonts w:ascii="Calibri" w:hAnsi="Calibri" w:cs="Calibri"/>
          <w:sz w:val="21"/>
          <w:szCs w:val="21"/>
        </w:rPr>
        <w:t> </w:t>
      </w:r>
      <w:r w:rsidR="007F1197" w:rsidRPr="00D36271">
        <w:rPr>
          <w:rFonts w:ascii="Calibri" w:hAnsi="Calibri" w:cs="Calibri"/>
          <w:sz w:val="21"/>
          <w:szCs w:val="21"/>
        </w:rPr>
        <w:t>nich dotyczą</w:t>
      </w:r>
      <w:r w:rsidRPr="00FE75E9">
        <w:rPr>
          <w:rFonts w:ascii="Calibri" w:hAnsi="Calibri" w:cs="Calibri"/>
          <w:sz w:val="21"/>
          <w:szCs w:val="21"/>
        </w:rPr>
        <w:t>;</w:t>
      </w:r>
    </w:p>
    <w:p w14:paraId="596003FA" w14:textId="77777777" w:rsidR="00B30B88" w:rsidRPr="00FE75E9" w:rsidRDefault="002926B4" w:rsidP="00972686">
      <w:pPr>
        <w:pStyle w:val="NormalnyWeb"/>
        <w:numPr>
          <w:ilvl w:val="1"/>
          <w:numId w:val="19"/>
        </w:numPr>
        <w:tabs>
          <w:tab w:val="left" w:pos="851"/>
        </w:tabs>
        <w:suppressAutoHyphens w:val="0"/>
        <w:spacing w:before="0" w:after="0"/>
        <w:ind w:left="851" w:hanging="425"/>
        <w:jc w:val="both"/>
        <w:rPr>
          <w:rFonts w:ascii="Calibri" w:hAnsi="Calibri" w:cs="Calibri"/>
          <w:sz w:val="21"/>
          <w:szCs w:val="21"/>
        </w:rPr>
      </w:pPr>
      <w:r w:rsidRPr="00FE75E9">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53857AB1" w14:textId="77777777" w:rsidR="002926B4" w:rsidRPr="00FE75E9" w:rsidRDefault="002926B4" w:rsidP="00972686">
      <w:pPr>
        <w:pStyle w:val="NormalnyWeb"/>
        <w:numPr>
          <w:ilvl w:val="1"/>
          <w:numId w:val="19"/>
        </w:numPr>
        <w:tabs>
          <w:tab w:val="left" w:pos="851"/>
        </w:tabs>
        <w:suppressAutoHyphens w:val="0"/>
        <w:spacing w:before="0" w:after="0"/>
        <w:ind w:left="851" w:hanging="425"/>
        <w:jc w:val="both"/>
        <w:rPr>
          <w:rFonts w:ascii="Calibri" w:hAnsi="Calibri" w:cs="Calibri"/>
          <w:sz w:val="21"/>
          <w:szCs w:val="21"/>
        </w:rPr>
      </w:pPr>
      <w:r w:rsidRPr="00FE75E9">
        <w:rPr>
          <w:rFonts w:ascii="Calibri" w:hAnsi="Calibri" w:cs="Calibri"/>
          <w:sz w:val="21"/>
          <w:szCs w:val="21"/>
        </w:rPr>
        <w:t>Pełnomocnictwa – mocodawca.</w:t>
      </w:r>
    </w:p>
    <w:p w14:paraId="42C0AF38" w14:textId="35CE8026" w:rsidR="002926B4" w:rsidRDefault="002926B4" w:rsidP="00972686">
      <w:pPr>
        <w:pStyle w:val="NormalnyWeb"/>
        <w:numPr>
          <w:ilvl w:val="0"/>
          <w:numId w:val="19"/>
        </w:numPr>
        <w:tabs>
          <w:tab w:val="left" w:pos="426"/>
        </w:tabs>
        <w:spacing w:before="0" w:after="0"/>
        <w:ind w:left="426" w:hanging="426"/>
        <w:jc w:val="both"/>
        <w:rPr>
          <w:rFonts w:ascii="Calibri" w:hAnsi="Calibri" w:cs="Calibri"/>
          <w:sz w:val="21"/>
          <w:szCs w:val="21"/>
        </w:rPr>
      </w:pPr>
      <w:r w:rsidRPr="00FE75E9">
        <w:rPr>
          <w:rFonts w:ascii="Calibri" w:hAnsi="Calibri" w:cs="Calibri"/>
          <w:sz w:val="21"/>
          <w:szCs w:val="21"/>
        </w:rPr>
        <w:t xml:space="preserve">Poświadczenia zgodności cyfrowego odwzorowania z dokumentem w postaci papierowej, o </w:t>
      </w:r>
      <w:r w:rsidR="00FA1CA8" w:rsidRPr="00FE75E9">
        <w:rPr>
          <w:rFonts w:ascii="Calibri" w:hAnsi="Calibri" w:cs="Calibri"/>
          <w:sz w:val="21"/>
          <w:szCs w:val="21"/>
        </w:rPr>
        <w:t>którym mowa w pkt 1</w:t>
      </w:r>
      <w:r w:rsidR="00A55781" w:rsidRPr="00FE75E9">
        <w:rPr>
          <w:rFonts w:ascii="Calibri" w:hAnsi="Calibri" w:cs="Calibri"/>
          <w:sz w:val="21"/>
          <w:szCs w:val="21"/>
        </w:rPr>
        <w:t>8</w:t>
      </w:r>
      <w:r w:rsidRPr="00FE75E9">
        <w:rPr>
          <w:rFonts w:ascii="Calibri" w:hAnsi="Calibri" w:cs="Calibri"/>
          <w:sz w:val="21"/>
          <w:szCs w:val="21"/>
        </w:rPr>
        <w:t>, może dokonać również notariusz.</w:t>
      </w:r>
    </w:p>
    <w:p w14:paraId="7C2E43D3" w14:textId="77777777" w:rsidR="00842765" w:rsidRDefault="00842765" w:rsidP="00842765">
      <w:pPr>
        <w:pStyle w:val="NormalnyWeb"/>
        <w:tabs>
          <w:tab w:val="left" w:pos="426"/>
        </w:tabs>
        <w:spacing w:before="0" w:after="0"/>
        <w:jc w:val="both"/>
        <w:rPr>
          <w:rFonts w:ascii="Calibri" w:hAnsi="Calibri" w:cs="Calibri"/>
          <w:sz w:val="21"/>
          <w:szCs w:val="21"/>
        </w:rPr>
      </w:pPr>
    </w:p>
    <w:p w14:paraId="15ECDF4E" w14:textId="77777777" w:rsidR="00842765" w:rsidRDefault="00842765" w:rsidP="00842765">
      <w:pPr>
        <w:pStyle w:val="NormalnyWeb"/>
        <w:tabs>
          <w:tab w:val="left" w:pos="426"/>
        </w:tabs>
        <w:spacing w:before="0" w:after="0"/>
        <w:jc w:val="both"/>
        <w:rPr>
          <w:rFonts w:ascii="Calibri" w:hAnsi="Calibri" w:cs="Calibri"/>
          <w:sz w:val="21"/>
          <w:szCs w:val="21"/>
        </w:rPr>
      </w:pPr>
    </w:p>
    <w:p w14:paraId="750EC5CA" w14:textId="77777777" w:rsidR="002926B4" w:rsidRDefault="002926B4" w:rsidP="00972686">
      <w:pPr>
        <w:pStyle w:val="NormalnyWeb"/>
        <w:numPr>
          <w:ilvl w:val="0"/>
          <w:numId w:val="19"/>
        </w:numPr>
        <w:tabs>
          <w:tab w:val="left" w:pos="426"/>
        </w:tabs>
        <w:spacing w:before="0" w:after="0"/>
        <w:ind w:left="426" w:hanging="426"/>
        <w:jc w:val="both"/>
        <w:rPr>
          <w:rFonts w:ascii="Calibri" w:hAnsi="Calibri" w:cs="Calibri"/>
          <w:sz w:val="21"/>
          <w:szCs w:val="21"/>
        </w:rPr>
      </w:pPr>
      <w:r w:rsidRPr="00FE75E9">
        <w:rPr>
          <w:rFonts w:ascii="Calibri" w:hAnsi="Calibri" w:cs="Calibri"/>
          <w:sz w:val="21"/>
          <w:szCs w:val="21"/>
        </w:rPr>
        <w:t>W przypadku przekazywania w postępowaniu dokumentu elektronicznego w f</w:t>
      </w:r>
      <w:r w:rsidR="0030498E" w:rsidRPr="00FE75E9">
        <w:rPr>
          <w:rFonts w:ascii="Calibri" w:hAnsi="Calibri" w:cs="Calibri"/>
          <w:sz w:val="21"/>
          <w:szCs w:val="21"/>
        </w:rPr>
        <w:t>ormacie poddającym dane</w:t>
      </w:r>
      <w:r w:rsidR="0094369B" w:rsidRPr="00FE75E9">
        <w:rPr>
          <w:rFonts w:ascii="Calibri" w:hAnsi="Calibri" w:cs="Calibri"/>
          <w:sz w:val="21"/>
          <w:szCs w:val="21"/>
        </w:rPr>
        <w:t xml:space="preserve"> </w:t>
      </w:r>
      <w:r w:rsidRPr="00FE75E9">
        <w:rPr>
          <w:rFonts w:ascii="Calibri" w:hAnsi="Calibri" w:cs="Calibri"/>
          <w:sz w:val="21"/>
          <w:szCs w:val="21"/>
        </w:rPr>
        <w:t>kompresji, opatrzenie pliku zawierającego skompresowane do</w:t>
      </w:r>
      <w:r w:rsidR="0030498E" w:rsidRPr="00FE75E9">
        <w:rPr>
          <w:rFonts w:ascii="Calibri" w:hAnsi="Calibri" w:cs="Calibri"/>
          <w:sz w:val="21"/>
          <w:szCs w:val="21"/>
        </w:rPr>
        <w:t>kumenty kwalifikowanym podpisem</w:t>
      </w:r>
      <w:r w:rsidR="0094369B" w:rsidRPr="00FE75E9">
        <w:rPr>
          <w:rFonts w:ascii="Calibri" w:hAnsi="Calibri" w:cs="Calibri"/>
          <w:sz w:val="21"/>
          <w:szCs w:val="21"/>
        </w:rPr>
        <w:t xml:space="preserve"> </w:t>
      </w:r>
      <w:r w:rsidRPr="00FE75E9">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52C6DD67" w14:textId="77777777" w:rsidR="002926B4" w:rsidRPr="00FE75E9" w:rsidRDefault="002926B4" w:rsidP="00972686">
      <w:pPr>
        <w:pStyle w:val="NormalnyWeb"/>
        <w:numPr>
          <w:ilvl w:val="0"/>
          <w:numId w:val="19"/>
        </w:numPr>
        <w:tabs>
          <w:tab w:val="left" w:pos="426"/>
        </w:tabs>
        <w:spacing w:before="0" w:after="0"/>
        <w:ind w:left="426" w:hanging="426"/>
        <w:jc w:val="both"/>
        <w:rPr>
          <w:rFonts w:ascii="Calibri" w:hAnsi="Calibri" w:cs="Calibri"/>
          <w:sz w:val="21"/>
          <w:szCs w:val="21"/>
        </w:rPr>
      </w:pPr>
      <w:r w:rsidRPr="00FE75E9">
        <w:rPr>
          <w:rFonts w:ascii="Calibri" w:hAnsi="Calibri" w:cs="Calibri"/>
          <w:sz w:val="21"/>
          <w:szCs w:val="21"/>
        </w:rPr>
        <w:t>Dokumenty elektroniczne w postępowaniu spełniają łącznie następujące wymagania:</w:t>
      </w:r>
    </w:p>
    <w:p w14:paraId="32289E8C" w14:textId="77777777" w:rsidR="002926B4" w:rsidRPr="00FE75E9" w:rsidRDefault="002926B4" w:rsidP="00972686">
      <w:pPr>
        <w:pStyle w:val="NormalnyWeb"/>
        <w:numPr>
          <w:ilvl w:val="1"/>
          <w:numId w:val="19"/>
        </w:numPr>
        <w:tabs>
          <w:tab w:val="left" w:pos="851"/>
        </w:tabs>
        <w:spacing w:before="0" w:after="0"/>
        <w:ind w:left="851" w:hanging="425"/>
        <w:jc w:val="both"/>
        <w:rPr>
          <w:rFonts w:ascii="Calibri" w:hAnsi="Calibri" w:cs="Calibri"/>
          <w:sz w:val="21"/>
          <w:szCs w:val="21"/>
        </w:rPr>
      </w:pPr>
      <w:r w:rsidRPr="00FE75E9">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B572A70" w14:textId="77777777" w:rsidR="002926B4" w:rsidRPr="00FE75E9" w:rsidRDefault="002926B4" w:rsidP="00972686">
      <w:pPr>
        <w:pStyle w:val="NormalnyWeb"/>
        <w:numPr>
          <w:ilvl w:val="1"/>
          <w:numId w:val="19"/>
        </w:numPr>
        <w:tabs>
          <w:tab w:val="left" w:pos="851"/>
        </w:tabs>
        <w:spacing w:before="0" w:after="0"/>
        <w:ind w:left="851" w:hanging="425"/>
        <w:jc w:val="both"/>
        <w:rPr>
          <w:rFonts w:ascii="Calibri" w:hAnsi="Calibri" w:cs="Calibri"/>
          <w:sz w:val="21"/>
          <w:szCs w:val="21"/>
        </w:rPr>
      </w:pPr>
      <w:r w:rsidRPr="00FE75E9">
        <w:rPr>
          <w:rFonts w:ascii="Calibri" w:hAnsi="Calibri" w:cs="Calibri"/>
          <w:sz w:val="21"/>
          <w:szCs w:val="21"/>
        </w:rPr>
        <w:t>Umożliwiają prezentację treści w postaci elektronicznej, w szczególności przez wyświetlenie tej treści na monitorze ekranowym;</w:t>
      </w:r>
    </w:p>
    <w:p w14:paraId="3A03F2C3" w14:textId="77777777" w:rsidR="002926B4" w:rsidRPr="00FE75E9" w:rsidRDefault="002926B4" w:rsidP="00972686">
      <w:pPr>
        <w:pStyle w:val="NormalnyWeb"/>
        <w:numPr>
          <w:ilvl w:val="1"/>
          <w:numId w:val="19"/>
        </w:numPr>
        <w:tabs>
          <w:tab w:val="left" w:pos="851"/>
        </w:tabs>
        <w:spacing w:before="0" w:after="0"/>
        <w:ind w:left="851" w:hanging="425"/>
        <w:jc w:val="both"/>
        <w:rPr>
          <w:rFonts w:ascii="Calibri" w:hAnsi="Calibri" w:cs="Calibri"/>
          <w:sz w:val="21"/>
          <w:szCs w:val="21"/>
        </w:rPr>
      </w:pPr>
      <w:r w:rsidRPr="00FE75E9">
        <w:rPr>
          <w:rFonts w:ascii="Calibri" w:hAnsi="Calibri" w:cs="Calibri"/>
          <w:sz w:val="21"/>
          <w:szCs w:val="21"/>
        </w:rPr>
        <w:t>Umożliwiają prezentację treści w postaci papierowej, w szczególności za pomocą wydruku;</w:t>
      </w:r>
    </w:p>
    <w:p w14:paraId="44850825" w14:textId="77777777" w:rsidR="002926B4" w:rsidRPr="00FE75E9" w:rsidRDefault="002926B4" w:rsidP="00972686">
      <w:pPr>
        <w:pStyle w:val="NormalnyWeb"/>
        <w:numPr>
          <w:ilvl w:val="1"/>
          <w:numId w:val="19"/>
        </w:numPr>
        <w:tabs>
          <w:tab w:val="left" w:pos="851"/>
        </w:tabs>
        <w:spacing w:before="0" w:after="0"/>
        <w:ind w:left="851" w:hanging="425"/>
        <w:jc w:val="both"/>
        <w:rPr>
          <w:rFonts w:ascii="Calibri" w:hAnsi="Calibri" w:cs="Calibri"/>
          <w:sz w:val="21"/>
          <w:szCs w:val="21"/>
        </w:rPr>
      </w:pPr>
      <w:r w:rsidRPr="00FE75E9">
        <w:rPr>
          <w:rFonts w:ascii="Calibri" w:hAnsi="Calibri" w:cs="Calibri"/>
          <w:sz w:val="21"/>
          <w:szCs w:val="21"/>
        </w:rPr>
        <w:t>Zawierają dane w układzie niepozostawiającym wątpliwości co do treści i kontekstu zapisanych informacji.</w:t>
      </w:r>
    </w:p>
    <w:p w14:paraId="3E963D19" w14:textId="77777777" w:rsidR="00AC5CA6" w:rsidRPr="00FE75E9" w:rsidRDefault="00D93B35"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eastAsia="Calibri" w:hAnsi="Calibri" w:cs="Calibri"/>
          <w:sz w:val="21"/>
          <w:szCs w:val="21"/>
          <w:lang w:eastAsia="en-US"/>
        </w:rPr>
        <w:t xml:space="preserve">Stosownie do </w:t>
      </w:r>
      <w:r w:rsidRPr="00FE75E9">
        <w:rPr>
          <w:rFonts w:ascii="Calibri" w:eastAsia="Calibri" w:hAnsi="Calibri" w:cs="Calibri"/>
          <w:sz w:val="21"/>
          <w:szCs w:val="21"/>
          <w:lang w:val="pl-PL" w:eastAsia="en-US"/>
        </w:rPr>
        <w:t xml:space="preserve">postanowień </w:t>
      </w:r>
      <w:r w:rsidRPr="00FE75E9">
        <w:rPr>
          <w:rFonts w:ascii="Calibri" w:eastAsia="Calibri" w:hAnsi="Calibri" w:cs="Calibri"/>
          <w:sz w:val="21"/>
          <w:szCs w:val="21"/>
          <w:lang w:eastAsia="en-US"/>
        </w:rPr>
        <w:t>§</w:t>
      </w:r>
      <w:r w:rsidRPr="00FE75E9">
        <w:rPr>
          <w:rFonts w:ascii="Calibri" w:eastAsia="Calibri" w:hAnsi="Calibri" w:cs="Calibri"/>
          <w:b/>
          <w:sz w:val="21"/>
          <w:szCs w:val="21"/>
          <w:lang w:eastAsia="en-US"/>
        </w:rPr>
        <w:t xml:space="preserve"> </w:t>
      </w:r>
      <w:r w:rsidR="00A804BF" w:rsidRPr="00FE75E9">
        <w:rPr>
          <w:rFonts w:ascii="Calibri" w:eastAsia="Calibri" w:hAnsi="Calibri" w:cs="Calibri"/>
          <w:sz w:val="21"/>
          <w:szCs w:val="21"/>
          <w:lang w:eastAsia="en-US"/>
        </w:rPr>
        <w:t xml:space="preserve">17 ust. </w:t>
      </w:r>
      <w:r w:rsidR="00F3018F" w:rsidRPr="00FE75E9">
        <w:rPr>
          <w:rFonts w:ascii="Calibri" w:eastAsia="Calibri" w:hAnsi="Calibri" w:cs="Calibri"/>
          <w:sz w:val="21"/>
          <w:szCs w:val="21"/>
          <w:lang w:val="pl-PL" w:eastAsia="en-US"/>
        </w:rPr>
        <w:t>7</w:t>
      </w:r>
      <w:r w:rsidR="00A804BF" w:rsidRPr="00FE75E9">
        <w:rPr>
          <w:rFonts w:ascii="Calibri" w:eastAsia="Calibri" w:hAnsi="Calibri" w:cs="Calibri"/>
          <w:sz w:val="21"/>
          <w:szCs w:val="21"/>
          <w:lang w:eastAsia="en-US"/>
        </w:rPr>
        <w:t xml:space="preserve"> </w:t>
      </w:r>
      <w:r w:rsidR="00A804BF" w:rsidRPr="00FE75E9">
        <w:rPr>
          <w:rFonts w:ascii="Calibri" w:eastAsia="Calibri" w:hAnsi="Calibri" w:cs="Calibri"/>
          <w:sz w:val="21"/>
          <w:szCs w:val="21"/>
          <w:lang w:val="pl-PL" w:eastAsia="en-US"/>
        </w:rPr>
        <w:t>r</w:t>
      </w:r>
      <w:proofErr w:type="spellStart"/>
      <w:r w:rsidRPr="00FE75E9">
        <w:rPr>
          <w:rFonts w:ascii="Calibri" w:eastAsia="Calibri" w:hAnsi="Calibri" w:cs="Calibri"/>
          <w:sz w:val="21"/>
          <w:szCs w:val="21"/>
          <w:lang w:eastAsia="en-US"/>
        </w:rPr>
        <w:t>egulaminu</w:t>
      </w:r>
      <w:proofErr w:type="spellEnd"/>
      <w:r w:rsidRPr="00FE75E9">
        <w:rPr>
          <w:rFonts w:ascii="Calibri" w:eastAsia="Calibri" w:hAnsi="Calibri" w:cs="Calibri"/>
          <w:sz w:val="21"/>
          <w:szCs w:val="21"/>
          <w:lang w:eastAsia="en-US"/>
        </w:rPr>
        <w:t>, wykonawca może zw</w:t>
      </w:r>
      <w:r w:rsidR="00045236" w:rsidRPr="00FE75E9">
        <w:rPr>
          <w:rFonts w:ascii="Calibri" w:eastAsia="Calibri" w:hAnsi="Calibri" w:cs="Calibri"/>
          <w:sz w:val="21"/>
          <w:szCs w:val="21"/>
          <w:lang w:eastAsia="en-US"/>
        </w:rPr>
        <w:t>rócić się do zamawiającego</w:t>
      </w:r>
      <w:r w:rsidR="00567624" w:rsidRPr="00FE75E9">
        <w:rPr>
          <w:rFonts w:ascii="Calibri" w:eastAsia="Calibri" w:hAnsi="Calibri" w:cs="Calibri"/>
          <w:sz w:val="21"/>
          <w:szCs w:val="21"/>
          <w:lang w:val="pl-PL" w:eastAsia="en-US"/>
        </w:rPr>
        <w:t xml:space="preserve"> </w:t>
      </w:r>
      <w:r w:rsidRPr="00FE75E9">
        <w:rPr>
          <w:rFonts w:ascii="Calibri" w:eastAsia="Calibri" w:hAnsi="Calibri" w:cs="Calibri"/>
          <w:sz w:val="21"/>
          <w:szCs w:val="21"/>
          <w:lang w:eastAsia="en-US"/>
        </w:rPr>
        <w:t xml:space="preserve">o wyjaśnienie treści SWZ; wniosek  należy </w:t>
      </w:r>
      <w:r w:rsidR="009421DE" w:rsidRPr="00FE75E9">
        <w:rPr>
          <w:rFonts w:ascii="Calibri" w:eastAsia="Calibri" w:hAnsi="Calibri" w:cs="Calibri"/>
          <w:sz w:val="21"/>
          <w:szCs w:val="21"/>
          <w:lang w:val="pl-PL" w:eastAsia="en-US"/>
        </w:rPr>
        <w:t xml:space="preserve">złożyć </w:t>
      </w:r>
      <w:r w:rsidR="003A5A36" w:rsidRPr="00FE75E9">
        <w:rPr>
          <w:rFonts w:ascii="Calibri" w:eastAsia="Calibri" w:hAnsi="Calibri" w:cs="Calibri"/>
          <w:sz w:val="21"/>
          <w:szCs w:val="21"/>
          <w:lang w:eastAsia="en-US"/>
        </w:rPr>
        <w:t xml:space="preserve">za </w:t>
      </w:r>
      <w:r w:rsidR="003A5A36" w:rsidRPr="00FE75E9">
        <w:rPr>
          <w:rFonts w:ascii="Calibri" w:hAnsi="Calibri" w:cs="Calibri"/>
          <w:sz w:val="21"/>
          <w:szCs w:val="21"/>
          <w:lang w:eastAsia="pl-PL"/>
        </w:rPr>
        <w:t>pośrednictwem formularza „WYŚLIJ WIADOMOŚĆ DO ZAMAWIAJĄCEGO”</w:t>
      </w:r>
      <w:r w:rsidR="00361372" w:rsidRPr="00FE75E9">
        <w:rPr>
          <w:rFonts w:ascii="Calibri" w:hAnsi="Calibri" w:cs="Calibri"/>
          <w:sz w:val="21"/>
          <w:szCs w:val="21"/>
          <w:lang w:val="pl-PL" w:eastAsia="pl-PL"/>
        </w:rPr>
        <w:t>;</w:t>
      </w:r>
      <w:r w:rsidR="00361372" w:rsidRPr="00FE75E9">
        <w:rPr>
          <w:rFonts w:ascii="Calibri" w:eastAsia="Calibri" w:hAnsi="Calibri" w:cs="Calibri"/>
          <w:sz w:val="21"/>
          <w:szCs w:val="21"/>
          <w:lang w:val="pl-PL" w:eastAsia="en-US"/>
        </w:rPr>
        <w:t xml:space="preserve"> </w:t>
      </w:r>
      <w:r w:rsidRPr="00FE75E9">
        <w:rPr>
          <w:rFonts w:ascii="Calibri" w:eastAsia="Calibri" w:hAnsi="Calibri" w:cs="Calibri"/>
          <w:sz w:val="21"/>
          <w:szCs w:val="21"/>
          <w:u w:val="single"/>
          <w:lang w:eastAsia="en-US"/>
        </w:rPr>
        <w:t>zamawiający zaleca, aby zapytania zostały również przesłane w wersji edytowalnej</w:t>
      </w:r>
      <w:r w:rsidR="00AC5CA6" w:rsidRPr="00FE75E9">
        <w:rPr>
          <w:rFonts w:ascii="Calibri" w:eastAsia="Calibri" w:hAnsi="Calibri" w:cs="Calibri"/>
          <w:sz w:val="21"/>
          <w:szCs w:val="21"/>
          <w:u w:val="single"/>
          <w:lang w:val="pl-PL" w:eastAsia="en-US"/>
        </w:rPr>
        <w:t>.</w:t>
      </w:r>
    </w:p>
    <w:p w14:paraId="24B2B0C4" w14:textId="77777777" w:rsidR="00AC5CA6" w:rsidRPr="00FE75E9" w:rsidRDefault="00AC5CA6"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sz w:val="21"/>
          <w:szCs w:val="21"/>
        </w:rPr>
        <w:t xml:space="preserve">Zamawiający odpowie na wniosek o wyjaśnienie treści SWZ, pod warunkiem że wniosek ten wpłynie do zamawiającego nie później niż na </w:t>
      </w:r>
      <w:r w:rsidR="001E54F8" w:rsidRPr="00FE75E9">
        <w:rPr>
          <w:rFonts w:ascii="Calibri" w:hAnsi="Calibri" w:cs="Calibri"/>
          <w:sz w:val="21"/>
          <w:szCs w:val="21"/>
          <w:lang w:val="pl-PL"/>
        </w:rPr>
        <w:t xml:space="preserve">4 </w:t>
      </w:r>
      <w:r w:rsidRPr="00FE75E9">
        <w:rPr>
          <w:rFonts w:ascii="Calibri" w:hAnsi="Calibri" w:cs="Calibri"/>
          <w:sz w:val="21"/>
          <w:szCs w:val="21"/>
        </w:rPr>
        <w:t>dni przed upływem terminu składania ofert.</w:t>
      </w:r>
    </w:p>
    <w:p w14:paraId="76340A05" w14:textId="77777777" w:rsidR="00DB5D65" w:rsidRPr="00FE75E9" w:rsidRDefault="00DB5D65"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eastAsia="TimesNewRoman" w:hAnsi="Calibri" w:cs="Calibri"/>
          <w:sz w:val="21"/>
          <w:szCs w:val="21"/>
        </w:rPr>
        <w:t>Zamawiający może przed upływem terminu składania ofert zmienić treść SWZ</w:t>
      </w:r>
      <w:r w:rsidR="00FC0B5D" w:rsidRPr="00FE75E9">
        <w:rPr>
          <w:rFonts w:ascii="Calibri" w:eastAsia="TimesNewRoman" w:hAnsi="Calibri" w:cs="Calibri"/>
          <w:sz w:val="21"/>
          <w:szCs w:val="21"/>
          <w:lang w:val="pl-PL"/>
        </w:rPr>
        <w:t>.</w:t>
      </w:r>
    </w:p>
    <w:p w14:paraId="45715235" w14:textId="77777777" w:rsidR="000E3AB4" w:rsidRPr="00742516" w:rsidRDefault="00D82290"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eastAsia="TimesNewRoman" w:hAnsi="Calibri" w:cs="Calibri"/>
          <w:sz w:val="21"/>
          <w:szCs w:val="21"/>
        </w:rPr>
        <w:t xml:space="preserve">Treść zapytań </w:t>
      </w:r>
      <w:r w:rsidRPr="00FE75E9">
        <w:rPr>
          <w:rFonts w:ascii="Calibri" w:eastAsia="TimesNewRoman" w:hAnsi="Calibri" w:cs="Calibri"/>
          <w:sz w:val="21"/>
          <w:szCs w:val="21"/>
          <w:lang w:val="pl-PL"/>
        </w:rPr>
        <w:t>(</w:t>
      </w:r>
      <w:r w:rsidRPr="00FE75E9">
        <w:rPr>
          <w:rFonts w:ascii="Calibri" w:eastAsia="TimesNewRoman" w:hAnsi="Calibri" w:cs="Calibri"/>
          <w:sz w:val="21"/>
          <w:szCs w:val="21"/>
        </w:rPr>
        <w:t>bez ujawniania źródła zapytania</w:t>
      </w:r>
      <w:r w:rsidRPr="00FE75E9">
        <w:rPr>
          <w:rFonts w:ascii="Calibri" w:eastAsia="TimesNewRoman" w:hAnsi="Calibri" w:cs="Calibri"/>
          <w:sz w:val="21"/>
          <w:szCs w:val="21"/>
          <w:lang w:val="pl-PL"/>
        </w:rPr>
        <w:t>)</w:t>
      </w:r>
      <w:r w:rsidRPr="00FE75E9">
        <w:rPr>
          <w:rFonts w:ascii="Calibri" w:eastAsia="TimesNewRoman" w:hAnsi="Calibri" w:cs="Calibri"/>
          <w:sz w:val="21"/>
          <w:szCs w:val="21"/>
        </w:rPr>
        <w:t xml:space="preserve"> wraz z wyjaśnieniami</w:t>
      </w:r>
      <w:r w:rsidR="004475B7" w:rsidRPr="00FE75E9">
        <w:rPr>
          <w:rFonts w:ascii="Calibri" w:hAnsi="Calibri" w:cs="Calibri"/>
          <w:sz w:val="21"/>
          <w:szCs w:val="21"/>
          <w:lang w:eastAsia="pl-PL"/>
        </w:rPr>
        <w:t xml:space="preserve">, </w:t>
      </w:r>
      <w:r w:rsidRPr="00FE75E9">
        <w:rPr>
          <w:rFonts w:ascii="Calibri" w:hAnsi="Calibri" w:cs="Calibri"/>
          <w:sz w:val="21"/>
          <w:szCs w:val="21"/>
          <w:lang w:val="pl-PL" w:eastAsia="pl-PL"/>
        </w:rPr>
        <w:t xml:space="preserve">ewentualne zmiany treści SWZ lub </w:t>
      </w:r>
      <w:r w:rsidR="004475B7" w:rsidRPr="00FE75E9">
        <w:rPr>
          <w:rFonts w:ascii="Calibri" w:hAnsi="Calibri" w:cs="Calibri"/>
          <w:sz w:val="21"/>
          <w:szCs w:val="21"/>
          <w:lang w:eastAsia="pl-PL"/>
        </w:rPr>
        <w:t>zmiany termi</w:t>
      </w:r>
      <w:r w:rsidR="00CE4123" w:rsidRPr="00FE75E9">
        <w:rPr>
          <w:rFonts w:ascii="Calibri" w:hAnsi="Calibri" w:cs="Calibri"/>
          <w:sz w:val="21"/>
          <w:szCs w:val="21"/>
          <w:lang w:eastAsia="pl-PL"/>
        </w:rPr>
        <w:t xml:space="preserve">nu składania i otwarcia ofert, </w:t>
      </w:r>
      <w:r w:rsidR="00CE4123" w:rsidRPr="00FE75E9">
        <w:rPr>
          <w:rFonts w:ascii="Calibri" w:hAnsi="Calibri" w:cs="Calibri"/>
          <w:sz w:val="21"/>
          <w:szCs w:val="21"/>
          <w:lang w:val="pl-PL" w:eastAsia="pl-PL"/>
        </w:rPr>
        <w:t>z</w:t>
      </w:r>
      <w:r w:rsidR="004475B7" w:rsidRPr="00FE75E9">
        <w:rPr>
          <w:rFonts w:ascii="Calibri" w:hAnsi="Calibri" w:cs="Calibri"/>
          <w:sz w:val="21"/>
          <w:szCs w:val="21"/>
          <w:lang w:eastAsia="pl-PL"/>
        </w:rPr>
        <w:t xml:space="preserve">amawiający </w:t>
      </w:r>
      <w:r w:rsidR="0002769F" w:rsidRPr="00FE75E9">
        <w:rPr>
          <w:rFonts w:ascii="Calibri" w:hAnsi="Calibri" w:cs="Calibri"/>
          <w:sz w:val="21"/>
          <w:szCs w:val="21"/>
          <w:lang w:val="pl-PL" w:eastAsia="pl-PL"/>
        </w:rPr>
        <w:t xml:space="preserve">zamieści </w:t>
      </w:r>
      <w:r w:rsidR="00D35B93" w:rsidRPr="00FE75E9">
        <w:rPr>
          <w:rFonts w:ascii="Calibri" w:hAnsi="Calibri" w:cs="Calibri"/>
          <w:sz w:val="21"/>
          <w:szCs w:val="21"/>
          <w:lang w:eastAsia="pl-PL"/>
        </w:rPr>
        <w:t>na Platformie</w:t>
      </w:r>
      <w:r w:rsidR="00D35B93" w:rsidRPr="00FE75E9">
        <w:rPr>
          <w:rFonts w:ascii="Calibri" w:hAnsi="Calibri" w:cs="Calibri"/>
          <w:sz w:val="21"/>
          <w:szCs w:val="21"/>
          <w:lang w:val="pl-PL" w:eastAsia="pl-PL"/>
        </w:rPr>
        <w:t xml:space="preserve"> (</w:t>
      </w:r>
      <w:r w:rsidR="003C5E9D" w:rsidRPr="00FE75E9">
        <w:rPr>
          <w:rFonts w:ascii="Calibri" w:hAnsi="Calibri" w:cs="Calibri"/>
          <w:sz w:val="21"/>
          <w:szCs w:val="21"/>
          <w:lang w:eastAsia="pl-PL"/>
        </w:rPr>
        <w:t xml:space="preserve">w sekcji </w:t>
      </w:r>
      <w:r w:rsidR="00DB5D65" w:rsidRPr="00FE75E9">
        <w:rPr>
          <w:rFonts w:ascii="Calibri" w:hAnsi="Calibri" w:cs="Calibri"/>
          <w:sz w:val="21"/>
          <w:szCs w:val="21"/>
          <w:lang w:val="pl-PL" w:eastAsia="pl-PL"/>
        </w:rPr>
        <w:t>„</w:t>
      </w:r>
      <w:r w:rsidR="00DB5D65" w:rsidRPr="00FE75E9">
        <w:rPr>
          <w:rFonts w:ascii="Calibri" w:hAnsi="Calibri" w:cs="Calibri"/>
          <w:sz w:val="21"/>
          <w:szCs w:val="21"/>
          <w:lang w:eastAsia="pl-PL"/>
        </w:rPr>
        <w:t>KOMUNIKATY”</w:t>
      </w:r>
      <w:r w:rsidR="00D35B93" w:rsidRPr="00FE75E9">
        <w:rPr>
          <w:rFonts w:ascii="Calibri" w:hAnsi="Calibri" w:cs="Calibri"/>
          <w:sz w:val="21"/>
          <w:szCs w:val="21"/>
          <w:lang w:val="pl-PL" w:eastAsia="pl-PL"/>
        </w:rPr>
        <w:t>)</w:t>
      </w:r>
      <w:r w:rsidR="000E3AB4" w:rsidRPr="00FE75E9">
        <w:rPr>
          <w:rFonts w:ascii="Calibri" w:hAnsi="Calibri" w:cs="Calibri"/>
          <w:bCs/>
          <w:sz w:val="21"/>
          <w:szCs w:val="21"/>
        </w:rPr>
        <w:t>.</w:t>
      </w:r>
    </w:p>
    <w:p w14:paraId="276BA6C7" w14:textId="77777777" w:rsidR="00DD6273" w:rsidRPr="00FE75E9" w:rsidRDefault="00DD6273"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eastAsia="TimesNewRoman" w:hAnsi="Calibri" w:cs="Calibri"/>
          <w:sz w:val="21"/>
          <w:szCs w:val="21"/>
        </w:rPr>
        <w:t xml:space="preserve">Na skutek udzielenia wyjaśnień, o których mowa w </w:t>
      </w:r>
      <w:r w:rsidRPr="00FE75E9">
        <w:rPr>
          <w:rFonts w:ascii="Calibri" w:eastAsia="TimesNewRoman" w:hAnsi="Calibri" w:cs="Calibri"/>
          <w:sz w:val="21"/>
          <w:szCs w:val="21"/>
          <w:lang w:val="pl-PL"/>
        </w:rPr>
        <w:t xml:space="preserve">pkt </w:t>
      </w:r>
      <w:r w:rsidR="00D52D8E" w:rsidRPr="00FE75E9">
        <w:rPr>
          <w:rFonts w:ascii="Calibri" w:eastAsia="TimesNewRoman" w:hAnsi="Calibri" w:cs="Calibri"/>
          <w:sz w:val="21"/>
          <w:szCs w:val="21"/>
          <w:lang w:val="pl-PL"/>
        </w:rPr>
        <w:t>2</w:t>
      </w:r>
      <w:r w:rsidR="00E46FD2" w:rsidRPr="00FE75E9">
        <w:rPr>
          <w:rFonts w:ascii="Calibri" w:eastAsia="TimesNewRoman" w:hAnsi="Calibri" w:cs="Calibri"/>
          <w:sz w:val="21"/>
          <w:szCs w:val="21"/>
          <w:lang w:val="pl-PL"/>
        </w:rPr>
        <w:t>6</w:t>
      </w:r>
      <w:r w:rsidRPr="00FE75E9">
        <w:rPr>
          <w:rFonts w:ascii="Calibri" w:eastAsia="TimesNewRoman" w:hAnsi="Calibri" w:cs="Calibri"/>
          <w:sz w:val="21"/>
          <w:szCs w:val="21"/>
        </w:rPr>
        <w:t xml:space="preserve">, dokonania zmiany treści SWZ, o której mowa w </w:t>
      </w:r>
      <w:r w:rsidR="00D52D8E" w:rsidRPr="00FE75E9">
        <w:rPr>
          <w:rFonts w:ascii="Calibri" w:eastAsia="TimesNewRoman" w:hAnsi="Calibri" w:cs="Calibri"/>
          <w:sz w:val="21"/>
          <w:szCs w:val="21"/>
          <w:lang w:val="pl-PL"/>
        </w:rPr>
        <w:t>pkt 2</w:t>
      </w:r>
      <w:r w:rsidR="00E46FD2" w:rsidRPr="00FE75E9">
        <w:rPr>
          <w:rFonts w:ascii="Calibri" w:eastAsia="TimesNewRoman" w:hAnsi="Calibri" w:cs="Calibri"/>
          <w:sz w:val="21"/>
          <w:szCs w:val="21"/>
          <w:lang w:val="pl-PL"/>
        </w:rPr>
        <w:t>5</w:t>
      </w:r>
      <w:r w:rsidRPr="00FE75E9">
        <w:rPr>
          <w:rFonts w:ascii="Calibri" w:eastAsia="TimesNewRoman" w:hAnsi="Calibri" w:cs="Calibri"/>
          <w:sz w:val="21"/>
          <w:szCs w:val="21"/>
        </w:rPr>
        <w:t>,</w:t>
      </w:r>
      <w:r w:rsidRPr="00FE75E9">
        <w:rPr>
          <w:rFonts w:ascii="Calibri" w:eastAsia="TimesNewRoman" w:hAnsi="Calibri" w:cs="Calibri"/>
          <w:sz w:val="21"/>
          <w:szCs w:val="21"/>
          <w:lang w:val="pl-PL"/>
        </w:rPr>
        <w:t xml:space="preserve"> </w:t>
      </w:r>
      <w:r w:rsidRPr="00FE75E9">
        <w:rPr>
          <w:rFonts w:ascii="Calibri" w:eastAsia="TimesNewRoman" w:hAnsi="Calibri" w:cs="Calibri"/>
          <w:sz w:val="21"/>
          <w:szCs w:val="21"/>
        </w:rPr>
        <w:t xml:space="preserve">albo niezależnie od nich, zamawiający może przedłużyć termin składania ofert o czas niezbędny dla wykonawców </w:t>
      </w:r>
      <w:r w:rsidRPr="00FE75E9">
        <w:rPr>
          <w:rFonts w:ascii="Calibri" w:eastAsia="TimesNewRoman" w:hAnsi="Calibri" w:cs="Calibri"/>
          <w:sz w:val="21"/>
          <w:szCs w:val="21"/>
          <w:lang w:val="pl-PL"/>
        </w:rPr>
        <w:br/>
      </w:r>
      <w:r w:rsidRPr="00FE75E9">
        <w:rPr>
          <w:rFonts w:ascii="Calibri" w:eastAsia="TimesNewRoman" w:hAnsi="Calibri" w:cs="Calibri"/>
          <w:sz w:val="21"/>
          <w:szCs w:val="21"/>
        </w:rPr>
        <w:t>do należytego przygotowania i złożenia ofert</w:t>
      </w:r>
      <w:r w:rsidRPr="00FE75E9">
        <w:rPr>
          <w:rFonts w:ascii="Calibri" w:eastAsia="TimesNewRoman" w:hAnsi="Calibri" w:cs="Calibri"/>
          <w:sz w:val="21"/>
          <w:szCs w:val="21"/>
          <w:lang w:val="pl-PL"/>
        </w:rPr>
        <w:t xml:space="preserve">, przy czym </w:t>
      </w:r>
      <w:r w:rsidRPr="00FE75E9">
        <w:rPr>
          <w:rFonts w:ascii="Calibri" w:eastAsia="TimesNewRoman" w:hAnsi="Calibri" w:cs="Calibri"/>
          <w:sz w:val="21"/>
          <w:szCs w:val="21"/>
        </w:rPr>
        <w:t>przedłużenie terminu składania ofert, nie wpływa na bieg terminu składania wniosku</w:t>
      </w:r>
      <w:r w:rsidRPr="00FE75E9">
        <w:rPr>
          <w:rFonts w:ascii="Calibri" w:hAnsi="Calibri" w:cs="Calibri"/>
          <w:bCs/>
          <w:sz w:val="21"/>
          <w:szCs w:val="21"/>
        </w:rPr>
        <w:t xml:space="preserve"> </w:t>
      </w:r>
      <w:r w:rsidRPr="00FE75E9">
        <w:rPr>
          <w:rFonts w:ascii="Calibri" w:eastAsia="TimesNewRoman" w:hAnsi="Calibri" w:cs="Calibri"/>
          <w:sz w:val="21"/>
          <w:szCs w:val="21"/>
        </w:rPr>
        <w:t xml:space="preserve">o wyjaśnienie treści SWZ, o którym mowa w </w:t>
      </w:r>
      <w:r w:rsidRPr="00FE75E9">
        <w:rPr>
          <w:rFonts w:ascii="Calibri" w:eastAsia="TimesNewRoman" w:hAnsi="Calibri" w:cs="Calibri"/>
          <w:sz w:val="21"/>
          <w:szCs w:val="21"/>
          <w:lang w:val="pl-PL"/>
        </w:rPr>
        <w:t xml:space="preserve">pkt </w:t>
      </w:r>
      <w:r w:rsidR="00D52D8E" w:rsidRPr="00FE75E9">
        <w:rPr>
          <w:rFonts w:ascii="Calibri" w:eastAsia="TimesNewRoman" w:hAnsi="Calibri" w:cs="Calibri"/>
          <w:sz w:val="21"/>
          <w:szCs w:val="21"/>
          <w:lang w:val="pl-PL"/>
        </w:rPr>
        <w:t>23</w:t>
      </w:r>
      <w:r w:rsidRPr="00FE75E9">
        <w:rPr>
          <w:rFonts w:ascii="Calibri" w:eastAsia="TimesNewRoman" w:hAnsi="Calibri" w:cs="Calibri"/>
          <w:sz w:val="21"/>
          <w:szCs w:val="21"/>
        </w:rPr>
        <w:t>.</w:t>
      </w:r>
    </w:p>
    <w:p w14:paraId="67E9ECDE" w14:textId="77777777" w:rsidR="00D35B93" w:rsidRPr="00FE75E9" w:rsidRDefault="00D35B93"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sz w:val="21"/>
          <w:szCs w:val="21"/>
          <w:lang w:val="pl-PL"/>
        </w:rPr>
        <w:t>Z</w:t>
      </w:r>
      <w:r w:rsidRPr="00FE75E9">
        <w:rPr>
          <w:rFonts w:ascii="Calibri" w:hAnsi="Calibri" w:cs="Calibri"/>
          <w:sz w:val="21"/>
          <w:szCs w:val="21"/>
        </w:rPr>
        <w:t>amawiający udostępni</w:t>
      </w:r>
      <w:r w:rsidRPr="00FE75E9">
        <w:rPr>
          <w:rFonts w:ascii="Calibri" w:hAnsi="Calibri" w:cs="Calibri"/>
          <w:sz w:val="21"/>
          <w:szCs w:val="21"/>
          <w:lang w:val="pl-PL"/>
        </w:rPr>
        <w:t xml:space="preserve">ał będzie </w:t>
      </w:r>
      <w:r w:rsidRPr="00FE75E9">
        <w:rPr>
          <w:rFonts w:ascii="Calibri" w:hAnsi="Calibri" w:cs="Calibri"/>
          <w:sz w:val="21"/>
          <w:szCs w:val="21"/>
        </w:rPr>
        <w:t>na Platformie (w sekcji ,,KOMUNIKATY”)</w:t>
      </w:r>
      <w:r w:rsidRPr="00FE75E9">
        <w:rPr>
          <w:rFonts w:ascii="Calibri" w:hAnsi="Calibri" w:cs="Calibri"/>
          <w:sz w:val="21"/>
          <w:szCs w:val="21"/>
          <w:lang w:val="pl-PL"/>
        </w:rPr>
        <w:t xml:space="preserve"> w</w:t>
      </w:r>
      <w:r w:rsidR="004B50DD" w:rsidRPr="00FE75E9">
        <w:rPr>
          <w:rFonts w:ascii="Calibri" w:hAnsi="Calibri" w:cs="Calibri"/>
          <w:sz w:val="21"/>
          <w:szCs w:val="21"/>
          <w:lang w:val="pl-PL"/>
        </w:rPr>
        <w:t>szelkie informacje wynikające z postano</w:t>
      </w:r>
      <w:r w:rsidR="00D52D8E" w:rsidRPr="00FE75E9">
        <w:rPr>
          <w:rFonts w:ascii="Calibri" w:hAnsi="Calibri" w:cs="Calibri"/>
          <w:sz w:val="21"/>
          <w:szCs w:val="21"/>
          <w:lang w:val="pl-PL"/>
        </w:rPr>
        <w:t>wień regulaminu</w:t>
      </w:r>
      <w:r w:rsidRPr="00FE75E9">
        <w:rPr>
          <w:rFonts w:ascii="Calibri" w:hAnsi="Calibri" w:cs="Calibri"/>
          <w:sz w:val="21"/>
          <w:szCs w:val="21"/>
          <w:lang w:val="pl-PL"/>
        </w:rPr>
        <w:t>, w szczególności</w:t>
      </w:r>
      <w:r w:rsidR="004B7F5E" w:rsidRPr="00FE75E9">
        <w:rPr>
          <w:rFonts w:ascii="Calibri" w:hAnsi="Calibri" w:cs="Calibri"/>
          <w:sz w:val="21"/>
          <w:szCs w:val="21"/>
          <w:lang w:val="pl-PL"/>
        </w:rPr>
        <w:t xml:space="preserve"> </w:t>
      </w:r>
      <w:r w:rsidR="00C33CDD">
        <w:rPr>
          <w:rFonts w:ascii="Calibri" w:hAnsi="Calibri" w:cs="Calibri"/>
          <w:sz w:val="21"/>
          <w:szCs w:val="21"/>
          <w:lang w:val="pl-PL"/>
        </w:rPr>
        <w:t xml:space="preserve">dot. </w:t>
      </w:r>
      <w:r w:rsidRPr="00FE75E9">
        <w:rPr>
          <w:rFonts w:ascii="Calibri" w:hAnsi="Calibri" w:cs="Calibri"/>
          <w:sz w:val="21"/>
          <w:szCs w:val="21"/>
          <w:lang w:val="pl-PL"/>
        </w:rPr>
        <w:t>unieważnieni</w:t>
      </w:r>
      <w:r w:rsidR="00D52D8E" w:rsidRPr="00FE75E9">
        <w:rPr>
          <w:rFonts w:ascii="Calibri" w:hAnsi="Calibri" w:cs="Calibri"/>
          <w:sz w:val="21"/>
          <w:szCs w:val="21"/>
          <w:lang w:val="pl-PL"/>
        </w:rPr>
        <w:t>a</w:t>
      </w:r>
      <w:r w:rsidR="004B7F5E" w:rsidRPr="00FE75E9">
        <w:rPr>
          <w:rFonts w:ascii="Calibri" w:hAnsi="Calibri" w:cs="Calibri"/>
          <w:sz w:val="21"/>
          <w:szCs w:val="21"/>
          <w:lang w:val="pl-PL"/>
        </w:rPr>
        <w:t xml:space="preserve"> postępowania, bądź</w:t>
      </w:r>
      <w:r w:rsidRPr="00FE75E9">
        <w:rPr>
          <w:rFonts w:ascii="Calibri" w:hAnsi="Calibri" w:cs="Calibri"/>
          <w:sz w:val="21"/>
          <w:szCs w:val="21"/>
          <w:lang w:val="pl-PL"/>
        </w:rPr>
        <w:t xml:space="preserve"> odstąpie</w:t>
      </w:r>
      <w:r w:rsidR="004B7F5E" w:rsidRPr="00FE75E9">
        <w:rPr>
          <w:rFonts w:ascii="Calibri" w:hAnsi="Calibri" w:cs="Calibri"/>
          <w:sz w:val="21"/>
          <w:szCs w:val="21"/>
          <w:lang w:val="pl-PL"/>
        </w:rPr>
        <w:t xml:space="preserve">nia od </w:t>
      </w:r>
      <w:r w:rsidR="00D52D8E" w:rsidRPr="00FE75E9">
        <w:rPr>
          <w:rFonts w:ascii="Calibri" w:hAnsi="Calibri" w:cs="Calibri"/>
          <w:sz w:val="21"/>
          <w:szCs w:val="21"/>
          <w:lang w:val="pl-PL"/>
        </w:rPr>
        <w:t xml:space="preserve">jego </w:t>
      </w:r>
      <w:r w:rsidR="004B7F5E" w:rsidRPr="00FE75E9">
        <w:rPr>
          <w:rFonts w:ascii="Calibri" w:hAnsi="Calibri" w:cs="Calibri"/>
          <w:sz w:val="21"/>
          <w:szCs w:val="21"/>
          <w:lang w:val="pl-PL"/>
        </w:rPr>
        <w:t>prowadze</w:t>
      </w:r>
      <w:r w:rsidR="00D52D8E" w:rsidRPr="00FE75E9">
        <w:rPr>
          <w:rFonts w:ascii="Calibri" w:hAnsi="Calibri" w:cs="Calibri"/>
          <w:sz w:val="21"/>
          <w:szCs w:val="21"/>
          <w:lang w:val="pl-PL"/>
        </w:rPr>
        <w:t>nia.</w:t>
      </w:r>
    </w:p>
    <w:p w14:paraId="1430F2EB" w14:textId="77777777" w:rsidR="00883E0D" w:rsidRPr="00FE75E9" w:rsidRDefault="004A6469"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b/>
          <w:sz w:val="21"/>
          <w:szCs w:val="21"/>
          <w:lang w:val="pl-PL" w:eastAsia="pl-PL"/>
        </w:rPr>
        <w:t>K</w:t>
      </w:r>
      <w:proofErr w:type="spellStart"/>
      <w:r w:rsidR="00883E0D" w:rsidRPr="00FE75E9">
        <w:rPr>
          <w:rFonts w:ascii="Calibri" w:hAnsi="Calibri" w:cs="Calibri"/>
          <w:b/>
          <w:sz w:val="21"/>
          <w:szCs w:val="21"/>
          <w:lang w:eastAsia="pl-PL"/>
        </w:rPr>
        <w:t>orespondencja</w:t>
      </w:r>
      <w:proofErr w:type="spellEnd"/>
      <w:r w:rsidR="00883E0D" w:rsidRPr="00FE75E9">
        <w:rPr>
          <w:rFonts w:ascii="Calibri" w:hAnsi="Calibri" w:cs="Calibri"/>
          <w:b/>
          <w:sz w:val="21"/>
          <w:szCs w:val="21"/>
          <w:lang w:eastAsia="pl-PL"/>
        </w:rPr>
        <w:t xml:space="preserve">, której adresatem jest konkretny </w:t>
      </w:r>
      <w:r w:rsidR="00883E0D" w:rsidRPr="00FE75E9">
        <w:rPr>
          <w:rFonts w:ascii="Calibri" w:hAnsi="Calibri" w:cs="Calibri"/>
          <w:b/>
          <w:sz w:val="21"/>
          <w:szCs w:val="21"/>
          <w:lang w:val="pl-PL" w:eastAsia="pl-PL"/>
        </w:rPr>
        <w:t>w</w:t>
      </w:r>
      <w:proofErr w:type="spellStart"/>
      <w:r w:rsidR="00883E0D" w:rsidRPr="00FE75E9">
        <w:rPr>
          <w:rFonts w:ascii="Calibri" w:hAnsi="Calibri" w:cs="Calibri"/>
          <w:b/>
          <w:sz w:val="21"/>
          <w:szCs w:val="21"/>
          <w:lang w:eastAsia="pl-PL"/>
        </w:rPr>
        <w:t>ykonawca</w:t>
      </w:r>
      <w:proofErr w:type="spellEnd"/>
      <w:r w:rsidR="00883E0D" w:rsidRPr="00FE75E9">
        <w:rPr>
          <w:rFonts w:ascii="Calibri" w:hAnsi="Calibri" w:cs="Calibri"/>
          <w:b/>
          <w:sz w:val="21"/>
          <w:szCs w:val="21"/>
          <w:lang w:eastAsia="pl-PL"/>
        </w:rPr>
        <w:t xml:space="preserve">, będzie przekazywana za pośrednictwem Platformy </w:t>
      </w:r>
      <w:r w:rsidR="00883E0D" w:rsidRPr="00FE75E9">
        <w:rPr>
          <w:rFonts w:ascii="Calibri" w:hAnsi="Calibri" w:cs="Calibri"/>
          <w:b/>
          <w:sz w:val="21"/>
          <w:szCs w:val="21"/>
          <w:lang w:val="pl-PL" w:eastAsia="pl-PL"/>
        </w:rPr>
        <w:t xml:space="preserve">tylko </w:t>
      </w:r>
      <w:r w:rsidR="00883E0D" w:rsidRPr="00FE75E9">
        <w:rPr>
          <w:rFonts w:ascii="Calibri" w:hAnsi="Calibri" w:cs="Calibri"/>
          <w:b/>
          <w:sz w:val="21"/>
          <w:szCs w:val="21"/>
          <w:lang w:eastAsia="pl-PL"/>
        </w:rPr>
        <w:t xml:space="preserve">do </w:t>
      </w:r>
      <w:r w:rsidR="00883E0D" w:rsidRPr="00FE75E9">
        <w:rPr>
          <w:rFonts w:ascii="Calibri" w:hAnsi="Calibri" w:cs="Calibri"/>
          <w:b/>
          <w:sz w:val="21"/>
          <w:szCs w:val="21"/>
          <w:lang w:val="pl-PL" w:eastAsia="pl-PL"/>
        </w:rPr>
        <w:t>tego w</w:t>
      </w:r>
      <w:r w:rsidR="00883E0D" w:rsidRPr="00FE75E9">
        <w:rPr>
          <w:rFonts w:ascii="Calibri" w:hAnsi="Calibri" w:cs="Calibri"/>
          <w:b/>
          <w:sz w:val="21"/>
          <w:szCs w:val="21"/>
          <w:lang w:eastAsia="pl-PL"/>
        </w:rPr>
        <w:t>ykonawcy</w:t>
      </w:r>
      <w:r w:rsidR="00883E0D" w:rsidRPr="00FE75E9">
        <w:rPr>
          <w:rFonts w:ascii="Calibri" w:hAnsi="Calibri" w:cs="Calibri"/>
          <w:b/>
          <w:sz w:val="21"/>
          <w:szCs w:val="21"/>
          <w:lang w:val="pl-PL" w:eastAsia="pl-PL"/>
        </w:rPr>
        <w:t xml:space="preserve">, </w:t>
      </w:r>
      <w:r w:rsidR="00883E0D" w:rsidRPr="00FE75E9">
        <w:rPr>
          <w:rFonts w:ascii="Calibri" w:hAnsi="Calibri" w:cs="Calibri"/>
          <w:b/>
          <w:sz w:val="21"/>
          <w:szCs w:val="21"/>
          <w:u w:val="single"/>
          <w:lang w:val="pl-PL" w:eastAsia="pl-PL"/>
        </w:rPr>
        <w:t>a w</w:t>
      </w:r>
      <w:r w:rsidR="00883E0D" w:rsidRPr="00FE75E9">
        <w:rPr>
          <w:rFonts w:ascii="Calibri" w:hAnsi="Calibri" w:cs="Calibri"/>
          <w:b/>
          <w:sz w:val="21"/>
          <w:szCs w:val="21"/>
          <w:u w:val="single"/>
          <w:lang w:eastAsia="pl-PL"/>
        </w:rPr>
        <w:t xml:space="preserve"> przypadku wykonawców </w:t>
      </w:r>
      <w:r w:rsidR="00883E0D" w:rsidRPr="00FE75E9">
        <w:rPr>
          <w:rFonts w:ascii="Calibri" w:hAnsi="Calibri" w:cs="Calibri"/>
          <w:b/>
          <w:sz w:val="21"/>
          <w:szCs w:val="21"/>
          <w:u w:val="single"/>
        </w:rPr>
        <w:t>wspólnie ubiegających się o udzielenie zamówienia</w:t>
      </w:r>
      <w:r w:rsidR="00883E0D" w:rsidRPr="00FE75E9">
        <w:rPr>
          <w:rFonts w:ascii="Calibri" w:hAnsi="Calibri" w:cs="Calibri"/>
          <w:b/>
          <w:sz w:val="21"/>
          <w:szCs w:val="21"/>
          <w:u w:val="single"/>
          <w:lang w:eastAsia="pl-PL"/>
        </w:rPr>
        <w:t xml:space="preserve">, </w:t>
      </w:r>
      <w:r w:rsidR="00883E0D" w:rsidRPr="00FE75E9">
        <w:rPr>
          <w:rFonts w:ascii="Calibri" w:hAnsi="Calibri" w:cs="Calibri"/>
          <w:b/>
          <w:bCs/>
          <w:sz w:val="21"/>
          <w:szCs w:val="21"/>
          <w:u w:val="single"/>
        </w:rPr>
        <w:t>wszelka korespondencja będzie prowadzona przez zamawiającego wyłącznie z pełnomocnikiem</w:t>
      </w:r>
      <w:r w:rsidR="00883E0D" w:rsidRPr="00FE75E9">
        <w:rPr>
          <w:rFonts w:ascii="Calibri" w:hAnsi="Calibri" w:cs="Calibri"/>
          <w:bCs/>
          <w:sz w:val="21"/>
          <w:szCs w:val="21"/>
        </w:rPr>
        <w:t>.</w:t>
      </w:r>
    </w:p>
    <w:p w14:paraId="34E3D4EC" w14:textId="77777777" w:rsidR="004475B7" w:rsidRPr="00FE75E9" w:rsidRDefault="004475B7"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sz w:val="21"/>
          <w:szCs w:val="21"/>
          <w:lang w:eastAsia="pl-PL"/>
        </w:rPr>
        <w:t>Wykonawca jako podmiot profesjonalny ma obowiązek sprawdzania komunikatów i wiadomości</w:t>
      </w:r>
      <w:r w:rsidRPr="00FE75E9">
        <w:rPr>
          <w:rFonts w:ascii="Calibri" w:hAnsi="Calibri" w:cs="Calibri"/>
          <w:sz w:val="21"/>
          <w:szCs w:val="21"/>
          <w:lang w:val="pl-PL" w:eastAsia="pl-PL"/>
        </w:rPr>
        <w:t xml:space="preserve"> </w:t>
      </w:r>
      <w:r w:rsidR="00CE4123" w:rsidRPr="00FE75E9">
        <w:rPr>
          <w:rFonts w:ascii="Calibri" w:hAnsi="Calibri" w:cs="Calibri"/>
          <w:sz w:val="21"/>
          <w:szCs w:val="21"/>
          <w:lang w:eastAsia="pl-PL"/>
        </w:rPr>
        <w:t xml:space="preserve">przesłanych przez </w:t>
      </w:r>
      <w:r w:rsidR="00CE4123" w:rsidRPr="00FE75E9">
        <w:rPr>
          <w:rFonts w:ascii="Calibri" w:hAnsi="Calibri" w:cs="Calibri"/>
          <w:sz w:val="21"/>
          <w:szCs w:val="21"/>
          <w:lang w:val="pl-PL" w:eastAsia="pl-PL"/>
        </w:rPr>
        <w:t>z</w:t>
      </w:r>
      <w:r w:rsidRPr="00FE75E9">
        <w:rPr>
          <w:rFonts w:ascii="Calibri" w:hAnsi="Calibri" w:cs="Calibri"/>
          <w:sz w:val="21"/>
          <w:szCs w:val="21"/>
          <w:lang w:eastAsia="pl-PL"/>
        </w:rPr>
        <w:t>amawiającego</w:t>
      </w:r>
      <w:r w:rsidRPr="00FE75E9">
        <w:rPr>
          <w:rFonts w:ascii="Calibri" w:hAnsi="Calibri" w:cs="Calibri"/>
          <w:sz w:val="21"/>
          <w:szCs w:val="21"/>
          <w:lang w:val="pl-PL" w:eastAsia="pl-PL"/>
        </w:rPr>
        <w:t>,</w:t>
      </w:r>
      <w:r w:rsidRPr="00FE75E9">
        <w:rPr>
          <w:rFonts w:ascii="Calibri" w:hAnsi="Calibri" w:cs="Calibri"/>
          <w:sz w:val="21"/>
          <w:szCs w:val="21"/>
          <w:lang w:eastAsia="pl-PL"/>
        </w:rPr>
        <w:t xml:space="preserve"> bezpośrednio</w:t>
      </w:r>
      <w:r w:rsidRPr="00FE75E9">
        <w:rPr>
          <w:rFonts w:ascii="Calibri" w:hAnsi="Calibri" w:cs="Calibri"/>
          <w:sz w:val="21"/>
          <w:szCs w:val="21"/>
          <w:lang w:val="pl-PL" w:eastAsia="pl-PL"/>
        </w:rPr>
        <w:t xml:space="preserve"> </w:t>
      </w:r>
      <w:r w:rsidR="0030498E" w:rsidRPr="00FE75E9">
        <w:rPr>
          <w:rFonts w:ascii="Calibri" w:hAnsi="Calibri" w:cs="Calibri"/>
          <w:sz w:val="21"/>
          <w:szCs w:val="21"/>
          <w:lang w:eastAsia="pl-PL"/>
        </w:rPr>
        <w:t>na Platformie</w:t>
      </w:r>
      <w:r w:rsidR="00B16A03" w:rsidRPr="00FE75E9">
        <w:rPr>
          <w:rFonts w:ascii="Calibri" w:hAnsi="Calibri" w:cs="Calibri"/>
          <w:sz w:val="21"/>
          <w:szCs w:val="21"/>
          <w:lang w:val="pl-PL" w:eastAsia="pl-PL"/>
        </w:rPr>
        <w:t xml:space="preserve">, </w:t>
      </w:r>
      <w:r w:rsidRPr="00FE75E9">
        <w:rPr>
          <w:rFonts w:ascii="Calibri" w:hAnsi="Calibri" w:cs="Calibri"/>
          <w:sz w:val="21"/>
          <w:szCs w:val="21"/>
          <w:lang w:eastAsia="pl-PL"/>
        </w:rPr>
        <w:t>z uwagi na fakt iż możliwa jest aw</w:t>
      </w:r>
      <w:r w:rsidR="00B16A03" w:rsidRPr="00FE75E9">
        <w:rPr>
          <w:rFonts w:ascii="Calibri" w:hAnsi="Calibri" w:cs="Calibri"/>
          <w:sz w:val="21"/>
          <w:szCs w:val="21"/>
          <w:lang w:eastAsia="pl-PL"/>
        </w:rPr>
        <w:t xml:space="preserve">aria systemu lub możliwe jest, </w:t>
      </w:r>
      <w:r w:rsidRPr="00FE75E9">
        <w:rPr>
          <w:rFonts w:ascii="Calibri" w:hAnsi="Calibri" w:cs="Calibri"/>
          <w:sz w:val="21"/>
          <w:szCs w:val="21"/>
          <w:lang w:eastAsia="pl-PL"/>
        </w:rPr>
        <w:t>że powiadomienie trafi do folderu SPAM.</w:t>
      </w:r>
    </w:p>
    <w:p w14:paraId="236C3A60" w14:textId="77777777" w:rsidR="00380D82" w:rsidRPr="00FE75E9" w:rsidRDefault="004B50DD"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b/>
          <w:sz w:val="21"/>
          <w:szCs w:val="21"/>
          <w:u w:val="single"/>
          <w:lang w:val="pl-PL" w:eastAsia="pl-PL"/>
        </w:rPr>
        <w:t>J</w:t>
      </w:r>
      <w:r w:rsidR="008175EA" w:rsidRPr="00FE75E9">
        <w:rPr>
          <w:rFonts w:ascii="Calibri" w:hAnsi="Calibri" w:cs="Calibri"/>
          <w:b/>
          <w:sz w:val="21"/>
          <w:szCs w:val="21"/>
          <w:u w:val="single"/>
          <w:lang w:val="pl-PL" w:eastAsia="pl-PL"/>
        </w:rPr>
        <w:t>edynie</w:t>
      </w:r>
      <w:r w:rsidR="008175EA" w:rsidRPr="00FE75E9">
        <w:rPr>
          <w:rFonts w:ascii="Calibri" w:hAnsi="Calibri" w:cs="Calibri"/>
          <w:sz w:val="21"/>
          <w:szCs w:val="21"/>
          <w:lang w:val="pl-PL" w:eastAsia="pl-PL"/>
        </w:rPr>
        <w:t xml:space="preserve"> </w:t>
      </w:r>
      <w:r w:rsidR="008175EA" w:rsidRPr="00FE75E9">
        <w:rPr>
          <w:rFonts w:ascii="Calibri" w:eastAsia="Calibri" w:hAnsi="Calibri" w:cs="Calibri"/>
          <w:sz w:val="21"/>
          <w:szCs w:val="21"/>
          <w:lang w:val="pl-PL" w:eastAsia="en-US"/>
        </w:rPr>
        <w:t xml:space="preserve">w </w:t>
      </w:r>
      <w:r w:rsidR="008175EA" w:rsidRPr="00FE75E9">
        <w:rPr>
          <w:rFonts w:ascii="Calibri" w:eastAsia="Calibri" w:hAnsi="Calibri" w:cs="Calibri"/>
          <w:sz w:val="21"/>
          <w:szCs w:val="21"/>
          <w:lang w:eastAsia="en-US"/>
        </w:rPr>
        <w:t>przypadku awarii lub niedostępności Platformy</w:t>
      </w:r>
      <w:r w:rsidRPr="00FE75E9">
        <w:rPr>
          <w:rFonts w:ascii="Calibri" w:eastAsia="Calibri" w:hAnsi="Calibri" w:cs="Calibri"/>
          <w:sz w:val="21"/>
          <w:szCs w:val="21"/>
          <w:lang w:val="pl-PL" w:eastAsia="en-US"/>
        </w:rPr>
        <w:t>, z</w:t>
      </w:r>
      <w:r w:rsidR="009418D6" w:rsidRPr="00FE75E9">
        <w:rPr>
          <w:rFonts w:ascii="Calibri" w:eastAsia="Calibri" w:hAnsi="Calibri" w:cs="Calibri"/>
          <w:sz w:val="21"/>
          <w:szCs w:val="21"/>
          <w:lang w:eastAsia="en-US"/>
        </w:rPr>
        <w:t xml:space="preserve">amawiający dopuszcza </w:t>
      </w:r>
      <w:r w:rsidR="00380D82" w:rsidRPr="00FE75E9">
        <w:rPr>
          <w:rFonts w:ascii="Calibri" w:eastAsia="Calibri" w:hAnsi="Calibri" w:cs="Calibri"/>
          <w:sz w:val="21"/>
          <w:szCs w:val="21"/>
          <w:lang w:val="pl-PL" w:eastAsia="en-US"/>
        </w:rPr>
        <w:t xml:space="preserve">możliwość przekazywania </w:t>
      </w:r>
      <w:r w:rsidRPr="00FE75E9">
        <w:rPr>
          <w:rFonts w:ascii="Calibri" w:eastAsia="Calibri" w:hAnsi="Calibri" w:cs="Calibri"/>
          <w:sz w:val="21"/>
          <w:szCs w:val="21"/>
          <w:lang w:val="pl-PL" w:eastAsia="en-US"/>
        </w:rPr>
        <w:br/>
      </w:r>
      <w:r w:rsidR="00205083" w:rsidRPr="00FE75E9">
        <w:rPr>
          <w:rFonts w:ascii="Calibri" w:eastAsia="Calibri" w:hAnsi="Calibri" w:cs="Calibri"/>
          <w:sz w:val="21"/>
          <w:szCs w:val="21"/>
          <w:lang w:eastAsia="en-US"/>
        </w:rPr>
        <w:t>za pośrednictwem poczty elektronicznej</w:t>
      </w:r>
      <w:r w:rsidR="00205083" w:rsidRPr="00FE75E9">
        <w:rPr>
          <w:rFonts w:ascii="Calibri" w:hAnsi="Calibri" w:cs="Calibri"/>
          <w:sz w:val="21"/>
          <w:szCs w:val="21"/>
          <w:lang w:val="pl-PL" w:eastAsia="pl-PL"/>
        </w:rPr>
        <w:t xml:space="preserve">, </w:t>
      </w:r>
      <w:r w:rsidR="00205083" w:rsidRPr="00FE75E9">
        <w:rPr>
          <w:rFonts w:ascii="Calibri" w:hAnsi="Calibri" w:cs="Calibri"/>
          <w:sz w:val="21"/>
          <w:szCs w:val="21"/>
          <w:lang w:eastAsia="pl-PL"/>
        </w:rPr>
        <w:t xml:space="preserve">na adres </w:t>
      </w:r>
      <w:r w:rsidR="00205083" w:rsidRPr="00FE75E9">
        <w:rPr>
          <w:rFonts w:ascii="Calibri" w:hAnsi="Calibri" w:cs="Calibri"/>
          <w:sz w:val="21"/>
          <w:szCs w:val="21"/>
          <w:lang w:val="pl-PL" w:eastAsia="pl-PL"/>
        </w:rPr>
        <w:t xml:space="preserve">e-mail </w:t>
      </w:r>
      <w:r w:rsidR="00205083" w:rsidRPr="00FE75E9">
        <w:rPr>
          <w:rFonts w:ascii="Calibri" w:hAnsi="Calibri" w:cs="Calibri"/>
          <w:sz w:val="21"/>
          <w:szCs w:val="21"/>
          <w:lang w:eastAsia="pl-PL"/>
        </w:rPr>
        <w:t>po</w:t>
      </w:r>
      <w:r w:rsidR="00205083" w:rsidRPr="00FE75E9">
        <w:rPr>
          <w:rFonts w:ascii="Calibri" w:hAnsi="Calibri" w:cs="Calibri"/>
          <w:sz w:val="21"/>
          <w:szCs w:val="21"/>
          <w:lang w:val="pl-PL" w:eastAsia="pl-PL"/>
        </w:rPr>
        <w:t>dany w pkt 6 Rozdziału 1 SWZ</w:t>
      </w:r>
      <w:r w:rsidR="00205083" w:rsidRPr="00FE75E9">
        <w:rPr>
          <w:rFonts w:ascii="Calibri" w:eastAsia="Calibri" w:hAnsi="Calibri" w:cs="Calibri"/>
          <w:sz w:val="21"/>
          <w:szCs w:val="21"/>
          <w:lang w:val="pl-PL" w:eastAsia="en-US"/>
        </w:rPr>
        <w:t xml:space="preserve"> wniosków, </w:t>
      </w:r>
      <w:r w:rsidR="009418D6" w:rsidRPr="00FE75E9">
        <w:rPr>
          <w:rFonts w:ascii="Calibri" w:eastAsia="Calibri" w:hAnsi="Calibri" w:cs="Calibri"/>
          <w:sz w:val="21"/>
          <w:szCs w:val="21"/>
          <w:lang w:val="pl-PL" w:eastAsia="en-US"/>
        </w:rPr>
        <w:t>i</w:t>
      </w:r>
      <w:proofErr w:type="spellStart"/>
      <w:r w:rsidR="009418D6" w:rsidRPr="00FE75E9">
        <w:rPr>
          <w:rFonts w:ascii="Calibri" w:hAnsi="Calibri" w:cs="Calibri"/>
          <w:sz w:val="21"/>
          <w:szCs w:val="21"/>
        </w:rPr>
        <w:t>nformacj</w:t>
      </w:r>
      <w:r w:rsidR="009418D6" w:rsidRPr="00FE75E9">
        <w:rPr>
          <w:rFonts w:ascii="Calibri" w:hAnsi="Calibri" w:cs="Calibri"/>
          <w:sz w:val="21"/>
          <w:szCs w:val="21"/>
          <w:lang w:val="pl-PL"/>
        </w:rPr>
        <w:t>i</w:t>
      </w:r>
      <w:proofErr w:type="spellEnd"/>
      <w:r w:rsidR="009418D6" w:rsidRPr="00FE75E9">
        <w:rPr>
          <w:rFonts w:ascii="Calibri" w:hAnsi="Calibri" w:cs="Calibri"/>
          <w:sz w:val="21"/>
          <w:szCs w:val="21"/>
        </w:rPr>
        <w:t>, oświadcze</w:t>
      </w:r>
      <w:r w:rsidR="009418D6" w:rsidRPr="00FE75E9">
        <w:rPr>
          <w:rFonts w:ascii="Calibri" w:hAnsi="Calibri" w:cs="Calibri"/>
          <w:sz w:val="21"/>
          <w:szCs w:val="21"/>
          <w:lang w:val="pl-PL"/>
        </w:rPr>
        <w:t>ń</w:t>
      </w:r>
      <w:r w:rsidR="009418D6" w:rsidRPr="00FE75E9">
        <w:rPr>
          <w:rFonts w:ascii="Calibri" w:hAnsi="Calibri" w:cs="Calibri"/>
          <w:sz w:val="21"/>
          <w:szCs w:val="21"/>
        </w:rPr>
        <w:t xml:space="preserve"> lub dokument</w:t>
      </w:r>
      <w:r w:rsidR="009418D6" w:rsidRPr="00FE75E9">
        <w:rPr>
          <w:rFonts w:ascii="Calibri" w:hAnsi="Calibri" w:cs="Calibri"/>
          <w:sz w:val="21"/>
          <w:szCs w:val="21"/>
          <w:lang w:val="pl-PL"/>
        </w:rPr>
        <w:t>ów</w:t>
      </w:r>
      <w:r w:rsidR="00205083" w:rsidRPr="00FE75E9">
        <w:rPr>
          <w:rFonts w:ascii="Calibri" w:eastAsia="Calibri" w:hAnsi="Calibri" w:cs="Calibri"/>
          <w:sz w:val="21"/>
          <w:szCs w:val="21"/>
          <w:lang w:val="pl-PL" w:eastAsia="en-US"/>
        </w:rPr>
        <w:t xml:space="preserve">, itp., </w:t>
      </w:r>
      <w:r w:rsidR="009418D6" w:rsidRPr="00FE75E9">
        <w:rPr>
          <w:rFonts w:ascii="Calibri" w:eastAsia="Calibri" w:hAnsi="Calibri" w:cs="Calibri"/>
          <w:sz w:val="21"/>
          <w:szCs w:val="21"/>
          <w:lang w:val="pl-PL" w:eastAsia="en-US"/>
        </w:rPr>
        <w:t>któr</w:t>
      </w:r>
      <w:r w:rsidR="00205083" w:rsidRPr="00FE75E9">
        <w:rPr>
          <w:rFonts w:ascii="Calibri" w:eastAsia="Calibri" w:hAnsi="Calibri" w:cs="Calibri"/>
          <w:sz w:val="21"/>
          <w:szCs w:val="21"/>
          <w:lang w:val="pl-PL" w:eastAsia="en-US"/>
        </w:rPr>
        <w:t>e wykona</w:t>
      </w:r>
      <w:r w:rsidRPr="00FE75E9">
        <w:rPr>
          <w:rFonts w:ascii="Calibri" w:eastAsia="Calibri" w:hAnsi="Calibri" w:cs="Calibri"/>
          <w:sz w:val="21"/>
          <w:szCs w:val="21"/>
          <w:lang w:val="pl-PL" w:eastAsia="en-US"/>
        </w:rPr>
        <w:t xml:space="preserve">wca – zgodnie z zapisami niniejszego rozdziału – </w:t>
      </w:r>
      <w:r w:rsidR="00205083" w:rsidRPr="00FE75E9">
        <w:rPr>
          <w:rFonts w:ascii="Calibri" w:eastAsia="Calibri" w:hAnsi="Calibri" w:cs="Calibri"/>
          <w:sz w:val="21"/>
          <w:szCs w:val="21"/>
          <w:lang w:val="pl-PL" w:eastAsia="en-US"/>
        </w:rPr>
        <w:t>zobowiązany byłby przekazać zamawiają</w:t>
      </w:r>
      <w:r w:rsidR="00380D82" w:rsidRPr="00FE75E9">
        <w:rPr>
          <w:rFonts w:ascii="Calibri" w:eastAsia="Calibri" w:hAnsi="Calibri" w:cs="Calibri"/>
          <w:sz w:val="21"/>
          <w:szCs w:val="21"/>
          <w:lang w:val="pl-PL" w:eastAsia="en-US"/>
        </w:rPr>
        <w:t xml:space="preserve">cemu </w:t>
      </w:r>
      <w:r w:rsidR="00946C63" w:rsidRPr="00FE75E9">
        <w:rPr>
          <w:rFonts w:ascii="Calibri" w:eastAsia="Calibri" w:hAnsi="Calibri" w:cs="Calibri"/>
          <w:sz w:val="21"/>
          <w:szCs w:val="21"/>
          <w:lang w:val="pl-PL" w:eastAsia="en-US"/>
        </w:rPr>
        <w:t xml:space="preserve">poprzez Platformę, </w:t>
      </w:r>
      <w:r w:rsidR="00205083" w:rsidRPr="00FE75E9">
        <w:rPr>
          <w:rFonts w:ascii="Calibri" w:eastAsia="Calibri" w:hAnsi="Calibri" w:cs="Calibri"/>
          <w:sz w:val="21"/>
          <w:szCs w:val="21"/>
          <w:lang w:eastAsia="en-US"/>
        </w:rPr>
        <w:t xml:space="preserve">za </w:t>
      </w:r>
      <w:r w:rsidR="00205083" w:rsidRPr="00FE75E9">
        <w:rPr>
          <w:rFonts w:ascii="Calibri" w:hAnsi="Calibri" w:cs="Calibri"/>
          <w:sz w:val="21"/>
          <w:szCs w:val="21"/>
          <w:lang w:eastAsia="pl-PL"/>
        </w:rPr>
        <w:t>pośrednictwem formularza „WYŚLIJ WIADOMOŚĆ DO ZAMAWIAJĄCEGO”</w:t>
      </w:r>
      <w:r w:rsidR="008175EA" w:rsidRPr="00FE75E9">
        <w:rPr>
          <w:rFonts w:ascii="Calibri" w:eastAsia="Calibri" w:hAnsi="Calibri" w:cs="Calibri"/>
          <w:sz w:val="21"/>
          <w:szCs w:val="21"/>
          <w:lang w:val="pl-PL" w:eastAsia="en-US"/>
        </w:rPr>
        <w:t>.</w:t>
      </w:r>
    </w:p>
    <w:p w14:paraId="0A084A26" w14:textId="77777777" w:rsidR="005536E3" w:rsidRPr="00FE75E9" w:rsidRDefault="004475B7" w:rsidP="00972686">
      <w:pPr>
        <w:pStyle w:val="Akapitzlist"/>
        <w:numPr>
          <w:ilvl w:val="0"/>
          <w:numId w:val="19"/>
        </w:numPr>
        <w:tabs>
          <w:tab w:val="left" w:pos="426"/>
        </w:tabs>
        <w:ind w:left="426" w:hanging="426"/>
        <w:contextualSpacing/>
        <w:jc w:val="both"/>
        <w:outlineLvl w:val="0"/>
        <w:rPr>
          <w:rFonts w:ascii="Calibri" w:hAnsi="Calibri" w:cs="Calibri"/>
          <w:sz w:val="21"/>
          <w:szCs w:val="21"/>
        </w:rPr>
      </w:pPr>
      <w:r w:rsidRPr="00FE75E9">
        <w:rPr>
          <w:rFonts w:ascii="Calibri" w:hAnsi="Calibri" w:cs="Calibri"/>
          <w:sz w:val="21"/>
          <w:szCs w:val="21"/>
          <w:lang w:eastAsia="pl-PL"/>
        </w:rPr>
        <w:t>Zamawiający</w:t>
      </w:r>
      <w:r w:rsidR="003A53C9" w:rsidRPr="00FE75E9">
        <w:rPr>
          <w:rFonts w:ascii="Calibri" w:hAnsi="Calibri" w:cs="Calibri"/>
          <w:sz w:val="21"/>
          <w:szCs w:val="21"/>
          <w:lang w:val="pl-PL" w:eastAsia="pl-PL"/>
        </w:rPr>
        <w:t xml:space="preserve"> </w:t>
      </w:r>
      <w:r w:rsidRPr="00FE75E9">
        <w:rPr>
          <w:rFonts w:ascii="Calibri" w:hAnsi="Calibri" w:cs="Calibri"/>
          <w:sz w:val="21"/>
          <w:szCs w:val="21"/>
          <w:lang w:eastAsia="pl-PL"/>
        </w:rPr>
        <w:t>określa niezbędne wymagania sprzętowo-aplikacyjne umożliwiające pracę na Platformie, tj.:</w:t>
      </w:r>
    </w:p>
    <w:p w14:paraId="7B113C0A" w14:textId="77777777" w:rsidR="004475B7" w:rsidRPr="00FE75E9" w:rsidRDefault="005536E3" w:rsidP="00972686">
      <w:pPr>
        <w:pStyle w:val="Akapitzlist"/>
        <w:numPr>
          <w:ilvl w:val="1"/>
          <w:numId w:val="19"/>
        </w:numPr>
        <w:tabs>
          <w:tab w:val="left" w:pos="851"/>
        </w:tabs>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S</w:t>
      </w:r>
      <w:proofErr w:type="spellStart"/>
      <w:r w:rsidR="004475B7" w:rsidRPr="00FE75E9">
        <w:rPr>
          <w:rFonts w:ascii="Calibri" w:hAnsi="Calibri" w:cs="Calibri"/>
          <w:sz w:val="21"/>
          <w:szCs w:val="21"/>
          <w:lang w:eastAsia="pl-PL"/>
        </w:rPr>
        <w:t>tały</w:t>
      </w:r>
      <w:proofErr w:type="spellEnd"/>
      <w:r w:rsidR="004475B7" w:rsidRPr="00FE75E9">
        <w:rPr>
          <w:rFonts w:ascii="Calibri" w:hAnsi="Calibri" w:cs="Calibri"/>
          <w:sz w:val="21"/>
          <w:szCs w:val="21"/>
          <w:lang w:eastAsia="pl-PL"/>
        </w:rPr>
        <w:t xml:space="preserve"> dostęp do sieci Internet o gwarantowanej przepustowości nie mniejszej niż 512 </w:t>
      </w:r>
      <w:proofErr w:type="spellStart"/>
      <w:r w:rsidR="004475B7" w:rsidRPr="00FE75E9">
        <w:rPr>
          <w:rFonts w:ascii="Calibri" w:hAnsi="Calibri" w:cs="Calibri"/>
          <w:sz w:val="21"/>
          <w:szCs w:val="21"/>
          <w:lang w:eastAsia="pl-PL"/>
        </w:rPr>
        <w:t>kb</w:t>
      </w:r>
      <w:proofErr w:type="spellEnd"/>
      <w:r w:rsidR="004475B7" w:rsidRPr="00FE75E9">
        <w:rPr>
          <w:rFonts w:ascii="Calibri" w:hAnsi="Calibri" w:cs="Calibri"/>
          <w:sz w:val="21"/>
          <w:szCs w:val="21"/>
          <w:lang w:eastAsia="pl-PL"/>
        </w:rPr>
        <w:t>/s</w:t>
      </w:r>
      <w:r w:rsidR="004475B7" w:rsidRPr="00FE75E9">
        <w:rPr>
          <w:rFonts w:ascii="Calibri" w:hAnsi="Calibri" w:cs="Calibri"/>
          <w:sz w:val="21"/>
          <w:szCs w:val="21"/>
          <w:lang w:val="pl-PL" w:eastAsia="pl-PL"/>
        </w:rPr>
        <w:t>;</w:t>
      </w:r>
    </w:p>
    <w:p w14:paraId="5F393A3A" w14:textId="77777777" w:rsidR="004475B7" w:rsidRPr="00FE75E9" w:rsidRDefault="005536E3" w:rsidP="00972686">
      <w:pPr>
        <w:pStyle w:val="Akapitzlist"/>
        <w:numPr>
          <w:ilvl w:val="1"/>
          <w:numId w:val="19"/>
        </w:numPr>
        <w:tabs>
          <w:tab w:val="left" w:pos="851"/>
        </w:tabs>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K</w:t>
      </w:r>
      <w:proofErr w:type="spellStart"/>
      <w:r w:rsidR="004475B7" w:rsidRPr="00FE75E9">
        <w:rPr>
          <w:rFonts w:ascii="Calibri" w:hAnsi="Calibri" w:cs="Calibri"/>
          <w:sz w:val="21"/>
          <w:szCs w:val="21"/>
          <w:lang w:eastAsia="pl-PL"/>
        </w:rPr>
        <w:t>omputer</w:t>
      </w:r>
      <w:proofErr w:type="spellEnd"/>
      <w:r w:rsidR="004475B7" w:rsidRPr="00FE75E9">
        <w:rPr>
          <w:rFonts w:ascii="Calibri" w:hAnsi="Calibri" w:cs="Calibri"/>
          <w:sz w:val="21"/>
          <w:szCs w:val="21"/>
          <w:lang w:eastAsia="pl-PL"/>
        </w:rPr>
        <w:t xml:space="preserve"> klasy PC lub MAC o następującej konfiguracji: pamięć min. 2 GB Ram, p</w:t>
      </w:r>
      <w:r w:rsidR="00891E71" w:rsidRPr="00FE75E9">
        <w:rPr>
          <w:rFonts w:ascii="Calibri" w:hAnsi="Calibri" w:cs="Calibri"/>
          <w:sz w:val="21"/>
          <w:szCs w:val="21"/>
          <w:lang w:eastAsia="pl-PL"/>
        </w:rPr>
        <w:t xml:space="preserve">rocesor Intel IV 2 GHZ lub </w:t>
      </w:r>
      <w:r w:rsidR="004475B7" w:rsidRPr="00FE75E9">
        <w:rPr>
          <w:rFonts w:ascii="Calibri" w:hAnsi="Calibri" w:cs="Calibri"/>
          <w:sz w:val="21"/>
          <w:szCs w:val="21"/>
          <w:lang w:eastAsia="pl-PL"/>
        </w:rPr>
        <w:t>nowsza wersja,</w:t>
      </w:r>
      <w:r w:rsidR="003A53C9" w:rsidRPr="00FE75E9">
        <w:rPr>
          <w:rFonts w:ascii="Calibri" w:hAnsi="Calibri" w:cs="Calibri"/>
          <w:sz w:val="21"/>
          <w:szCs w:val="21"/>
          <w:lang w:eastAsia="pl-PL"/>
        </w:rPr>
        <w:t xml:space="preserve"> jeden z systemów operacyjnych </w:t>
      </w:r>
      <w:r w:rsidR="003A53C9" w:rsidRPr="00FE75E9">
        <w:rPr>
          <w:rFonts w:ascii="Calibri" w:hAnsi="Calibri" w:cs="Calibri"/>
          <w:sz w:val="21"/>
          <w:szCs w:val="21"/>
          <w:lang w:val="pl-PL" w:eastAsia="pl-PL"/>
        </w:rPr>
        <w:t xml:space="preserve">- </w:t>
      </w:r>
      <w:r w:rsidR="004475B7" w:rsidRPr="00FE75E9">
        <w:rPr>
          <w:rFonts w:ascii="Calibri" w:hAnsi="Calibri" w:cs="Calibri"/>
          <w:sz w:val="21"/>
          <w:szCs w:val="21"/>
          <w:lang w:eastAsia="pl-PL"/>
        </w:rPr>
        <w:t>MS Windows 7</w:t>
      </w:r>
      <w:r w:rsidR="00891E71" w:rsidRPr="00FE75E9">
        <w:rPr>
          <w:rFonts w:ascii="Calibri" w:hAnsi="Calibri" w:cs="Calibri"/>
          <w:sz w:val="21"/>
          <w:szCs w:val="21"/>
          <w:lang w:eastAsia="pl-PL"/>
        </w:rPr>
        <w:t xml:space="preserve">, Mac Os x 10 4, Linux, lub </w:t>
      </w:r>
      <w:r w:rsidR="004475B7" w:rsidRPr="00FE75E9">
        <w:rPr>
          <w:rFonts w:ascii="Calibri" w:hAnsi="Calibri" w:cs="Calibri"/>
          <w:sz w:val="21"/>
          <w:szCs w:val="21"/>
          <w:lang w:eastAsia="pl-PL"/>
        </w:rPr>
        <w:t>nowsze wersje</w:t>
      </w:r>
      <w:r w:rsidR="004475B7" w:rsidRPr="00FE75E9">
        <w:rPr>
          <w:rFonts w:ascii="Calibri" w:hAnsi="Calibri" w:cs="Calibri"/>
          <w:sz w:val="21"/>
          <w:szCs w:val="21"/>
          <w:lang w:val="pl-PL" w:eastAsia="pl-PL"/>
        </w:rPr>
        <w:t>;</w:t>
      </w:r>
    </w:p>
    <w:p w14:paraId="317BA0CF" w14:textId="77777777" w:rsidR="00E21CC2" w:rsidRPr="00FE75E9" w:rsidRDefault="005536E3" w:rsidP="00972686">
      <w:pPr>
        <w:pStyle w:val="Akapitzlist"/>
        <w:numPr>
          <w:ilvl w:val="1"/>
          <w:numId w:val="19"/>
        </w:numPr>
        <w:tabs>
          <w:tab w:val="left" w:pos="851"/>
        </w:tabs>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Z</w:t>
      </w:r>
      <w:proofErr w:type="spellStart"/>
      <w:r w:rsidR="004475B7" w:rsidRPr="00FE75E9">
        <w:rPr>
          <w:rFonts w:ascii="Calibri" w:hAnsi="Calibri" w:cs="Calibri"/>
          <w:sz w:val="21"/>
          <w:szCs w:val="21"/>
          <w:lang w:eastAsia="pl-PL"/>
        </w:rPr>
        <w:t>ainstalowana</w:t>
      </w:r>
      <w:proofErr w:type="spellEnd"/>
      <w:r w:rsidR="004475B7" w:rsidRPr="00FE75E9">
        <w:rPr>
          <w:rFonts w:ascii="Calibri" w:hAnsi="Calibri" w:cs="Calibri"/>
          <w:sz w:val="21"/>
          <w:szCs w:val="21"/>
          <w:lang w:eastAsia="pl-PL"/>
        </w:rPr>
        <w:t xml:space="preserve"> do</w:t>
      </w:r>
      <w:r w:rsidR="003A53C9" w:rsidRPr="00FE75E9">
        <w:rPr>
          <w:rFonts w:ascii="Calibri" w:hAnsi="Calibri" w:cs="Calibri"/>
          <w:sz w:val="21"/>
          <w:szCs w:val="21"/>
          <w:lang w:eastAsia="pl-PL"/>
        </w:rPr>
        <w:t>wolna przeglądarka internetowa</w:t>
      </w:r>
      <w:r w:rsidR="003A53C9" w:rsidRPr="00FE75E9">
        <w:rPr>
          <w:rFonts w:ascii="Calibri" w:hAnsi="Calibri" w:cs="Calibri"/>
          <w:sz w:val="21"/>
          <w:szCs w:val="21"/>
          <w:lang w:val="pl-PL" w:eastAsia="pl-PL"/>
        </w:rPr>
        <w:t xml:space="preserve"> (</w:t>
      </w:r>
      <w:r w:rsidR="004475B7" w:rsidRPr="00FE75E9">
        <w:rPr>
          <w:rFonts w:ascii="Calibri" w:hAnsi="Calibri" w:cs="Calibri"/>
          <w:sz w:val="21"/>
          <w:szCs w:val="21"/>
          <w:lang w:eastAsia="pl-PL"/>
        </w:rPr>
        <w:t>w przypadku Internet Explorer minimalnie wersja 10</w:t>
      </w:r>
      <w:r w:rsidR="004475B7" w:rsidRPr="00FE75E9">
        <w:rPr>
          <w:rFonts w:ascii="Calibri" w:hAnsi="Calibri" w:cs="Calibri"/>
          <w:sz w:val="21"/>
          <w:szCs w:val="21"/>
          <w:lang w:val="pl-PL" w:eastAsia="pl-PL"/>
        </w:rPr>
        <w:t>.</w:t>
      </w:r>
      <w:r w:rsidR="004475B7" w:rsidRPr="00FE75E9">
        <w:rPr>
          <w:rFonts w:ascii="Calibri" w:hAnsi="Calibri" w:cs="Calibri"/>
          <w:sz w:val="21"/>
          <w:szCs w:val="21"/>
          <w:lang w:eastAsia="pl-PL"/>
        </w:rPr>
        <w:t>0.</w:t>
      </w:r>
      <w:r w:rsidR="004475B7" w:rsidRPr="00FE75E9">
        <w:rPr>
          <w:rFonts w:ascii="Calibri" w:hAnsi="Calibri" w:cs="Calibri"/>
          <w:sz w:val="21"/>
          <w:szCs w:val="21"/>
          <w:lang w:val="pl-PL" w:eastAsia="pl-PL"/>
        </w:rPr>
        <w:t>;</w:t>
      </w:r>
    </w:p>
    <w:p w14:paraId="6ED4E197" w14:textId="77777777" w:rsidR="004475B7" w:rsidRPr="00FE75E9" w:rsidRDefault="005536E3" w:rsidP="00972686">
      <w:pPr>
        <w:pStyle w:val="Akapitzlist"/>
        <w:numPr>
          <w:ilvl w:val="1"/>
          <w:numId w:val="19"/>
        </w:numPr>
        <w:tabs>
          <w:tab w:val="left" w:pos="851"/>
        </w:tabs>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W</w:t>
      </w:r>
      <w:r w:rsidR="004475B7" w:rsidRPr="00FE75E9">
        <w:rPr>
          <w:rFonts w:ascii="Calibri" w:hAnsi="Calibri" w:cs="Calibri"/>
          <w:sz w:val="21"/>
          <w:szCs w:val="21"/>
          <w:lang w:eastAsia="pl-PL"/>
        </w:rPr>
        <w:t>łączona obsługa JavaScript</w:t>
      </w:r>
      <w:r w:rsidR="004475B7" w:rsidRPr="00FE75E9">
        <w:rPr>
          <w:rFonts w:ascii="Calibri" w:hAnsi="Calibri" w:cs="Calibri"/>
          <w:sz w:val="21"/>
          <w:szCs w:val="21"/>
          <w:lang w:val="pl-PL" w:eastAsia="pl-PL"/>
        </w:rPr>
        <w:t>;</w:t>
      </w:r>
    </w:p>
    <w:p w14:paraId="77DF4720" w14:textId="77777777" w:rsidR="004475B7" w:rsidRPr="00FE75E9" w:rsidRDefault="005536E3" w:rsidP="00972686">
      <w:pPr>
        <w:pStyle w:val="Akapitzlist"/>
        <w:numPr>
          <w:ilvl w:val="1"/>
          <w:numId w:val="19"/>
        </w:numPr>
        <w:tabs>
          <w:tab w:val="left" w:pos="851"/>
        </w:tabs>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Z</w:t>
      </w:r>
      <w:proofErr w:type="spellStart"/>
      <w:r w:rsidR="004475B7" w:rsidRPr="00FE75E9">
        <w:rPr>
          <w:rFonts w:ascii="Calibri" w:hAnsi="Calibri" w:cs="Calibri"/>
          <w:sz w:val="21"/>
          <w:szCs w:val="21"/>
          <w:lang w:eastAsia="pl-PL"/>
        </w:rPr>
        <w:t>ainstalowany</w:t>
      </w:r>
      <w:proofErr w:type="spellEnd"/>
      <w:r w:rsidR="004475B7" w:rsidRPr="00FE75E9">
        <w:rPr>
          <w:rFonts w:ascii="Calibri" w:hAnsi="Calibri" w:cs="Calibri"/>
          <w:sz w:val="21"/>
          <w:szCs w:val="21"/>
          <w:lang w:eastAsia="pl-PL"/>
        </w:rPr>
        <w:t xml:space="preserve"> program Adobe </w:t>
      </w:r>
      <w:proofErr w:type="spellStart"/>
      <w:r w:rsidR="004475B7" w:rsidRPr="00FE75E9">
        <w:rPr>
          <w:rFonts w:ascii="Calibri" w:hAnsi="Calibri" w:cs="Calibri"/>
          <w:sz w:val="21"/>
          <w:szCs w:val="21"/>
          <w:lang w:eastAsia="pl-PL"/>
        </w:rPr>
        <w:t>Acrobat</w:t>
      </w:r>
      <w:proofErr w:type="spellEnd"/>
      <w:r w:rsidR="004475B7" w:rsidRPr="00FE75E9">
        <w:rPr>
          <w:rFonts w:ascii="Calibri" w:hAnsi="Calibri" w:cs="Calibri"/>
          <w:sz w:val="21"/>
          <w:szCs w:val="21"/>
          <w:lang w:eastAsia="pl-PL"/>
        </w:rPr>
        <w:t xml:space="preserve"> Reader lub inny obsługujący format plików .pdf</w:t>
      </w:r>
      <w:r w:rsidR="004475B7" w:rsidRPr="00FE75E9">
        <w:rPr>
          <w:rFonts w:ascii="Calibri" w:hAnsi="Calibri" w:cs="Calibri"/>
          <w:sz w:val="21"/>
          <w:szCs w:val="21"/>
          <w:lang w:val="pl-PL" w:eastAsia="pl-PL"/>
        </w:rPr>
        <w:t>;</w:t>
      </w:r>
    </w:p>
    <w:p w14:paraId="4BB89EC5" w14:textId="77777777" w:rsidR="003A53C9" w:rsidRPr="00FE75E9" w:rsidRDefault="003A53C9" w:rsidP="00972686">
      <w:pPr>
        <w:pStyle w:val="Akapitzlist"/>
        <w:numPr>
          <w:ilvl w:val="1"/>
          <w:numId w:val="19"/>
        </w:numPr>
        <w:tabs>
          <w:tab w:val="left" w:pos="851"/>
        </w:tabs>
        <w:ind w:left="851" w:hanging="425"/>
        <w:contextualSpacing/>
        <w:jc w:val="both"/>
        <w:outlineLvl w:val="0"/>
        <w:rPr>
          <w:rFonts w:ascii="Calibri" w:hAnsi="Calibri" w:cs="Calibri"/>
          <w:sz w:val="21"/>
          <w:szCs w:val="21"/>
        </w:rPr>
      </w:pPr>
      <w:r w:rsidRPr="00FE75E9">
        <w:rPr>
          <w:rFonts w:ascii="Calibri" w:hAnsi="Calibri" w:cs="Calibri"/>
          <w:sz w:val="21"/>
          <w:szCs w:val="21"/>
        </w:rPr>
        <w:t>Szyfrowanie za pomocą protokołu TLS 1.3.</w:t>
      </w:r>
    </w:p>
    <w:p w14:paraId="04AFC70F" w14:textId="77777777" w:rsidR="003A53C9" w:rsidRDefault="003A53C9" w:rsidP="00972686">
      <w:pPr>
        <w:pStyle w:val="Akapitzlist"/>
        <w:numPr>
          <w:ilvl w:val="1"/>
          <w:numId w:val="19"/>
        </w:numPr>
        <w:tabs>
          <w:tab w:val="left" w:pos="851"/>
        </w:tabs>
        <w:ind w:left="851" w:hanging="425"/>
        <w:contextualSpacing/>
        <w:jc w:val="both"/>
        <w:outlineLvl w:val="0"/>
        <w:rPr>
          <w:rFonts w:ascii="Calibri" w:hAnsi="Calibri" w:cs="Calibri"/>
          <w:sz w:val="21"/>
          <w:szCs w:val="21"/>
        </w:rPr>
      </w:pPr>
      <w:r w:rsidRPr="00FE75E9">
        <w:rPr>
          <w:rFonts w:ascii="Calibri" w:hAnsi="Calibri" w:cs="Calibri"/>
          <w:sz w:val="21"/>
          <w:szCs w:val="21"/>
        </w:rPr>
        <w:t xml:space="preserve">Oznaczenie czasu odbioru danych przez </w:t>
      </w:r>
      <w:r w:rsidRPr="00FE75E9">
        <w:rPr>
          <w:rFonts w:ascii="Calibri" w:hAnsi="Calibri" w:cs="Calibri"/>
          <w:sz w:val="21"/>
          <w:szCs w:val="21"/>
          <w:lang w:val="pl-PL"/>
        </w:rPr>
        <w:t>P</w:t>
      </w:r>
      <w:proofErr w:type="spellStart"/>
      <w:r w:rsidRPr="00FE75E9">
        <w:rPr>
          <w:rFonts w:ascii="Calibri" w:hAnsi="Calibri" w:cs="Calibri"/>
          <w:sz w:val="21"/>
          <w:szCs w:val="21"/>
        </w:rPr>
        <w:t>latformę</w:t>
      </w:r>
      <w:proofErr w:type="spellEnd"/>
      <w:r w:rsidRPr="00FE75E9">
        <w:rPr>
          <w:rFonts w:ascii="Calibri" w:hAnsi="Calibri" w:cs="Calibri"/>
          <w:sz w:val="21"/>
          <w:szCs w:val="21"/>
        </w:rPr>
        <w:t xml:space="preserve"> stanowi datę oraz dokładny czas (</w:t>
      </w:r>
      <w:proofErr w:type="spellStart"/>
      <w:r w:rsidRPr="00FE75E9">
        <w:rPr>
          <w:rFonts w:ascii="Calibri" w:hAnsi="Calibri" w:cs="Calibri"/>
          <w:sz w:val="21"/>
          <w:szCs w:val="21"/>
        </w:rPr>
        <w:t>hh:mm:ss</w:t>
      </w:r>
      <w:proofErr w:type="spellEnd"/>
      <w:r w:rsidRPr="00FE75E9">
        <w:rPr>
          <w:rFonts w:ascii="Calibri" w:hAnsi="Calibri" w:cs="Calibri"/>
          <w:sz w:val="21"/>
          <w:szCs w:val="21"/>
        </w:rPr>
        <w:t>) generowany w</w:t>
      </w:r>
      <w:r w:rsidRPr="00FE75E9">
        <w:rPr>
          <w:rFonts w:ascii="Calibri" w:hAnsi="Calibri" w:cs="Calibri"/>
          <w:sz w:val="21"/>
          <w:szCs w:val="21"/>
          <w:lang w:val="pl-PL"/>
        </w:rPr>
        <w:t>edług</w:t>
      </w:r>
      <w:r w:rsidRPr="00FE75E9">
        <w:rPr>
          <w:rFonts w:ascii="Calibri" w:hAnsi="Calibri" w:cs="Calibri"/>
          <w:sz w:val="21"/>
          <w:szCs w:val="21"/>
        </w:rPr>
        <w:t xml:space="preserve"> czasu lokalnego serwera synchronizowanego z zegarem Głównego Urzędu Miar.</w:t>
      </w:r>
    </w:p>
    <w:p w14:paraId="6674359B" w14:textId="77777777" w:rsidR="004475B7" w:rsidRPr="00124A0D" w:rsidRDefault="004475B7"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 xml:space="preserve">Zamawiający nie ponosi odpowiedzialności za złożenie </w:t>
      </w:r>
      <w:r w:rsidR="007C712C" w:rsidRPr="00FE75E9">
        <w:rPr>
          <w:rFonts w:ascii="Calibri" w:hAnsi="Calibri" w:cs="Calibri"/>
          <w:sz w:val="21"/>
          <w:szCs w:val="21"/>
          <w:lang w:val="pl-PL" w:eastAsia="pl-PL"/>
        </w:rPr>
        <w:t xml:space="preserve">przez wykonawcę </w:t>
      </w:r>
      <w:r w:rsidRPr="00FE75E9">
        <w:rPr>
          <w:rFonts w:ascii="Calibri" w:hAnsi="Calibri" w:cs="Calibri"/>
          <w:sz w:val="21"/>
          <w:szCs w:val="21"/>
          <w:lang w:eastAsia="pl-PL"/>
        </w:rPr>
        <w:t>oferty w sposób niez</w:t>
      </w:r>
      <w:r w:rsidR="005536E3" w:rsidRPr="00FE75E9">
        <w:rPr>
          <w:rFonts w:ascii="Calibri" w:hAnsi="Calibri" w:cs="Calibri"/>
          <w:sz w:val="21"/>
          <w:szCs w:val="21"/>
          <w:lang w:eastAsia="pl-PL"/>
        </w:rPr>
        <w:t>godny z I</w:t>
      </w:r>
      <w:r w:rsidR="00085514" w:rsidRPr="00FE75E9">
        <w:rPr>
          <w:rFonts w:ascii="Calibri" w:hAnsi="Calibri" w:cs="Calibri"/>
          <w:sz w:val="21"/>
          <w:szCs w:val="21"/>
          <w:lang w:eastAsia="pl-PL"/>
        </w:rPr>
        <w:t>NSTRUKCJĄ</w:t>
      </w:r>
      <w:r w:rsidR="005536E3" w:rsidRPr="00FE75E9">
        <w:rPr>
          <w:rFonts w:ascii="Calibri" w:hAnsi="Calibri" w:cs="Calibri"/>
          <w:sz w:val="21"/>
          <w:szCs w:val="21"/>
          <w:lang w:eastAsia="pl-PL"/>
        </w:rPr>
        <w:t xml:space="preserve"> korzystania </w:t>
      </w:r>
      <w:r w:rsidRPr="00FE75E9">
        <w:rPr>
          <w:rFonts w:ascii="Calibri" w:hAnsi="Calibri" w:cs="Calibri"/>
          <w:sz w:val="21"/>
          <w:szCs w:val="21"/>
          <w:lang w:eastAsia="pl-PL"/>
        </w:rPr>
        <w:t xml:space="preserve">z Platformy, </w:t>
      </w:r>
      <w:r w:rsidR="00085514" w:rsidRPr="00FE75E9">
        <w:rPr>
          <w:rFonts w:ascii="Calibri" w:hAnsi="Calibri" w:cs="Calibri"/>
          <w:sz w:val="21"/>
          <w:szCs w:val="21"/>
          <w:lang w:val="pl-PL" w:eastAsia="pl-PL"/>
        </w:rPr>
        <w:t xml:space="preserve">o której mowa w </w:t>
      </w:r>
      <w:r w:rsidR="00085514" w:rsidRPr="00FE75E9">
        <w:rPr>
          <w:rFonts w:ascii="Calibri" w:eastAsia="Calibri" w:hAnsi="Calibri" w:cs="Calibri"/>
          <w:sz w:val="21"/>
          <w:szCs w:val="21"/>
          <w:lang w:val="pl-PL"/>
        </w:rPr>
        <w:t>pkt 2</w:t>
      </w:r>
      <w:r w:rsidR="00260A51" w:rsidRPr="00FE75E9">
        <w:rPr>
          <w:rFonts w:ascii="Calibri" w:eastAsia="Calibri" w:hAnsi="Calibri" w:cs="Calibri"/>
          <w:sz w:val="21"/>
          <w:szCs w:val="21"/>
          <w:lang w:val="pl-PL"/>
        </w:rPr>
        <w:t>.3.</w:t>
      </w:r>
      <w:r w:rsidR="00085514" w:rsidRPr="00FE75E9">
        <w:rPr>
          <w:rFonts w:ascii="Calibri" w:eastAsia="Calibri" w:hAnsi="Calibri" w:cs="Calibri"/>
          <w:sz w:val="21"/>
          <w:szCs w:val="21"/>
          <w:lang w:val="pl-PL"/>
        </w:rPr>
        <w:t xml:space="preserve">, </w:t>
      </w:r>
      <w:r w:rsidRPr="00FE75E9">
        <w:rPr>
          <w:rFonts w:ascii="Calibri" w:hAnsi="Calibri" w:cs="Calibri"/>
          <w:sz w:val="21"/>
          <w:szCs w:val="21"/>
          <w:lang w:eastAsia="pl-PL"/>
        </w:rPr>
        <w:t xml:space="preserve">w </w:t>
      </w:r>
      <w:r w:rsidR="003C5E9D" w:rsidRPr="00FE75E9">
        <w:rPr>
          <w:rFonts w:ascii="Calibri" w:hAnsi="Calibri" w:cs="Calibri"/>
          <w:sz w:val="21"/>
          <w:szCs w:val="21"/>
          <w:lang w:eastAsia="pl-PL"/>
        </w:rPr>
        <w:t xml:space="preserve">szczególności za sytuację, gdy </w:t>
      </w:r>
      <w:r w:rsidR="003C5E9D" w:rsidRPr="00FE75E9">
        <w:rPr>
          <w:rFonts w:ascii="Calibri" w:hAnsi="Calibri" w:cs="Calibri"/>
          <w:sz w:val="21"/>
          <w:szCs w:val="21"/>
          <w:lang w:val="pl-PL" w:eastAsia="pl-PL"/>
        </w:rPr>
        <w:t>z</w:t>
      </w:r>
      <w:proofErr w:type="spellStart"/>
      <w:r w:rsidRPr="00FE75E9">
        <w:rPr>
          <w:rFonts w:ascii="Calibri" w:hAnsi="Calibri" w:cs="Calibri"/>
          <w:sz w:val="21"/>
          <w:szCs w:val="21"/>
          <w:lang w:eastAsia="pl-PL"/>
        </w:rPr>
        <w:t>amawiający</w:t>
      </w:r>
      <w:proofErr w:type="spellEnd"/>
      <w:r w:rsidRPr="00FE75E9">
        <w:rPr>
          <w:rFonts w:ascii="Calibri" w:hAnsi="Calibri" w:cs="Calibri"/>
          <w:sz w:val="21"/>
          <w:szCs w:val="21"/>
          <w:lang w:eastAsia="pl-PL"/>
        </w:rPr>
        <w:t xml:space="preserve"> zapozna się </w:t>
      </w:r>
      <w:r w:rsidR="00260A51" w:rsidRPr="00FE75E9">
        <w:rPr>
          <w:rFonts w:ascii="Calibri" w:hAnsi="Calibri" w:cs="Calibri"/>
          <w:sz w:val="21"/>
          <w:szCs w:val="21"/>
          <w:lang w:eastAsia="pl-PL"/>
        </w:rPr>
        <w:br/>
      </w:r>
      <w:r w:rsidRPr="00FE75E9">
        <w:rPr>
          <w:rFonts w:ascii="Calibri" w:hAnsi="Calibri" w:cs="Calibri"/>
          <w:sz w:val="21"/>
          <w:szCs w:val="21"/>
          <w:lang w:eastAsia="pl-PL"/>
        </w:rPr>
        <w:t xml:space="preserve">z treścią oferty przed upływem terminu składania ofert (np. złożenie oferty w zakładce </w:t>
      </w:r>
      <w:r w:rsidR="00D43090" w:rsidRPr="00FE75E9">
        <w:rPr>
          <w:rFonts w:ascii="Calibri" w:hAnsi="Calibri" w:cs="Calibri"/>
          <w:sz w:val="21"/>
          <w:szCs w:val="21"/>
          <w:lang w:eastAsia="pl-PL"/>
        </w:rPr>
        <w:t xml:space="preserve">„WYŚLIJ WIADOMOŚĆ DO </w:t>
      </w:r>
      <w:r w:rsidR="00D43090" w:rsidRPr="00FE75E9">
        <w:rPr>
          <w:rFonts w:ascii="Calibri" w:hAnsi="Calibri" w:cs="Calibri"/>
          <w:sz w:val="21"/>
          <w:szCs w:val="21"/>
          <w:lang w:val="pl-PL" w:eastAsia="pl-PL"/>
        </w:rPr>
        <w:t>Z</w:t>
      </w:r>
      <w:r w:rsidR="00D43090" w:rsidRPr="00FE75E9">
        <w:rPr>
          <w:rFonts w:ascii="Calibri" w:hAnsi="Calibri" w:cs="Calibri"/>
          <w:sz w:val="21"/>
          <w:szCs w:val="21"/>
          <w:lang w:eastAsia="pl-PL"/>
        </w:rPr>
        <w:t>AMAWIAJĄCEGO”</w:t>
      </w:r>
      <w:r w:rsidR="003C5E9D" w:rsidRPr="00FE75E9">
        <w:rPr>
          <w:rFonts w:ascii="Calibri" w:hAnsi="Calibri" w:cs="Calibri"/>
          <w:sz w:val="21"/>
          <w:szCs w:val="21"/>
          <w:lang w:eastAsia="pl-PL"/>
        </w:rPr>
        <w:t>)</w:t>
      </w:r>
      <w:r w:rsidR="00E62E61" w:rsidRPr="00FE75E9">
        <w:rPr>
          <w:rFonts w:ascii="Calibri" w:hAnsi="Calibri" w:cs="Calibri"/>
          <w:sz w:val="21"/>
          <w:szCs w:val="21"/>
          <w:lang w:val="pl-PL" w:eastAsia="pl-PL"/>
        </w:rPr>
        <w:t>.</w:t>
      </w:r>
    </w:p>
    <w:p w14:paraId="13396D21" w14:textId="77777777" w:rsidR="004475B7" w:rsidRPr="00FE75E9" w:rsidRDefault="004475B7"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Formaty plików wykorzysty</w:t>
      </w:r>
      <w:r w:rsidR="00900A7D" w:rsidRPr="00FE75E9">
        <w:rPr>
          <w:rFonts w:ascii="Calibri" w:hAnsi="Calibri" w:cs="Calibri"/>
          <w:sz w:val="21"/>
          <w:szCs w:val="21"/>
          <w:lang w:eastAsia="pl-PL"/>
        </w:rPr>
        <w:t xml:space="preserve">wanych przez </w:t>
      </w:r>
      <w:r w:rsidR="00900A7D" w:rsidRPr="00FE75E9">
        <w:rPr>
          <w:rFonts w:ascii="Calibri" w:hAnsi="Calibri" w:cs="Calibri"/>
          <w:sz w:val="21"/>
          <w:szCs w:val="21"/>
          <w:lang w:val="pl-PL" w:eastAsia="pl-PL"/>
        </w:rPr>
        <w:t>w</w:t>
      </w:r>
      <w:proofErr w:type="spellStart"/>
      <w:r w:rsidR="00900A7D" w:rsidRPr="00FE75E9">
        <w:rPr>
          <w:rFonts w:ascii="Calibri" w:hAnsi="Calibri" w:cs="Calibri"/>
          <w:sz w:val="21"/>
          <w:szCs w:val="21"/>
          <w:lang w:eastAsia="pl-PL"/>
        </w:rPr>
        <w:t>ykonawców</w:t>
      </w:r>
      <w:proofErr w:type="spellEnd"/>
      <w:r w:rsidR="00900A7D" w:rsidRPr="00FE75E9">
        <w:rPr>
          <w:rFonts w:ascii="Calibri" w:hAnsi="Calibri" w:cs="Calibri"/>
          <w:sz w:val="21"/>
          <w:szCs w:val="21"/>
          <w:lang w:eastAsia="pl-PL"/>
        </w:rPr>
        <w:t xml:space="preserve"> </w:t>
      </w:r>
      <w:r w:rsidRPr="00FE75E9">
        <w:rPr>
          <w:rFonts w:ascii="Calibri" w:hAnsi="Calibri" w:cs="Calibri"/>
          <w:sz w:val="21"/>
          <w:szCs w:val="21"/>
          <w:lang w:eastAsia="pl-PL"/>
        </w:rPr>
        <w:t>winny być zgodne z Obwies</w:t>
      </w:r>
      <w:r w:rsidR="005E45A7" w:rsidRPr="00FE75E9">
        <w:rPr>
          <w:rFonts w:ascii="Calibri" w:hAnsi="Calibri" w:cs="Calibri"/>
          <w:sz w:val="21"/>
          <w:szCs w:val="21"/>
          <w:lang w:eastAsia="pl-PL"/>
        </w:rPr>
        <w:t>zczeniem Prezesa Rady ministrów</w:t>
      </w:r>
      <w:r w:rsidR="00C20FAA" w:rsidRPr="00FE75E9">
        <w:rPr>
          <w:rFonts w:ascii="Calibri" w:hAnsi="Calibri" w:cs="Calibri"/>
          <w:sz w:val="21"/>
          <w:szCs w:val="21"/>
          <w:lang w:val="pl-PL" w:eastAsia="pl-PL"/>
        </w:rPr>
        <w:t xml:space="preserve"> </w:t>
      </w:r>
      <w:r w:rsidRPr="00FE75E9">
        <w:rPr>
          <w:rFonts w:ascii="Calibri" w:hAnsi="Calibri" w:cs="Calibri"/>
          <w:sz w:val="21"/>
          <w:szCs w:val="21"/>
          <w:lang w:eastAsia="pl-PL"/>
        </w:rPr>
        <w:t>z dnia 9</w:t>
      </w:r>
      <w:r w:rsidRPr="00FE75E9">
        <w:rPr>
          <w:rFonts w:ascii="Calibri" w:hAnsi="Calibri" w:cs="Calibri"/>
          <w:sz w:val="21"/>
          <w:szCs w:val="21"/>
          <w:lang w:val="pl-PL" w:eastAsia="pl-PL"/>
        </w:rPr>
        <w:t xml:space="preserve"> listopada </w:t>
      </w:r>
      <w:r w:rsidRPr="00FE75E9">
        <w:rPr>
          <w:rFonts w:ascii="Calibri" w:hAnsi="Calibri" w:cs="Calibri"/>
          <w:sz w:val="21"/>
          <w:szCs w:val="21"/>
          <w:lang w:eastAsia="pl-PL"/>
        </w:rPr>
        <w:t>2017 r. w sprawie ogłoszenia jednolitego</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tekstu</w:t>
      </w:r>
      <w:r w:rsidR="005536E3" w:rsidRPr="00FE75E9">
        <w:rPr>
          <w:rFonts w:ascii="Calibri" w:hAnsi="Calibri" w:cs="Calibri"/>
          <w:sz w:val="21"/>
          <w:szCs w:val="21"/>
          <w:lang w:eastAsia="pl-PL"/>
        </w:rPr>
        <w:t xml:space="preserve"> rozporządzenia Rady Ministrów </w:t>
      </w:r>
      <w:r w:rsidR="0030498E" w:rsidRPr="00FE75E9">
        <w:rPr>
          <w:rFonts w:ascii="Calibri" w:hAnsi="Calibri" w:cs="Calibri"/>
          <w:sz w:val="21"/>
          <w:szCs w:val="21"/>
          <w:lang w:val="pl-PL" w:eastAsia="pl-PL"/>
        </w:rPr>
        <w:br/>
      </w:r>
      <w:r w:rsidRPr="00FE75E9">
        <w:rPr>
          <w:rFonts w:ascii="Calibri" w:hAnsi="Calibri" w:cs="Calibri"/>
          <w:sz w:val="21"/>
          <w:szCs w:val="21"/>
          <w:lang w:eastAsia="pl-PL"/>
        </w:rPr>
        <w:t xml:space="preserve">w </w:t>
      </w:r>
      <w:r w:rsidRPr="00FE75E9">
        <w:rPr>
          <w:rFonts w:ascii="Calibri" w:hAnsi="Calibri" w:cs="Calibri"/>
          <w:sz w:val="21"/>
          <w:szCs w:val="21"/>
          <w:lang w:val="pl-PL" w:eastAsia="pl-PL"/>
        </w:rPr>
        <w:t>s</w:t>
      </w:r>
      <w:r w:rsidRPr="00FE75E9">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00DF5C73" w:rsidRPr="00FE75E9">
        <w:rPr>
          <w:rFonts w:ascii="Calibri" w:hAnsi="Calibri" w:cs="Calibri"/>
          <w:sz w:val="21"/>
          <w:szCs w:val="21"/>
          <w:lang w:val="pl-PL" w:eastAsia="pl-PL"/>
        </w:rPr>
        <w:t>.</w:t>
      </w:r>
    </w:p>
    <w:p w14:paraId="1D1C3B18" w14:textId="77777777" w:rsidR="00BD542E" w:rsidRPr="00842765" w:rsidRDefault="004475B7"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Zamawiający rekomenduje wykorzystywanie formatów:</w:t>
      </w:r>
      <w:r w:rsidR="00631F18" w:rsidRPr="00FE75E9">
        <w:rPr>
          <w:rFonts w:ascii="Calibri" w:hAnsi="Calibri" w:cs="Calibri"/>
          <w:sz w:val="21"/>
          <w:szCs w:val="21"/>
          <w:lang w:eastAsia="pl-PL"/>
        </w:rPr>
        <w:t xml:space="preserve"> .pdf, .</w:t>
      </w:r>
      <w:proofErr w:type="spellStart"/>
      <w:r w:rsidR="00631F18" w:rsidRPr="00FE75E9">
        <w:rPr>
          <w:rFonts w:ascii="Calibri" w:hAnsi="Calibri" w:cs="Calibri"/>
          <w:sz w:val="21"/>
          <w:szCs w:val="21"/>
          <w:lang w:eastAsia="pl-PL"/>
        </w:rPr>
        <w:t>doc</w:t>
      </w:r>
      <w:proofErr w:type="spellEnd"/>
      <w:r w:rsidR="00631F18" w:rsidRPr="00FE75E9">
        <w:rPr>
          <w:rFonts w:ascii="Calibri" w:hAnsi="Calibri" w:cs="Calibri"/>
          <w:sz w:val="21"/>
          <w:szCs w:val="21"/>
          <w:lang w:eastAsia="pl-PL"/>
        </w:rPr>
        <w:t>, .xls, .jpg (.</w:t>
      </w:r>
      <w:proofErr w:type="spellStart"/>
      <w:r w:rsidR="00631F18" w:rsidRPr="00FE75E9">
        <w:rPr>
          <w:rFonts w:ascii="Calibri" w:hAnsi="Calibri" w:cs="Calibri"/>
          <w:sz w:val="21"/>
          <w:szCs w:val="21"/>
          <w:lang w:eastAsia="pl-PL"/>
        </w:rPr>
        <w:t>jpeg</w:t>
      </w:r>
      <w:proofErr w:type="spellEnd"/>
      <w:r w:rsidR="00631F18" w:rsidRPr="00FE75E9">
        <w:rPr>
          <w:rFonts w:ascii="Calibri" w:hAnsi="Calibri" w:cs="Calibri"/>
          <w:sz w:val="21"/>
          <w:szCs w:val="21"/>
          <w:lang w:eastAsia="pl-PL"/>
        </w:rPr>
        <w:t>)</w:t>
      </w:r>
      <w:r w:rsidR="00631F18" w:rsidRPr="00FE75E9">
        <w:rPr>
          <w:rFonts w:ascii="Calibri" w:hAnsi="Calibri" w:cs="Calibri"/>
          <w:bCs/>
          <w:sz w:val="21"/>
          <w:szCs w:val="21"/>
          <w:lang w:val="pl-PL"/>
        </w:rPr>
        <w:t>,</w:t>
      </w:r>
      <w:r w:rsidR="00631F18" w:rsidRPr="00FE75E9">
        <w:rPr>
          <w:rFonts w:ascii="Calibri" w:hAnsi="Calibri" w:cs="Calibri"/>
          <w:b/>
          <w:bCs/>
          <w:sz w:val="21"/>
          <w:szCs w:val="21"/>
          <w:lang w:val="pl-PL"/>
        </w:rPr>
        <w:t xml:space="preserve"> ze szczególnym uwzględnieniem .</w:t>
      </w:r>
      <w:r w:rsidR="00631F18" w:rsidRPr="00FE75E9">
        <w:rPr>
          <w:rFonts w:ascii="Calibri" w:hAnsi="Calibri" w:cs="Calibri"/>
          <w:b/>
          <w:bCs/>
          <w:sz w:val="21"/>
          <w:szCs w:val="21"/>
        </w:rPr>
        <w:t>pdf</w:t>
      </w:r>
      <w:r w:rsidR="00BD542E" w:rsidRPr="00FE75E9">
        <w:rPr>
          <w:rFonts w:ascii="Calibri" w:hAnsi="Calibri" w:cs="Calibri"/>
          <w:bCs/>
          <w:sz w:val="21"/>
          <w:szCs w:val="21"/>
          <w:lang w:val="pl-PL"/>
        </w:rPr>
        <w:t xml:space="preserve">, albowiem </w:t>
      </w:r>
      <w:r w:rsidR="00BD542E" w:rsidRPr="00FE75E9">
        <w:rPr>
          <w:rFonts w:ascii="Calibri" w:hAnsi="Calibri" w:cs="Calibri"/>
          <w:sz w:val="21"/>
          <w:szCs w:val="21"/>
          <w:lang w:val="pl-PL"/>
        </w:rPr>
        <w:t xml:space="preserve">format ten </w:t>
      </w:r>
      <w:r w:rsidR="00BD542E" w:rsidRPr="00FE75E9">
        <w:rPr>
          <w:rFonts w:ascii="Calibri" w:hAnsi="Calibri" w:cs="Calibri"/>
          <w:sz w:val="21"/>
          <w:szCs w:val="21"/>
        </w:rPr>
        <w:t>zapewnia największą integral</w:t>
      </w:r>
      <w:r w:rsidR="00A6208E" w:rsidRPr="00FE75E9">
        <w:rPr>
          <w:rFonts w:ascii="Calibri" w:hAnsi="Calibri" w:cs="Calibri"/>
          <w:sz w:val="21"/>
          <w:szCs w:val="21"/>
        </w:rPr>
        <w:t>ność danych w pliku</w:t>
      </w:r>
      <w:r w:rsidR="00A6208E" w:rsidRPr="00FE75E9">
        <w:rPr>
          <w:rFonts w:ascii="Calibri" w:hAnsi="Calibri" w:cs="Calibri"/>
          <w:sz w:val="21"/>
          <w:szCs w:val="21"/>
          <w:lang w:val="pl-PL"/>
        </w:rPr>
        <w:t>.</w:t>
      </w:r>
    </w:p>
    <w:p w14:paraId="3B3F6B4F" w14:textId="77777777" w:rsidR="00842765" w:rsidRDefault="00842765" w:rsidP="00842765">
      <w:pPr>
        <w:tabs>
          <w:tab w:val="left" w:pos="426"/>
        </w:tabs>
        <w:contextualSpacing/>
        <w:jc w:val="both"/>
        <w:rPr>
          <w:rFonts w:ascii="Calibri" w:hAnsi="Calibri" w:cs="Calibri"/>
          <w:sz w:val="21"/>
          <w:szCs w:val="21"/>
        </w:rPr>
      </w:pPr>
    </w:p>
    <w:p w14:paraId="7B7A1BD2" w14:textId="77777777" w:rsidR="00842765" w:rsidRDefault="00842765" w:rsidP="00842765">
      <w:pPr>
        <w:tabs>
          <w:tab w:val="left" w:pos="426"/>
        </w:tabs>
        <w:contextualSpacing/>
        <w:jc w:val="both"/>
        <w:rPr>
          <w:rFonts w:ascii="Calibri" w:hAnsi="Calibri" w:cs="Calibri"/>
          <w:sz w:val="21"/>
          <w:szCs w:val="21"/>
        </w:rPr>
      </w:pPr>
    </w:p>
    <w:p w14:paraId="168A53EF" w14:textId="77777777" w:rsidR="00842765" w:rsidRPr="00842765" w:rsidRDefault="00842765" w:rsidP="00842765">
      <w:pPr>
        <w:tabs>
          <w:tab w:val="left" w:pos="426"/>
        </w:tabs>
        <w:contextualSpacing/>
        <w:jc w:val="both"/>
        <w:rPr>
          <w:rFonts w:ascii="Calibri" w:hAnsi="Calibri" w:cs="Calibri"/>
          <w:sz w:val="21"/>
          <w:szCs w:val="21"/>
        </w:rPr>
      </w:pPr>
    </w:p>
    <w:p w14:paraId="5F13D2B8" w14:textId="77777777" w:rsidR="00CE4123" w:rsidRDefault="004475B7"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lastRenderedPageBreak/>
        <w:t xml:space="preserve">W </w:t>
      </w:r>
      <w:r w:rsidR="00415372" w:rsidRPr="00415372">
        <w:rPr>
          <w:rFonts w:ascii="Calibri" w:hAnsi="Calibri" w:cs="Calibri"/>
          <w:sz w:val="21"/>
          <w:szCs w:val="21"/>
        </w:rPr>
        <w:t xml:space="preserve">celu ewentualnej kompresji danych, </w:t>
      </w:r>
      <w:r w:rsidR="00415372" w:rsidRPr="00415372">
        <w:rPr>
          <w:rFonts w:ascii="Calibri" w:hAnsi="Calibri" w:cs="Calibri"/>
          <w:sz w:val="21"/>
          <w:szCs w:val="21"/>
          <w:lang w:val="pl-PL"/>
        </w:rPr>
        <w:t>z</w:t>
      </w:r>
      <w:proofErr w:type="spellStart"/>
      <w:r w:rsidR="00415372" w:rsidRPr="00415372">
        <w:rPr>
          <w:rFonts w:ascii="Calibri" w:hAnsi="Calibri" w:cs="Calibri"/>
          <w:sz w:val="21"/>
          <w:szCs w:val="21"/>
        </w:rPr>
        <w:t>amawiający</w:t>
      </w:r>
      <w:proofErr w:type="spellEnd"/>
      <w:r w:rsidR="00415372" w:rsidRPr="00415372">
        <w:rPr>
          <w:rFonts w:ascii="Calibri" w:hAnsi="Calibri" w:cs="Calibri"/>
          <w:sz w:val="21"/>
          <w:szCs w:val="21"/>
        </w:rPr>
        <w:t xml:space="preserve"> rekomenduje wykorzystanie jednego z formatów: </w:t>
      </w:r>
      <w:r w:rsidR="00415372" w:rsidRPr="00415372">
        <w:rPr>
          <w:rFonts w:ascii="Calibri" w:hAnsi="Calibri" w:cs="Calibri"/>
          <w:sz w:val="21"/>
          <w:szCs w:val="21"/>
          <w:lang w:val="pl-PL"/>
        </w:rPr>
        <w:t>.</w:t>
      </w:r>
      <w:r w:rsidR="00415372" w:rsidRPr="00415372">
        <w:rPr>
          <w:rFonts w:ascii="Calibri" w:hAnsi="Calibri" w:cs="Calibri"/>
          <w:sz w:val="21"/>
          <w:szCs w:val="21"/>
        </w:rPr>
        <w:t xml:space="preserve">zip, </w:t>
      </w:r>
      <w:r w:rsidR="00415372" w:rsidRPr="00415372">
        <w:rPr>
          <w:rFonts w:ascii="Calibri" w:hAnsi="Calibri" w:cs="Calibri"/>
          <w:sz w:val="21"/>
          <w:szCs w:val="21"/>
          <w:lang w:val="pl-PL"/>
        </w:rPr>
        <w:t>.</w:t>
      </w:r>
      <w:r w:rsidR="00415372" w:rsidRPr="00415372">
        <w:rPr>
          <w:rFonts w:ascii="Calibri" w:hAnsi="Calibri" w:cs="Calibri"/>
          <w:sz w:val="21"/>
          <w:szCs w:val="21"/>
        </w:rPr>
        <w:t>7</w:t>
      </w:r>
      <w:r w:rsidR="00415372" w:rsidRPr="00415372">
        <w:rPr>
          <w:rFonts w:ascii="Calibri" w:hAnsi="Calibri" w:cs="Calibri"/>
          <w:sz w:val="21"/>
          <w:szCs w:val="21"/>
          <w:lang w:val="pl-PL"/>
        </w:rPr>
        <w:t>z; d</w:t>
      </w:r>
      <w:r w:rsidR="00415372" w:rsidRPr="00415372">
        <w:rPr>
          <w:rFonts w:ascii="Calibri" w:hAnsi="Calibri" w:cs="Calibri"/>
          <w:sz w:val="21"/>
          <w:szCs w:val="21"/>
        </w:rPr>
        <w:t xml:space="preserve">o formatów uznawanych za powszechne </w:t>
      </w:r>
      <w:r w:rsidR="00415372" w:rsidRPr="00415372">
        <w:rPr>
          <w:rFonts w:ascii="Calibri" w:hAnsi="Calibri" w:cs="Calibri"/>
          <w:b/>
          <w:sz w:val="21"/>
          <w:szCs w:val="21"/>
        </w:rPr>
        <w:t xml:space="preserve">a </w:t>
      </w:r>
      <w:r w:rsidR="00415372" w:rsidRPr="00415372">
        <w:rPr>
          <w:rFonts w:ascii="Calibri" w:hAnsi="Calibri" w:cs="Calibri"/>
          <w:b/>
          <w:sz w:val="21"/>
          <w:szCs w:val="21"/>
          <w:lang w:val="pl-PL"/>
        </w:rPr>
        <w:t>NIE</w:t>
      </w:r>
      <w:r w:rsidR="00415372" w:rsidRPr="00415372">
        <w:rPr>
          <w:rFonts w:ascii="Calibri" w:hAnsi="Calibri" w:cs="Calibri"/>
          <w:b/>
          <w:sz w:val="21"/>
          <w:szCs w:val="21"/>
        </w:rPr>
        <w:t xml:space="preserve"> występujących</w:t>
      </w:r>
      <w:r w:rsidR="00415372" w:rsidRPr="00415372">
        <w:rPr>
          <w:rFonts w:ascii="Calibri" w:hAnsi="Calibri" w:cs="Calibri"/>
          <w:sz w:val="21"/>
          <w:szCs w:val="21"/>
        </w:rPr>
        <w:t xml:space="preserve"> w rozporządzeniu</w:t>
      </w:r>
      <w:r w:rsidR="00415372" w:rsidRPr="00415372">
        <w:rPr>
          <w:rFonts w:ascii="Calibri" w:hAnsi="Calibri" w:cs="Calibri"/>
          <w:sz w:val="21"/>
          <w:szCs w:val="21"/>
          <w:lang w:val="pl-PL"/>
        </w:rPr>
        <w:t xml:space="preserve">, o którym mowa w pkt 34 </w:t>
      </w:r>
      <w:r w:rsidR="00415372" w:rsidRPr="00415372">
        <w:rPr>
          <w:rFonts w:ascii="Calibri" w:hAnsi="Calibri" w:cs="Calibri"/>
          <w:sz w:val="21"/>
          <w:szCs w:val="21"/>
        </w:rPr>
        <w:t>należą:</w:t>
      </w:r>
      <w:r w:rsidR="00415372" w:rsidRPr="00415372">
        <w:rPr>
          <w:rFonts w:ascii="Calibri" w:hAnsi="Calibri" w:cs="Calibri"/>
          <w:sz w:val="21"/>
          <w:szCs w:val="21"/>
          <w:lang w:val="pl-PL"/>
        </w:rPr>
        <w:t xml:space="preserve"> </w:t>
      </w:r>
      <w:r w:rsidR="00F42BA9">
        <w:rPr>
          <w:rFonts w:ascii="Calibri" w:hAnsi="Calibri" w:cs="Calibri"/>
          <w:sz w:val="21"/>
          <w:szCs w:val="21"/>
          <w:lang w:val="pl-PL"/>
        </w:rPr>
        <w:br/>
      </w:r>
      <w:r w:rsidR="00415372" w:rsidRPr="00415372">
        <w:rPr>
          <w:rFonts w:ascii="Calibri" w:hAnsi="Calibri" w:cs="Calibri"/>
          <w:sz w:val="21"/>
          <w:szCs w:val="21"/>
          <w:lang w:val="pl-PL"/>
        </w:rPr>
        <w:t>.</w:t>
      </w:r>
      <w:proofErr w:type="spellStart"/>
      <w:r w:rsidR="00415372" w:rsidRPr="00415372">
        <w:rPr>
          <w:rFonts w:ascii="Calibri" w:hAnsi="Calibri" w:cs="Calibri"/>
          <w:sz w:val="21"/>
          <w:szCs w:val="21"/>
          <w:lang w:val="pl-PL"/>
        </w:rPr>
        <w:t>rar</w:t>
      </w:r>
      <w:proofErr w:type="spellEnd"/>
      <w:r w:rsidR="00415372" w:rsidRPr="00415372">
        <w:rPr>
          <w:rFonts w:ascii="Calibri" w:hAnsi="Calibri" w:cs="Calibri"/>
          <w:sz w:val="21"/>
          <w:szCs w:val="21"/>
          <w:lang w:val="pl-PL"/>
        </w:rPr>
        <w:t xml:space="preserve">, </w:t>
      </w:r>
      <w:r w:rsidR="00415372" w:rsidRPr="00415372">
        <w:rPr>
          <w:rFonts w:ascii="Calibri" w:hAnsi="Calibri" w:cs="Calibri"/>
          <w:sz w:val="21"/>
          <w:szCs w:val="21"/>
        </w:rPr>
        <w:t>.gif</w:t>
      </w:r>
      <w:r w:rsidR="00415372" w:rsidRPr="00415372">
        <w:rPr>
          <w:rFonts w:ascii="Calibri" w:hAnsi="Calibri" w:cs="Calibri"/>
          <w:sz w:val="21"/>
          <w:szCs w:val="21"/>
          <w:lang w:val="pl-PL"/>
        </w:rPr>
        <w:t xml:space="preserve">, </w:t>
      </w:r>
      <w:r w:rsidR="00415372" w:rsidRPr="00415372">
        <w:rPr>
          <w:rFonts w:ascii="Calibri" w:hAnsi="Calibri" w:cs="Calibri"/>
          <w:sz w:val="21"/>
          <w:szCs w:val="21"/>
        </w:rPr>
        <w:t>.</w:t>
      </w:r>
      <w:proofErr w:type="spellStart"/>
      <w:r w:rsidR="00415372" w:rsidRPr="00415372">
        <w:rPr>
          <w:rFonts w:ascii="Calibri" w:hAnsi="Calibri" w:cs="Calibri"/>
          <w:sz w:val="21"/>
          <w:szCs w:val="21"/>
        </w:rPr>
        <w:t>bmp</w:t>
      </w:r>
      <w:proofErr w:type="spellEnd"/>
      <w:r w:rsidR="00415372" w:rsidRPr="00415372">
        <w:rPr>
          <w:rFonts w:ascii="Calibri" w:hAnsi="Calibri" w:cs="Calibri"/>
          <w:sz w:val="21"/>
          <w:szCs w:val="21"/>
          <w:lang w:val="pl-PL"/>
        </w:rPr>
        <w:t xml:space="preserve">, </w:t>
      </w:r>
      <w:r w:rsidR="00415372" w:rsidRPr="00415372">
        <w:rPr>
          <w:rFonts w:ascii="Calibri" w:hAnsi="Calibri" w:cs="Calibri"/>
          <w:sz w:val="21"/>
          <w:szCs w:val="21"/>
        </w:rPr>
        <w:t>.</w:t>
      </w:r>
      <w:proofErr w:type="spellStart"/>
      <w:r w:rsidR="00415372" w:rsidRPr="00415372">
        <w:rPr>
          <w:rFonts w:ascii="Calibri" w:hAnsi="Calibri" w:cs="Calibri"/>
          <w:sz w:val="21"/>
          <w:szCs w:val="21"/>
        </w:rPr>
        <w:t>numbers</w:t>
      </w:r>
      <w:proofErr w:type="spellEnd"/>
      <w:r w:rsidR="00415372" w:rsidRPr="00415372">
        <w:rPr>
          <w:rFonts w:ascii="Calibri" w:hAnsi="Calibri" w:cs="Calibri"/>
          <w:sz w:val="21"/>
          <w:szCs w:val="21"/>
          <w:lang w:val="pl-PL"/>
        </w:rPr>
        <w:t xml:space="preserve">, </w:t>
      </w:r>
      <w:r w:rsidR="00415372" w:rsidRPr="00415372">
        <w:rPr>
          <w:rFonts w:ascii="Calibri" w:hAnsi="Calibri" w:cs="Calibri"/>
          <w:sz w:val="21"/>
          <w:szCs w:val="21"/>
        </w:rPr>
        <w:t>.</w:t>
      </w:r>
      <w:proofErr w:type="spellStart"/>
      <w:r w:rsidR="00415372" w:rsidRPr="00415372">
        <w:rPr>
          <w:rFonts w:ascii="Calibri" w:hAnsi="Calibri" w:cs="Calibri"/>
          <w:sz w:val="21"/>
          <w:szCs w:val="21"/>
        </w:rPr>
        <w:t>pages</w:t>
      </w:r>
      <w:proofErr w:type="spellEnd"/>
      <w:r w:rsidR="00415372" w:rsidRPr="00415372">
        <w:rPr>
          <w:rFonts w:ascii="Calibri" w:hAnsi="Calibri" w:cs="Calibri"/>
          <w:sz w:val="21"/>
          <w:szCs w:val="21"/>
        </w:rPr>
        <w:t>.</w:t>
      </w:r>
      <w:r w:rsidR="00415372" w:rsidRPr="00415372">
        <w:rPr>
          <w:rFonts w:ascii="Calibri" w:hAnsi="Calibri" w:cs="Calibri"/>
          <w:sz w:val="21"/>
          <w:szCs w:val="21"/>
          <w:lang w:val="pl-PL"/>
        </w:rPr>
        <w:t xml:space="preserve">; </w:t>
      </w:r>
      <w:r w:rsidR="00415372" w:rsidRPr="00415372">
        <w:rPr>
          <w:rFonts w:ascii="Calibri" w:hAnsi="Calibri" w:cs="Calibri"/>
          <w:b/>
          <w:sz w:val="21"/>
          <w:szCs w:val="21"/>
          <w:u w:val="single"/>
          <w:lang w:val="pl-PL"/>
        </w:rPr>
        <w:t>d</w:t>
      </w:r>
      <w:proofErr w:type="spellStart"/>
      <w:r w:rsidR="00415372" w:rsidRPr="00415372">
        <w:rPr>
          <w:rFonts w:ascii="Calibri" w:hAnsi="Calibri" w:cs="Calibri"/>
          <w:b/>
          <w:sz w:val="21"/>
          <w:szCs w:val="21"/>
          <w:u w:val="single"/>
        </w:rPr>
        <w:t>okumenty</w:t>
      </w:r>
      <w:proofErr w:type="spellEnd"/>
      <w:r w:rsidR="00415372" w:rsidRPr="00415372">
        <w:rPr>
          <w:rFonts w:ascii="Calibri" w:hAnsi="Calibri" w:cs="Calibri"/>
          <w:b/>
          <w:sz w:val="21"/>
          <w:szCs w:val="21"/>
          <w:u w:val="single"/>
        </w:rPr>
        <w:t xml:space="preserve"> złożone w takich plikach zostaną potraktowane za złożone nieskutecznie</w:t>
      </w:r>
      <w:r w:rsidR="00415372" w:rsidRPr="00415372">
        <w:rPr>
          <w:rFonts w:ascii="Calibri" w:hAnsi="Calibri" w:cs="Calibri"/>
          <w:b/>
          <w:sz w:val="21"/>
          <w:szCs w:val="21"/>
          <w:u w:val="single"/>
          <w:lang w:val="pl-PL" w:eastAsia="pl-PL"/>
        </w:rPr>
        <w:t xml:space="preserve">, chyba że można będzie rozpakować te pliki za pomocą </w:t>
      </w:r>
      <w:r w:rsidR="00415372" w:rsidRPr="00415372">
        <w:rPr>
          <w:rFonts w:ascii="Calibri" w:hAnsi="Calibri" w:cs="Calibri"/>
          <w:b/>
          <w:sz w:val="21"/>
          <w:szCs w:val="21"/>
          <w:u w:val="single"/>
          <w:lang w:eastAsia="pl-PL"/>
        </w:rPr>
        <w:t xml:space="preserve">jednego z </w:t>
      </w:r>
      <w:r w:rsidR="00415372" w:rsidRPr="00415372">
        <w:rPr>
          <w:rFonts w:ascii="Calibri" w:hAnsi="Calibri" w:cs="Calibri"/>
          <w:b/>
          <w:sz w:val="21"/>
          <w:szCs w:val="21"/>
          <w:u w:val="single"/>
          <w:lang w:val="pl-PL" w:eastAsia="pl-PL"/>
        </w:rPr>
        <w:t xml:space="preserve">rekomendowanych </w:t>
      </w:r>
      <w:r w:rsidR="00415372" w:rsidRPr="00415372">
        <w:rPr>
          <w:rFonts w:ascii="Calibri" w:hAnsi="Calibri" w:cs="Calibri"/>
          <w:b/>
          <w:sz w:val="21"/>
          <w:szCs w:val="21"/>
          <w:u w:val="single"/>
          <w:lang w:eastAsia="pl-PL"/>
        </w:rPr>
        <w:t>formatów</w:t>
      </w:r>
      <w:r w:rsidR="00415372" w:rsidRPr="00415372">
        <w:rPr>
          <w:rFonts w:ascii="Calibri" w:hAnsi="Calibri" w:cs="Calibri"/>
          <w:b/>
          <w:sz w:val="21"/>
          <w:szCs w:val="21"/>
          <w:u w:val="single"/>
          <w:lang w:val="pl-PL" w:eastAsia="pl-PL"/>
        </w:rPr>
        <w:t xml:space="preserve"> (.</w:t>
      </w:r>
      <w:r w:rsidR="00415372" w:rsidRPr="00415372">
        <w:rPr>
          <w:rFonts w:ascii="Calibri" w:hAnsi="Calibri" w:cs="Calibri"/>
          <w:b/>
          <w:sz w:val="21"/>
          <w:szCs w:val="21"/>
          <w:u w:val="single"/>
          <w:lang w:eastAsia="pl-PL"/>
        </w:rPr>
        <w:t>zip</w:t>
      </w:r>
      <w:r w:rsidR="00415372" w:rsidRPr="00415372">
        <w:rPr>
          <w:rFonts w:ascii="Calibri" w:hAnsi="Calibri" w:cs="Calibri"/>
          <w:b/>
          <w:sz w:val="21"/>
          <w:szCs w:val="21"/>
          <w:u w:val="single"/>
          <w:lang w:val="pl-PL" w:eastAsia="pl-PL"/>
        </w:rPr>
        <w:t xml:space="preserve"> lub .</w:t>
      </w:r>
      <w:r w:rsidR="00415372" w:rsidRPr="00415372">
        <w:rPr>
          <w:rFonts w:ascii="Calibri" w:hAnsi="Calibri" w:cs="Calibri"/>
          <w:b/>
          <w:sz w:val="21"/>
          <w:szCs w:val="21"/>
          <w:u w:val="single"/>
          <w:lang w:eastAsia="pl-PL"/>
        </w:rPr>
        <w:t>7</w:t>
      </w:r>
      <w:r w:rsidR="00415372" w:rsidRPr="00415372">
        <w:rPr>
          <w:rFonts w:ascii="Calibri" w:hAnsi="Calibri" w:cs="Calibri"/>
          <w:b/>
          <w:sz w:val="21"/>
          <w:szCs w:val="21"/>
          <w:u w:val="single"/>
          <w:lang w:val="pl-PL" w:eastAsia="pl-PL"/>
        </w:rPr>
        <w:t>z)</w:t>
      </w:r>
      <w:r w:rsidR="00415372" w:rsidRPr="00415372">
        <w:rPr>
          <w:rFonts w:ascii="Calibri" w:hAnsi="Calibri" w:cs="Calibri"/>
          <w:sz w:val="21"/>
          <w:szCs w:val="21"/>
          <w:lang w:val="pl-PL"/>
        </w:rPr>
        <w:t xml:space="preserve">; </w:t>
      </w:r>
      <w:r w:rsidR="00415372" w:rsidRPr="00415372">
        <w:rPr>
          <w:rFonts w:ascii="Calibri" w:hAnsi="Calibri" w:cs="Calibri"/>
          <w:sz w:val="21"/>
          <w:szCs w:val="21"/>
        </w:rPr>
        <w:t>zaleca się wcześniejsze podpisanie każdego ze skompresowanych plików przed ich spakowaniem</w:t>
      </w:r>
      <w:r w:rsidR="00CE4123" w:rsidRPr="00FE75E9">
        <w:rPr>
          <w:rFonts w:ascii="Calibri" w:hAnsi="Calibri" w:cs="Calibri"/>
          <w:sz w:val="21"/>
          <w:szCs w:val="21"/>
        </w:rPr>
        <w:t>.</w:t>
      </w:r>
    </w:p>
    <w:p w14:paraId="1687D63B" w14:textId="77777777" w:rsidR="004475B7" w:rsidRPr="00FE75E9" w:rsidRDefault="004475B7"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Zamawiający zwraca uwagę na ograniczenia wielkości plików podpisywanych profilem zaufanym, który wynosi maksymalnie 10</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 xml:space="preserve">MB, oraz na ograniczenie wielkości plików podpisywanych w aplikacji </w:t>
      </w:r>
      <w:proofErr w:type="spellStart"/>
      <w:r w:rsidRPr="00FE75E9">
        <w:rPr>
          <w:rFonts w:ascii="Calibri" w:hAnsi="Calibri" w:cs="Calibri"/>
          <w:sz w:val="21"/>
          <w:szCs w:val="21"/>
          <w:lang w:eastAsia="pl-PL"/>
        </w:rPr>
        <w:t>eDoApp</w:t>
      </w:r>
      <w:proofErr w:type="spellEnd"/>
      <w:r w:rsidRPr="00FE75E9">
        <w:rPr>
          <w:rFonts w:ascii="Calibri" w:hAnsi="Calibri" w:cs="Calibri"/>
          <w:sz w:val="21"/>
          <w:szCs w:val="21"/>
          <w:lang w:eastAsia="pl-PL"/>
        </w:rPr>
        <w:t xml:space="preserve"> służącej do składania podpisu osobistego, który wynosi maksymalnie 5</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MB.</w:t>
      </w:r>
    </w:p>
    <w:p w14:paraId="743252CC" w14:textId="77777777" w:rsidR="004475B7" w:rsidRPr="00FE75E9" w:rsidRDefault="004475B7" w:rsidP="00972686">
      <w:pPr>
        <w:pStyle w:val="Akapitzlist"/>
        <w:numPr>
          <w:ilvl w:val="0"/>
          <w:numId w:val="19"/>
        </w:numPr>
        <w:tabs>
          <w:tab w:val="left" w:pos="426"/>
        </w:tabs>
        <w:ind w:left="426" w:hanging="426"/>
        <w:contextualSpacing/>
        <w:jc w:val="both"/>
        <w:rPr>
          <w:rFonts w:ascii="Calibri" w:hAnsi="Calibri" w:cs="Calibri"/>
          <w:b/>
          <w:sz w:val="21"/>
          <w:szCs w:val="21"/>
          <w:lang w:eastAsia="pl-PL"/>
        </w:rPr>
      </w:pPr>
      <w:r w:rsidRPr="00FE75E9">
        <w:rPr>
          <w:rFonts w:ascii="Calibri" w:hAnsi="Calibri" w:cs="Calibri"/>
          <w:b/>
          <w:sz w:val="21"/>
          <w:szCs w:val="21"/>
          <w:lang w:eastAsia="pl-PL"/>
        </w:rPr>
        <w:t xml:space="preserve">Ze względu na niskie ryzyko naruszenia integralności pliku oraz </w:t>
      </w:r>
      <w:r w:rsidR="000E3AB4" w:rsidRPr="00FE75E9">
        <w:rPr>
          <w:rFonts w:ascii="Calibri" w:hAnsi="Calibri" w:cs="Calibri"/>
          <w:b/>
          <w:sz w:val="21"/>
          <w:szCs w:val="21"/>
          <w:lang w:eastAsia="pl-PL"/>
        </w:rPr>
        <w:t xml:space="preserve">łatwiejszą weryfikację podpisu </w:t>
      </w:r>
      <w:r w:rsidR="000E3AB4" w:rsidRPr="00FE75E9">
        <w:rPr>
          <w:rFonts w:ascii="Calibri" w:hAnsi="Calibri" w:cs="Calibri"/>
          <w:b/>
          <w:sz w:val="21"/>
          <w:szCs w:val="21"/>
          <w:lang w:val="pl-PL" w:eastAsia="pl-PL"/>
        </w:rPr>
        <w:t>z</w:t>
      </w:r>
      <w:r w:rsidRPr="00FE75E9">
        <w:rPr>
          <w:rFonts w:ascii="Calibri" w:hAnsi="Calibri" w:cs="Calibri"/>
          <w:b/>
          <w:sz w:val="21"/>
          <w:szCs w:val="21"/>
          <w:lang w:eastAsia="pl-PL"/>
        </w:rPr>
        <w:t xml:space="preserve">amawiający zaleca, w miarę możliwości, przekonwertowanie plików składających się na ofertę na rozszerzenie .pdf </w:t>
      </w:r>
      <w:r w:rsidR="00E911A4" w:rsidRPr="00FE75E9">
        <w:rPr>
          <w:rFonts w:ascii="Calibri" w:hAnsi="Calibri" w:cs="Calibri"/>
          <w:b/>
          <w:sz w:val="21"/>
          <w:szCs w:val="21"/>
          <w:lang w:val="pl-PL" w:eastAsia="pl-PL"/>
        </w:rPr>
        <w:br/>
      </w:r>
      <w:r w:rsidRPr="00FE75E9">
        <w:rPr>
          <w:rFonts w:ascii="Calibri" w:hAnsi="Calibri" w:cs="Calibri"/>
          <w:b/>
          <w:sz w:val="21"/>
          <w:szCs w:val="21"/>
          <w:lang w:eastAsia="pl-PL"/>
        </w:rPr>
        <w:t xml:space="preserve">i opatrzenie ich podpisem kwalifikowanym w formacie </w:t>
      </w:r>
      <w:proofErr w:type="spellStart"/>
      <w:r w:rsidRPr="00FE75E9">
        <w:rPr>
          <w:rFonts w:ascii="Calibri" w:hAnsi="Calibri" w:cs="Calibri"/>
          <w:b/>
          <w:sz w:val="21"/>
          <w:szCs w:val="21"/>
          <w:lang w:eastAsia="pl-PL"/>
        </w:rPr>
        <w:t>PAdES</w:t>
      </w:r>
      <w:proofErr w:type="spellEnd"/>
      <w:r w:rsidRPr="00FE75E9">
        <w:rPr>
          <w:rFonts w:ascii="Calibri" w:hAnsi="Calibri" w:cs="Calibri"/>
          <w:b/>
          <w:sz w:val="21"/>
          <w:szCs w:val="21"/>
          <w:lang w:eastAsia="pl-PL"/>
        </w:rPr>
        <w:t xml:space="preserve">. </w:t>
      </w:r>
    </w:p>
    <w:p w14:paraId="499F533F" w14:textId="77777777" w:rsidR="004475B7" w:rsidRDefault="004475B7"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Pliki w innych formatach niż .pdf zaleca się opatrzyć podpisem w forma</w:t>
      </w:r>
      <w:r w:rsidR="000E3AB4" w:rsidRPr="00FE75E9">
        <w:rPr>
          <w:rFonts w:ascii="Calibri" w:hAnsi="Calibri" w:cs="Calibri"/>
          <w:sz w:val="21"/>
          <w:szCs w:val="21"/>
          <w:lang w:eastAsia="pl-PL"/>
        </w:rPr>
        <w:t xml:space="preserve">cie </w:t>
      </w:r>
      <w:proofErr w:type="spellStart"/>
      <w:r w:rsidR="000E3AB4" w:rsidRPr="00FE75E9">
        <w:rPr>
          <w:rFonts w:ascii="Calibri" w:hAnsi="Calibri" w:cs="Calibri"/>
          <w:sz w:val="21"/>
          <w:szCs w:val="21"/>
          <w:lang w:eastAsia="pl-PL"/>
        </w:rPr>
        <w:t>XAdES</w:t>
      </w:r>
      <w:proofErr w:type="spellEnd"/>
      <w:r w:rsidR="000E3AB4" w:rsidRPr="00FE75E9">
        <w:rPr>
          <w:rFonts w:ascii="Calibri" w:hAnsi="Calibri" w:cs="Calibri"/>
          <w:sz w:val="21"/>
          <w:szCs w:val="21"/>
          <w:lang w:eastAsia="pl-PL"/>
        </w:rPr>
        <w:t xml:space="preserve"> o typie zewnętrznym</w:t>
      </w:r>
      <w:r w:rsidR="00BC2D72" w:rsidRPr="00FE75E9">
        <w:rPr>
          <w:rFonts w:ascii="Calibri" w:hAnsi="Calibri" w:cs="Calibri"/>
          <w:sz w:val="21"/>
          <w:szCs w:val="21"/>
          <w:lang w:val="pl-PL" w:eastAsia="pl-PL"/>
        </w:rPr>
        <w:t xml:space="preserve">; </w:t>
      </w:r>
      <w:r w:rsidR="000E3AB4" w:rsidRPr="00FE75E9">
        <w:rPr>
          <w:rFonts w:ascii="Calibri" w:hAnsi="Calibri" w:cs="Calibri"/>
          <w:sz w:val="21"/>
          <w:szCs w:val="21"/>
          <w:u w:val="single"/>
          <w:lang w:val="pl-PL" w:eastAsia="pl-PL"/>
        </w:rPr>
        <w:t>w</w:t>
      </w:r>
      <w:proofErr w:type="spellStart"/>
      <w:r w:rsidRPr="00FE75E9">
        <w:rPr>
          <w:rFonts w:ascii="Calibri" w:hAnsi="Calibri" w:cs="Calibri"/>
          <w:sz w:val="21"/>
          <w:szCs w:val="21"/>
          <w:u w:val="single"/>
          <w:lang w:eastAsia="pl-PL"/>
        </w:rPr>
        <w:t>ykonawca</w:t>
      </w:r>
      <w:proofErr w:type="spellEnd"/>
      <w:r w:rsidRPr="00FE75E9">
        <w:rPr>
          <w:rFonts w:ascii="Calibri" w:hAnsi="Calibri" w:cs="Calibri"/>
          <w:sz w:val="21"/>
          <w:szCs w:val="21"/>
          <w:u w:val="single"/>
          <w:lang w:eastAsia="pl-PL"/>
        </w:rPr>
        <w:t xml:space="preserve"> powinien pamiętać, aby plik z podpisem przekazywać łącznie z dokumentem podpisywanym</w:t>
      </w:r>
      <w:r w:rsidRPr="00FE75E9">
        <w:rPr>
          <w:rFonts w:ascii="Calibri" w:hAnsi="Calibri" w:cs="Calibri"/>
          <w:sz w:val="21"/>
          <w:szCs w:val="21"/>
          <w:lang w:eastAsia="pl-PL"/>
        </w:rPr>
        <w:t>.</w:t>
      </w:r>
    </w:p>
    <w:p w14:paraId="00496A89" w14:textId="77777777" w:rsidR="00BC2D72" w:rsidRPr="00FE75E9" w:rsidRDefault="004475B7"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Zamawiający zaleca, aby w przypadku podpisywania pliku przez kilka osób, stosowa</w:t>
      </w:r>
      <w:r w:rsidR="00035047" w:rsidRPr="00FE75E9">
        <w:rPr>
          <w:rFonts w:ascii="Calibri" w:hAnsi="Calibri" w:cs="Calibri"/>
          <w:sz w:val="21"/>
          <w:szCs w:val="21"/>
          <w:lang w:eastAsia="pl-PL"/>
        </w:rPr>
        <w:t>ć podpisy tego samego rodzaju</w:t>
      </w:r>
      <w:r w:rsidR="00035047" w:rsidRPr="00FE75E9">
        <w:rPr>
          <w:rFonts w:ascii="Calibri" w:hAnsi="Calibri" w:cs="Calibri"/>
          <w:sz w:val="21"/>
          <w:szCs w:val="21"/>
          <w:lang w:val="pl-PL" w:eastAsia="pl-PL"/>
        </w:rPr>
        <w:t>; p</w:t>
      </w:r>
      <w:r w:rsidRPr="00FE75E9">
        <w:rPr>
          <w:rFonts w:ascii="Calibri" w:hAnsi="Calibri" w:cs="Calibri"/>
          <w:sz w:val="21"/>
          <w:szCs w:val="21"/>
          <w:lang w:eastAsia="pl-PL"/>
        </w:rPr>
        <w:t xml:space="preserve">odpisywanie różnymi rodzajami podpisów np. osobistym i kwalifikowanym może doprowadzić do </w:t>
      </w:r>
      <w:r w:rsidR="00471EDE" w:rsidRPr="00FE75E9">
        <w:rPr>
          <w:rFonts w:ascii="Calibri" w:hAnsi="Calibri" w:cs="Calibri"/>
          <w:sz w:val="21"/>
          <w:szCs w:val="21"/>
          <w:lang w:eastAsia="pl-PL"/>
        </w:rPr>
        <w:t>problemów</w:t>
      </w:r>
      <w:r w:rsidR="0094369B" w:rsidRPr="00FE75E9">
        <w:rPr>
          <w:rFonts w:ascii="Calibri" w:hAnsi="Calibri" w:cs="Calibri"/>
          <w:sz w:val="21"/>
          <w:szCs w:val="21"/>
          <w:lang w:val="pl-PL" w:eastAsia="pl-PL"/>
        </w:rPr>
        <w:t xml:space="preserve"> </w:t>
      </w:r>
      <w:r w:rsidR="00471EDE" w:rsidRPr="00FE75E9">
        <w:rPr>
          <w:rFonts w:ascii="Calibri" w:hAnsi="Calibri" w:cs="Calibri"/>
          <w:sz w:val="21"/>
          <w:szCs w:val="21"/>
          <w:lang w:eastAsia="pl-PL"/>
        </w:rPr>
        <w:t xml:space="preserve">w weryfikacji plików, dlatego też </w:t>
      </w:r>
      <w:r w:rsidR="00471EDE" w:rsidRPr="00FE75E9">
        <w:rPr>
          <w:rFonts w:ascii="Calibri" w:hAnsi="Calibri" w:cs="Calibri"/>
          <w:sz w:val="21"/>
          <w:szCs w:val="21"/>
        </w:rPr>
        <w:t>z</w:t>
      </w:r>
      <w:r w:rsidR="00BC2D72" w:rsidRPr="00FE75E9">
        <w:rPr>
          <w:rFonts w:ascii="Calibri" w:hAnsi="Calibri" w:cs="Calibri"/>
          <w:sz w:val="21"/>
          <w:szCs w:val="21"/>
        </w:rPr>
        <w:t>amawiający zaleca, aby wykona</w:t>
      </w:r>
      <w:r w:rsidR="00471EDE" w:rsidRPr="00FE75E9">
        <w:rPr>
          <w:rFonts w:ascii="Calibri" w:hAnsi="Calibri" w:cs="Calibri"/>
          <w:sz w:val="21"/>
          <w:szCs w:val="21"/>
        </w:rPr>
        <w:t>wca z odpowiednim wyprzedzeniem</w:t>
      </w:r>
      <w:r w:rsidR="0094369B" w:rsidRPr="00FE75E9">
        <w:rPr>
          <w:rFonts w:ascii="Calibri" w:hAnsi="Calibri" w:cs="Calibri"/>
          <w:sz w:val="21"/>
          <w:szCs w:val="21"/>
          <w:lang w:val="pl-PL"/>
        </w:rPr>
        <w:t xml:space="preserve"> </w:t>
      </w:r>
      <w:r w:rsidR="00BC2D72" w:rsidRPr="00FE75E9">
        <w:rPr>
          <w:rFonts w:ascii="Calibri" w:hAnsi="Calibri" w:cs="Calibri"/>
          <w:sz w:val="21"/>
          <w:szCs w:val="21"/>
        </w:rPr>
        <w:t xml:space="preserve">przetestował możliwość prawidłowego wykorzystania wybranej </w:t>
      </w:r>
      <w:r w:rsidR="007068BE" w:rsidRPr="00FE75E9">
        <w:rPr>
          <w:rFonts w:ascii="Calibri" w:hAnsi="Calibri" w:cs="Calibri"/>
          <w:sz w:val="21"/>
          <w:szCs w:val="21"/>
        </w:rPr>
        <w:t>metody podpisania plików</w:t>
      </w:r>
      <w:r w:rsidR="007068BE" w:rsidRPr="00FE75E9">
        <w:rPr>
          <w:rFonts w:ascii="Calibri" w:hAnsi="Calibri" w:cs="Calibri"/>
          <w:sz w:val="21"/>
          <w:szCs w:val="21"/>
          <w:lang w:val="pl-PL"/>
        </w:rPr>
        <w:t>.</w:t>
      </w:r>
    </w:p>
    <w:p w14:paraId="1B88CAA9" w14:textId="77777777" w:rsidR="00E06EC3" w:rsidRPr="00B81A1A" w:rsidRDefault="004475B7"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 xml:space="preserve">Zamawiający zaleca aby </w:t>
      </w:r>
      <w:r w:rsidRPr="00FE75E9">
        <w:rPr>
          <w:rFonts w:ascii="Calibri" w:hAnsi="Calibri" w:cs="Calibri"/>
          <w:sz w:val="21"/>
          <w:szCs w:val="21"/>
          <w:u w:val="single"/>
          <w:lang w:eastAsia="pl-PL"/>
        </w:rPr>
        <w:t>nie wprowadzać</w:t>
      </w:r>
      <w:r w:rsidRPr="00FE75E9">
        <w:rPr>
          <w:rFonts w:ascii="Calibri" w:hAnsi="Calibri" w:cs="Calibri"/>
          <w:sz w:val="21"/>
          <w:szCs w:val="21"/>
          <w:lang w:eastAsia="pl-PL"/>
        </w:rPr>
        <w:t xml:space="preserve"> jakichkolwiek zmian w plikach po podpisaniu ich podpisem</w:t>
      </w:r>
      <w:r w:rsidR="0057253F" w:rsidRPr="00FE75E9">
        <w:rPr>
          <w:rFonts w:ascii="Calibri" w:hAnsi="Calibri" w:cs="Calibri"/>
          <w:sz w:val="21"/>
          <w:szCs w:val="21"/>
          <w:lang w:val="pl-PL" w:eastAsia="pl-PL"/>
        </w:rPr>
        <w:t xml:space="preserve"> </w:t>
      </w:r>
      <w:r w:rsidR="00035047" w:rsidRPr="00FE75E9">
        <w:rPr>
          <w:rFonts w:ascii="Calibri" w:hAnsi="Calibri" w:cs="Calibri"/>
          <w:sz w:val="21"/>
          <w:szCs w:val="21"/>
          <w:lang w:eastAsia="pl-PL"/>
        </w:rPr>
        <w:t>kwalifikowanym</w:t>
      </w:r>
      <w:r w:rsidR="00035047" w:rsidRPr="00FE75E9">
        <w:rPr>
          <w:rFonts w:ascii="Calibri" w:hAnsi="Calibri" w:cs="Calibri"/>
          <w:sz w:val="21"/>
          <w:szCs w:val="21"/>
          <w:lang w:val="pl-PL" w:eastAsia="pl-PL"/>
        </w:rPr>
        <w:t>; m</w:t>
      </w:r>
      <w:proofErr w:type="spellStart"/>
      <w:r w:rsidRPr="00FE75E9">
        <w:rPr>
          <w:rFonts w:ascii="Calibri" w:hAnsi="Calibri" w:cs="Calibri"/>
          <w:sz w:val="21"/>
          <w:szCs w:val="21"/>
          <w:lang w:eastAsia="pl-PL"/>
        </w:rPr>
        <w:t>oże</w:t>
      </w:r>
      <w:proofErr w:type="spellEnd"/>
      <w:r w:rsidRPr="00FE75E9">
        <w:rPr>
          <w:rFonts w:ascii="Calibri" w:hAnsi="Calibri" w:cs="Calibri"/>
          <w:sz w:val="21"/>
          <w:szCs w:val="21"/>
          <w:lang w:eastAsia="pl-PL"/>
        </w:rPr>
        <w:t xml:space="preserve"> to skutkować naruszeniem integralności plików, </w:t>
      </w:r>
      <w:r w:rsidRPr="00FE75E9">
        <w:rPr>
          <w:rFonts w:ascii="Calibri" w:hAnsi="Calibri" w:cs="Calibri"/>
          <w:sz w:val="21"/>
          <w:szCs w:val="21"/>
        </w:rPr>
        <w:t>co równoważne będzie</w:t>
      </w:r>
      <w:r w:rsidRPr="00FE75E9">
        <w:rPr>
          <w:rFonts w:ascii="Calibri" w:hAnsi="Calibri" w:cs="Calibri"/>
          <w:sz w:val="21"/>
          <w:szCs w:val="21"/>
          <w:lang w:val="pl-PL"/>
        </w:rPr>
        <w:t xml:space="preserve"> </w:t>
      </w:r>
      <w:r w:rsidRPr="00FE75E9">
        <w:rPr>
          <w:rFonts w:ascii="Calibri" w:hAnsi="Calibri" w:cs="Calibri"/>
          <w:sz w:val="21"/>
          <w:szCs w:val="21"/>
        </w:rPr>
        <w:t>z koniecznością odrzucenia oferty</w:t>
      </w:r>
      <w:r w:rsidR="00B13413" w:rsidRPr="00FE75E9">
        <w:rPr>
          <w:rFonts w:ascii="Calibri" w:hAnsi="Calibri" w:cs="Calibri"/>
          <w:sz w:val="21"/>
          <w:szCs w:val="21"/>
          <w:lang w:val="pl-PL"/>
        </w:rPr>
        <w:t>.</w:t>
      </w:r>
    </w:p>
    <w:p w14:paraId="69D37469" w14:textId="77777777" w:rsidR="008841F0" w:rsidRPr="00FE75E9" w:rsidRDefault="008841F0"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rPr>
        <w:t>Zamawiający rekomenduje wykorzystanie podpisu z kwalifikowanym znacznikiem czasu.</w:t>
      </w:r>
    </w:p>
    <w:p w14:paraId="7025BF27" w14:textId="77777777" w:rsidR="007C0E6B" w:rsidRPr="00FE75E9" w:rsidRDefault="004475B7" w:rsidP="00972686">
      <w:pPr>
        <w:pStyle w:val="Akapitzlist"/>
        <w:numPr>
          <w:ilvl w:val="0"/>
          <w:numId w:val="19"/>
        </w:numPr>
        <w:tabs>
          <w:tab w:val="left" w:pos="426"/>
        </w:tabs>
        <w:ind w:left="425" w:hanging="425"/>
        <w:contextualSpacing/>
        <w:jc w:val="both"/>
        <w:rPr>
          <w:rFonts w:ascii="Calibri" w:hAnsi="Calibri" w:cs="Calibri"/>
          <w:sz w:val="21"/>
          <w:szCs w:val="21"/>
          <w:lang w:eastAsia="pl-PL"/>
        </w:rPr>
      </w:pPr>
      <w:r w:rsidRPr="00FE75E9">
        <w:rPr>
          <w:rFonts w:ascii="Calibri" w:hAnsi="Calibri" w:cs="Calibri"/>
          <w:sz w:val="21"/>
          <w:szCs w:val="21"/>
        </w:rPr>
        <w:t>Zama</w:t>
      </w:r>
      <w:r w:rsidRPr="00FE75E9">
        <w:rPr>
          <w:rFonts w:ascii="Calibri" w:hAnsi="Calibri" w:cs="Calibri"/>
          <w:spacing w:val="-1"/>
          <w:sz w:val="21"/>
          <w:szCs w:val="21"/>
        </w:rPr>
        <w:t>w</w:t>
      </w:r>
      <w:r w:rsidRPr="00FE75E9">
        <w:rPr>
          <w:rFonts w:ascii="Calibri" w:hAnsi="Calibri" w:cs="Calibri"/>
          <w:sz w:val="21"/>
          <w:szCs w:val="21"/>
        </w:rPr>
        <w:t>iają</w:t>
      </w:r>
      <w:r w:rsidRPr="00FE75E9">
        <w:rPr>
          <w:rFonts w:ascii="Calibri" w:hAnsi="Calibri" w:cs="Calibri"/>
          <w:spacing w:val="-1"/>
          <w:sz w:val="21"/>
          <w:szCs w:val="21"/>
        </w:rPr>
        <w:t>c</w:t>
      </w:r>
      <w:r w:rsidRPr="00FE75E9">
        <w:rPr>
          <w:rFonts w:ascii="Calibri" w:hAnsi="Calibri" w:cs="Calibri"/>
          <w:sz w:val="21"/>
          <w:szCs w:val="21"/>
        </w:rPr>
        <w:t xml:space="preserve">y </w:t>
      </w:r>
      <w:r w:rsidRPr="00FE75E9">
        <w:rPr>
          <w:rFonts w:ascii="Calibri" w:hAnsi="Calibri" w:cs="Calibri"/>
          <w:spacing w:val="-1"/>
          <w:sz w:val="21"/>
          <w:szCs w:val="21"/>
        </w:rPr>
        <w:t>sugeruje, aby korespondencja</w:t>
      </w:r>
      <w:r w:rsidRPr="00FE75E9">
        <w:rPr>
          <w:rFonts w:ascii="Calibri" w:hAnsi="Calibri" w:cs="Calibri"/>
          <w:spacing w:val="1"/>
          <w:sz w:val="21"/>
          <w:szCs w:val="21"/>
        </w:rPr>
        <w:t xml:space="preserve"> d</w:t>
      </w:r>
      <w:r w:rsidRPr="00FE75E9">
        <w:rPr>
          <w:rFonts w:ascii="Calibri" w:hAnsi="Calibri" w:cs="Calibri"/>
          <w:spacing w:val="-2"/>
          <w:sz w:val="21"/>
          <w:szCs w:val="21"/>
        </w:rPr>
        <w:t>o</w:t>
      </w:r>
      <w:r w:rsidRPr="00FE75E9">
        <w:rPr>
          <w:rFonts w:ascii="Calibri" w:hAnsi="Calibri" w:cs="Calibri"/>
          <w:spacing w:val="1"/>
          <w:sz w:val="21"/>
          <w:szCs w:val="21"/>
        </w:rPr>
        <w:t>t</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pacing w:val="1"/>
          <w:sz w:val="21"/>
          <w:szCs w:val="21"/>
        </w:rPr>
        <w:t>z</w:t>
      </w:r>
      <w:r w:rsidRPr="00FE75E9">
        <w:rPr>
          <w:rFonts w:ascii="Calibri" w:hAnsi="Calibri" w:cs="Calibri"/>
          <w:sz w:val="21"/>
          <w:szCs w:val="21"/>
        </w:rPr>
        <w:t xml:space="preserve">ąca </w:t>
      </w:r>
      <w:r w:rsidRPr="00FE75E9">
        <w:rPr>
          <w:rFonts w:ascii="Calibri" w:hAnsi="Calibri" w:cs="Calibri"/>
          <w:spacing w:val="2"/>
          <w:sz w:val="21"/>
          <w:szCs w:val="21"/>
        </w:rPr>
        <w:t xml:space="preserve">niniejszego </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3"/>
          <w:sz w:val="21"/>
          <w:szCs w:val="21"/>
        </w:rPr>
        <w:t>s</w:t>
      </w:r>
      <w:r w:rsidRPr="00FE75E9">
        <w:rPr>
          <w:rFonts w:ascii="Calibri" w:hAnsi="Calibri" w:cs="Calibri"/>
          <w:spacing w:val="1"/>
          <w:sz w:val="21"/>
          <w:szCs w:val="21"/>
        </w:rPr>
        <w:t>t</w:t>
      </w:r>
      <w:r w:rsidRPr="00FE75E9">
        <w:rPr>
          <w:rFonts w:ascii="Calibri" w:hAnsi="Calibri" w:cs="Calibri"/>
          <w:spacing w:val="-2"/>
          <w:sz w:val="21"/>
          <w:szCs w:val="21"/>
        </w:rPr>
        <w:t>ę</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ia o </w:t>
      </w:r>
      <w:r w:rsidRPr="00FE75E9">
        <w:rPr>
          <w:rFonts w:ascii="Calibri" w:hAnsi="Calibri" w:cs="Calibri"/>
          <w:spacing w:val="-1"/>
          <w:sz w:val="21"/>
          <w:szCs w:val="21"/>
        </w:rPr>
        <w:t>u</w:t>
      </w:r>
      <w:r w:rsidRPr="00FE75E9">
        <w:rPr>
          <w:rFonts w:ascii="Calibri" w:hAnsi="Calibri" w:cs="Calibri"/>
          <w:spacing w:val="1"/>
          <w:sz w:val="21"/>
          <w:szCs w:val="21"/>
        </w:rPr>
        <w:t>dz</w:t>
      </w:r>
      <w:r w:rsidRPr="00FE75E9">
        <w:rPr>
          <w:rFonts w:ascii="Calibri" w:hAnsi="Calibri" w:cs="Calibri"/>
          <w:sz w:val="21"/>
          <w:szCs w:val="21"/>
        </w:rPr>
        <w:t>ie</w:t>
      </w:r>
      <w:r w:rsidRPr="00FE75E9">
        <w:rPr>
          <w:rFonts w:ascii="Calibri" w:hAnsi="Calibri" w:cs="Calibri"/>
          <w:spacing w:val="-2"/>
          <w:sz w:val="21"/>
          <w:szCs w:val="21"/>
        </w:rPr>
        <w:t>l</w:t>
      </w:r>
      <w:r w:rsidRPr="00FE75E9">
        <w:rPr>
          <w:rFonts w:ascii="Calibri" w:hAnsi="Calibri" w:cs="Calibri"/>
          <w:sz w:val="21"/>
          <w:szCs w:val="21"/>
        </w:rPr>
        <w:t>e</w:t>
      </w:r>
      <w:r w:rsidRPr="00FE75E9">
        <w:rPr>
          <w:rFonts w:ascii="Calibri" w:hAnsi="Calibri" w:cs="Calibri"/>
          <w:spacing w:val="1"/>
          <w:sz w:val="21"/>
          <w:szCs w:val="21"/>
        </w:rPr>
        <w:t>n</w:t>
      </w:r>
      <w:r w:rsidRPr="00FE75E9">
        <w:rPr>
          <w:rFonts w:ascii="Calibri" w:hAnsi="Calibri" w:cs="Calibri"/>
          <w:spacing w:val="-2"/>
          <w:sz w:val="21"/>
          <w:szCs w:val="21"/>
        </w:rPr>
        <w:t>i</w:t>
      </w:r>
      <w:r w:rsidRPr="00FE75E9">
        <w:rPr>
          <w:rFonts w:ascii="Calibri" w:hAnsi="Calibri" w:cs="Calibri"/>
          <w:sz w:val="21"/>
          <w:szCs w:val="21"/>
        </w:rPr>
        <w:t xml:space="preserve">e </w:t>
      </w:r>
      <w:r w:rsidRPr="00FE75E9">
        <w:rPr>
          <w:rFonts w:ascii="Calibri" w:hAnsi="Calibri" w:cs="Calibri"/>
          <w:spacing w:val="1"/>
          <w:sz w:val="21"/>
          <w:szCs w:val="21"/>
        </w:rPr>
        <w:t>z</w:t>
      </w:r>
      <w:r w:rsidRPr="00FE75E9">
        <w:rPr>
          <w:rFonts w:ascii="Calibri" w:hAnsi="Calibri" w:cs="Calibri"/>
          <w:sz w:val="21"/>
          <w:szCs w:val="21"/>
        </w:rPr>
        <w:t>am</w:t>
      </w:r>
      <w:r w:rsidRPr="00FE75E9">
        <w:rPr>
          <w:rFonts w:ascii="Calibri" w:hAnsi="Calibri" w:cs="Calibri"/>
          <w:spacing w:val="1"/>
          <w:sz w:val="21"/>
          <w:szCs w:val="21"/>
        </w:rPr>
        <w:t>ó</w:t>
      </w:r>
      <w:r w:rsidRPr="00FE75E9">
        <w:rPr>
          <w:rFonts w:ascii="Calibri" w:hAnsi="Calibri" w:cs="Calibri"/>
          <w:spacing w:val="-1"/>
          <w:sz w:val="21"/>
          <w:szCs w:val="21"/>
        </w:rPr>
        <w:t>w</w:t>
      </w:r>
      <w:r w:rsidRPr="00FE75E9">
        <w:rPr>
          <w:rFonts w:ascii="Calibri" w:hAnsi="Calibri" w:cs="Calibri"/>
          <w:sz w:val="21"/>
          <w:szCs w:val="21"/>
        </w:rPr>
        <w:t>ie</w:t>
      </w:r>
      <w:r w:rsidRPr="00FE75E9">
        <w:rPr>
          <w:rFonts w:ascii="Calibri" w:hAnsi="Calibri" w:cs="Calibri"/>
          <w:spacing w:val="1"/>
          <w:sz w:val="21"/>
          <w:szCs w:val="21"/>
        </w:rPr>
        <w:t>n</w:t>
      </w:r>
      <w:r w:rsidRPr="00FE75E9">
        <w:rPr>
          <w:rFonts w:ascii="Calibri" w:hAnsi="Calibri" w:cs="Calibri"/>
          <w:sz w:val="21"/>
          <w:szCs w:val="21"/>
        </w:rPr>
        <w:t xml:space="preserve">ia </w:t>
      </w:r>
      <w:r w:rsidR="00BC2D72" w:rsidRPr="00FE75E9">
        <w:rPr>
          <w:rFonts w:ascii="Calibri" w:hAnsi="Calibri" w:cs="Calibri"/>
          <w:sz w:val="21"/>
          <w:szCs w:val="21"/>
          <w:lang w:val="pl-PL"/>
        </w:rPr>
        <w:t>zidentyfikowana</w:t>
      </w:r>
      <w:r w:rsidR="00E06EC3" w:rsidRPr="00FE75E9">
        <w:rPr>
          <w:rFonts w:ascii="Calibri" w:hAnsi="Calibri" w:cs="Calibri"/>
          <w:sz w:val="21"/>
          <w:szCs w:val="21"/>
          <w:lang w:val="pl-PL"/>
        </w:rPr>
        <w:t xml:space="preserve"> była</w:t>
      </w:r>
      <w:r w:rsidR="00BC2D72" w:rsidRPr="00FE75E9">
        <w:rPr>
          <w:rFonts w:ascii="Calibri" w:hAnsi="Calibri" w:cs="Calibri"/>
          <w:sz w:val="21"/>
          <w:szCs w:val="21"/>
          <w:lang w:val="pl-PL"/>
        </w:rPr>
        <w:t xml:space="preserve">, </w:t>
      </w:r>
      <w:r w:rsidRPr="00FE75E9">
        <w:rPr>
          <w:rFonts w:ascii="Calibri" w:hAnsi="Calibri" w:cs="Calibri"/>
          <w:sz w:val="21"/>
          <w:szCs w:val="21"/>
        </w:rPr>
        <w:t xml:space="preserve">co najmniej </w:t>
      </w:r>
      <w:r w:rsidR="00BC2D72" w:rsidRPr="00FE75E9">
        <w:rPr>
          <w:rFonts w:ascii="Calibri" w:hAnsi="Calibri" w:cs="Calibri"/>
          <w:sz w:val="21"/>
          <w:szCs w:val="21"/>
          <w:lang w:val="pl-PL"/>
        </w:rPr>
        <w:t>przez podanie oznaczenia</w:t>
      </w:r>
      <w:r w:rsidRPr="00FE75E9">
        <w:rPr>
          <w:rFonts w:ascii="Calibri" w:hAnsi="Calibri" w:cs="Calibri"/>
          <w:sz w:val="21"/>
          <w:szCs w:val="21"/>
          <w:lang w:val="pl-PL"/>
        </w:rPr>
        <w:t xml:space="preserve"> zamówienia</w:t>
      </w:r>
      <w:r w:rsidRPr="00FE75E9">
        <w:rPr>
          <w:rFonts w:ascii="Calibri" w:hAnsi="Calibri" w:cs="Calibri"/>
          <w:sz w:val="21"/>
          <w:szCs w:val="21"/>
        </w:rPr>
        <w:t>.</w:t>
      </w:r>
    </w:p>
    <w:p w14:paraId="7323214B" w14:textId="77777777" w:rsidR="00A74158" w:rsidRPr="004868FF" w:rsidRDefault="00CA69B5" w:rsidP="00972686">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FE75E9">
        <w:rPr>
          <w:rFonts w:ascii="Calibri" w:hAnsi="Calibri" w:cs="Calibri"/>
          <w:sz w:val="21"/>
          <w:szCs w:val="21"/>
          <w:lang w:val="pl-PL"/>
        </w:rPr>
        <w:t>W zakresie nieu</w:t>
      </w:r>
      <w:r w:rsidR="00AD193E" w:rsidRPr="00FE75E9">
        <w:rPr>
          <w:rFonts w:ascii="Calibri" w:hAnsi="Calibri" w:cs="Calibri"/>
          <w:sz w:val="21"/>
          <w:szCs w:val="21"/>
          <w:lang w:val="pl-PL"/>
        </w:rPr>
        <w:t xml:space="preserve">jętym </w:t>
      </w:r>
      <w:r w:rsidR="004C12DF" w:rsidRPr="00FE75E9">
        <w:rPr>
          <w:rFonts w:ascii="Calibri" w:hAnsi="Calibri" w:cs="Calibri"/>
          <w:sz w:val="21"/>
          <w:szCs w:val="21"/>
          <w:lang w:val="pl-PL"/>
        </w:rPr>
        <w:t>w niniejszym rozdziale</w:t>
      </w:r>
      <w:r w:rsidR="008A11F7" w:rsidRPr="00FE75E9">
        <w:rPr>
          <w:rFonts w:ascii="Calibri" w:hAnsi="Calibri" w:cs="Calibri"/>
          <w:sz w:val="21"/>
          <w:szCs w:val="21"/>
          <w:lang w:val="pl-PL"/>
        </w:rPr>
        <w:t xml:space="preserve">, </w:t>
      </w:r>
      <w:r w:rsidR="00AD193E" w:rsidRPr="00FE75E9">
        <w:rPr>
          <w:rFonts w:ascii="Calibri" w:hAnsi="Calibri" w:cs="Calibri"/>
          <w:sz w:val="21"/>
          <w:szCs w:val="21"/>
          <w:lang w:val="pl-PL"/>
        </w:rPr>
        <w:t xml:space="preserve">stosować należy </w:t>
      </w:r>
      <w:r w:rsidR="00085514" w:rsidRPr="00FE75E9">
        <w:rPr>
          <w:rFonts w:ascii="Calibri" w:eastAsia="Calibri" w:hAnsi="Calibri" w:cs="Calibri"/>
          <w:sz w:val="21"/>
          <w:szCs w:val="21"/>
        </w:rPr>
        <w:t>INSTRUKCJ</w:t>
      </w:r>
      <w:r w:rsidR="00085514" w:rsidRPr="00FE75E9">
        <w:rPr>
          <w:rFonts w:ascii="Calibri" w:eastAsia="Calibri" w:hAnsi="Calibri" w:cs="Calibri"/>
          <w:sz w:val="21"/>
          <w:szCs w:val="21"/>
          <w:lang w:val="pl-PL"/>
        </w:rPr>
        <w:t>Ę</w:t>
      </w:r>
      <w:r w:rsidR="005F7973" w:rsidRPr="00FE75E9">
        <w:rPr>
          <w:rFonts w:ascii="Calibri" w:eastAsia="Calibri" w:hAnsi="Calibri" w:cs="Calibri"/>
          <w:sz w:val="21"/>
          <w:szCs w:val="21"/>
          <w:lang w:val="pl-PL"/>
        </w:rPr>
        <w:t>, o której mowa w pkt 2</w:t>
      </w:r>
      <w:r w:rsidR="00260A51" w:rsidRPr="00FE75E9">
        <w:rPr>
          <w:rFonts w:ascii="Calibri" w:eastAsia="Calibri" w:hAnsi="Calibri" w:cs="Calibri"/>
          <w:sz w:val="21"/>
          <w:szCs w:val="21"/>
          <w:lang w:val="pl-PL"/>
        </w:rPr>
        <w:t>.</w:t>
      </w:r>
      <w:r w:rsidR="00A04FBF" w:rsidRPr="00FE75E9">
        <w:rPr>
          <w:rFonts w:ascii="Calibri" w:eastAsia="Calibri" w:hAnsi="Calibri" w:cs="Calibri"/>
          <w:sz w:val="21"/>
          <w:szCs w:val="21"/>
          <w:lang w:val="pl-PL"/>
        </w:rPr>
        <w:t>3</w:t>
      </w:r>
      <w:r w:rsidR="00AA7873" w:rsidRPr="00FE75E9">
        <w:rPr>
          <w:rFonts w:ascii="Calibri" w:eastAsia="Calibri" w:hAnsi="Calibri" w:cs="Calibri"/>
          <w:sz w:val="21"/>
          <w:szCs w:val="21"/>
          <w:lang w:val="pl-PL"/>
        </w:rPr>
        <w:t>.</w:t>
      </w:r>
    </w:p>
    <w:p w14:paraId="25C12A44" w14:textId="77777777" w:rsidR="004868FF" w:rsidRPr="00B81A1A" w:rsidRDefault="004868FF" w:rsidP="00972686">
      <w:pPr>
        <w:pStyle w:val="Akapitzlist"/>
        <w:tabs>
          <w:tab w:val="left" w:pos="426"/>
        </w:tabs>
        <w:ind w:left="0"/>
        <w:contextualSpacing/>
        <w:jc w:val="both"/>
        <w:rPr>
          <w:rFonts w:ascii="Calibri" w:hAnsi="Calibri" w:cs="Calibri"/>
          <w:sz w:val="21"/>
          <w:szCs w:val="21"/>
          <w:lang w:eastAsia="pl-PL"/>
        </w:rPr>
      </w:pPr>
    </w:p>
    <w:p w14:paraId="7E7F3B74" w14:textId="77777777" w:rsidR="00786C94" w:rsidRPr="00FE75E9" w:rsidRDefault="00786C94"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6</w:t>
      </w:r>
    </w:p>
    <w:p w14:paraId="7218DFA7" w14:textId="77777777" w:rsidR="00786C94" w:rsidRPr="00FE75E9" w:rsidRDefault="00786C94"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odstąpieniu od wymagania użycia środków komunikacji elektronicznej</w:t>
      </w:r>
    </w:p>
    <w:p w14:paraId="3F48F617" w14:textId="77777777" w:rsidR="00786C94" w:rsidRPr="00FE75E9" w:rsidRDefault="00786C94" w:rsidP="00972686">
      <w:pPr>
        <w:pStyle w:val="Bezodstpw"/>
        <w:tabs>
          <w:tab w:val="left" w:pos="851"/>
        </w:tabs>
        <w:jc w:val="both"/>
        <w:rPr>
          <w:rFonts w:ascii="Calibri" w:hAnsi="Calibri" w:cs="Calibri"/>
          <w:sz w:val="21"/>
          <w:szCs w:val="21"/>
        </w:rPr>
      </w:pPr>
    </w:p>
    <w:p w14:paraId="6D15A3E6" w14:textId="77777777" w:rsidR="00415372" w:rsidRPr="00415372" w:rsidRDefault="00415372" w:rsidP="00972686">
      <w:pPr>
        <w:pStyle w:val="Bezodstpw"/>
        <w:tabs>
          <w:tab w:val="left" w:pos="567"/>
        </w:tabs>
        <w:jc w:val="both"/>
        <w:rPr>
          <w:rFonts w:ascii="Calibri" w:hAnsi="Calibri" w:cs="Calibri"/>
          <w:sz w:val="21"/>
          <w:szCs w:val="21"/>
        </w:rPr>
      </w:pPr>
      <w:r w:rsidRPr="00415372">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23D9CB2" w14:textId="77777777" w:rsidR="00415372" w:rsidRPr="00FE75E9" w:rsidRDefault="00415372" w:rsidP="00972686">
      <w:pPr>
        <w:pStyle w:val="Bezodstpw"/>
        <w:tabs>
          <w:tab w:val="left" w:pos="567"/>
        </w:tabs>
        <w:jc w:val="both"/>
        <w:rPr>
          <w:rFonts w:ascii="Calibri" w:hAnsi="Calibri" w:cs="Calibri"/>
          <w:sz w:val="21"/>
          <w:szCs w:val="21"/>
        </w:rPr>
      </w:pPr>
    </w:p>
    <w:p w14:paraId="40B15977" w14:textId="77777777" w:rsidR="00503DFB" w:rsidRPr="00FE75E9" w:rsidRDefault="004B16E8"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 xml:space="preserve">ROZDZIAŁ </w:t>
      </w:r>
      <w:r w:rsidR="009C5461" w:rsidRPr="00FE75E9">
        <w:rPr>
          <w:rFonts w:ascii="Calibri" w:hAnsi="Calibri" w:cs="Calibri"/>
          <w:spacing w:val="42"/>
          <w:sz w:val="21"/>
          <w:szCs w:val="21"/>
        </w:rPr>
        <w:t>7</w:t>
      </w:r>
    </w:p>
    <w:p w14:paraId="6EC20D5C" w14:textId="77777777" w:rsidR="004B16E8" w:rsidRPr="00FE75E9" w:rsidRDefault="00E0617B"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Wskazanie osób uprawnionych do komunikowania się z wykonawcami</w:t>
      </w:r>
    </w:p>
    <w:p w14:paraId="2587682D" w14:textId="77777777" w:rsidR="004B16E8" w:rsidRPr="00FE75E9" w:rsidRDefault="004B16E8" w:rsidP="00972686">
      <w:pPr>
        <w:pStyle w:val="Bezodstpw"/>
        <w:tabs>
          <w:tab w:val="left" w:pos="851"/>
        </w:tabs>
        <w:jc w:val="both"/>
        <w:rPr>
          <w:rFonts w:ascii="Calibri" w:hAnsi="Calibri" w:cs="Calibri"/>
          <w:sz w:val="21"/>
          <w:szCs w:val="21"/>
        </w:rPr>
      </w:pPr>
    </w:p>
    <w:p w14:paraId="56B45399" w14:textId="77777777" w:rsidR="005B1D87" w:rsidRDefault="00EE5BD5" w:rsidP="00972686">
      <w:pPr>
        <w:pStyle w:val="Bezodstpw"/>
        <w:tabs>
          <w:tab w:val="left" w:pos="567"/>
        </w:tabs>
        <w:jc w:val="both"/>
        <w:rPr>
          <w:rFonts w:ascii="Calibri" w:hAnsi="Calibri" w:cs="Calibri"/>
          <w:sz w:val="21"/>
          <w:szCs w:val="21"/>
        </w:rPr>
      </w:pPr>
      <w:r w:rsidRPr="00FE75E9">
        <w:rPr>
          <w:rFonts w:ascii="Calibri" w:hAnsi="Calibri" w:cs="Calibri"/>
          <w:sz w:val="21"/>
          <w:szCs w:val="21"/>
        </w:rPr>
        <w:t>O</w:t>
      </w:r>
      <w:r w:rsidRPr="00FE75E9">
        <w:rPr>
          <w:rFonts w:ascii="Calibri" w:hAnsi="Calibri" w:cs="Calibri"/>
          <w:spacing w:val="-1"/>
          <w:sz w:val="21"/>
          <w:szCs w:val="21"/>
        </w:rPr>
        <w:t>s</w:t>
      </w:r>
      <w:r w:rsidRPr="00FE75E9">
        <w:rPr>
          <w:rFonts w:ascii="Calibri" w:hAnsi="Calibri" w:cs="Calibri"/>
          <w:sz w:val="21"/>
          <w:szCs w:val="21"/>
        </w:rPr>
        <w:t>o</w:t>
      </w:r>
      <w:r w:rsidRPr="00FE75E9">
        <w:rPr>
          <w:rFonts w:ascii="Calibri" w:hAnsi="Calibri" w:cs="Calibri"/>
          <w:spacing w:val="1"/>
          <w:sz w:val="21"/>
          <w:szCs w:val="21"/>
        </w:rPr>
        <w:t>b</w:t>
      </w:r>
      <w:r w:rsidRPr="00FE75E9">
        <w:rPr>
          <w:rFonts w:ascii="Calibri" w:hAnsi="Calibri" w:cs="Calibri"/>
          <w:sz w:val="21"/>
          <w:szCs w:val="21"/>
        </w:rPr>
        <w:t xml:space="preserve">ą </w:t>
      </w:r>
      <w:r w:rsidRPr="00FE75E9">
        <w:rPr>
          <w:rFonts w:ascii="Calibri" w:hAnsi="Calibri" w:cs="Calibri"/>
          <w:spacing w:val="-1"/>
          <w:sz w:val="21"/>
          <w:szCs w:val="21"/>
        </w:rPr>
        <w:t>u</w:t>
      </w:r>
      <w:r w:rsidRPr="00FE75E9">
        <w:rPr>
          <w:rFonts w:ascii="Calibri" w:hAnsi="Calibri" w:cs="Calibri"/>
          <w:spacing w:val="1"/>
          <w:sz w:val="21"/>
          <w:szCs w:val="21"/>
        </w:rPr>
        <w:t>p</w:t>
      </w:r>
      <w:r w:rsidRPr="00FE75E9">
        <w:rPr>
          <w:rFonts w:ascii="Calibri" w:hAnsi="Calibri" w:cs="Calibri"/>
          <w:sz w:val="21"/>
          <w:szCs w:val="21"/>
        </w:rPr>
        <w:t>rawni</w:t>
      </w:r>
      <w:r w:rsidRPr="00FE75E9">
        <w:rPr>
          <w:rFonts w:ascii="Calibri" w:hAnsi="Calibri" w:cs="Calibri"/>
          <w:spacing w:val="-1"/>
          <w:sz w:val="21"/>
          <w:szCs w:val="21"/>
        </w:rPr>
        <w:t>o</w:t>
      </w:r>
      <w:r w:rsidRPr="00FE75E9">
        <w:rPr>
          <w:rFonts w:ascii="Calibri" w:hAnsi="Calibri" w:cs="Calibri"/>
          <w:spacing w:val="1"/>
          <w:sz w:val="21"/>
          <w:szCs w:val="21"/>
        </w:rPr>
        <w:t>n</w:t>
      </w:r>
      <w:r w:rsidRPr="00FE75E9">
        <w:rPr>
          <w:rFonts w:ascii="Calibri" w:hAnsi="Calibri" w:cs="Calibri"/>
          <w:sz w:val="21"/>
          <w:szCs w:val="21"/>
        </w:rPr>
        <w:t xml:space="preserve">ą </w:t>
      </w:r>
      <w:r w:rsidRPr="00FE75E9">
        <w:rPr>
          <w:rFonts w:ascii="Calibri" w:hAnsi="Calibri" w:cs="Calibri"/>
          <w:spacing w:val="1"/>
          <w:sz w:val="21"/>
          <w:szCs w:val="21"/>
        </w:rPr>
        <w:t>d</w:t>
      </w:r>
      <w:r w:rsidRPr="00FE75E9">
        <w:rPr>
          <w:rFonts w:ascii="Calibri" w:hAnsi="Calibri" w:cs="Calibri"/>
          <w:sz w:val="21"/>
          <w:szCs w:val="21"/>
        </w:rPr>
        <w:t>o</w:t>
      </w:r>
      <w:r w:rsidRPr="00FE75E9">
        <w:rPr>
          <w:rFonts w:ascii="Calibri" w:hAnsi="Calibri" w:cs="Calibri"/>
          <w:spacing w:val="-1"/>
          <w:sz w:val="21"/>
          <w:szCs w:val="21"/>
        </w:rPr>
        <w:t xml:space="preserve"> kontaktu</w:t>
      </w:r>
      <w:r w:rsidRPr="00FE75E9">
        <w:rPr>
          <w:rFonts w:ascii="Calibri" w:hAnsi="Calibri" w:cs="Calibri"/>
          <w:sz w:val="21"/>
          <w:szCs w:val="21"/>
        </w:rPr>
        <w:t xml:space="preserve"> z wykonawcami jes</w:t>
      </w:r>
      <w:r w:rsidRPr="00FE75E9">
        <w:rPr>
          <w:rFonts w:ascii="Calibri" w:hAnsi="Calibri" w:cs="Calibri"/>
          <w:spacing w:val="1"/>
          <w:sz w:val="21"/>
          <w:szCs w:val="21"/>
        </w:rPr>
        <w:t>t</w:t>
      </w:r>
      <w:r w:rsidRPr="00FE75E9">
        <w:rPr>
          <w:rFonts w:ascii="Calibri" w:hAnsi="Calibri" w:cs="Calibri"/>
          <w:sz w:val="21"/>
          <w:szCs w:val="21"/>
        </w:rPr>
        <w:t xml:space="preserve">: </w:t>
      </w:r>
      <w:r w:rsidRPr="00FE75E9">
        <w:rPr>
          <w:rFonts w:ascii="Calibri" w:hAnsi="Calibri" w:cs="Calibri"/>
          <w:b/>
          <w:sz w:val="21"/>
          <w:szCs w:val="21"/>
        </w:rPr>
        <w:t>Beata PŁACHTA-DURZYŃSKA</w:t>
      </w:r>
      <w:r w:rsidRPr="00FE75E9">
        <w:rPr>
          <w:rFonts w:ascii="Calibri" w:hAnsi="Calibri" w:cs="Calibri"/>
          <w:sz w:val="21"/>
          <w:szCs w:val="21"/>
        </w:rPr>
        <w:t xml:space="preserve"> </w:t>
      </w:r>
      <w:r w:rsidRPr="00FE75E9">
        <w:rPr>
          <w:rFonts w:ascii="Calibri" w:hAnsi="Calibri" w:cs="Calibri"/>
          <w:b/>
          <w:sz w:val="21"/>
          <w:szCs w:val="21"/>
        </w:rPr>
        <w:t>– K</w:t>
      </w:r>
      <w:r w:rsidR="00D67AAF" w:rsidRPr="00FE75E9">
        <w:rPr>
          <w:rFonts w:ascii="Calibri" w:hAnsi="Calibri" w:cs="Calibri"/>
          <w:b/>
          <w:sz w:val="21"/>
          <w:szCs w:val="21"/>
        </w:rPr>
        <w:t>ierownik</w:t>
      </w:r>
      <w:r w:rsidRPr="00FE75E9">
        <w:rPr>
          <w:rFonts w:ascii="Calibri" w:hAnsi="Calibri" w:cs="Calibri"/>
          <w:b/>
          <w:sz w:val="21"/>
          <w:szCs w:val="21"/>
        </w:rPr>
        <w:t xml:space="preserve"> Zespołu ds. zamówień publicznych</w:t>
      </w:r>
      <w:r w:rsidRPr="00FE75E9">
        <w:rPr>
          <w:rFonts w:ascii="Calibri" w:hAnsi="Calibri" w:cs="Calibri"/>
          <w:sz w:val="21"/>
          <w:szCs w:val="21"/>
        </w:rPr>
        <w:t>, pod nr tel.: (+48 32) 364 43 36.</w:t>
      </w:r>
    </w:p>
    <w:p w14:paraId="5EF7F8D6" w14:textId="77777777" w:rsidR="00922CEA" w:rsidRPr="00FE75E9" w:rsidRDefault="00922CEA" w:rsidP="00972686">
      <w:pPr>
        <w:pStyle w:val="Bezodstpw"/>
        <w:tabs>
          <w:tab w:val="left" w:pos="567"/>
        </w:tabs>
        <w:jc w:val="both"/>
        <w:rPr>
          <w:rFonts w:ascii="Calibri" w:hAnsi="Calibri" w:cs="Calibri"/>
          <w:sz w:val="21"/>
          <w:szCs w:val="21"/>
        </w:rPr>
      </w:pPr>
    </w:p>
    <w:p w14:paraId="6A1204ED" w14:textId="77777777" w:rsidR="00503DFB" w:rsidRPr="00FE75E9" w:rsidRDefault="0055343F"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8</w:t>
      </w:r>
    </w:p>
    <w:p w14:paraId="5053FA79" w14:textId="77777777" w:rsidR="00503DFB" w:rsidRPr="00FE75E9" w:rsidRDefault="00E0617B"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Termin związania ofertą</w:t>
      </w:r>
    </w:p>
    <w:p w14:paraId="40BCCFE5" w14:textId="77777777" w:rsidR="00723F2B" w:rsidRPr="00FE75E9" w:rsidRDefault="00723F2B" w:rsidP="00972686">
      <w:pPr>
        <w:pStyle w:val="Bezodstpw"/>
        <w:tabs>
          <w:tab w:val="left" w:pos="851"/>
        </w:tabs>
        <w:jc w:val="both"/>
        <w:rPr>
          <w:rFonts w:ascii="Calibri" w:hAnsi="Calibri" w:cs="Calibri"/>
          <w:sz w:val="21"/>
          <w:szCs w:val="21"/>
        </w:rPr>
      </w:pPr>
    </w:p>
    <w:p w14:paraId="26805929" w14:textId="2B1F102F" w:rsidR="00F702CC" w:rsidRPr="00922CEA" w:rsidRDefault="00F702CC" w:rsidP="0097268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922CEA">
        <w:rPr>
          <w:rFonts w:ascii="Calibri" w:hAnsi="Calibri" w:cs="Calibri"/>
          <w:sz w:val="21"/>
          <w:szCs w:val="21"/>
        </w:rPr>
        <w:t>Wy</w:t>
      </w:r>
      <w:r w:rsidRPr="00922CEA">
        <w:rPr>
          <w:rFonts w:ascii="Calibri" w:hAnsi="Calibri" w:cs="Calibri"/>
          <w:spacing w:val="-2"/>
          <w:sz w:val="21"/>
          <w:szCs w:val="21"/>
        </w:rPr>
        <w:t>k</w:t>
      </w:r>
      <w:r w:rsidRPr="00922CEA">
        <w:rPr>
          <w:rFonts w:ascii="Calibri" w:hAnsi="Calibri" w:cs="Calibri"/>
          <w:sz w:val="21"/>
          <w:szCs w:val="21"/>
        </w:rPr>
        <w:t>o</w:t>
      </w:r>
      <w:r w:rsidRPr="00922CEA">
        <w:rPr>
          <w:rFonts w:ascii="Calibri" w:hAnsi="Calibri" w:cs="Calibri"/>
          <w:spacing w:val="1"/>
          <w:sz w:val="21"/>
          <w:szCs w:val="21"/>
        </w:rPr>
        <w:t>n</w:t>
      </w:r>
      <w:r w:rsidRPr="00922CEA">
        <w:rPr>
          <w:rFonts w:ascii="Calibri" w:hAnsi="Calibri" w:cs="Calibri"/>
          <w:sz w:val="21"/>
          <w:szCs w:val="21"/>
        </w:rPr>
        <w:t>a</w:t>
      </w:r>
      <w:r w:rsidRPr="00922CEA">
        <w:rPr>
          <w:rFonts w:ascii="Calibri" w:hAnsi="Calibri" w:cs="Calibri"/>
          <w:spacing w:val="-1"/>
          <w:sz w:val="21"/>
          <w:szCs w:val="21"/>
        </w:rPr>
        <w:t>wc</w:t>
      </w:r>
      <w:r w:rsidRPr="00922CEA">
        <w:rPr>
          <w:rFonts w:ascii="Calibri" w:hAnsi="Calibri" w:cs="Calibri"/>
          <w:sz w:val="21"/>
          <w:szCs w:val="21"/>
        </w:rPr>
        <w:t xml:space="preserve">a </w:t>
      </w:r>
      <w:r w:rsidRPr="00922CEA">
        <w:rPr>
          <w:rFonts w:ascii="Calibri" w:hAnsi="Calibri" w:cs="Calibri"/>
          <w:spacing w:val="1"/>
          <w:sz w:val="21"/>
          <w:szCs w:val="21"/>
        </w:rPr>
        <w:t>z</w:t>
      </w:r>
      <w:r w:rsidRPr="00922CEA">
        <w:rPr>
          <w:rFonts w:ascii="Calibri" w:hAnsi="Calibri" w:cs="Calibri"/>
          <w:spacing w:val="-1"/>
          <w:sz w:val="21"/>
          <w:szCs w:val="21"/>
        </w:rPr>
        <w:t>w</w:t>
      </w:r>
      <w:r w:rsidRPr="00922CEA">
        <w:rPr>
          <w:rFonts w:ascii="Calibri" w:hAnsi="Calibri" w:cs="Calibri"/>
          <w:sz w:val="21"/>
          <w:szCs w:val="21"/>
        </w:rPr>
        <w:t>ią</w:t>
      </w:r>
      <w:r w:rsidRPr="00922CEA">
        <w:rPr>
          <w:rFonts w:ascii="Calibri" w:hAnsi="Calibri" w:cs="Calibri"/>
          <w:spacing w:val="1"/>
          <w:sz w:val="21"/>
          <w:szCs w:val="21"/>
        </w:rPr>
        <w:t>z</w:t>
      </w:r>
      <w:r w:rsidRPr="00922CEA">
        <w:rPr>
          <w:rFonts w:ascii="Calibri" w:hAnsi="Calibri" w:cs="Calibri"/>
          <w:sz w:val="21"/>
          <w:szCs w:val="21"/>
        </w:rPr>
        <w:t>a</w:t>
      </w:r>
      <w:r w:rsidRPr="00922CEA">
        <w:rPr>
          <w:rFonts w:ascii="Calibri" w:hAnsi="Calibri" w:cs="Calibri"/>
          <w:spacing w:val="1"/>
          <w:sz w:val="21"/>
          <w:szCs w:val="21"/>
        </w:rPr>
        <w:t>n</w:t>
      </w:r>
      <w:r w:rsidRPr="00922CEA">
        <w:rPr>
          <w:rFonts w:ascii="Calibri" w:hAnsi="Calibri" w:cs="Calibri"/>
          <w:sz w:val="21"/>
          <w:szCs w:val="21"/>
        </w:rPr>
        <w:t xml:space="preserve">y </w:t>
      </w:r>
      <w:r w:rsidRPr="00922CEA">
        <w:rPr>
          <w:rFonts w:ascii="Calibri" w:hAnsi="Calibri" w:cs="Calibri"/>
          <w:spacing w:val="-1"/>
          <w:sz w:val="21"/>
          <w:szCs w:val="21"/>
        </w:rPr>
        <w:t>b</w:t>
      </w:r>
      <w:r w:rsidRPr="00922CEA">
        <w:rPr>
          <w:rFonts w:ascii="Calibri" w:hAnsi="Calibri" w:cs="Calibri"/>
          <w:sz w:val="21"/>
          <w:szCs w:val="21"/>
        </w:rPr>
        <w:t>ę</w:t>
      </w:r>
      <w:r w:rsidRPr="00922CEA">
        <w:rPr>
          <w:rFonts w:ascii="Calibri" w:hAnsi="Calibri" w:cs="Calibri"/>
          <w:spacing w:val="4"/>
          <w:sz w:val="21"/>
          <w:szCs w:val="21"/>
        </w:rPr>
        <w:t>d</w:t>
      </w:r>
      <w:r w:rsidRPr="00922CEA">
        <w:rPr>
          <w:rFonts w:ascii="Calibri" w:hAnsi="Calibri" w:cs="Calibri"/>
          <w:spacing w:val="1"/>
          <w:sz w:val="21"/>
          <w:szCs w:val="21"/>
        </w:rPr>
        <w:t>z</w:t>
      </w:r>
      <w:r w:rsidRPr="00922CEA">
        <w:rPr>
          <w:rFonts w:ascii="Calibri" w:hAnsi="Calibri" w:cs="Calibri"/>
          <w:sz w:val="21"/>
          <w:szCs w:val="21"/>
        </w:rPr>
        <w:t xml:space="preserve">ie </w:t>
      </w:r>
      <w:r w:rsidRPr="00922CEA">
        <w:rPr>
          <w:rFonts w:ascii="Calibri" w:hAnsi="Calibri" w:cs="Calibri"/>
          <w:spacing w:val="1"/>
          <w:sz w:val="21"/>
          <w:szCs w:val="21"/>
        </w:rPr>
        <w:t>z</w:t>
      </w:r>
      <w:r w:rsidRPr="00922CEA">
        <w:rPr>
          <w:rFonts w:ascii="Calibri" w:hAnsi="Calibri" w:cs="Calibri"/>
          <w:sz w:val="21"/>
          <w:szCs w:val="21"/>
        </w:rPr>
        <w:t>ł</w:t>
      </w:r>
      <w:r w:rsidRPr="00922CEA">
        <w:rPr>
          <w:rFonts w:ascii="Calibri" w:hAnsi="Calibri" w:cs="Calibri"/>
          <w:spacing w:val="-1"/>
          <w:sz w:val="21"/>
          <w:szCs w:val="21"/>
        </w:rPr>
        <w:t>o</w:t>
      </w:r>
      <w:r w:rsidRPr="00922CEA">
        <w:rPr>
          <w:rFonts w:ascii="Calibri" w:hAnsi="Calibri" w:cs="Calibri"/>
          <w:spacing w:val="1"/>
          <w:sz w:val="21"/>
          <w:szCs w:val="21"/>
        </w:rPr>
        <w:t>ż</w:t>
      </w:r>
      <w:r w:rsidRPr="00922CEA">
        <w:rPr>
          <w:rFonts w:ascii="Calibri" w:hAnsi="Calibri" w:cs="Calibri"/>
          <w:spacing w:val="-2"/>
          <w:sz w:val="21"/>
          <w:szCs w:val="21"/>
        </w:rPr>
        <w:t>o</w:t>
      </w:r>
      <w:r w:rsidRPr="00922CEA">
        <w:rPr>
          <w:rFonts w:ascii="Calibri" w:hAnsi="Calibri" w:cs="Calibri"/>
          <w:spacing w:val="1"/>
          <w:sz w:val="21"/>
          <w:szCs w:val="21"/>
        </w:rPr>
        <w:t>n</w:t>
      </w:r>
      <w:r w:rsidRPr="00922CEA">
        <w:rPr>
          <w:rFonts w:ascii="Calibri" w:hAnsi="Calibri" w:cs="Calibri"/>
          <w:sz w:val="21"/>
          <w:szCs w:val="21"/>
        </w:rPr>
        <w:t xml:space="preserve">ą </w:t>
      </w:r>
      <w:r w:rsidRPr="00922CEA">
        <w:rPr>
          <w:rFonts w:ascii="Calibri" w:hAnsi="Calibri" w:cs="Calibri"/>
          <w:spacing w:val="-2"/>
          <w:sz w:val="21"/>
          <w:szCs w:val="21"/>
        </w:rPr>
        <w:t>o</w:t>
      </w:r>
      <w:r w:rsidRPr="00922CEA">
        <w:rPr>
          <w:rFonts w:ascii="Calibri" w:hAnsi="Calibri" w:cs="Calibri"/>
          <w:spacing w:val="1"/>
          <w:sz w:val="21"/>
          <w:szCs w:val="21"/>
        </w:rPr>
        <w:t>f</w:t>
      </w:r>
      <w:r w:rsidRPr="00922CEA">
        <w:rPr>
          <w:rFonts w:ascii="Calibri" w:hAnsi="Calibri" w:cs="Calibri"/>
          <w:sz w:val="21"/>
          <w:szCs w:val="21"/>
        </w:rPr>
        <w:t>er</w:t>
      </w:r>
      <w:r w:rsidRPr="00922CEA">
        <w:rPr>
          <w:rFonts w:ascii="Calibri" w:hAnsi="Calibri" w:cs="Calibri"/>
          <w:spacing w:val="2"/>
          <w:sz w:val="21"/>
          <w:szCs w:val="21"/>
        </w:rPr>
        <w:t>t</w:t>
      </w:r>
      <w:r w:rsidRPr="00922CEA">
        <w:rPr>
          <w:rFonts w:ascii="Calibri" w:hAnsi="Calibri" w:cs="Calibri"/>
          <w:sz w:val="21"/>
          <w:szCs w:val="21"/>
        </w:rPr>
        <w:t xml:space="preserve">ą </w:t>
      </w:r>
      <w:r w:rsidRPr="00922CEA">
        <w:rPr>
          <w:rFonts w:ascii="Calibri" w:hAnsi="Calibri" w:cs="Calibri"/>
          <w:spacing w:val="1"/>
          <w:sz w:val="21"/>
          <w:szCs w:val="21"/>
        </w:rPr>
        <w:t>do dnia:</w:t>
      </w:r>
      <w:r w:rsidR="00645ED0" w:rsidRPr="00922CEA">
        <w:rPr>
          <w:rFonts w:ascii="Calibri" w:hAnsi="Calibri" w:cs="Calibri"/>
          <w:spacing w:val="1"/>
          <w:sz w:val="21"/>
          <w:szCs w:val="21"/>
        </w:rPr>
        <w:t xml:space="preserve"> </w:t>
      </w:r>
      <w:r w:rsidR="004E2668" w:rsidRPr="004E2668">
        <w:rPr>
          <w:rFonts w:ascii="Calibri" w:hAnsi="Calibri" w:cs="Calibri"/>
          <w:b/>
          <w:spacing w:val="1"/>
          <w:sz w:val="21"/>
          <w:szCs w:val="21"/>
        </w:rPr>
        <w:t>22</w:t>
      </w:r>
      <w:r w:rsidR="00922CEA" w:rsidRPr="004E2668">
        <w:rPr>
          <w:rFonts w:ascii="Calibri" w:hAnsi="Calibri" w:cs="Calibri"/>
          <w:b/>
          <w:spacing w:val="1"/>
          <w:sz w:val="21"/>
          <w:szCs w:val="21"/>
        </w:rPr>
        <w:t xml:space="preserve"> </w:t>
      </w:r>
      <w:r w:rsidR="004E2668" w:rsidRPr="004E2668">
        <w:rPr>
          <w:rFonts w:ascii="Calibri" w:hAnsi="Calibri" w:cs="Calibri"/>
          <w:b/>
          <w:spacing w:val="1"/>
          <w:sz w:val="21"/>
          <w:szCs w:val="21"/>
        </w:rPr>
        <w:t>lipca</w:t>
      </w:r>
      <w:r w:rsidR="002A2605" w:rsidRPr="004E2668">
        <w:rPr>
          <w:rFonts w:ascii="Calibri" w:hAnsi="Calibri" w:cs="Calibri"/>
          <w:b/>
          <w:spacing w:val="1"/>
          <w:sz w:val="21"/>
          <w:szCs w:val="21"/>
        </w:rPr>
        <w:t xml:space="preserve"> </w:t>
      </w:r>
      <w:r w:rsidR="005761E8" w:rsidRPr="004E2668">
        <w:rPr>
          <w:rFonts w:ascii="Calibri" w:hAnsi="Calibri" w:cs="Calibri"/>
          <w:b/>
          <w:spacing w:val="1"/>
          <w:sz w:val="21"/>
          <w:szCs w:val="21"/>
        </w:rPr>
        <w:t>202</w:t>
      </w:r>
      <w:r w:rsidR="00C919E5" w:rsidRPr="004E2668">
        <w:rPr>
          <w:rFonts w:ascii="Calibri" w:hAnsi="Calibri" w:cs="Calibri"/>
          <w:b/>
          <w:spacing w:val="1"/>
          <w:sz w:val="21"/>
          <w:szCs w:val="21"/>
        </w:rPr>
        <w:t>4</w:t>
      </w:r>
      <w:r w:rsidR="005761E8" w:rsidRPr="004E2668">
        <w:rPr>
          <w:rFonts w:ascii="Calibri" w:hAnsi="Calibri" w:cs="Calibri"/>
          <w:b/>
          <w:spacing w:val="1"/>
          <w:sz w:val="21"/>
          <w:szCs w:val="21"/>
        </w:rPr>
        <w:t xml:space="preserve"> roku</w:t>
      </w:r>
      <w:r w:rsidR="00645ED0" w:rsidRPr="004E2668">
        <w:rPr>
          <w:rFonts w:ascii="Calibri" w:hAnsi="Calibri" w:cs="Calibri"/>
          <w:spacing w:val="1"/>
          <w:sz w:val="21"/>
          <w:szCs w:val="21"/>
        </w:rPr>
        <w:t>.</w:t>
      </w:r>
    </w:p>
    <w:p w14:paraId="24E952FC" w14:textId="77777777" w:rsidR="003F10C4" w:rsidRDefault="00645ED0" w:rsidP="0097268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FE75E9">
        <w:rPr>
          <w:rFonts w:ascii="Calibri" w:hAnsi="Calibri" w:cs="Calibri"/>
          <w:sz w:val="21"/>
          <w:szCs w:val="21"/>
        </w:rPr>
        <w:t>P</w:t>
      </w:r>
      <w:r w:rsidR="003F10C4" w:rsidRPr="00FE75E9">
        <w:rPr>
          <w:rFonts w:ascii="Calibri" w:hAnsi="Calibri" w:cs="Calibri"/>
          <w:sz w:val="21"/>
          <w:szCs w:val="21"/>
        </w:rPr>
        <w:t>ierwszym dniem terminu związania ofertą jest dzień, w którym upływa termin składania ofert.</w:t>
      </w:r>
    </w:p>
    <w:p w14:paraId="26216644" w14:textId="407F47FD" w:rsidR="00A90193" w:rsidRPr="00FE75E9" w:rsidRDefault="00A90193" w:rsidP="0097268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FE75E9">
        <w:rPr>
          <w:rFonts w:ascii="Calibri" w:eastAsia="TimesNewRoman" w:hAnsi="Calibri" w:cs="Calibr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FE75E9">
        <w:rPr>
          <w:rFonts w:ascii="Calibri" w:eastAsia="TimesNewRoman" w:hAnsi="Calibri" w:cs="Calibri"/>
          <w:sz w:val="21"/>
          <w:szCs w:val="21"/>
        </w:rPr>
        <w:br/>
        <w:t>do wykonawców o wyrażenie zgody na przedłużenie tego terminu o wskazywany przez niego okres, nie dłuższy niż 30 dni.</w:t>
      </w:r>
    </w:p>
    <w:p w14:paraId="6A5CF493" w14:textId="7DBD5A7E" w:rsidR="00A90193" w:rsidRPr="000202AC" w:rsidRDefault="00A90193" w:rsidP="0097268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u w:val="single"/>
        </w:rPr>
      </w:pPr>
      <w:r w:rsidRPr="00FE75E9">
        <w:rPr>
          <w:rFonts w:ascii="Calibri" w:eastAsia="TimesNewRoman" w:hAnsi="Calibri" w:cs="Calibri"/>
          <w:sz w:val="21"/>
          <w:szCs w:val="21"/>
          <w:u w:val="single"/>
        </w:rPr>
        <w:t>Przedłużenie terminu związania</w:t>
      </w:r>
      <w:r w:rsidR="00A94466" w:rsidRPr="00FE75E9">
        <w:rPr>
          <w:rFonts w:ascii="Calibri" w:eastAsia="TimesNewRoman" w:hAnsi="Calibri" w:cs="Calibri"/>
          <w:sz w:val="21"/>
          <w:szCs w:val="21"/>
          <w:u w:val="single"/>
        </w:rPr>
        <w:t xml:space="preserve"> ofertą, </w:t>
      </w:r>
      <w:r w:rsidRPr="00FE75E9">
        <w:rPr>
          <w:rFonts w:ascii="Calibri" w:eastAsia="TimesNewRoman" w:hAnsi="Calibri" w:cs="Calibri"/>
          <w:sz w:val="21"/>
          <w:szCs w:val="21"/>
          <w:u w:val="single"/>
        </w:rPr>
        <w:t>wymaga złożenia przez wykonawcę pisemnego oświadczenia o wyrażeniu</w:t>
      </w:r>
      <w:r w:rsidR="00F14C05" w:rsidRPr="00FE75E9">
        <w:rPr>
          <w:rFonts w:ascii="Calibri" w:eastAsia="TimesNewRoman" w:hAnsi="Calibri" w:cs="Calibri"/>
          <w:sz w:val="21"/>
          <w:szCs w:val="21"/>
          <w:u w:val="single"/>
        </w:rPr>
        <w:t xml:space="preserve"> </w:t>
      </w:r>
      <w:r w:rsidRPr="00FE75E9">
        <w:rPr>
          <w:rFonts w:ascii="Calibri" w:eastAsia="TimesNewRoman" w:hAnsi="Calibri" w:cs="Calibri"/>
          <w:sz w:val="21"/>
          <w:szCs w:val="21"/>
          <w:u w:val="single"/>
        </w:rPr>
        <w:t>zgody na przedł</w:t>
      </w:r>
      <w:r w:rsidR="009B2011" w:rsidRPr="00FE75E9">
        <w:rPr>
          <w:rFonts w:ascii="Calibri" w:eastAsia="TimesNewRoman" w:hAnsi="Calibri" w:cs="Calibri"/>
          <w:sz w:val="21"/>
          <w:szCs w:val="21"/>
          <w:u w:val="single"/>
        </w:rPr>
        <w:t>użenie terminu związania ofertą</w:t>
      </w:r>
      <w:r w:rsidR="009B2011" w:rsidRPr="00FE75E9">
        <w:rPr>
          <w:rFonts w:ascii="Calibri" w:hAnsi="Calibri" w:cs="Calibri"/>
          <w:sz w:val="21"/>
          <w:szCs w:val="21"/>
        </w:rPr>
        <w:t>;</w:t>
      </w:r>
      <w:r w:rsidR="00D45182" w:rsidRPr="00FE75E9">
        <w:rPr>
          <w:rFonts w:ascii="Calibri" w:hAnsi="Calibri" w:cs="Calibri"/>
          <w:sz w:val="21"/>
          <w:szCs w:val="21"/>
        </w:rPr>
        <w:t xml:space="preserve"> </w:t>
      </w:r>
      <w:r w:rsidR="00234726">
        <w:rPr>
          <w:rFonts w:ascii="Calibri" w:hAnsi="Calibri" w:cs="Calibri"/>
          <w:sz w:val="21"/>
          <w:szCs w:val="21"/>
        </w:rPr>
        <w:t xml:space="preserve">jeżeli zasadne, </w:t>
      </w:r>
      <w:r w:rsidRPr="00FE75E9">
        <w:rPr>
          <w:rFonts w:ascii="Calibri" w:eastAsia="TimesNewRoman" w:hAnsi="Calibri" w:cs="Calibri"/>
          <w:iCs/>
          <w:sz w:val="21"/>
          <w:szCs w:val="21"/>
        </w:rPr>
        <w:t>przedłużenie terminu z</w:t>
      </w:r>
      <w:r w:rsidR="009B2011" w:rsidRPr="00FE75E9">
        <w:rPr>
          <w:rFonts w:ascii="Calibri" w:eastAsia="TimesNewRoman" w:hAnsi="Calibri" w:cs="Calibri"/>
          <w:iCs/>
          <w:sz w:val="21"/>
          <w:szCs w:val="21"/>
        </w:rPr>
        <w:t>wiązan</w:t>
      </w:r>
      <w:r w:rsidR="00380353" w:rsidRPr="00FE75E9">
        <w:rPr>
          <w:rFonts w:ascii="Calibri" w:eastAsia="TimesNewRoman" w:hAnsi="Calibri" w:cs="Calibri"/>
          <w:iCs/>
          <w:sz w:val="21"/>
          <w:szCs w:val="21"/>
        </w:rPr>
        <w:t>ia ofertą,</w:t>
      </w:r>
      <w:r w:rsidRPr="00FE75E9">
        <w:rPr>
          <w:rFonts w:ascii="Calibri" w:eastAsia="TimesNewRoman" w:hAnsi="Calibri" w:cs="Calibri"/>
          <w:iCs/>
          <w:sz w:val="21"/>
          <w:szCs w:val="21"/>
        </w:rPr>
        <w:t xml:space="preserve"> następuje wraz z przedłużeniem okresu ważności wadium albo, jeżeli nie jest to możliwe, z wniesieniem noweg</w:t>
      </w:r>
      <w:r w:rsidR="00EA1BF2" w:rsidRPr="00FE75E9">
        <w:rPr>
          <w:rFonts w:ascii="Calibri" w:eastAsia="TimesNewRoman" w:hAnsi="Calibri" w:cs="Calibri"/>
          <w:iCs/>
          <w:sz w:val="21"/>
          <w:szCs w:val="21"/>
        </w:rPr>
        <w:t xml:space="preserve">o wadium </w:t>
      </w:r>
      <w:r w:rsidR="00234726">
        <w:rPr>
          <w:rFonts w:ascii="Calibri" w:eastAsia="TimesNewRoman" w:hAnsi="Calibri" w:cs="Calibri"/>
          <w:iCs/>
          <w:sz w:val="21"/>
          <w:szCs w:val="21"/>
        </w:rPr>
        <w:br/>
      </w:r>
      <w:r w:rsidR="00EA1BF2" w:rsidRPr="00FE75E9">
        <w:rPr>
          <w:rFonts w:ascii="Calibri" w:eastAsia="TimesNewRoman" w:hAnsi="Calibri" w:cs="Calibri"/>
          <w:iCs/>
          <w:sz w:val="21"/>
          <w:szCs w:val="21"/>
        </w:rPr>
        <w:t>na przedłużony okres zwi</w:t>
      </w:r>
      <w:r w:rsidRPr="00FE75E9">
        <w:rPr>
          <w:rFonts w:ascii="Calibri" w:eastAsia="TimesNewRoman" w:hAnsi="Calibri" w:cs="Calibri"/>
          <w:iCs/>
          <w:sz w:val="21"/>
          <w:szCs w:val="21"/>
        </w:rPr>
        <w:t>ązania ofertą.</w:t>
      </w:r>
    </w:p>
    <w:p w14:paraId="0B1F9C3F" w14:textId="77777777" w:rsidR="00F42BA9" w:rsidRDefault="00F42BA9" w:rsidP="00972686">
      <w:pPr>
        <w:widowControl w:val="0"/>
        <w:tabs>
          <w:tab w:val="left" w:pos="426"/>
        </w:tabs>
        <w:autoSpaceDE w:val="0"/>
        <w:autoSpaceDN w:val="0"/>
        <w:adjustRightInd w:val="0"/>
        <w:ind w:left="426" w:right="74"/>
        <w:jc w:val="both"/>
        <w:rPr>
          <w:rFonts w:ascii="Calibri" w:hAnsi="Calibri" w:cs="Calibri"/>
          <w:sz w:val="21"/>
          <w:szCs w:val="21"/>
          <w:u w:val="single"/>
        </w:rPr>
      </w:pPr>
    </w:p>
    <w:p w14:paraId="56B9E57E" w14:textId="77777777" w:rsidR="00503DFB" w:rsidRPr="00FE75E9" w:rsidRDefault="0055343F"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9</w:t>
      </w:r>
    </w:p>
    <w:p w14:paraId="34A5ECFD" w14:textId="77777777" w:rsidR="00503DFB" w:rsidRPr="00FE75E9" w:rsidRDefault="00E0617B"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Opis s</w:t>
      </w:r>
      <w:r w:rsidR="00D303DB" w:rsidRPr="00FE75E9">
        <w:rPr>
          <w:rFonts w:ascii="Calibri" w:hAnsi="Calibri" w:cs="Calibri"/>
          <w:spacing w:val="42"/>
          <w:sz w:val="21"/>
          <w:szCs w:val="21"/>
        </w:rPr>
        <w:t>posobu przygotowania ofer</w:t>
      </w:r>
      <w:r w:rsidR="008E6CA2" w:rsidRPr="00FE75E9">
        <w:rPr>
          <w:rFonts w:ascii="Calibri" w:hAnsi="Calibri" w:cs="Calibri"/>
          <w:spacing w:val="42"/>
          <w:sz w:val="21"/>
          <w:szCs w:val="21"/>
        </w:rPr>
        <w:t>t</w:t>
      </w:r>
    </w:p>
    <w:p w14:paraId="5C81740F" w14:textId="77777777" w:rsidR="00927A97" w:rsidRPr="00FE75E9" w:rsidRDefault="00927A97" w:rsidP="00972686">
      <w:pPr>
        <w:pStyle w:val="Bezodstpw"/>
        <w:tabs>
          <w:tab w:val="left" w:pos="851"/>
        </w:tabs>
        <w:jc w:val="both"/>
        <w:rPr>
          <w:rFonts w:ascii="Calibri" w:hAnsi="Calibri" w:cs="Calibri"/>
          <w:sz w:val="21"/>
          <w:szCs w:val="21"/>
        </w:rPr>
      </w:pPr>
    </w:p>
    <w:p w14:paraId="6D4E4E98" w14:textId="77777777" w:rsidR="008E6CA2" w:rsidRPr="00FE75E9" w:rsidRDefault="008E6CA2" w:rsidP="00972686">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FE75E9">
        <w:rPr>
          <w:rFonts w:ascii="Calibri" w:eastAsia="Calibri" w:hAnsi="Calibri" w:cs="Calibri"/>
          <w:bCs/>
          <w:sz w:val="21"/>
          <w:szCs w:val="21"/>
          <w:lang w:eastAsia="en-US"/>
        </w:rPr>
        <w:t xml:space="preserve">Pod rygorem nieważności, ofertę </w:t>
      </w:r>
      <w:r w:rsidRPr="00FE75E9">
        <w:rPr>
          <w:rFonts w:ascii="Calibri" w:hAnsi="Calibri" w:cs="Calibri"/>
          <w:sz w:val="21"/>
          <w:szCs w:val="21"/>
        </w:rPr>
        <w:t>należy sporządzić w języku polskim.</w:t>
      </w:r>
    </w:p>
    <w:p w14:paraId="702A13AE" w14:textId="77777777" w:rsidR="000B74D0" w:rsidRDefault="000B74D0" w:rsidP="00972686">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FE75E9">
        <w:rPr>
          <w:rFonts w:ascii="Calibri" w:hAnsi="Calibri" w:cs="Calibri"/>
          <w:sz w:val="21"/>
          <w:szCs w:val="21"/>
        </w:rPr>
        <w:t>Wykonawca może złożyć tylko jedną ofertę; złożenie więcej niż jednej oferty spowoduje odrzucenie wszystkich ofert wykonawcy.</w:t>
      </w:r>
    </w:p>
    <w:p w14:paraId="579419B5" w14:textId="77777777" w:rsidR="007537E3" w:rsidRPr="007537E3" w:rsidRDefault="007537E3" w:rsidP="00972686">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7537E3">
        <w:rPr>
          <w:rFonts w:ascii="Calibri" w:hAnsi="Calibri" w:cs="Calibri"/>
          <w:bCs/>
          <w:sz w:val="21"/>
          <w:szCs w:val="21"/>
        </w:rPr>
        <w:lastRenderedPageBreak/>
        <w:t xml:space="preserve">Treść </w:t>
      </w:r>
      <w:r w:rsidRPr="007537E3">
        <w:rPr>
          <w:rFonts w:ascii="Calibri" w:hAnsi="Calibri" w:cs="Calibri"/>
          <w:sz w:val="21"/>
          <w:szCs w:val="21"/>
        </w:rPr>
        <w:t xml:space="preserve">oferty musi być zgodna z wymaganiami zamawiającego określonymi w dokumentach zamówienia; </w:t>
      </w:r>
      <w:r w:rsidRPr="007537E3">
        <w:rPr>
          <w:rFonts w:ascii="Calibri" w:hAnsi="Calibri" w:cs="Calibri"/>
          <w:bCs/>
          <w:sz w:val="21"/>
          <w:szCs w:val="21"/>
        </w:rPr>
        <w:t xml:space="preserve">wykonawca sporządza ofertę zgodnie z formularzem oferty, którego wzór stanowi </w:t>
      </w:r>
      <w:r w:rsidRPr="007537E3">
        <w:rPr>
          <w:rFonts w:ascii="Calibri" w:hAnsi="Calibri" w:cs="Calibri"/>
          <w:b/>
          <w:bCs/>
          <w:sz w:val="21"/>
          <w:szCs w:val="21"/>
        </w:rPr>
        <w:t>załącznik nr 2</w:t>
      </w:r>
      <w:r w:rsidRPr="007537E3">
        <w:rPr>
          <w:rFonts w:ascii="Calibri" w:hAnsi="Calibri" w:cs="Calibri"/>
          <w:bCs/>
          <w:sz w:val="21"/>
          <w:szCs w:val="21"/>
        </w:rPr>
        <w:t xml:space="preserve"> do SWZ; integralną część oferty stanowi formularz cenowy, którego wzór stanowi </w:t>
      </w:r>
      <w:r w:rsidRPr="007537E3">
        <w:rPr>
          <w:rFonts w:ascii="Calibri" w:hAnsi="Calibri" w:cs="Calibri"/>
          <w:b/>
          <w:sz w:val="21"/>
          <w:szCs w:val="21"/>
        </w:rPr>
        <w:t xml:space="preserve">załącznik nr 3 </w:t>
      </w:r>
      <w:r w:rsidRPr="007537E3">
        <w:rPr>
          <w:rFonts w:ascii="Calibri" w:hAnsi="Calibri" w:cs="Calibri"/>
          <w:sz w:val="21"/>
          <w:szCs w:val="21"/>
        </w:rPr>
        <w:t>do SWZ.</w:t>
      </w:r>
    </w:p>
    <w:p w14:paraId="0E737CD5" w14:textId="77777777" w:rsidR="004178E2" w:rsidRPr="009B602C" w:rsidRDefault="006D1544" w:rsidP="00972686">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9B602C">
        <w:rPr>
          <w:rFonts w:ascii="Calibri" w:hAnsi="Calibri" w:cs="Calibri"/>
          <w:bCs/>
          <w:sz w:val="21"/>
          <w:szCs w:val="21"/>
          <w:u w:val="single"/>
        </w:rPr>
        <w:t>Wykonawca składa wraz z ofertą</w:t>
      </w:r>
      <w:r w:rsidR="003E0603" w:rsidRPr="009B602C">
        <w:rPr>
          <w:rFonts w:ascii="Calibri" w:hAnsi="Calibri" w:cs="Calibri"/>
          <w:bCs/>
          <w:sz w:val="21"/>
          <w:szCs w:val="21"/>
        </w:rPr>
        <w:t>:</w:t>
      </w:r>
    </w:p>
    <w:p w14:paraId="7F88BE1C" w14:textId="7CFCA208" w:rsidR="005B5D6D" w:rsidRPr="00C33CDD" w:rsidRDefault="006466C3" w:rsidP="00972686">
      <w:pPr>
        <w:pStyle w:val="Tekstpodstawowy2"/>
        <w:numPr>
          <w:ilvl w:val="0"/>
          <w:numId w:val="29"/>
        </w:numPr>
        <w:tabs>
          <w:tab w:val="left" w:pos="851"/>
        </w:tabs>
        <w:suppressAutoHyphens w:val="0"/>
        <w:ind w:left="851" w:hanging="425"/>
        <w:rPr>
          <w:rFonts w:ascii="Calibri" w:hAnsi="Calibri" w:cs="Calibri"/>
          <w:sz w:val="21"/>
          <w:szCs w:val="21"/>
        </w:rPr>
      </w:pPr>
      <w:r w:rsidRPr="009B602C">
        <w:rPr>
          <w:rFonts w:ascii="Calibri" w:hAnsi="Calibri" w:cs="Calibri"/>
          <w:sz w:val="21"/>
          <w:szCs w:val="21"/>
        </w:rPr>
        <w:t>Oświadczenie</w:t>
      </w:r>
      <w:r w:rsidR="00151502" w:rsidRPr="009B602C">
        <w:rPr>
          <w:rFonts w:ascii="Calibri" w:hAnsi="Calibri" w:cs="Calibri"/>
          <w:sz w:val="21"/>
          <w:szCs w:val="21"/>
        </w:rPr>
        <w:t>, o którym mowa w § 15 ust. 2 regulaminu</w:t>
      </w:r>
      <w:r w:rsidR="00433A2C" w:rsidRPr="009B602C">
        <w:rPr>
          <w:rFonts w:ascii="Calibri" w:hAnsi="Calibri" w:cs="Calibri"/>
          <w:sz w:val="21"/>
          <w:szCs w:val="21"/>
        </w:rPr>
        <w:t xml:space="preserve">, </w:t>
      </w:r>
      <w:r w:rsidR="00601DA3" w:rsidRPr="009B602C">
        <w:rPr>
          <w:rFonts w:ascii="Calibri" w:hAnsi="Calibri" w:cs="Calibri"/>
          <w:sz w:val="21"/>
          <w:szCs w:val="21"/>
        </w:rPr>
        <w:t xml:space="preserve">według </w:t>
      </w:r>
      <w:r w:rsidR="00601DA3" w:rsidRPr="001C1B7A">
        <w:rPr>
          <w:rFonts w:ascii="Calibri" w:hAnsi="Calibri" w:cs="Calibri"/>
          <w:sz w:val="21"/>
          <w:szCs w:val="21"/>
        </w:rPr>
        <w:t>wzoru</w:t>
      </w:r>
      <w:r w:rsidR="00433A2C" w:rsidRPr="001C1B7A">
        <w:rPr>
          <w:rFonts w:ascii="Calibri" w:hAnsi="Calibri" w:cs="Calibri"/>
          <w:sz w:val="21"/>
          <w:szCs w:val="21"/>
        </w:rPr>
        <w:t xml:space="preserve"> stanowi</w:t>
      </w:r>
      <w:r w:rsidR="00601DA3" w:rsidRPr="001C1B7A">
        <w:rPr>
          <w:rFonts w:ascii="Calibri" w:hAnsi="Calibri" w:cs="Calibri"/>
          <w:sz w:val="21"/>
          <w:szCs w:val="21"/>
        </w:rPr>
        <w:t>ącego</w:t>
      </w:r>
      <w:r w:rsidR="00433A2C" w:rsidRPr="001C1B7A">
        <w:rPr>
          <w:rFonts w:ascii="Calibri" w:hAnsi="Calibri" w:cs="Calibri"/>
          <w:sz w:val="21"/>
          <w:szCs w:val="21"/>
        </w:rPr>
        <w:t xml:space="preserve"> </w:t>
      </w:r>
      <w:r w:rsidR="00433A2C" w:rsidRPr="001C1B7A">
        <w:rPr>
          <w:rFonts w:ascii="Calibri" w:hAnsi="Calibri" w:cs="Calibri"/>
          <w:b/>
          <w:bCs/>
          <w:sz w:val="21"/>
          <w:szCs w:val="21"/>
        </w:rPr>
        <w:t>za</w:t>
      </w:r>
      <w:r w:rsidR="00883FB5" w:rsidRPr="001C1B7A">
        <w:rPr>
          <w:rFonts w:ascii="Calibri" w:hAnsi="Calibri" w:cs="Calibri"/>
          <w:b/>
          <w:bCs/>
          <w:sz w:val="21"/>
          <w:szCs w:val="21"/>
        </w:rPr>
        <w:t xml:space="preserve">łącznik nr </w:t>
      </w:r>
      <w:r w:rsidR="00AC636F">
        <w:rPr>
          <w:rFonts w:ascii="Calibri" w:hAnsi="Calibri" w:cs="Calibri"/>
          <w:b/>
          <w:bCs/>
          <w:sz w:val="21"/>
          <w:szCs w:val="21"/>
        </w:rPr>
        <w:t>4</w:t>
      </w:r>
      <w:r w:rsidR="00433A2C" w:rsidRPr="001C1B7A">
        <w:rPr>
          <w:rFonts w:ascii="Calibri" w:hAnsi="Calibri" w:cs="Calibri"/>
          <w:bCs/>
          <w:sz w:val="21"/>
          <w:szCs w:val="21"/>
        </w:rPr>
        <w:t xml:space="preserve"> do SWZ</w:t>
      </w:r>
      <w:r w:rsidR="003128F8" w:rsidRPr="009B602C">
        <w:rPr>
          <w:rFonts w:ascii="Calibri" w:hAnsi="Calibri" w:cs="Calibri"/>
          <w:bCs/>
          <w:sz w:val="21"/>
          <w:szCs w:val="21"/>
        </w:rPr>
        <w:t>,</w:t>
      </w:r>
      <w:r w:rsidR="00164CA3" w:rsidRPr="009B602C">
        <w:rPr>
          <w:rFonts w:ascii="Calibri" w:hAnsi="Calibri" w:cs="Calibri"/>
          <w:bCs/>
          <w:sz w:val="21"/>
          <w:szCs w:val="21"/>
        </w:rPr>
        <w:t xml:space="preserve"> </w:t>
      </w:r>
      <w:r w:rsidR="006A5B2B" w:rsidRPr="009B602C">
        <w:rPr>
          <w:rFonts w:ascii="Calibri" w:hAnsi="Calibri" w:cs="Calibri"/>
          <w:b/>
          <w:sz w:val="21"/>
          <w:szCs w:val="21"/>
          <w:u w:val="single"/>
        </w:rPr>
        <w:t>składane</w:t>
      </w:r>
      <w:r w:rsidR="00164CA3" w:rsidRPr="009B602C">
        <w:rPr>
          <w:rFonts w:ascii="Calibri" w:hAnsi="Calibri" w:cs="Calibri"/>
          <w:b/>
          <w:sz w:val="21"/>
          <w:szCs w:val="21"/>
          <w:u w:val="single"/>
        </w:rPr>
        <w:t xml:space="preserve"> </w:t>
      </w:r>
      <w:r w:rsidR="005B5D6D" w:rsidRPr="009B602C">
        <w:rPr>
          <w:rFonts w:ascii="Calibri" w:hAnsi="Calibri" w:cs="Calibri"/>
          <w:b/>
          <w:sz w:val="21"/>
          <w:szCs w:val="21"/>
          <w:u w:val="single"/>
        </w:rPr>
        <w:t>odrębnie</w:t>
      </w:r>
      <w:r w:rsidR="006A5B2B" w:rsidRPr="009B602C">
        <w:rPr>
          <w:rFonts w:ascii="Calibri" w:hAnsi="Calibri" w:cs="Calibri"/>
          <w:b/>
          <w:sz w:val="21"/>
          <w:szCs w:val="21"/>
          <w:u w:val="single"/>
        </w:rPr>
        <w:t xml:space="preserve"> przez</w:t>
      </w:r>
      <w:r w:rsidR="005B5D6D" w:rsidRPr="009B602C">
        <w:rPr>
          <w:rFonts w:ascii="Calibri" w:hAnsi="Calibri" w:cs="Calibri"/>
          <w:b/>
          <w:sz w:val="21"/>
          <w:szCs w:val="21"/>
        </w:rPr>
        <w:t>:</w:t>
      </w:r>
    </w:p>
    <w:p w14:paraId="3BF223FF" w14:textId="77777777" w:rsidR="004178E2" w:rsidRPr="00FE75E9" w:rsidRDefault="004178E2" w:rsidP="00972686">
      <w:pPr>
        <w:widowControl w:val="0"/>
        <w:numPr>
          <w:ilvl w:val="0"/>
          <w:numId w:val="32"/>
        </w:numPr>
        <w:tabs>
          <w:tab w:val="left" w:pos="1276"/>
        </w:tabs>
        <w:autoSpaceDE w:val="0"/>
        <w:autoSpaceDN w:val="0"/>
        <w:adjustRightInd w:val="0"/>
        <w:ind w:left="1276" w:right="-36" w:hanging="425"/>
        <w:jc w:val="both"/>
        <w:outlineLvl w:val="0"/>
        <w:rPr>
          <w:rFonts w:ascii="Calibri" w:hAnsi="Calibri" w:cs="Calibri"/>
          <w:sz w:val="21"/>
          <w:szCs w:val="21"/>
        </w:rPr>
      </w:pPr>
      <w:r w:rsidRPr="00FE75E9">
        <w:rPr>
          <w:rFonts w:ascii="Calibri" w:hAnsi="Calibri" w:cs="Calibri"/>
          <w:sz w:val="21"/>
          <w:szCs w:val="21"/>
        </w:rPr>
        <w:t>wykonawcę;</w:t>
      </w:r>
    </w:p>
    <w:p w14:paraId="535BAFCC" w14:textId="77777777" w:rsidR="004178E2" w:rsidRDefault="004178E2" w:rsidP="00972686">
      <w:pPr>
        <w:widowControl w:val="0"/>
        <w:numPr>
          <w:ilvl w:val="0"/>
          <w:numId w:val="32"/>
        </w:numPr>
        <w:tabs>
          <w:tab w:val="left" w:pos="1276"/>
        </w:tabs>
        <w:autoSpaceDE w:val="0"/>
        <w:autoSpaceDN w:val="0"/>
        <w:adjustRightInd w:val="0"/>
        <w:ind w:left="1276" w:right="-36" w:hanging="425"/>
        <w:jc w:val="both"/>
        <w:outlineLvl w:val="0"/>
        <w:rPr>
          <w:rFonts w:ascii="Calibri" w:hAnsi="Calibri" w:cs="Calibri"/>
          <w:sz w:val="21"/>
          <w:szCs w:val="21"/>
        </w:rPr>
      </w:pPr>
      <w:r w:rsidRPr="00FE75E9">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7F740DDB" w14:textId="77777777" w:rsidR="00B11AF9" w:rsidRDefault="004178E2" w:rsidP="00972686">
      <w:pPr>
        <w:widowControl w:val="0"/>
        <w:numPr>
          <w:ilvl w:val="0"/>
          <w:numId w:val="32"/>
        </w:numPr>
        <w:tabs>
          <w:tab w:val="left" w:pos="1276"/>
        </w:tabs>
        <w:autoSpaceDE w:val="0"/>
        <w:autoSpaceDN w:val="0"/>
        <w:adjustRightInd w:val="0"/>
        <w:ind w:left="1276" w:right="-36" w:hanging="425"/>
        <w:jc w:val="both"/>
        <w:outlineLvl w:val="0"/>
        <w:rPr>
          <w:rFonts w:ascii="Calibri" w:hAnsi="Calibri" w:cs="Calibri"/>
          <w:sz w:val="21"/>
          <w:szCs w:val="21"/>
        </w:rPr>
      </w:pPr>
      <w:r w:rsidRPr="00FE75E9">
        <w:rPr>
          <w:rFonts w:ascii="Calibri" w:hAnsi="Calibri" w:cs="Calibri"/>
          <w:sz w:val="21"/>
          <w:szCs w:val="21"/>
        </w:rPr>
        <w:t>podmiot udostępniający zasoby, na którego potencjał powołuje się wykonawca w celu potwierdzenia spełnienia warunków udziału w postępowaniu;</w:t>
      </w:r>
    </w:p>
    <w:p w14:paraId="22448837" w14:textId="77777777" w:rsidR="004178E2" w:rsidRPr="00C33CDD" w:rsidRDefault="004178E2" w:rsidP="00972686">
      <w:pPr>
        <w:widowControl w:val="0"/>
        <w:tabs>
          <w:tab w:val="left" w:pos="1276"/>
        </w:tabs>
        <w:autoSpaceDE w:val="0"/>
        <w:autoSpaceDN w:val="0"/>
        <w:adjustRightInd w:val="0"/>
        <w:ind w:left="1276" w:right="-36"/>
        <w:jc w:val="both"/>
        <w:outlineLvl w:val="0"/>
        <w:rPr>
          <w:rFonts w:ascii="Calibri" w:hAnsi="Calibri" w:cs="Calibri"/>
          <w:sz w:val="21"/>
          <w:szCs w:val="21"/>
        </w:rPr>
      </w:pPr>
      <w:r w:rsidRPr="00C33CDD">
        <w:rPr>
          <w:rFonts w:ascii="Calibri" w:hAnsi="Calibri" w:cs="Calibri"/>
          <w:sz w:val="21"/>
          <w:szCs w:val="21"/>
        </w:rPr>
        <w:t>w takim przypadku oświadczenie potwierdza brak podstaw wykluczenia podmiotu oraz spełnianie warunków udziału w postępowaniu w zakresie, w jakim podmiot udostępnia swoje zasoby wykonawcy;</w:t>
      </w:r>
    </w:p>
    <w:p w14:paraId="3A2A70FC" w14:textId="77777777" w:rsidR="00197D7D" w:rsidRPr="00FE75E9" w:rsidRDefault="00F45908" w:rsidP="00972686">
      <w:pPr>
        <w:pStyle w:val="Tekstpodstawowy2"/>
        <w:numPr>
          <w:ilvl w:val="0"/>
          <w:numId w:val="29"/>
        </w:numPr>
        <w:tabs>
          <w:tab w:val="left" w:pos="851"/>
        </w:tabs>
        <w:suppressAutoHyphens w:val="0"/>
        <w:ind w:left="851" w:hanging="425"/>
        <w:rPr>
          <w:rFonts w:ascii="Calibri" w:hAnsi="Calibri" w:cs="Calibri"/>
          <w:sz w:val="21"/>
          <w:szCs w:val="21"/>
        </w:rPr>
      </w:pPr>
      <w:r w:rsidRPr="00FE75E9">
        <w:rPr>
          <w:rFonts w:ascii="Calibri" w:hAnsi="Calibri" w:cs="Calibri"/>
          <w:sz w:val="21"/>
          <w:szCs w:val="21"/>
        </w:rPr>
        <w:t>O</w:t>
      </w:r>
      <w:r w:rsidR="00197D7D" w:rsidRPr="00FE75E9">
        <w:rPr>
          <w:rFonts w:ascii="Calibri" w:hAnsi="Calibri" w:cs="Calibri"/>
          <w:sz w:val="21"/>
          <w:szCs w:val="21"/>
        </w:rPr>
        <w:t xml:space="preserve">dpis </w:t>
      </w:r>
      <w:r w:rsidRPr="00FE75E9">
        <w:rPr>
          <w:rFonts w:ascii="Calibri" w:hAnsi="Calibri" w:cs="Calibri"/>
          <w:sz w:val="21"/>
          <w:szCs w:val="21"/>
        </w:rPr>
        <w:t xml:space="preserve">lub informację </w:t>
      </w:r>
      <w:r w:rsidR="00197D7D" w:rsidRPr="00FE75E9">
        <w:rPr>
          <w:rFonts w:ascii="Calibri" w:hAnsi="Calibri" w:cs="Calibri"/>
          <w:sz w:val="21"/>
          <w:szCs w:val="21"/>
        </w:rPr>
        <w:t xml:space="preserve">z Krajowego Rejestru Sądowego, Centralnej Ewidencji i Informacji o Działalności Gospodarczej lub innego właściwego rejestru potwierdzającego, że osoba działająca w imieniu </w:t>
      </w:r>
      <w:r w:rsidRPr="00FE75E9">
        <w:rPr>
          <w:rFonts w:ascii="Calibri" w:hAnsi="Calibri" w:cs="Calibri"/>
          <w:sz w:val="21"/>
          <w:szCs w:val="21"/>
        </w:rPr>
        <w:t>w</w:t>
      </w:r>
      <w:r w:rsidR="00197D7D" w:rsidRPr="00FE75E9">
        <w:rPr>
          <w:rFonts w:ascii="Calibri" w:hAnsi="Calibri" w:cs="Calibri"/>
          <w:sz w:val="21"/>
          <w:szCs w:val="21"/>
        </w:rPr>
        <w:t>ykonawcy jest umocowana do jego reprezentowania;</w:t>
      </w:r>
    </w:p>
    <w:p w14:paraId="093D4692" w14:textId="77777777" w:rsidR="00351A9D" w:rsidRPr="00FE75E9" w:rsidRDefault="00FC238C" w:rsidP="00972686">
      <w:pPr>
        <w:pStyle w:val="Tekstpodstawowy2"/>
        <w:numPr>
          <w:ilvl w:val="0"/>
          <w:numId w:val="29"/>
        </w:numPr>
        <w:tabs>
          <w:tab w:val="left" w:pos="851"/>
        </w:tabs>
        <w:suppressAutoHyphens w:val="0"/>
        <w:ind w:left="851" w:hanging="425"/>
        <w:rPr>
          <w:rFonts w:ascii="Calibri" w:hAnsi="Calibri" w:cs="Calibri"/>
          <w:color w:val="000000"/>
          <w:sz w:val="21"/>
          <w:szCs w:val="21"/>
        </w:rPr>
      </w:pPr>
      <w:r w:rsidRPr="00FE75E9">
        <w:rPr>
          <w:rFonts w:ascii="Calibri" w:hAnsi="Calibri" w:cs="Calibri"/>
          <w:color w:val="000000"/>
          <w:sz w:val="21"/>
          <w:szCs w:val="21"/>
        </w:rPr>
        <w:t xml:space="preserve">W przypadku, gdy </w:t>
      </w:r>
      <w:r w:rsidR="000C2792" w:rsidRPr="00FE75E9">
        <w:rPr>
          <w:rFonts w:ascii="Calibri" w:hAnsi="Calibri" w:cs="Calibri"/>
          <w:color w:val="000000"/>
          <w:sz w:val="21"/>
          <w:szCs w:val="21"/>
        </w:rPr>
        <w:t>umocowanie osoby składającej</w:t>
      </w:r>
      <w:r w:rsidR="00A91C0F" w:rsidRPr="00FE75E9">
        <w:rPr>
          <w:rFonts w:ascii="Calibri" w:hAnsi="Calibri" w:cs="Calibri"/>
          <w:color w:val="000000"/>
          <w:sz w:val="21"/>
          <w:szCs w:val="21"/>
        </w:rPr>
        <w:t xml:space="preserve"> ofertę nie wynika z dokumentu</w:t>
      </w:r>
      <w:r w:rsidR="000C2792" w:rsidRPr="00FE75E9">
        <w:rPr>
          <w:rFonts w:ascii="Calibri" w:hAnsi="Calibri" w:cs="Calibri"/>
          <w:color w:val="000000"/>
          <w:sz w:val="21"/>
          <w:szCs w:val="21"/>
        </w:rPr>
        <w:t>, o któ</w:t>
      </w:r>
      <w:r w:rsidR="00A91C0F" w:rsidRPr="00FE75E9">
        <w:rPr>
          <w:rFonts w:ascii="Calibri" w:hAnsi="Calibri" w:cs="Calibri"/>
          <w:color w:val="000000"/>
          <w:sz w:val="21"/>
          <w:szCs w:val="21"/>
        </w:rPr>
        <w:t>rym</w:t>
      </w:r>
      <w:r w:rsidR="000C2792" w:rsidRPr="00FE75E9">
        <w:rPr>
          <w:rFonts w:ascii="Calibri" w:hAnsi="Calibri" w:cs="Calibri"/>
          <w:color w:val="000000"/>
          <w:sz w:val="21"/>
          <w:szCs w:val="21"/>
        </w:rPr>
        <w:t xml:space="preserve"> mowa </w:t>
      </w:r>
      <w:r w:rsidR="000C2792" w:rsidRPr="00FE75E9">
        <w:rPr>
          <w:rFonts w:ascii="Calibri" w:eastAsia="Calibri" w:hAnsi="Calibri" w:cs="Calibri"/>
          <w:color w:val="000000"/>
          <w:sz w:val="21"/>
          <w:szCs w:val="21"/>
          <w:lang w:eastAsia="en-US"/>
        </w:rPr>
        <w:t xml:space="preserve">odpowiednio w pkt </w:t>
      </w:r>
      <w:r w:rsidR="00F82B22" w:rsidRPr="00FE75E9">
        <w:rPr>
          <w:rFonts w:ascii="Calibri" w:eastAsia="Calibri" w:hAnsi="Calibri" w:cs="Calibri"/>
          <w:color w:val="000000"/>
          <w:sz w:val="21"/>
          <w:szCs w:val="21"/>
          <w:lang w:eastAsia="en-US"/>
        </w:rPr>
        <w:t>4</w:t>
      </w:r>
      <w:r w:rsidR="00260A51" w:rsidRPr="00FE75E9">
        <w:rPr>
          <w:rFonts w:ascii="Calibri" w:eastAsia="Calibri" w:hAnsi="Calibri" w:cs="Calibri"/>
          <w:color w:val="000000"/>
          <w:sz w:val="21"/>
          <w:szCs w:val="21"/>
          <w:lang w:eastAsia="en-US"/>
        </w:rPr>
        <w:t>.2.</w:t>
      </w:r>
      <w:r w:rsidR="00A91C0F" w:rsidRPr="00FE75E9">
        <w:rPr>
          <w:rFonts w:ascii="Calibri" w:eastAsia="Calibri" w:hAnsi="Calibri" w:cs="Calibri"/>
          <w:color w:val="000000"/>
          <w:sz w:val="21"/>
          <w:szCs w:val="21"/>
          <w:lang w:eastAsia="en-US"/>
        </w:rPr>
        <w:t xml:space="preserve"> </w:t>
      </w:r>
      <w:r w:rsidRPr="00FE75E9">
        <w:rPr>
          <w:rFonts w:ascii="Calibri" w:eastAsia="Calibri" w:hAnsi="Calibri" w:cs="Calibri"/>
          <w:color w:val="000000"/>
          <w:sz w:val="21"/>
          <w:szCs w:val="21"/>
          <w:lang w:eastAsia="en-US"/>
        </w:rPr>
        <w:t xml:space="preserve">– </w:t>
      </w:r>
      <w:r w:rsidR="00E74C45" w:rsidRPr="00FE75E9">
        <w:rPr>
          <w:rFonts w:ascii="Calibri" w:eastAsia="Calibri" w:hAnsi="Calibri" w:cs="Calibri"/>
          <w:color w:val="000000"/>
          <w:sz w:val="21"/>
          <w:szCs w:val="21"/>
          <w:lang w:eastAsia="en-US"/>
        </w:rPr>
        <w:t>p</w:t>
      </w:r>
      <w:r w:rsidR="003E0603" w:rsidRPr="00FE75E9">
        <w:rPr>
          <w:rFonts w:ascii="Calibri" w:eastAsia="Calibri" w:hAnsi="Calibri" w:cs="Calibri"/>
          <w:color w:val="000000"/>
          <w:sz w:val="21"/>
          <w:szCs w:val="21"/>
          <w:lang w:eastAsia="en-US"/>
        </w:rPr>
        <w:t>ełnomocnictwo</w:t>
      </w:r>
      <w:r w:rsidR="000F284A" w:rsidRPr="00FE75E9">
        <w:rPr>
          <w:rFonts w:ascii="Calibri" w:eastAsia="Calibri" w:hAnsi="Calibri" w:cs="Calibri"/>
          <w:color w:val="000000"/>
          <w:sz w:val="21"/>
          <w:szCs w:val="21"/>
          <w:lang w:eastAsia="en-US"/>
        </w:rPr>
        <w:t xml:space="preserve">, </w:t>
      </w:r>
      <w:r w:rsidR="00A91C0F" w:rsidRPr="00FE75E9">
        <w:rPr>
          <w:rFonts w:ascii="Calibri" w:eastAsia="Calibri" w:hAnsi="Calibri" w:cs="Calibri"/>
          <w:color w:val="000000"/>
          <w:sz w:val="21"/>
          <w:szCs w:val="21"/>
          <w:lang w:eastAsia="en-US"/>
        </w:rPr>
        <w:t>bądź i</w:t>
      </w:r>
      <w:r w:rsidR="00351A9D" w:rsidRPr="00FE75E9">
        <w:rPr>
          <w:rFonts w:ascii="Calibri" w:hAnsi="Calibri" w:cs="Calibri"/>
          <w:sz w:val="21"/>
          <w:szCs w:val="21"/>
        </w:rPr>
        <w:t>nny dokument potwierdzający umocowanie do reprezentowa</w:t>
      </w:r>
      <w:r w:rsidR="00A91C0F" w:rsidRPr="00FE75E9">
        <w:rPr>
          <w:rFonts w:ascii="Calibri" w:hAnsi="Calibri" w:cs="Calibri"/>
          <w:sz w:val="21"/>
          <w:szCs w:val="21"/>
        </w:rPr>
        <w:t>nia wykonawcy;</w:t>
      </w:r>
    </w:p>
    <w:p w14:paraId="0EC90C69" w14:textId="77777777" w:rsidR="001B6718" w:rsidRPr="00FE75E9" w:rsidRDefault="00FC238C" w:rsidP="00972686">
      <w:pPr>
        <w:pStyle w:val="Tekstpodstawowy2"/>
        <w:numPr>
          <w:ilvl w:val="0"/>
          <w:numId w:val="29"/>
        </w:numPr>
        <w:tabs>
          <w:tab w:val="left" w:pos="851"/>
        </w:tabs>
        <w:suppressAutoHyphens w:val="0"/>
        <w:ind w:left="851" w:hanging="425"/>
        <w:rPr>
          <w:rFonts w:ascii="Calibri" w:hAnsi="Calibri" w:cs="Calibri"/>
          <w:color w:val="000000"/>
          <w:sz w:val="21"/>
          <w:szCs w:val="21"/>
        </w:rPr>
      </w:pPr>
      <w:r w:rsidRPr="00FE75E9">
        <w:rPr>
          <w:rFonts w:ascii="Calibri" w:hAnsi="Calibri" w:cs="Calibri"/>
          <w:sz w:val="21"/>
          <w:szCs w:val="21"/>
        </w:rPr>
        <w:t>W</w:t>
      </w:r>
      <w:r w:rsidR="00CB7604" w:rsidRPr="00FE75E9">
        <w:rPr>
          <w:rFonts w:ascii="Calibri" w:hAnsi="Calibri" w:cs="Calibri"/>
          <w:sz w:val="21"/>
          <w:szCs w:val="21"/>
        </w:rPr>
        <w:t xml:space="preserve"> przypadku wykonawców wspólnie ubiegających się o udzielenie zamówienia</w:t>
      </w:r>
      <w:r w:rsidR="001B6718" w:rsidRPr="00FE75E9">
        <w:rPr>
          <w:rFonts w:ascii="Calibri" w:hAnsi="Calibri" w:cs="Calibri"/>
          <w:sz w:val="21"/>
          <w:szCs w:val="21"/>
        </w:rPr>
        <w:t>:</w:t>
      </w:r>
    </w:p>
    <w:p w14:paraId="51EDC28E" w14:textId="77777777" w:rsidR="00F14C05" w:rsidRPr="00544072" w:rsidRDefault="007D1F7F" w:rsidP="00972686">
      <w:pPr>
        <w:pStyle w:val="Tekstpodstawowy2"/>
        <w:numPr>
          <w:ilvl w:val="0"/>
          <w:numId w:val="27"/>
        </w:numPr>
        <w:tabs>
          <w:tab w:val="left" w:pos="1276"/>
        </w:tabs>
        <w:suppressAutoHyphens w:val="0"/>
        <w:ind w:left="1276" w:hanging="425"/>
        <w:rPr>
          <w:rFonts w:ascii="Calibri" w:hAnsi="Calibri" w:cs="Calibri"/>
          <w:sz w:val="21"/>
          <w:szCs w:val="21"/>
        </w:rPr>
      </w:pPr>
      <w:r w:rsidRPr="00FE75E9">
        <w:rPr>
          <w:rFonts w:ascii="Calibri" w:hAnsi="Calibri" w:cs="Calibri"/>
          <w:sz w:val="21"/>
          <w:szCs w:val="21"/>
        </w:rPr>
        <w:t>p</w:t>
      </w:r>
      <w:r w:rsidR="00FE491F" w:rsidRPr="00FE75E9">
        <w:rPr>
          <w:rFonts w:ascii="Calibri" w:eastAsia="Calibri" w:hAnsi="Calibri" w:cs="Calibri"/>
          <w:bCs/>
          <w:sz w:val="21"/>
          <w:szCs w:val="21"/>
          <w:lang w:eastAsia="en-US"/>
        </w:rPr>
        <w:t>ełno</w:t>
      </w:r>
      <w:r w:rsidR="00C505B7" w:rsidRPr="00FE75E9">
        <w:rPr>
          <w:rFonts w:ascii="Calibri" w:eastAsia="Calibri" w:hAnsi="Calibri" w:cs="Calibri"/>
          <w:bCs/>
          <w:sz w:val="21"/>
          <w:szCs w:val="21"/>
          <w:lang w:eastAsia="en-US"/>
        </w:rPr>
        <w:t>mocnictwo</w:t>
      </w:r>
      <w:r w:rsidR="003E4BE8" w:rsidRPr="00FE75E9">
        <w:rPr>
          <w:rFonts w:ascii="Calibri" w:hAnsi="Calibri" w:cs="Calibri"/>
          <w:sz w:val="21"/>
          <w:szCs w:val="21"/>
        </w:rPr>
        <w:t xml:space="preserve"> </w:t>
      </w:r>
      <w:r w:rsidR="004E144F" w:rsidRPr="00FE75E9">
        <w:rPr>
          <w:rFonts w:ascii="Calibri" w:hAnsi="Calibri" w:cs="Calibri"/>
          <w:spacing w:val="1"/>
          <w:sz w:val="21"/>
          <w:szCs w:val="21"/>
        </w:rPr>
        <w:t>d</w:t>
      </w:r>
      <w:r w:rsidR="004E144F" w:rsidRPr="00FE75E9">
        <w:rPr>
          <w:rFonts w:ascii="Calibri" w:hAnsi="Calibri" w:cs="Calibri"/>
          <w:sz w:val="21"/>
          <w:szCs w:val="21"/>
        </w:rPr>
        <w:t xml:space="preserve">o </w:t>
      </w:r>
      <w:r w:rsidR="00FC238C" w:rsidRPr="00FE75E9">
        <w:rPr>
          <w:rFonts w:ascii="Calibri" w:hAnsi="Calibri" w:cs="Calibri"/>
          <w:sz w:val="21"/>
          <w:szCs w:val="21"/>
        </w:rPr>
        <w:t xml:space="preserve">ich </w:t>
      </w:r>
      <w:r w:rsidR="003E4BE8" w:rsidRPr="00FE75E9">
        <w:rPr>
          <w:rFonts w:ascii="Calibri" w:hAnsi="Calibri" w:cs="Calibri"/>
          <w:sz w:val="21"/>
          <w:szCs w:val="21"/>
        </w:rPr>
        <w:t>r</w:t>
      </w:r>
      <w:r w:rsidR="004E144F" w:rsidRPr="00FE75E9">
        <w:rPr>
          <w:rFonts w:ascii="Calibri" w:hAnsi="Calibri" w:cs="Calibri"/>
          <w:sz w:val="21"/>
          <w:szCs w:val="21"/>
        </w:rPr>
        <w:t>e</w:t>
      </w:r>
      <w:r w:rsidR="004E144F" w:rsidRPr="00FE75E9">
        <w:rPr>
          <w:rFonts w:ascii="Calibri" w:hAnsi="Calibri" w:cs="Calibri"/>
          <w:spacing w:val="1"/>
          <w:sz w:val="21"/>
          <w:szCs w:val="21"/>
        </w:rPr>
        <w:t>p</w:t>
      </w:r>
      <w:r w:rsidR="004E144F" w:rsidRPr="00FE75E9">
        <w:rPr>
          <w:rFonts w:ascii="Calibri" w:hAnsi="Calibri" w:cs="Calibri"/>
          <w:sz w:val="21"/>
          <w:szCs w:val="21"/>
        </w:rPr>
        <w:t>r</w:t>
      </w:r>
      <w:r w:rsidR="004E144F" w:rsidRPr="00FE75E9">
        <w:rPr>
          <w:rFonts w:ascii="Calibri" w:hAnsi="Calibri" w:cs="Calibri"/>
          <w:spacing w:val="-1"/>
          <w:sz w:val="21"/>
          <w:szCs w:val="21"/>
        </w:rPr>
        <w:t>e</w:t>
      </w:r>
      <w:r w:rsidR="004E144F" w:rsidRPr="00FE75E9">
        <w:rPr>
          <w:rFonts w:ascii="Calibri" w:hAnsi="Calibri" w:cs="Calibri"/>
          <w:spacing w:val="1"/>
          <w:sz w:val="21"/>
          <w:szCs w:val="21"/>
        </w:rPr>
        <w:t>z</w:t>
      </w:r>
      <w:r w:rsidR="004E144F" w:rsidRPr="00FE75E9">
        <w:rPr>
          <w:rFonts w:ascii="Calibri" w:hAnsi="Calibri" w:cs="Calibri"/>
          <w:sz w:val="21"/>
          <w:szCs w:val="21"/>
        </w:rPr>
        <w:t>e</w:t>
      </w:r>
      <w:r w:rsidR="004E144F" w:rsidRPr="00FE75E9">
        <w:rPr>
          <w:rFonts w:ascii="Calibri" w:hAnsi="Calibri" w:cs="Calibri"/>
          <w:spacing w:val="-1"/>
          <w:sz w:val="21"/>
          <w:szCs w:val="21"/>
        </w:rPr>
        <w:t>n</w:t>
      </w:r>
      <w:r w:rsidR="004E144F" w:rsidRPr="00FE75E9">
        <w:rPr>
          <w:rFonts w:ascii="Calibri" w:hAnsi="Calibri" w:cs="Calibri"/>
          <w:spacing w:val="1"/>
          <w:sz w:val="21"/>
          <w:szCs w:val="21"/>
        </w:rPr>
        <w:t>t</w:t>
      </w:r>
      <w:r w:rsidR="004E144F" w:rsidRPr="00FE75E9">
        <w:rPr>
          <w:rFonts w:ascii="Calibri" w:hAnsi="Calibri" w:cs="Calibri"/>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a</w:t>
      </w:r>
      <w:r w:rsidR="004E144F" w:rsidRPr="00FE75E9">
        <w:rPr>
          <w:rFonts w:ascii="Calibri" w:hAnsi="Calibri" w:cs="Calibri"/>
          <w:spacing w:val="1"/>
          <w:sz w:val="21"/>
          <w:szCs w:val="21"/>
        </w:rPr>
        <w:t>n</w:t>
      </w:r>
      <w:r w:rsidR="004E144F" w:rsidRPr="00FE75E9">
        <w:rPr>
          <w:rFonts w:ascii="Calibri" w:hAnsi="Calibri" w:cs="Calibri"/>
          <w:sz w:val="21"/>
          <w:szCs w:val="21"/>
        </w:rPr>
        <w:t xml:space="preserve">ia w </w:t>
      </w:r>
      <w:r w:rsidR="004E144F" w:rsidRPr="00FE75E9">
        <w:rPr>
          <w:rFonts w:ascii="Calibri" w:hAnsi="Calibri" w:cs="Calibri"/>
          <w:spacing w:val="-1"/>
          <w:sz w:val="21"/>
          <w:szCs w:val="21"/>
        </w:rPr>
        <w:t>p</w:t>
      </w:r>
      <w:r w:rsidR="004E144F" w:rsidRPr="00FE75E9">
        <w:rPr>
          <w:rFonts w:ascii="Calibri" w:hAnsi="Calibri" w:cs="Calibri"/>
          <w:sz w:val="21"/>
          <w:szCs w:val="21"/>
        </w:rPr>
        <w:t>os</w:t>
      </w:r>
      <w:r w:rsidR="004E144F" w:rsidRPr="00FE75E9">
        <w:rPr>
          <w:rFonts w:ascii="Calibri" w:hAnsi="Calibri" w:cs="Calibri"/>
          <w:spacing w:val="-1"/>
          <w:sz w:val="21"/>
          <w:szCs w:val="21"/>
        </w:rPr>
        <w:t>t</w:t>
      </w:r>
      <w:r w:rsidR="004E144F" w:rsidRPr="00FE75E9">
        <w:rPr>
          <w:rFonts w:ascii="Calibri" w:hAnsi="Calibri" w:cs="Calibri"/>
          <w:sz w:val="21"/>
          <w:szCs w:val="21"/>
        </w:rPr>
        <w:t>ę</w:t>
      </w:r>
      <w:r w:rsidR="004E144F" w:rsidRPr="00FE75E9">
        <w:rPr>
          <w:rFonts w:ascii="Calibri" w:hAnsi="Calibri" w:cs="Calibri"/>
          <w:spacing w:val="1"/>
          <w:sz w:val="21"/>
          <w:szCs w:val="21"/>
        </w:rPr>
        <w:t>p</w:t>
      </w:r>
      <w:r w:rsidR="004E144F" w:rsidRPr="00FE75E9">
        <w:rPr>
          <w:rFonts w:ascii="Calibri" w:hAnsi="Calibri" w:cs="Calibri"/>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a</w:t>
      </w:r>
      <w:r w:rsidR="004E144F" w:rsidRPr="00FE75E9">
        <w:rPr>
          <w:rFonts w:ascii="Calibri" w:hAnsi="Calibri" w:cs="Calibri"/>
          <w:spacing w:val="1"/>
          <w:sz w:val="21"/>
          <w:szCs w:val="21"/>
        </w:rPr>
        <w:t>n</w:t>
      </w:r>
      <w:r w:rsidR="004E144F" w:rsidRPr="00FE75E9">
        <w:rPr>
          <w:rFonts w:ascii="Calibri" w:hAnsi="Calibri" w:cs="Calibri"/>
          <w:spacing w:val="-2"/>
          <w:sz w:val="21"/>
          <w:szCs w:val="21"/>
        </w:rPr>
        <w:t>i</w:t>
      </w:r>
      <w:r w:rsidR="004E144F" w:rsidRPr="00FE75E9">
        <w:rPr>
          <w:rFonts w:ascii="Calibri" w:hAnsi="Calibri" w:cs="Calibri"/>
          <w:sz w:val="21"/>
          <w:szCs w:val="21"/>
        </w:rPr>
        <w:t xml:space="preserve">u o </w:t>
      </w:r>
      <w:r w:rsidR="004E144F" w:rsidRPr="00FE75E9">
        <w:rPr>
          <w:rFonts w:ascii="Calibri" w:hAnsi="Calibri" w:cs="Calibri"/>
          <w:spacing w:val="1"/>
          <w:sz w:val="21"/>
          <w:szCs w:val="21"/>
        </w:rPr>
        <w:t>udz</w:t>
      </w:r>
      <w:r w:rsidR="004E144F" w:rsidRPr="00FE75E9">
        <w:rPr>
          <w:rFonts w:ascii="Calibri" w:hAnsi="Calibri" w:cs="Calibri"/>
          <w:spacing w:val="-2"/>
          <w:sz w:val="21"/>
          <w:szCs w:val="21"/>
        </w:rPr>
        <w:t>i</w:t>
      </w:r>
      <w:r w:rsidR="004E144F" w:rsidRPr="00FE75E9">
        <w:rPr>
          <w:rFonts w:ascii="Calibri" w:hAnsi="Calibri" w:cs="Calibri"/>
          <w:sz w:val="21"/>
          <w:szCs w:val="21"/>
        </w:rPr>
        <w:t>el</w:t>
      </w:r>
      <w:r w:rsidR="004E144F" w:rsidRPr="00FE75E9">
        <w:rPr>
          <w:rFonts w:ascii="Calibri" w:hAnsi="Calibri" w:cs="Calibri"/>
          <w:spacing w:val="1"/>
          <w:sz w:val="21"/>
          <w:szCs w:val="21"/>
        </w:rPr>
        <w:t>en</w:t>
      </w:r>
      <w:r w:rsidR="004E144F" w:rsidRPr="00FE75E9">
        <w:rPr>
          <w:rFonts w:ascii="Calibri" w:hAnsi="Calibri" w:cs="Calibri"/>
          <w:spacing w:val="-2"/>
          <w:sz w:val="21"/>
          <w:szCs w:val="21"/>
        </w:rPr>
        <w:t>i</w:t>
      </w:r>
      <w:r w:rsidR="004E144F" w:rsidRPr="00FE75E9">
        <w:rPr>
          <w:rFonts w:ascii="Calibri" w:hAnsi="Calibri" w:cs="Calibri"/>
          <w:sz w:val="21"/>
          <w:szCs w:val="21"/>
        </w:rPr>
        <w:t>e</w:t>
      </w:r>
      <w:r w:rsidR="004E144F" w:rsidRPr="00FE75E9">
        <w:rPr>
          <w:rFonts w:ascii="Calibri" w:hAnsi="Calibri" w:cs="Calibri"/>
          <w:spacing w:val="1"/>
          <w:sz w:val="21"/>
          <w:szCs w:val="21"/>
        </w:rPr>
        <w:t xml:space="preserve"> z</w:t>
      </w:r>
      <w:r w:rsidR="004E144F" w:rsidRPr="00FE75E9">
        <w:rPr>
          <w:rFonts w:ascii="Calibri" w:hAnsi="Calibri" w:cs="Calibri"/>
          <w:sz w:val="21"/>
          <w:szCs w:val="21"/>
        </w:rPr>
        <w:t>am</w:t>
      </w:r>
      <w:r w:rsidR="004E144F" w:rsidRPr="00FE75E9">
        <w:rPr>
          <w:rFonts w:ascii="Calibri" w:hAnsi="Calibri" w:cs="Calibri"/>
          <w:spacing w:val="1"/>
          <w:sz w:val="21"/>
          <w:szCs w:val="21"/>
        </w:rPr>
        <w:t>ó</w:t>
      </w:r>
      <w:r w:rsidR="004E144F" w:rsidRPr="00FE75E9">
        <w:rPr>
          <w:rFonts w:ascii="Calibri" w:hAnsi="Calibri" w:cs="Calibri"/>
          <w:spacing w:val="-1"/>
          <w:sz w:val="21"/>
          <w:szCs w:val="21"/>
        </w:rPr>
        <w:t>w</w:t>
      </w:r>
      <w:r w:rsidR="004E144F" w:rsidRPr="00FE75E9">
        <w:rPr>
          <w:rFonts w:ascii="Calibri" w:hAnsi="Calibri" w:cs="Calibri"/>
          <w:sz w:val="21"/>
          <w:szCs w:val="21"/>
        </w:rPr>
        <w:t>i</w:t>
      </w:r>
      <w:r w:rsidR="004E144F" w:rsidRPr="00FE75E9">
        <w:rPr>
          <w:rFonts w:ascii="Calibri" w:hAnsi="Calibri" w:cs="Calibri"/>
          <w:spacing w:val="-2"/>
          <w:sz w:val="21"/>
          <w:szCs w:val="21"/>
        </w:rPr>
        <w:t>e</w:t>
      </w:r>
      <w:r w:rsidR="004E144F" w:rsidRPr="00FE75E9">
        <w:rPr>
          <w:rFonts w:ascii="Calibri" w:hAnsi="Calibri" w:cs="Calibri"/>
          <w:spacing w:val="1"/>
          <w:sz w:val="21"/>
          <w:szCs w:val="21"/>
        </w:rPr>
        <w:t>n</w:t>
      </w:r>
      <w:r w:rsidR="004E144F" w:rsidRPr="00FE75E9">
        <w:rPr>
          <w:rFonts w:ascii="Calibri" w:hAnsi="Calibri" w:cs="Calibri"/>
          <w:sz w:val="21"/>
          <w:szCs w:val="21"/>
        </w:rPr>
        <w:t>ia al</w:t>
      </w:r>
      <w:r w:rsidR="004E144F" w:rsidRPr="00FE75E9">
        <w:rPr>
          <w:rFonts w:ascii="Calibri" w:hAnsi="Calibri" w:cs="Calibri"/>
          <w:spacing w:val="1"/>
          <w:sz w:val="21"/>
          <w:szCs w:val="21"/>
        </w:rPr>
        <w:t>b</w:t>
      </w:r>
      <w:r w:rsidR="004E144F" w:rsidRPr="00FE75E9">
        <w:rPr>
          <w:rFonts w:ascii="Calibri" w:hAnsi="Calibri" w:cs="Calibri"/>
          <w:sz w:val="21"/>
          <w:szCs w:val="21"/>
        </w:rPr>
        <w:t>o r</w:t>
      </w:r>
      <w:r w:rsidR="004E144F" w:rsidRPr="00FE75E9">
        <w:rPr>
          <w:rFonts w:ascii="Calibri" w:hAnsi="Calibri" w:cs="Calibri"/>
          <w:spacing w:val="1"/>
          <w:sz w:val="21"/>
          <w:szCs w:val="21"/>
        </w:rPr>
        <w:t>ep</w:t>
      </w:r>
      <w:r w:rsidR="004E144F" w:rsidRPr="00FE75E9">
        <w:rPr>
          <w:rFonts w:ascii="Calibri" w:hAnsi="Calibri" w:cs="Calibri"/>
          <w:spacing w:val="-2"/>
          <w:sz w:val="21"/>
          <w:szCs w:val="21"/>
        </w:rPr>
        <w:t>r</w:t>
      </w:r>
      <w:r w:rsidR="004E144F" w:rsidRPr="00FE75E9">
        <w:rPr>
          <w:rFonts w:ascii="Calibri" w:hAnsi="Calibri" w:cs="Calibri"/>
          <w:sz w:val="21"/>
          <w:szCs w:val="21"/>
        </w:rPr>
        <w:t>e</w:t>
      </w:r>
      <w:r w:rsidR="004E144F" w:rsidRPr="00FE75E9">
        <w:rPr>
          <w:rFonts w:ascii="Calibri" w:hAnsi="Calibri" w:cs="Calibri"/>
          <w:spacing w:val="2"/>
          <w:sz w:val="21"/>
          <w:szCs w:val="21"/>
        </w:rPr>
        <w:t>z</w:t>
      </w:r>
      <w:r w:rsidR="004E144F" w:rsidRPr="00FE75E9">
        <w:rPr>
          <w:rFonts w:ascii="Calibri" w:hAnsi="Calibri" w:cs="Calibri"/>
          <w:spacing w:val="-2"/>
          <w:sz w:val="21"/>
          <w:szCs w:val="21"/>
        </w:rPr>
        <w:t>e</w:t>
      </w:r>
      <w:r w:rsidR="004E144F" w:rsidRPr="00FE75E9">
        <w:rPr>
          <w:rFonts w:ascii="Calibri" w:hAnsi="Calibri" w:cs="Calibri"/>
          <w:spacing w:val="1"/>
          <w:sz w:val="21"/>
          <w:szCs w:val="21"/>
        </w:rPr>
        <w:t>n</w:t>
      </w:r>
      <w:r w:rsidR="004E144F" w:rsidRPr="00FE75E9">
        <w:rPr>
          <w:rFonts w:ascii="Calibri" w:hAnsi="Calibri" w:cs="Calibri"/>
          <w:spacing w:val="-1"/>
          <w:sz w:val="21"/>
          <w:szCs w:val="21"/>
        </w:rPr>
        <w:t>t</w:t>
      </w:r>
      <w:r w:rsidR="004E144F" w:rsidRPr="00FE75E9">
        <w:rPr>
          <w:rFonts w:ascii="Calibri" w:hAnsi="Calibri" w:cs="Calibri"/>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a</w:t>
      </w:r>
      <w:r w:rsidR="004E144F" w:rsidRPr="00FE75E9">
        <w:rPr>
          <w:rFonts w:ascii="Calibri" w:hAnsi="Calibri" w:cs="Calibri"/>
          <w:spacing w:val="1"/>
          <w:sz w:val="21"/>
          <w:szCs w:val="21"/>
        </w:rPr>
        <w:t>n</w:t>
      </w:r>
      <w:r w:rsidR="004E144F" w:rsidRPr="00FE75E9">
        <w:rPr>
          <w:rFonts w:ascii="Calibri" w:hAnsi="Calibri" w:cs="Calibri"/>
          <w:sz w:val="21"/>
          <w:szCs w:val="21"/>
        </w:rPr>
        <w:t xml:space="preserve">ia w </w:t>
      </w:r>
      <w:r w:rsidR="004E144F" w:rsidRPr="00FE75E9">
        <w:rPr>
          <w:rFonts w:ascii="Calibri" w:hAnsi="Calibri" w:cs="Calibri"/>
          <w:spacing w:val="1"/>
          <w:sz w:val="21"/>
          <w:szCs w:val="21"/>
        </w:rPr>
        <w:t>p</w:t>
      </w:r>
      <w:r w:rsidR="004E144F" w:rsidRPr="00FE75E9">
        <w:rPr>
          <w:rFonts w:ascii="Calibri" w:hAnsi="Calibri" w:cs="Calibri"/>
          <w:sz w:val="21"/>
          <w:szCs w:val="21"/>
        </w:rPr>
        <w:t>os</w:t>
      </w:r>
      <w:r w:rsidR="004E144F" w:rsidRPr="00FE75E9">
        <w:rPr>
          <w:rFonts w:ascii="Calibri" w:hAnsi="Calibri" w:cs="Calibri"/>
          <w:spacing w:val="1"/>
          <w:sz w:val="21"/>
          <w:szCs w:val="21"/>
        </w:rPr>
        <w:t>t</w:t>
      </w:r>
      <w:r w:rsidR="004E144F" w:rsidRPr="00FE75E9">
        <w:rPr>
          <w:rFonts w:ascii="Calibri" w:hAnsi="Calibri" w:cs="Calibri"/>
          <w:spacing w:val="-2"/>
          <w:sz w:val="21"/>
          <w:szCs w:val="21"/>
        </w:rPr>
        <w:t>ę</w:t>
      </w:r>
      <w:r w:rsidR="004E144F" w:rsidRPr="00FE75E9">
        <w:rPr>
          <w:rFonts w:ascii="Calibri" w:hAnsi="Calibri" w:cs="Calibri"/>
          <w:spacing w:val="1"/>
          <w:sz w:val="21"/>
          <w:szCs w:val="21"/>
        </w:rPr>
        <w:t>p</w:t>
      </w:r>
      <w:r w:rsidR="004E144F" w:rsidRPr="00FE75E9">
        <w:rPr>
          <w:rFonts w:ascii="Calibri" w:hAnsi="Calibri" w:cs="Calibri"/>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a</w:t>
      </w:r>
      <w:r w:rsidR="004E144F" w:rsidRPr="00FE75E9">
        <w:rPr>
          <w:rFonts w:ascii="Calibri" w:hAnsi="Calibri" w:cs="Calibri"/>
          <w:spacing w:val="1"/>
          <w:sz w:val="21"/>
          <w:szCs w:val="21"/>
        </w:rPr>
        <w:t>n</w:t>
      </w:r>
      <w:r w:rsidR="004E144F" w:rsidRPr="00FE75E9">
        <w:rPr>
          <w:rFonts w:ascii="Calibri" w:hAnsi="Calibri" w:cs="Calibri"/>
          <w:spacing w:val="-2"/>
          <w:sz w:val="21"/>
          <w:szCs w:val="21"/>
        </w:rPr>
        <w:t>i</w:t>
      </w:r>
      <w:r w:rsidR="004E144F" w:rsidRPr="00FE75E9">
        <w:rPr>
          <w:rFonts w:ascii="Calibri" w:hAnsi="Calibri" w:cs="Calibri"/>
          <w:sz w:val="21"/>
          <w:szCs w:val="21"/>
        </w:rPr>
        <w:t xml:space="preserve">u i </w:t>
      </w:r>
      <w:r w:rsidR="004E144F" w:rsidRPr="00FE75E9">
        <w:rPr>
          <w:rFonts w:ascii="Calibri" w:hAnsi="Calibri" w:cs="Calibri"/>
          <w:spacing w:val="1"/>
          <w:sz w:val="21"/>
          <w:szCs w:val="21"/>
        </w:rPr>
        <w:t>z</w:t>
      </w:r>
      <w:r w:rsidR="004E144F" w:rsidRPr="00FE75E9">
        <w:rPr>
          <w:rFonts w:ascii="Calibri" w:hAnsi="Calibri" w:cs="Calibri"/>
          <w:sz w:val="21"/>
          <w:szCs w:val="21"/>
        </w:rPr>
        <w:t>a</w:t>
      </w:r>
      <w:r w:rsidR="004E144F" w:rsidRPr="00FE75E9">
        <w:rPr>
          <w:rFonts w:ascii="Calibri" w:hAnsi="Calibri" w:cs="Calibri"/>
          <w:spacing w:val="-1"/>
          <w:sz w:val="21"/>
          <w:szCs w:val="21"/>
        </w:rPr>
        <w:t>w</w:t>
      </w:r>
      <w:r w:rsidR="004E144F" w:rsidRPr="00FE75E9">
        <w:rPr>
          <w:rFonts w:ascii="Calibri" w:hAnsi="Calibri" w:cs="Calibri"/>
          <w:sz w:val="21"/>
          <w:szCs w:val="21"/>
        </w:rPr>
        <w:t>arcia</w:t>
      </w:r>
      <w:r w:rsidR="004E144F" w:rsidRPr="00FE75E9">
        <w:rPr>
          <w:rFonts w:ascii="Calibri" w:hAnsi="Calibri" w:cs="Calibri"/>
          <w:spacing w:val="1"/>
          <w:sz w:val="21"/>
          <w:szCs w:val="21"/>
        </w:rPr>
        <w:t xml:space="preserve"> u</w:t>
      </w:r>
      <w:r w:rsidR="004E144F" w:rsidRPr="00FE75E9">
        <w:rPr>
          <w:rFonts w:ascii="Calibri" w:hAnsi="Calibri" w:cs="Calibri"/>
          <w:sz w:val="21"/>
          <w:szCs w:val="21"/>
        </w:rPr>
        <w:t>m</w:t>
      </w:r>
      <w:r w:rsidR="004E144F" w:rsidRPr="00FE75E9">
        <w:rPr>
          <w:rFonts w:ascii="Calibri" w:hAnsi="Calibri" w:cs="Calibri"/>
          <w:spacing w:val="1"/>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y w s</w:t>
      </w:r>
      <w:r w:rsidR="004E144F" w:rsidRPr="00FE75E9">
        <w:rPr>
          <w:rFonts w:ascii="Calibri" w:hAnsi="Calibri" w:cs="Calibri"/>
          <w:spacing w:val="1"/>
          <w:sz w:val="21"/>
          <w:szCs w:val="21"/>
        </w:rPr>
        <w:t>p</w:t>
      </w:r>
      <w:r w:rsidR="004E144F" w:rsidRPr="00FE75E9">
        <w:rPr>
          <w:rFonts w:ascii="Calibri" w:hAnsi="Calibri" w:cs="Calibri"/>
          <w:sz w:val="21"/>
          <w:szCs w:val="21"/>
        </w:rPr>
        <w:t>rawie</w:t>
      </w:r>
      <w:r w:rsidR="004E144F" w:rsidRPr="00FE75E9">
        <w:rPr>
          <w:rFonts w:ascii="Calibri" w:hAnsi="Calibri" w:cs="Calibri"/>
          <w:spacing w:val="1"/>
          <w:sz w:val="21"/>
          <w:szCs w:val="21"/>
        </w:rPr>
        <w:t xml:space="preserve"> z</w:t>
      </w:r>
      <w:r w:rsidR="004E144F" w:rsidRPr="00FE75E9">
        <w:rPr>
          <w:rFonts w:ascii="Calibri" w:hAnsi="Calibri" w:cs="Calibri"/>
          <w:sz w:val="21"/>
          <w:szCs w:val="21"/>
        </w:rPr>
        <w:t>am</w:t>
      </w:r>
      <w:r w:rsidR="004E144F" w:rsidRPr="00FE75E9">
        <w:rPr>
          <w:rFonts w:ascii="Calibri" w:hAnsi="Calibri" w:cs="Calibri"/>
          <w:spacing w:val="1"/>
          <w:sz w:val="21"/>
          <w:szCs w:val="21"/>
        </w:rPr>
        <w:t>ó</w:t>
      </w:r>
      <w:r w:rsidR="004E144F" w:rsidRPr="00FE75E9">
        <w:rPr>
          <w:rFonts w:ascii="Calibri" w:hAnsi="Calibri" w:cs="Calibri"/>
          <w:spacing w:val="-1"/>
          <w:sz w:val="21"/>
          <w:szCs w:val="21"/>
        </w:rPr>
        <w:t>w</w:t>
      </w:r>
      <w:r w:rsidR="004E144F" w:rsidRPr="00FE75E9">
        <w:rPr>
          <w:rFonts w:ascii="Calibri" w:hAnsi="Calibri" w:cs="Calibri"/>
          <w:sz w:val="21"/>
          <w:szCs w:val="21"/>
        </w:rPr>
        <w:t>ie</w:t>
      </w:r>
      <w:r w:rsidR="004E144F" w:rsidRPr="00FE75E9">
        <w:rPr>
          <w:rFonts w:ascii="Calibri" w:hAnsi="Calibri" w:cs="Calibri"/>
          <w:spacing w:val="1"/>
          <w:sz w:val="21"/>
          <w:szCs w:val="21"/>
        </w:rPr>
        <w:t>n</w:t>
      </w:r>
      <w:r w:rsidR="004E144F" w:rsidRPr="00FE75E9">
        <w:rPr>
          <w:rFonts w:ascii="Calibri" w:hAnsi="Calibri" w:cs="Calibri"/>
          <w:sz w:val="21"/>
          <w:szCs w:val="21"/>
        </w:rPr>
        <w:t>ia</w:t>
      </w:r>
      <w:r w:rsidR="00F14C05" w:rsidRPr="00FE75E9">
        <w:rPr>
          <w:rFonts w:ascii="Calibri" w:eastAsia="Calibri" w:hAnsi="Calibri" w:cs="Calibri"/>
          <w:bCs/>
          <w:sz w:val="21"/>
          <w:szCs w:val="21"/>
          <w:lang w:eastAsia="en-US"/>
        </w:rPr>
        <w:t>;</w:t>
      </w:r>
      <w:r w:rsidR="007A430C" w:rsidRPr="00FE75E9">
        <w:rPr>
          <w:rFonts w:ascii="Calibri" w:hAnsi="Calibri" w:cs="Calibri"/>
          <w:sz w:val="21"/>
          <w:szCs w:val="21"/>
        </w:rPr>
        <w:t xml:space="preserve"> </w:t>
      </w:r>
      <w:r w:rsidR="00F14C05" w:rsidRPr="00FE75E9">
        <w:rPr>
          <w:rFonts w:ascii="Calibri" w:eastAsia="TimesNewRomanPSMT" w:hAnsi="Calibri" w:cs="Calibri"/>
          <w:sz w:val="21"/>
          <w:szCs w:val="21"/>
        </w:rPr>
        <w:t xml:space="preserve">dokumentem zastępującym pełnomocnictwo, w przypadku spółki cywilnej, może być umowa spółki lub </w:t>
      </w:r>
      <w:r w:rsidR="00F14C05" w:rsidRPr="00544072">
        <w:rPr>
          <w:rFonts w:ascii="Calibri" w:eastAsia="TimesNewRomanPSMT" w:hAnsi="Calibri" w:cs="Calibri"/>
          <w:sz w:val="21"/>
          <w:szCs w:val="21"/>
        </w:rPr>
        <w:t>uchwała wspólników, wskazująca jednego ze wspólników jako umocowanego</w:t>
      </w:r>
      <w:r w:rsidR="00F14C05" w:rsidRPr="00544072">
        <w:rPr>
          <w:rFonts w:ascii="Calibri" w:hAnsi="Calibri" w:cs="Calibri"/>
          <w:sz w:val="21"/>
          <w:szCs w:val="21"/>
        </w:rPr>
        <w:t xml:space="preserve"> </w:t>
      </w:r>
      <w:r w:rsidR="00F14C05" w:rsidRPr="00544072">
        <w:rPr>
          <w:rFonts w:ascii="Calibri" w:eastAsia="TimesNewRomanPSMT" w:hAnsi="Calibri" w:cs="Calibri"/>
          <w:sz w:val="21"/>
          <w:szCs w:val="21"/>
        </w:rPr>
        <w:t>do reprezentacji spółki (wszystkich jej wspólników);</w:t>
      </w:r>
      <w:r w:rsidR="004B2B48" w:rsidRPr="00544072">
        <w:rPr>
          <w:rFonts w:ascii="Calibri" w:hAnsi="Calibri" w:cs="Calibri"/>
          <w:sz w:val="21"/>
          <w:szCs w:val="21"/>
        </w:rPr>
        <w:t xml:space="preserve"> </w:t>
      </w:r>
      <w:r w:rsidR="00F14C05" w:rsidRPr="00544072">
        <w:rPr>
          <w:rFonts w:ascii="Calibri" w:eastAsia="TimesNewRomanPSMT" w:hAnsi="Calibri" w:cs="Calibri"/>
          <w:sz w:val="21"/>
          <w:szCs w:val="21"/>
        </w:rPr>
        <w:t>pełnomocnictwo winno</w:t>
      </w:r>
      <w:r w:rsidR="00F14C05" w:rsidRPr="00544072">
        <w:rPr>
          <w:rFonts w:ascii="Calibri" w:eastAsia="Calibri" w:hAnsi="Calibri" w:cs="Calibri"/>
          <w:bCs/>
          <w:sz w:val="21"/>
          <w:szCs w:val="21"/>
          <w:lang w:eastAsia="en-US"/>
        </w:rPr>
        <w:t xml:space="preserve"> </w:t>
      </w:r>
      <w:r w:rsidR="00F14C05" w:rsidRPr="00544072">
        <w:rPr>
          <w:rFonts w:ascii="Calibri" w:hAnsi="Calibri" w:cs="Calibri"/>
          <w:sz w:val="21"/>
          <w:szCs w:val="21"/>
        </w:rPr>
        <w:t>zawierać w szczególności wskazanie:</w:t>
      </w:r>
    </w:p>
    <w:p w14:paraId="294D9415" w14:textId="77777777" w:rsidR="00F14C05" w:rsidRPr="00544072" w:rsidRDefault="00F14C05" w:rsidP="00972686">
      <w:pPr>
        <w:pStyle w:val="Tekstpodstawowy2"/>
        <w:numPr>
          <w:ilvl w:val="0"/>
          <w:numId w:val="33"/>
        </w:numPr>
        <w:tabs>
          <w:tab w:val="left" w:pos="1560"/>
        </w:tabs>
        <w:suppressAutoHyphens w:val="0"/>
        <w:ind w:left="1560" w:hanging="284"/>
        <w:rPr>
          <w:rFonts w:ascii="Calibri" w:hAnsi="Calibri" w:cs="Calibri"/>
          <w:sz w:val="21"/>
          <w:szCs w:val="21"/>
        </w:rPr>
      </w:pPr>
      <w:r w:rsidRPr="00544072">
        <w:rPr>
          <w:rFonts w:ascii="Calibri" w:hAnsi="Calibri" w:cs="Calibri"/>
          <w:sz w:val="21"/>
          <w:szCs w:val="21"/>
        </w:rPr>
        <w:t>postępowania o udzielenie zamówienia, którego dotyczy,</w:t>
      </w:r>
    </w:p>
    <w:p w14:paraId="2036C2F2" w14:textId="77777777" w:rsidR="007A430C" w:rsidRPr="00752A54" w:rsidRDefault="00F14C05" w:rsidP="00972686">
      <w:pPr>
        <w:pStyle w:val="Tekstpodstawowy2"/>
        <w:numPr>
          <w:ilvl w:val="0"/>
          <w:numId w:val="33"/>
        </w:numPr>
        <w:tabs>
          <w:tab w:val="left" w:pos="1560"/>
        </w:tabs>
        <w:suppressAutoHyphens w:val="0"/>
        <w:ind w:left="1560" w:hanging="284"/>
        <w:rPr>
          <w:rFonts w:ascii="Calibri" w:hAnsi="Calibri" w:cs="Calibri"/>
          <w:sz w:val="21"/>
          <w:szCs w:val="21"/>
        </w:rPr>
      </w:pPr>
      <w:r w:rsidRPr="00544072">
        <w:rPr>
          <w:rFonts w:ascii="Calibri" w:hAnsi="Calibri" w:cs="Calibri"/>
          <w:sz w:val="21"/>
          <w:szCs w:val="21"/>
        </w:rPr>
        <w:t>wszystkich wykonawców ubiegających się wspóln</w:t>
      </w:r>
      <w:r w:rsidRPr="00752A54">
        <w:rPr>
          <w:rFonts w:ascii="Calibri" w:hAnsi="Calibri" w:cs="Calibri"/>
          <w:sz w:val="21"/>
          <w:szCs w:val="21"/>
        </w:rPr>
        <w:t>ie o udzielenie zamówienia wymienionych z nazw albo imion i nazwisk oraz siedzib lub miejsc prowadzonej działalności gospodarczej albo miejsc ich zamieszkania,</w:t>
      </w:r>
    </w:p>
    <w:p w14:paraId="6FE1852B" w14:textId="77777777" w:rsidR="00F14C05" w:rsidRPr="00752A54" w:rsidRDefault="00F14C05" w:rsidP="00972686">
      <w:pPr>
        <w:pStyle w:val="Tekstpodstawowy2"/>
        <w:numPr>
          <w:ilvl w:val="0"/>
          <w:numId w:val="33"/>
        </w:numPr>
        <w:tabs>
          <w:tab w:val="left" w:pos="1560"/>
        </w:tabs>
        <w:suppressAutoHyphens w:val="0"/>
        <w:ind w:left="1560" w:hanging="284"/>
        <w:rPr>
          <w:rFonts w:ascii="Calibri" w:hAnsi="Calibri" w:cs="Calibri"/>
          <w:sz w:val="21"/>
          <w:szCs w:val="21"/>
        </w:rPr>
      </w:pPr>
      <w:r w:rsidRPr="00752A54">
        <w:rPr>
          <w:rFonts w:ascii="Calibri" w:hAnsi="Calibri" w:cs="Calibri"/>
          <w:sz w:val="21"/>
          <w:szCs w:val="21"/>
        </w:rPr>
        <w:t>ustanowionego pełnomocnika oraz zakresu jego pełnomocnictwa;</w:t>
      </w:r>
    </w:p>
    <w:p w14:paraId="39BEB8DC" w14:textId="0B2C6F0B" w:rsidR="00F14C05" w:rsidRPr="00124A0D" w:rsidRDefault="007D1F7F" w:rsidP="00972686">
      <w:pPr>
        <w:pStyle w:val="Tekstpodstawowy2"/>
        <w:numPr>
          <w:ilvl w:val="0"/>
          <w:numId w:val="27"/>
        </w:numPr>
        <w:tabs>
          <w:tab w:val="left" w:pos="1276"/>
        </w:tabs>
        <w:suppressAutoHyphens w:val="0"/>
        <w:ind w:left="1276" w:hanging="425"/>
        <w:rPr>
          <w:rFonts w:ascii="Calibri" w:hAnsi="Calibri" w:cs="Calibri"/>
          <w:color w:val="000000"/>
          <w:sz w:val="21"/>
          <w:szCs w:val="21"/>
        </w:rPr>
      </w:pPr>
      <w:r w:rsidRPr="00752A54">
        <w:rPr>
          <w:rFonts w:ascii="Calibri" w:eastAsia="Calibri" w:hAnsi="Calibri" w:cs="Calibri"/>
          <w:sz w:val="21"/>
          <w:szCs w:val="21"/>
          <w:lang w:eastAsia="en-US"/>
        </w:rPr>
        <w:t>o</w:t>
      </w:r>
      <w:r w:rsidR="00FC3882" w:rsidRPr="00752A54">
        <w:rPr>
          <w:rFonts w:ascii="Calibri" w:eastAsia="Calibri" w:hAnsi="Calibri" w:cs="Calibri"/>
          <w:sz w:val="21"/>
          <w:szCs w:val="21"/>
          <w:lang w:eastAsia="en-US"/>
        </w:rPr>
        <w:t>świadczenie</w:t>
      </w:r>
      <w:r w:rsidR="00DF4207" w:rsidRPr="00752A54">
        <w:rPr>
          <w:rFonts w:ascii="Calibri" w:hAnsi="Calibri" w:cs="Calibri"/>
          <w:sz w:val="21"/>
          <w:szCs w:val="21"/>
        </w:rPr>
        <w:t xml:space="preserve">, </w:t>
      </w:r>
      <w:r w:rsidR="002F6471" w:rsidRPr="00752A54">
        <w:rPr>
          <w:rFonts w:ascii="Calibri" w:hAnsi="Calibri" w:cs="Calibri"/>
          <w:sz w:val="21"/>
          <w:szCs w:val="21"/>
        </w:rPr>
        <w:t>o którym mowa w § 13 ust. 12 regulaminu</w:t>
      </w:r>
      <w:r w:rsidR="00260BDF" w:rsidRPr="00752A54">
        <w:rPr>
          <w:rFonts w:ascii="Calibri" w:hAnsi="Calibri" w:cs="Calibri"/>
          <w:sz w:val="21"/>
          <w:szCs w:val="21"/>
        </w:rPr>
        <w:t>,</w:t>
      </w:r>
      <w:r w:rsidR="000C437A" w:rsidRPr="00752A54">
        <w:rPr>
          <w:rFonts w:ascii="Calibri" w:hAnsi="Calibri" w:cs="Calibri"/>
          <w:sz w:val="21"/>
          <w:szCs w:val="21"/>
        </w:rPr>
        <w:t xml:space="preserve"> wedłu</w:t>
      </w:r>
      <w:r w:rsidR="00544072" w:rsidRPr="00752A54">
        <w:rPr>
          <w:rFonts w:ascii="Calibri" w:hAnsi="Calibri" w:cs="Calibri"/>
          <w:sz w:val="21"/>
          <w:szCs w:val="21"/>
        </w:rPr>
        <w:t xml:space="preserve">g </w:t>
      </w:r>
      <w:r w:rsidR="000C437A" w:rsidRPr="00752A54">
        <w:rPr>
          <w:rFonts w:ascii="Calibri" w:hAnsi="Calibri" w:cs="Calibri"/>
          <w:bCs/>
          <w:sz w:val="21"/>
          <w:szCs w:val="21"/>
        </w:rPr>
        <w:t>wz</w:t>
      </w:r>
      <w:r w:rsidR="00544072" w:rsidRPr="00752A54">
        <w:rPr>
          <w:rFonts w:ascii="Calibri" w:hAnsi="Calibri" w:cs="Calibri"/>
          <w:bCs/>
          <w:sz w:val="21"/>
          <w:szCs w:val="21"/>
        </w:rPr>
        <w:t>oru</w:t>
      </w:r>
      <w:r w:rsidR="000C437A" w:rsidRPr="00752A54">
        <w:rPr>
          <w:rFonts w:ascii="Calibri" w:hAnsi="Calibri" w:cs="Calibri"/>
          <w:bCs/>
          <w:sz w:val="21"/>
          <w:szCs w:val="21"/>
        </w:rPr>
        <w:t xml:space="preserve"> </w:t>
      </w:r>
      <w:r w:rsidR="000C437A" w:rsidRPr="001C1B7A">
        <w:rPr>
          <w:rFonts w:ascii="Calibri" w:hAnsi="Calibri" w:cs="Calibri"/>
          <w:bCs/>
          <w:sz w:val="21"/>
          <w:szCs w:val="21"/>
        </w:rPr>
        <w:t>stanowi</w:t>
      </w:r>
      <w:r w:rsidR="00544072" w:rsidRPr="001C1B7A">
        <w:rPr>
          <w:rFonts w:ascii="Calibri" w:hAnsi="Calibri" w:cs="Calibri"/>
          <w:bCs/>
          <w:sz w:val="21"/>
          <w:szCs w:val="21"/>
        </w:rPr>
        <w:t>ącego</w:t>
      </w:r>
      <w:r w:rsidR="000C437A" w:rsidRPr="001C1B7A">
        <w:rPr>
          <w:rFonts w:ascii="Calibri" w:hAnsi="Calibri" w:cs="Calibri"/>
          <w:bCs/>
          <w:sz w:val="21"/>
          <w:szCs w:val="21"/>
        </w:rPr>
        <w:t xml:space="preserve"> </w:t>
      </w:r>
      <w:r w:rsidR="000C437A" w:rsidRPr="001C1B7A">
        <w:rPr>
          <w:rFonts w:ascii="Calibri" w:hAnsi="Calibri" w:cs="Calibri"/>
          <w:b/>
          <w:bCs/>
          <w:sz w:val="21"/>
          <w:szCs w:val="21"/>
        </w:rPr>
        <w:t xml:space="preserve">załącznik nr </w:t>
      </w:r>
      <w:r w:rsidR="00A53053">
        <w:rPr>
          <w:rFonts w:ascii="Calibri" w:hAnsi="Calibri" w:cs="Calibri"/>
          <w:b/>
          <w:bCs/>
          <w:sz w:val="21"/>
          <w:szCs w:val="21"/>
        </w:rPr>
        <w:t>5</w:t>
      </w:r>
      <w:r w:rsidR="001C1B7A">
        <w:rPr>
          <w:rFonts w:ascii="Calibri" w:hAnsi="Calibri" w:cs="Calibri"/>
          <w:b/>
          <w:bCs/>
          <w:sz w:val="21"/>
          <w:szCs w:val="21"/>
        </w:rPr>
        <w:t xml:space="preserve"> </w:t>
      </w:r>
      <w:r w:rsidR="000C437A" w:rsidRPr="00752A54">
        <w:rPr>
          <w:rFonts w:ascii="Calibri" w:hAnsi="Calibri" w:cs="Calibri"/>
          <w:bCs/>
          <w:sz w:val="21"/>
          <w:szCs w:val="21"/>
        </w:rPr>
        <w:t>do SW</w:t>
      </w:r>
      <w:r w:rsidR="00544072" w:rsidRPr="00752A54">
        <w:rPr>
          <w:rFonts w:ascii="Calibri" w:hAnsi="Calibri" w:cs="Calibri"/>
          <w:bCs/>
          <w:sz w:val="21"/>
          <w:szCs w:val="21"/>
        </w:rPr>
        <w:t>Z</w:t>
      </w:r>
      <w:r w:rsidR="00752A54" w:rsidRPr="00752A54">
        <w:rPr>
          <w:rFonts w:ascii="Calibri" w:hAnsi="Calibri" w:cs="Calibri"/>
          <w:bCs/>
          <w:sz w:val="21"/>
          <w:szCs w:val="21"/>
        </w:rPr>
        <w:t>;</w:t>
      </w:r>
    </w:p>
    <w:p w14:paraId="64C69BAC" w14:textId="77777777" w:rsidR="00167491" w:rsidRPr="0008146B" w:rsidRDefault="00A45B5E" w:rsidP="00972686">
      <w:pPr>
        <w:pStyle w:val="Tekstpodstawowy2"/>
        <w:numPr>
          <w:ilvl w:val="0"/>
          <w:numId w:val="29"/>
        </w:numPr>
        <w:tabs>
          <w:tab w:val="left" w:pos="851"/>
        </w:tabs>
        <w:suppressAutoHyphens w:val="0"/>
        <w:ind w:left="851" w:hanging="425"/>
        <w:rPr>
          <w:rFonts w:ascii="Calibri" w:hAnsi="Calibri" w:cs="Calibri"/>
          <w:sz w:val="21"/>
          <w:szCs w:val="21"/>
        </w:rPr>
      </w:pPr>
      <w:r w:rsidRPr="00752A54">
        <w:rPr>
          <w:rFonts w:ascii="Calibri" w:eastAsia="Calibri" w:hAnsi="Calibri" w:cs="Calibri"/>
          <w:sz w:val="21"/>
          <w:szCs w:val="21"/>
          <w:lang w:eastAsia="en-US"/>
        </w:rPr>
        <w:t xml:space="preserve">W przypadku polegania przez wykonawcę za zasobach innych podmiotów w </w:t>
      </w:r>
      <w:r w:rsidRPr="00752A54">
        <w:rPr>
          <w:rFonts w:ascii="Calibri" w:hAnsi="Calibri" w:cs="Calibri"/>
          <w:sz w:val="21"/>
          <w:szCs w:val="21"/>
        </w:rPr>
        <w:t xml:space="preserve">celu potwierdzenia spełniania warunków udziału w postępowaniu, na zasadach </w:t>
      </w:r>
      <w:r w:rsidR="006C5C76" w:rsidRPr="00752A54">
        <w:rPr>
          <w:rFonts w:ascii="Calibri" w:hAnsi="Calibri" w:cs="Calibri"/>
          <w:sz w:val="21"/>
          <w:szCs w:val="21"/>
        </w:rPr>
        <w:t xml:space="preserve">określonych w </w:t>
      </w:r>
      <w:r w:rsidR="00EF7CDF" w:rsidRPr="00752A54">
        <w:rPr>
          <w:rFonts w:ascii="Calibri" w:hAnsi="Calibri" w:cs="Calibri"/>
          <w:sz w:val="21"/>
          <w:szCs w:val="21"/>
        </w:rPr>
        <w:t xml:space="preserve">§ 14 </w:t>
      </w:r>
      <w:r w:rsidR="002D6D75" w:rsidRPr="00752A54">
        <w:rPr>
          <w:rFonts w:ascii="Calibri" w:hAnsi="Calibri" w:cs="Calibri"/>
          <w:sz w:val="21"/>
          <w:szCs w:val="21"/>
        </w:rPr>
        <w:t xml:space="preserve">ust. 1 </w:t>
      </w:r>
      <w:r w:rsidR="00A804BF" w:rsidRPr="00752A54">
        <w:rPr>
          <w:rFonts w:ascii="Calibri" w:hAnsi="Calibri" w:cs="Calibri"/>
          <w:sz w:val="21"/>
          <w:szCs w:val="21"/>
        </w:rPr>
        <w:t>r</w:t>
      </w:r>
      <w:r w:rsidR="00EF7CDF" w:rsidRPr="00752A54">
        <w:rPr>
          <w:rFonts w:ascii="Calibri" w:hAnsi="Calibri" w:cs="Calibri"/>
          <w:sz w:val="21"/>
          <w:szCs w:val="21"/>
        </w:rPr>
        <w:t>egul</w:t>
      </w:r>
      <w:r w:rsidR="006C5C76" w:rsidRPr="00752A54">
        <w:rPr>
          <w:rFonts w:ascii="Calibri" w:hAnsi="Calibri" w:cs="Calibri"/>
          <w:sz w:val="21"/>
          <w:szCs w:val="21"/>
        </w:rPr>
        <w:t>aminu</w:t>
      </w:r>
      <w:r w:rsidR="00AF0DAF" w:rsidRPr="00752A54">
        <w:rPr>
          <w:rFonts w:ascii="Calibri" w:hAnsi="Calibri" w:cs="Calibri"/>
          <w:sz w:val="21"/>
          <w:szCs w:val="21"/>
        </w:rPr>
        <w:t xml:space="preserve"> – </w:t>
      </w:r>
      <w:r w:rsidR="002419E9" w:rsidRPr="00752A54">
        <w:rPr>
          <w:rFonts w:ascii="Calibri" w:hAnsi="Calibri" w:cs="Calibri"/>
          <w:sz w:val="21"/>
          <w:szCs w:val="21"/>
        </w:rPr>
        <w:t xml:space="preserve">zobowiązanie </w:t>
      </w:r>
      <w:r w:rsidR="002F6471" w:rsidRPr="00752A54">
        <w:rPr>
          <w:rFonts w:ascii="Calibri" w:hAnsi="Calibri" w:cs="Calibri"/>
          <w:sz w:val="21"/>
          <w:szCs w:val="21"/>
        </w:rPr>
        <w:t>(</w:t>
      </w:r>
      <w:r w:rsidR="002419E9" w:rsidRPr="00752A54">
        <w:rPr>
          <w:rFonts w:ascii="Calibri" w:hAnsi="Calibri" w:cs="Calibri"/>
          <w:sz w:val="21"/>
          <w:szCs w:val="21"/>
        </w:rPr>
        <w:t>lub inny dokument</w:t>
      </w:r>
      <w:r w:rsidR="002F6471" w:rsidRPr="00752A54">
        <w:rPr>
          <w:rFonts w:ascii="Calibri" w:hAnsi="Calibri" w:cs="Calibri"/>
          <w:sz w:val="21"/>
          <w:szCs w:val="21"/>
        </w:rPr>
        <w:t>)</w:t>
      </w:r>
      <w:r w:rsidR="002419E9" w:rsidRPr="00752A54">
        <w:rPr>
          <w:rFonts w:ascii="Calibri" w:hAnsi="Calibri" w:cs="Calibri"/>
          <w:sz w:val="21"/>
          <w:szCs w:val="21"/>
        </w:rPr>
        <w:t xml:space="preserve">, </w:t>
      </w:r>
      <w:r w:rsidR="00CA197F" w:rsidRPr="00752A54">
        <w:rPr>
          <w:rFonts w:ascii="Calibri" w:hAnsi="Calibri" w:cs="Calibri"/>
          <w:sz w:val="21"/>
          <w:szCs w:val="21"/>
        </w:rPr>
        <w:t xml:space="preserve">o którym mowa </w:t>
      </w:r>
      <w:r w:rsidR="002F6471" w:rsidRPr="00752A54">
        <w:rPr>
          <w:rFonts w:ascii="Calibri" w:hAnsi="Calibri" w:cs="Calibri"/>
          <w:sz w:val="21"/>
          <w:szCs w:val="21"/>
        </w:rPr>
        <w:t>w § 14 ust. 3 regulaminu</w:t>
      </w:r>
      <w:r w:rsidR="001B740E" w:rsidRPr="00752A54">
        <w:rPr>
          <w:rFonts w:ascii="Calibri" w:eastAsia="Calibri" w:hAnsi="Calibri" w:cs="Calibri"/>
          <w:sz w:val="21"/>
          <w:szCs w:val="21"/>
          <w:lang w:eastAsia="en-US"/>
        </w:rPr>
        <w:t>.</w:t>
      </w:r>
    </w:p>
    <w:p w14:paraId="324F07D3" w14:textId="77777777" w:rsidR="007D14AD" w:rsidRPr="00FE75E9" w:rsidRDefault="00575BCB" w:rsidP="00972686">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FE75E9">
        <w:rPr>
          <w:rFonts w:ascii="Calibri" w:hAnsi="Calibri" w:cs="Calibri"/>
          <w:sz w:val="21"/>
          <w:szCs w:val="21"/>
        </w:rPr>
        <w:t>Wykonawca nie jest zobowiązany do złożenia dokumentów, o których mowa w pkt</w:t>
      </w:r>
      <w:r w:rsidR="00F82B22" w:rsidRPr="00FE75E9">
        <w:rPr>
          <w:rFonts w:ascii="Calibri" w:hAnsi="Calibri" w:cs="Calibri"/>
          <w:sz w:val="21"/>
          <w:szCs w:val="21"/>
        </w:rPr>
        <w:t xml:space="preserve"> 4</w:t>
      </w:r>
      <w:r w:rsidR="00260A51" w:rsidRPr="00FE75E9">
        <w:rPr>
          <w:rFonts w:ascii="Calibri" w:hAnsi="Calibri" w:cs="Calibri"/>
          <w:sz w:val="21"/>
          <w:szCs w:val="21"/>
        </w:rPr>
        <w:t>.</w:t>
      </w:r>
      <w:r w:rsidR="0004107B" w:rsidRPr="00FE75E9">
        <w:rPr>
          <w:rFonts w:ascii="Calibri" w:hAnsi="Calibri" w:cs="Calibri"/>
          <w:sz w:val="21"/>
          <w:szCs w:val="21"/>
        </w:rPr>
        <w:t>2</w:t>
      </w:r>
      <w:r w:rsidR="00260A51" w:rsidRPr="00FE75E9">
        <w:rPr>
          <w:rFonts w:ascii="Calibri" w:hAnsi="Calibri" w:cs="Calibri"/>
          <w:sz w:val="21"/>
          <w:szCs w:val="21"/>
        </w:rPr>
        <w:t>.</w:t>
      </w:r>
      <w:r w:rsidR="00783F35" w:rsidRPr="00FE75E9">
        <w:rPr>
          <w:rFonts w:ascii="Calibri" w:hAnsi="Calibri" w:cs="Calibri"/>
          <w:sz w:val="21"/>
          <w:szCs w:val="21"/>
        </w:rPr>
        <w:t>, jeżeli z</w:t>
      </w:r>
      <w:r w:rsidRPr="00FE75E9">
        <w:rPr>
          <w:rFonts w:ascii="Calibri" w:hAnsi="Calibri" w:cs="Calibri"/>
          <w:sz w:val="21"/>
          <w:szCs w:val="21"/>
        </w:rPr>
        <w:t>amawiający może je uzyskać za pomocą bezpłatnych i ogólnodostępnych baz danych</w:t>
      </w:r>
      <w:r w:rsidR="007D14AD" w:rsidRPr="00FE75E9">
        <w:rPr>
          <w:rFonts w:ascii="Calibri" w:hAnsi="Calibri" w:cs="Calibri"/>
          <w:sz w:val="21"/>
          <w:szCs w:val="21"/>
        </w:rPr>
        <w:t xml:space="preserve">, w szczególności KRS i </w:t>
      </w:r>
      <w:proofErr w:type="spellStart"/>
      <w:r w:rsidR="007D14AD" w:rsidRPr="00FE75E9">
        <w:rPr>
          <w:rFonts w:ascii="Calibri" w:hAnsi="Calibri" w:cs="Calibri"/>
          <w:sz w:val="21"/>
          <w:szCs w:val="21"/>
        </w:rPr>
        <w:t>CDEiG</w:t>
      </w:r>
      <w:proofErr w:type="spellEnd"/>
      <w:r w:rsidR="00DE1797" w:rsidRPr="00FE75E9">
        <w:rPr>
          <w:rFonts w:ascii="Calibri" w:hAnsi="Calibri" w:cs="Calibri"/>
          <w:sz w:val="21"/>
          <w:szCs w:val="21"/>
        </w:rPr>
        <w:t>.</w:t>
      </w:r>
    </w:p>
    <w:p w14:paraId="1CEC0A89" w14:textId="77777777" w:rsidR="00575BCB" w:rsidRPr="00FE75E9" w:rsidRDefault="00575BCB" w:rsidP="00972686">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FE75E9">
        <w:rPr>
          <w:rFonts w:ascii="Calibri" w:hAnsi="Calibri" w:cs="Calibri"/>
          <w:sz w:val="21"/>
          <w:szCs w:val="21"/>
        </w:rPr>
        <w:t xml:space="preserve">Zapisy pkt </w:t>
      </w:r>
      <w:r w:rsidR="00F82B22" w:rsidRPr="00FE75E9">
        <w:rPr>
          <w:rFonts w:ascii="Calibri" w:hAnsi="Calibri" w:cs="Calibri"/>
          <w:sz w:val="21"/>
          <w:szCs w:val="21"/>
        </w:rPr>
        <w:t>4</w:t>
      </w:r>
      <w:r w:rsidR="00260A51" w:rsidRPr="00FE75E9">
        <w:rPr>
          <w:rFonts w:ascii="Calibri" w:hAnsi="Calibri" w:cs="Calibri"/>
          <w:sz w:val="21"/>
          <w:szCs w:val="21"/>
        </w:rPr>
        <w:t>.</w:t>
      </w:r>
      <w:r w:rsidR="001D31A2" w:rsidRPr="00FE75E9">
        <w:rPr>
          <w:rFonts w:ascii="Calibri" w:hAnsi="Calibri" w:cs="Calibri"/>
          <w:sz w:val="21"/>
          <w:szCs w:val="21"/>
        </w:rPr>
        <w:t>3</w:t>
      </w:r>
      <w:r w:rsidR="00783F35" w:rsidRPr="00FE75E9">
        <w:rPr>
          <w:rFonts w:ascii="Calibri" w:hAnsi="Calibri" w:cs="Calibri"/>
          <w:sz w:val="21"/>
          <w:szCs w:val="21"/>
        </w:rPr>
        <w:t xml:space="preserve">. </w:t>
      </w:r>
      <w:r w:rsidRPr="00FE75E9">
        <w:rPr>
          <w:rFonts w:ascii="Calibri" w:hAnsi="Calibri" w:cs="Calibri"/>
          <w:sz w:val="21"/>
          <w:szCs w:val="21"/>
        </w:rPr>
        <w:t xml:space="preserve">stosuje się odpowiednio do osoby działającej w imieniu </w:t>
      </w:r>
      <w:r w:rsidR="00783F35" w:rsidRPr="00FE75E9">
        <w:rPr>
          <w:rFonts w:ascii="Calibri" w:hAnsi="Calibri" w:cs="Calibri"/>
          <w:sz w:val="21"/>
          <w:szCs w:val="21"/>
        </w:rPr>
        <w:t>w</w:t>
      </w:r>
      <w:r w:rsidRPr="00FE75E9">
        <w:rPr>
          <w:rFonts w:ascii="Calibri" w:hAnsi="Calibri" w:cs="Calibri"/>
          <w:sz w:val="21"/>
          <w:szCs w:val="21"/>
        </w:rPr>
        <w:t xml:space="preserve">ykonawców wspólnie ubiegających się </w:t>
      </w:r>
      <w:r w:rsidR="00260A51" w:rsidRPr="00FE75E9">
        <w:rPr>
          <w:rFonts w:ascii="Calibri" w:hAnsi="Calibri" w:cs="Calibri"/>
          <w:sz w:val="21"/>
          <w:szCs w:val="21"/>
        </w:rPr>
        <w:br/>
      </w:r>
      <w:r w:rsidRPr="00FE75E9">
        <w:rPr>
          <w:rFonts w:ascii="Calibri" w:hAnsi="Calibri" w:cs="Calibri"/>
          <w:sz w:val="21"/>
          <w:szCs w:val="21"/>
        </w:rPr>
        <w:t>o udzielenie zamówienia.</w:t>
      </w:r>
    </w:p>
    <w:p w14:paraId="265CFE4A" w14:textId="77777777" w:rsidR="00783F35" w:rsidRPr="00FE75E9" w:rsidRDefault="00575BCB" w:rsidP="00972686">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FE75E9">
        <w:rPr>
          <w:rFonts w:ascii="Calibri" w:hAnsi="Calibri" w:cs="Calibri"/>
          <w:sz w:val="21"/>
          <w:szCs w:val="21"/>
        </w:rPr>
        <w:t xml:space="preserve">Zapisy pkt </w:t>
      </w:r>
      <w:r w:rsidR="00F82B22" w:rsidRPr="00FE75E9">
        <w:rPr>
          <w:rFonts w:ascii="Calibri" w:hAnsi="Calibri" w:cs="Calibri"/>
          <w:sz w:val="21"/>
          <w:szCs w:val="21"/>
        </w:rPr>
        <w:t>4</w:t>
      </w:r>
      <w:r w:rsidR="00260A51" w:rsidRPr="00FE75E9">
        <w:rPr>
          <w:rFonts w:ascii="Calibri" w:hAnsi="Calibri" w:cs="Calibri"/>
          <w:sz w:val="21"/>
          <w:szCs w:val="21"/>
        </w:rPr>
        <w:t>.</w:t>
      </w:r>
      <w:r w:rsidR="001D31A2" w:rsidRPr="00FE75E9">
        <w:rPr>
          <w:rFonts w:ascii="Calibri" w:hAnsi="Calibri" w:cs="Calibri"/>
          <w:sz w:val="21"/>
          <w:szCs w:val="21"/>
        </w:rPr>
        <w:t>2</w:t>
      </w:r>
      <w:r w:rsidR="00783F35" w:rsidRPr="00FE75E9">
        <w:rPr>
          <w:rFonts w:ascii="Calibri" w:hAnsi="Calibri" w:cs="Calibri"/>
          <w:sz w:val="21"/>
          <w:szCs w:val="21"/>
        </w:rPr>
        <w:t xml:space="preserve">. </w:t>
      </w:r>
      <w:r w:rsidR="00F82B22" w:rsidRPr="00FE75E9">
        <w:rPr>
          <w:rFonts w:ascii="Calibri" w:hAnsi="Calibri" w:cs="Calibri"/>
          <w:sz w:val="21"/>
          <w:szCs w:val="21"/>
        </w:rPr>
        <w:t>i 4</w:t>
      </w:r>
      <w:r w:rsidR="001D31A2" w:rsidRPr="00FE75E9">
        <w:rPr>
          <w:rFonts w:ascii="Calibri" w:hAnsi="Calibri" w:cs="Calibri"/>
          <w:sz w:val="21"/>
          <w:szCs w:val="21"/>
        </w:rPr>
        <w:t xml:space="preserve">.3. </w:t>
      </w:r>
      <w:r w:rsidR="00783F35" w:rsidRPr="00FE75E9">
        <w:rPr>
          <w:rFonts w:ascii="Calibri" w:hAnsi="Calibri" w:cs="Calibri"/>
          <w:sz w:val="21"/>
          <w:szCs w:val="21"/>
        </w:rPr>
        <w:t>oraz</w:t>
      </w:r>
      <w:r w:rsidRPr="00FE75E9">
        <w:rPr>
          <w:rFonts w:ascii="Calibri" w:hAnsi="Calibri" w:cs="Calibri"/>
          <w:sz w:val="21"/>
          <w:szCs w:val="21"/>
        </w:rPr>
        <w:t xml:space="preserve"> pkt</w:t>
      </w:r>
      <w:r w:rsidR="00F82B22" w:rsidRPr="00FE75E9">
        <w:rPr>
          <w:rFonts w:ascii="Calibri" w:hAnsi="Calibri" w:cs="Calibri"/>
          <w:sz w:val="21"/>
          <w:szCs w:val="21"/>
        </w:rPr>
        <w:t xml:space="preserve"> 5</w:t>
      </w:r>
      <w:r w:rsidRPr="00FE75E9">
        <w:rPr>
          <w:rFonts w:ascii="Calibri" w:hAnsi="Calibri" w:cs="Calibri"/>
          <w:sz w:val="21"/>
          <w:szCs w:val="21"/>
        </w:rPr>
        <w:t xml:space="preserve"> stosuje się odpowiednio do osoby działającej w imieniu podmiotu udostępniającego zasoby na zasa</w:t>
      </w:r>
      <w:r w:rsidR="00783F35" w:rsidRPr="00FE75E9">
        <w:rPr>
          <w:rFonts w:ascii="Calibri" w:hAnsi="Calibri" w:cs="Calibri"/>
          <w:sz w:val="21"/>
          <w:szCs w:val="21"/>
        </w:rPr>
        <w:t xml:space="preserve">dach określonych </w:t>
      </w:r>
      <w:r w:rsidR="00783F35" w:rsidRPr="00FE75E9">
        <w:rPr>
          <w:rFonts w:ascii="Calibri" w:eastAsia="TimesNewRoman" w:hAnsi="Calibri" w:cs="Calibri"/>
          <w:sz w:val="21"/>
          <w:szCs w:val="21"/>
        </w:rPr>
        <w:t xml:space="preserve">w </w:t>
      </w:r>
      <w:r w:rsidR="00783F35" w:rsidRPr="00FE75E9">
        <w:rPr>
          <w:rFonts w:ascii="Calibri" w:hAnsi="Calibri" w:cs="Calibri"/>
          <w:sz w:val="21"/>
          <w:szCs w:val="21"/>
        </w:rPr>
        <w:t>§ 14</w:t>
      </w:r>
      <w:r w:rsidR="00A804BF" w:rsidRPr="00FE75E9">
        <w:rPr>
          <w:rFonts w:ascii="Calibri" w:hAnsi="Calibri" w:cs="Calibri"/>
          <w:sz w:val="21"/>
          <w:szCs w:val="21"/>
        </w:rPr>
        <w:t xml:space="preserve"> </w:t>
      </w:r>
      <w:r w:rsidR="002D6D75" w:rsidRPr="00FE75E9">
        <w:rPr>
          <w:rFonts w:ascii="Calibri" w:hAnsi="Calibri" w:cs="Calibri"/>
          <w:sz w:val="21"/>
          <w:szCs w:val="21"/>
        </w:rPr>
        <w:t xml:space="preserve">ust. 1 </w:t>
      </w:r>
      <w:r w:rsidR="00A804BF" w:rsidRPr="00FE75E9">
        <w:rPr>
          <w:rFonts w:ascii="Calibri" w:hAnsi="Calibri" w:cs="Calibri"/>
          <w:sz w:val="21"/>
          <w:szCs w:val="21"/>
        </w:rPr>
        <w:t>r</w:t>
      </w:r>
      <w:r w:rsidR="00783F35" w:rsidRPr="00FE75E9">
        <w:rPr>
          <w:rFonts w:ascii="Calibri" w:hAnsi="Calibri" w:cs="Calibri"/>
          <w:sz w:val="21"/>
          <w:szCs w:val="21"/>
        </w:rPr>
        <w:t>egulaminu.</w:t>
      </w:r>
    </w:p>
    <w:p w14:paraId="58943286" w14:textId="77777777" w:rsidR="005C3628" w:rsidRPr="00FE75E9" w:rsidRDefault="00ED56FD" w:rsidP="00972686">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FE75E9">
        <w:rPr>
          <w:rFonts w:ascii="Calibri" w:hAnsi="Calibri" w:cs="Calibri"/>
          <w:b/>
          <w:sz w:val="21"/>
          <w:szCs w:val="21"/>
        </w:rPr>
        <w:t>Zasady sporządzania i podpisywania dokumentów elektronicznych określono w Rozdziale 5 SWZ.</w:t>
      </w:r>
    </w:p>
    <w:p w14:paraId="4863301F" w14:textId="77777777" w:rsidR="00645ED0" w:rsidRPr="00FE75E9" w:rsidRDefault="00645ED0" w:rsidP="00972686">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FE75E9">
        <w:rPr>
          <w:rFonts w:ascii="Calibri" w:eastAsia="Calibri" w:hAnsi="Calibri" w:cs="Calibri"/>
          <w:sz w:val="21"/>
          <w:szCs w:val="21"/>
        </w:rPr>
        <w:t>Wykonawca ponosi wszelkie koszty związane z pr</w:t>
      </w:r>
      <w:r w:rsidR="00982005" w:rsidRPr="00FE75E9">
        <w:rPr>
          <w:rFonts w:ascii="Calibri" w:eastAsia="Calibri" w:hAnsi="Calibri" w:cs="Calibri"/>
          <w:sz w:val="21"/>
          <w:szCs w:val="21"/>
        </w:rPr>
        <w:t>zygotowaniem i złożeniem oferty.</w:t>
      </w:r>
    </w:p>
    <w:p w14:paraId="65C599D1" w14:textId="77777777" w:rsidR="00202837" w:rsidRPr="00FE75E9" w:rsidRDefault="00202837" w:rsidP="00972686">
      <w:pPr>
        <w:pStyle w:val="Tekstpodstawowy2"/>
        <w:tabs>
          <w:tab w:val="left" w:pos="426"/>
        </w:tabs>
        <w:suppressAutoHyphens w:val="0"/>
        <w:ind w:left="426"/>
        <w:rPr>
          <w:rFonts w:ascii="Calibri" w:hAnsi="Calibri" w:cs="Calibri"/>
          <w:sz w:val="21"/>
          <w:szCs w:val="21"/>
        </w:rPr>
      </w:pPr>
    </w:p>
    <w:p w14:paraId="699C49DB" w14:textId="77777777" w:rsidR="00503DFB" w:rsidRPr="00FE75E9" w:rsidRDefault="0055343F"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10</w:t>
      </w:r>
    </w:p>
    <w:p w14:paraId="2BCA4E12" w14:textId="77777777" w:rsidR="00503DFB" w:rsidRPr="00FE75E9" w:rsidRDefault="003B0EDB"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S</w:t>
      </w:r>
      <w:r w:rsidR="000A2963" w:rsidRPr="00FE75E9">
        <w:rPr>
          <w:rFonts w:ascii="Calibri" w:hAnsi="Calibri" w:cs="Calibri"/>
          <w:spacing w:val="42"/>
          <w:sz w:val="21"/>
          <w:szCs w:val="21"/>
        </w:rPr>
        <w:t>posób oraz termin składania</w:t>
      </w:r>
      <w:r w:rsidRPr="00FE75E9">
        <w:rPr>
          <w:rFonts w:ascii="Calibri" w:hAnsi="Calibri" w:cs="Calibri"/>
          <w:spacing w:val="42"/>
          <w:sz w:val="21"/>
          <w:szCs w:val="21"/>
        </w:rPr>
        <w:t xml:space="preserve"> ofert</w:t>
      </w:r>
    </w:p>
    <w:p w14:paraId="0B21D784" w14:textId="77777777" w:rsidR="000A2963" w:rsidRPr="00FE75E9" w:rsidRDefault="000A2963" w:rsidP="00972686">
      <w:pPr>
        <w:pStyle w:val="Bezodstpw"/>
        <w:tabs>
          <w:tab w:val="left" w:pos="851"/>
        </w:tabs>
        <w:jc w:val="both"/>
        <w:rPr>
          <w:rFonts w:ascii="Calibri" w:hAnsi="Calibri" w:cs="Calibri"/>
          <w:b/>
          <w:sz w:val="21"/>
          <w:szCs w:val="21"/>
        </w:rPr>
      </w:pPr>
    </w:p>
    <w:p w14:paraId="2C55A7AA" w14:textId="73CC4899" w:rsidR="002F1E35" w:rsidRDefault="00D047A3" w:rsidP="00972686">
      <w:pPr>
        <w:pStyle w:val="Tekstpodstawowy2"/>
        <w:numPr>
          <w:ilvl w:val="0"/>
          <w:numId w:val="21"/>
        </w:numPr>
        <w:tabs>
          <w:tab w:val="clear" w:pos="828"/>
          <w:tab w:val="num" w:pos="426"/>
        </w:tabs>
        <w:suppressAutoHyphens w:val="0"/>
        <w:ind w:left="426" w:hanging="426"/>
        <w:rPr>
          <w:rFonts w:ascii="Calibri" w:hAnsi="Calibri" w:cs="Calibri"/>
          <w:sz w:val="21"/>
          <w:szCs w:val="21"/>
        </w:rPr>
      </w:pPr>
      <w:r w:rsidRPr="00FE75E9">
        <w:rPr>
          <w:rFonts w:ascii="Calibri" w:eastAsia="Calibri" w:hAnsi="Calibri" w:cs="Calibri"/>
          <w:sz w:val="21"/>
          <w:szCs w:val="21"/>
          <w:lang w:eastAsia="en-US"/>
        </w:rPr>
        <w:t xml:space="preserve">Pod rygorem nieważności, </w:t>
      </w:r>
      <w:r w:rsidR="00E05D77" w:rsidRPr="00FE75E9">
        <w:rPr>
          <w:rFonts w:ascii="Calibri" w:eastAsia="Calibri" w:hAnsi="Calibri" w:cs="Calibri"/>
          <w:sz w:val="21"/>
          <w:szCs w:val="21"/>
          <w:lang w:eastAsia="en-US"/>
        </w:rPr>
        <w:t xml:space="preserve">przygotowaną zgodnie z Rozdziałem 9 ofertę </w:t>
      </w:r>
      <w:r w:rsidR="00467852" w:rsidRPr="00FE75E9">
        <w:rPr>
          <w:rFonts w:ascii="Calibri" w:eastAsia="Calibri" w:hAnsi="Calibri" w:cs="Calibri"/>
          <w:sz w:val="21"/>
          <w:szCs w:val="21"/>
          <w:lang w:eastAsia="en-US"/>
        </w:rPr>
        <w:t>wraz z wymaganymi załącznikami</w:t>
      </w:r>
      <w:r w:rsidR="00CB17DF" w:rsidRPr="00FE75E9">
        <w:rPr>
          <w:rFonts w:ascii="Calibri" w:eastAsia="Calibri" w:hAnsi="Calibri" w:cs="Calibri"/>
          <w:sz w:val="21"/>
          <w:szCs w:val="21"/>
          <w:lang w:eastAsia="en-US"/>
        </w:rPr>
        <w:t xml:space="preserve">, </w:t>
      </w:r>
      <w:r w:rsidRPr="00FE75E9">
        <w:rPr>
          <w:rFonts w:ascii="Calibri" w:eastAsia="Calibri" w:hAnsi="Calibri" w:cs="Calibri"/>
          <w:sz w:val="21"/>
          <w:szCs w:val="21"/>
          <w:lang w:eastAsia="en-US"/>
        </w:rPr>
        <w:t xml:space="preserve">należy złożyć </w:t>
      </w:r>
      <w:r w:rsidRPr="00007581">
        <w:rPr>
          <w:rFonts w:ascii="Calibri" w:eastAsia="Calibri" w:hAnsi="Calibri" w:cs="Calibri"/>
          <w:bCs/>
          <w:sz w:val="21"/>
          <w:szCs w:val="21"/>
          <w:lang w:eastAsia="en-US"/>
        </w:rPr>
        <w:t>do dnia:</w:t>
      </w:r>
      <w:r w:rsidR="00466DB9" w:rsidRPr="00007581">
        <w:rPr>
          <w:rFonts w:ascii="Calibri" w:eastAsia="Calibri" w:hAnsi="Calibri" w:cs="Calibri"/>
          <w:b/>
          <w:bCs/>
          <w:sz w:val="21"/>
          <w:szCs w:val="21"/>
          <w:lang w:eastAsia="en-US"/>
        </w:rPr>
        <w:t xml:space="preserve"> </w:t>
      </w:r>
      <w:r w:rsidR="004E2668">
        <w:rPr>
          <w:rFonts w:ascii="Calibri" w:eastAsia="Calibri" w:hAnsi="Calibri" w:cs="Calibri"/>
          <w:b/>
          <w:bCs/>
          <w:sz w:val="21"/>
          <w:szCs w:val="21"/>
          <w:lang w:eastAsia="en-US"/>
        </w:rPr>
        <w:t>24</w:t>
      </w:r>
      <w:r w:rsidR="00922CEA">
        <w:rPr>
          <w:rFonts w:ascii="Calibri" w:eastAsia="Calibri" w:hAnsi="Calibri" w:cs="Calibri"/>
          <w:b/>
          <w:bCs/>
          <w:sz w:val="21"/>
          <w:szCs w:val="21"/>
          <w:lang w:eastAsia="en-US"/>
        </w:rPr>
        <w:t xml:space="preserve"> </w:t>
      </w:r>
      <w:r w:rsidR="004E2668">
        <w:rPr>
          <w:rFonts w:ascii="Calibri" w:eastAsia="Calibri" w:hAnsi="Calibri" w:cs="Calibri"/>
          <w:b/>
          <w:bCs/>
          <w:sz w:val="21"/>
          <w:szCs w:val="21"/>
          <w:lang w:eastAsia="en-US"/>
        </w:rPr>
        <w:t>maja</w:t>
      </w:r>
      <w:r w:rsidR="00B4157A" w:rsidRPr="00007581">
        <w:rPr>
          <w:rFonts w:ascii="Calibri" w:eastAsia="Calibri" w:hAnsi="Calibri" w:cs="Calibri"/>
          <w:b/>
          <w:bCs/>
          <w:sz w:val="21"/>
          <w:szCs w:val="21"/>
          <w:lang w:eastAsia="en-US"/>
        </w:rPr>
        <w:t xml:space="preserve"> 202</w:t>
      </w:r>
      <w:r w:rsidR="00C66D64">
        <w:rPr>
          <w:rFonts w:ascii="Calibri" w:eastAsia="Calibri" w:hAnsi="Calibri" w:cs="Calibri"/>
          <w:b/>
          <w:bCs/>
          <w:sz w:val="21"/>
          <w:szCs w:val="21"/>
          <w:lang w:eastAsia="en-US"/>
        </w:rPr>
        <w:t>4</w:t>
      </w:r>
      <w:r w:rsidR="00B4157A" w:rsidRPr="00007581">
        <w:rPr>
          <w:rFonts w:ascii="Calibri" w:eastAsia="Calibri" w:hAnsi="Calibri" w:cs="Calibri"/>
          <w:b/>
          <w:bCs/>
          <w:sz w:val="21"/>
          <w:szCs w:val="21"/>
          <w:lang w:eastAsia="en-US"/>
        </w:rPr>
        <w:t xml:space="preserve"> roku</w:t>
      </w:r>
      <w:r w:rsidR="008F20AC" w:rsidRPr="00007581">
        <w:rPr>
          <w:rFonts w:ascii="Calibri" w:eastAsia="Calibri" w:hAnsi="Calibri" w:cs="Calibri"/>
          <w:bCs/>
          <w:sz w:val="21"/>
          <w:szCs w:val="21"/>
          <w:lang w:eastAsia="en-US"/>
        </w:rPr>
        <w:t>, do godz.</w:t>
      </w:r>
      <w:r w:rsidR="00466DB9" w:rsidRPr="00007581">
        <w:rPr>
          <w:rFonts w:ascii="Calibri" w:eastAsia="Calibri" w:hAnsi="Calibri" w:cs="Calibri"/>
          <w:bCs/>
          <w:sz w:val="21"/>
          <w:szCs w:val="21"/>
          <w:lang w:eastAsia="en-US"/>
        </w:rPr>
        <w:t>:</w:t>
      </w:r>
      <w:r w:rsidR="00466DB9" w:rsidRPr="00FE75E9">
        <w:rPr>
          <w:rFonts w:ascii="Calibri" w:eastAsia="Calibri" w:hAnsi="Calibri" w:cs="Calibri"/>
          <w:b/>
          <w:bCs/>
          <w:sz w:val="21"/>
          <w:szCs w:val="21"/>
          <w:lang w:eastAsia="en-US"/>
        </w:rPr>
        <w:t xml:space="preserve"> </w:t>
      </w:r>
      <w:r w:rsidR="004E2668">
        <w:rPr>
          <w:rFonts w:ascii="Calibri" w:eastAsia="Calibri" w:hAnsi="Calibri" w:cs="Calibri"/>
          <w:b/>
          <w:bCs/>
          <w:sz w:val="21"/>
          <w:szCs w:val="21"/>
          <w:lang w:eastAsia="en-US"/>
        </w:rPr>
        <w:t>08</w:t>
      </w:r>
      <w:r w:rsidR="008F20AC" w:rsidRPr="00FE75E9">
        <w:rPr>
          <w:rFonts w:ascii="Calibri" w:eastAsia="Calibri" w:hAnsi="Calibri" w:cs="Calibri"/>
          <w:b/>
          <w:bCs/>
          <w:sz w:val="21"/>
          <w:szCs w:val="21"/>
          <w:lang w:eastAsia="en-US"/>
        </w:rPr>
        <w:t>:</w:t>
      </w:r>
      <w:r w:rsidR="000817B9">
        <w:rPr>
          <w:rFonts w:ascii="Calibri" w:eastAsia="Calibri" w:hAnsi="Calibri" w:cs="Calibri"/>
          <w:b/>
          <w:bCs/>
          <w:sz w:val="21"/>
          <w:szCs w:val="21"/>
          <w:lang w:eastAsia="en-US"/>
        </w:rPr>
        <w:t>45</w:t>
      </w:r>
      <w:r w:rsidR="00482894" w:rsidRPr="00FE75E9">
        <w:rPr>
          <w:rFonts w:ascii="Calibri" w:eastAsia="Calibri" w:hAnsi="Calibri" w:cs="Calibri"/>
          <w:sz w:val="21"/>
          <w:szCs w:val="21"/>
          <w:lang w:eastAsia="en-US"/>
        </w:rPr>
        <w:t>, za pośrednictwem Platformy</w:t>
      </w:r>
      <w:r w:rsidR="00FF32EE" w:rsidRPr="00FE75E9">
        <w:rPr>
          <w:rFonts w:ascii="Calibri" w:eastAsia="Calibri" w:hAnsi="Calibri" w:cs="Calibri"/>
          <w:sz w:val="21"/>
          <w:szCs w:val="21"/>
        </w:rPr>
        <w:t>; proces składania ofert</w:t>
      </w:r>
      <w:r w:rsidR="004F5F48" w:rsidRPr="00FE75E9">
        <w:rPr>
          <w:rFonts w:ascii="Calibri" w:hAnsi="Calibri" w:cs="Calibri"/>
          <w:sz w:val="21"/>
          <w:szCs w:val="21"/>
        </w:rPr>
        <w:t xml:space="preserve"> opisa</w:t>
      </w:r>
      <w:r w:rsidR="00FF32EE" w:rsidRPr="00FE75E9">
        <w:rPr>
          <w:rFonts w:ascii="Calibri" w:hAnsi="Calibri" w:cs="Calibri"/>
          <w:sz w:val="21"/>
          <w:szCs w:val="21"/>
        </w:rPr>
        <w:t>no</w:t>
      </w:r>
      <w:r w:rsidR="004F5F48" w:rsidRPr="00FE75E9">
        <w:rPr>
          <w:rFonts w:ascii="Calibri" w:hAnsi="Calibri" w:cs="Calibri"/>
          <w:sz w:val="21"/>
          <w:szCs w:val="21"/>
        </w:rPr>
        <w:t xml:space="preserve"> szczegółowo w I</w:t>
      </w:r>
      <w:r w:rsidR="00652EF7" w:rsidRPr="00FE75E9">
        <w:rPr>
          <w:rFonts w:ascii="Calibri" w:hAnsi="Calibri" w:cs="Calibri"/>
          <w:sz w:val="21"/>
          <w:szCs w:val="21"/>
        </w:rPr>
        <w:t>NSTRUKCJI</w:t>
      </w:r>
      <w:r w:rsidR="00A1595F" w:rsidRPr="00FE75E9">
        <w:rPr>
          <w:rFonts w:ascii="Calibri" w:hAnsi="Calibri" w:cs="Calibri"/>
          <w:sz w:val="21"/>
          <w:szCs w:val="21"/>
        </w:rPr>
        <w:t>, o której mowa w pkt 2</w:t>
      </w:r>
      <w:r w:rsidR="00260A51" w:rsidRPr="00FE75E9">
        <w:rPr>
          <w:rFonts w:ascii="Calibri" w:hAnsi="Calibri" w:cs="Calibri"/>
          <w:sz w:val="21"/>
          <w:szCs w:val="21"/>
        </w:rPr>
        <w:t>.3.</w:t>
      </w:r>
      <w:r w:rsidR="004F5F48" w:rsidRPr="00FE75E9">
        <w:rPr>
          <w:rFonts w:ascii="Calibri" w:hAnsi="Calibri" w:cs="Calibri"/>
          <w:sz w:val="21"/>
          <w:szCs w:val="21"/>
        </w:rPr>
        <w:t xml:space="preserve"> Rozdziału 5 SWZ</w:t>
      </w:r>
      <w:r w:rsidR="004F5F48" w:rsidRPr="00FE75E9">
        <w:rPr>
          <w:rFonts w:ascii="Calibri" w:hAnsi="Calibri" w:cs="Calibri"/>
          <w:bCs/>
          <w:sz w:val="21"/>
          <w:szCs w:val="21"/>
        </w:rPr>
        <w:t>.</w:t>
      </w:r>
    </w:p>
    <w:p w14:paraId="6D0DEDE3" w14:textId="77777777" w:rsidR="002F1E35" w:rsidRPr="002F1E35" w:rsidRDefault="00D047A3" w:rsidP="00972686">
      <w:pPr>
        <w:pStyle w:val="Tekstpodstawowy2"/>
        <w:numPr>
          <w:ilvl w:val="0"/>
          <w:numId w:val="21"/>
        </w:numPr>
        <w:tabs>
          <w:tab w:val="clear" w:pos="828"/>
          <w:tab w:val="num" w:pos="426"/>
        </w:tabs>
        <w:suppressAutoHyphens w:val="0"/>
        <w:ind w:left="426" w:hanging="426"/>
        <w:rPr>
          <w:rFonts w:ascii="Calibri" w:hAnsi="Calibri" w:cs="Calibri"/>
          <w:sz w:val="21"/>
          <w:szCs w:val="21"/>
        </w:rPr>
      </w:pPr>
      <w:r w:rsidRPr="002F1E35">
        <w:rPr>
          <w:rFonts w:ascii="Calibri" w:eastAsia="Calibri" w:hAnsi="Calibri" w:cs="Calibri"/>
          <w:sz w:val="21"/>
          <w:szCs w:val="21"/>
          <w:lang w:eastAsia="en-US"/>
        </w:rPr>
        <w:t>Za termin złożenia oferty w formie elek</w:t>
      </w:r>
      <w:r w:rsidR="00482894" w:rsidRPr="002F1E35">
        <w:rPr>
          <w:rFonts w:ascii="Calibri" w:eastAsia="Calibri" w:hAnsi="Calibri" w:cs="Calibri"/>
          <w:sz w:val="21"/>
          <w:szCs w:val="21"/>
          <w:lang w:eastAsia="en-US"/>
        </w:rPr>
        <w:t xml:space="preserve">tronicznej przyjmuje się datę i </w:t>
      </w:r>
      <w:r w:rsidRPr="002F1E35">
        <w:rPr>
          <w:rFonts w:ascii="Calibri" w:eastAsia="Calibri" w:hAnsi="Calibri" w:cs="Calibri"/>
          <w:sz w:val="21"/>
          <w:szCs w:val="21"/>
          <w:lang w:eastAsia="en-US"/>
        </w:rPr>
        <w:t>godzinę określoną na Plat</w:t>
      </w:r>
      <w:r w:rsidR="008F20AC" w:rsidRPr="002F1E35">
        <w:rPr>
          <w:rFonts w:ascii="Calibri" w:eastAsia="Calibri" w:hAnsi="Calibri" w:cs="Calibri"/>
          <w:sz w:val="21"/>
          <w:szCs w:val="21"/>
          <w:lang w:eastAsia="en-US"/>
        </w:rPr>
        <w:t>formie</w:t>
      </w:r>
      <w:r w:rsidRPr="002F1E35">
        <w:rPr>
          <w:rFonts w:ascii="Calibri" w:eastAsia="Calibri" w:hAnsi="Calibri" w:cs="Calibri"/>
          <w:sz w:val="21"/>
          <w:szCs w:val="21"/>
          <w:lang w:eastAsia="en-US"/>
        </w:rPr>
        <w:t>;</w:t>
      </w:r>
    </w:p>
    <w:p w14:paraId="4A6C0218" w14:textId="77777777" w:rsidR="00F6580E" w:rsidRPr="002F1E35" w:rsidRDefault="00D047A3" w:rsidP="00972686">
      <w:pPr>
        <w:pStyle w:val="Tekstpodstawowy2"/>
        <w:suppressAutoHyphens w:val="0"/>
        <w:ind w:left="426"/>
        <w:rPr>
          <w:rFonts w:ascii="Calibri" w:hAnsi="Calibri" w:cs="Calibri"/>
          <w:sz w:val="21"/>
          <w:szCs w:val="21"/>
        </w:rPr>
      </w:pPr>
      <w:r w:rsidRPr="002F1E35">
        <w:rPr>
          <w:rFonts w:ascii="Calibri" w:eastAsia="Calibri" w:hAnsi="Calibri" w:cs="Calibri"/>
          <w:sz w:val="21"/>
          <w:szCs w:val="21"/>
          <w:lang w:eastAsia="en-US"/>
        </w:rPr>
        <w:t>ryzyko błędnego lub nieterminowego dorę</w:t>
      </w:r>
      <w:r w:rsidR="00F6580E" w:rsidRPr="002F1E35">
        <w:rPr>
          <w:rFonts w:ascii="Calibri" w:eastAsia="Calibri" w:hAnsi="Calibri" w:cs="Calibri"/>
          <w:sz w:val="21"/>
          <w:szCs w:val="21"/>
          <w:lang w:eastAsia="en-US"/>
        </w:rPr>
        <w:t>czenia oferty obciąża wykonawcę;</w:t>
      </w:r>
      <w:r w:rsidR="00F6580E" w:rsidRPr="002F1E35">
        <w:rPr>
          <w:rFonts w:ascii="Calibri" w:hAnsi="Calibri" w:cs="Calibri"/>
          <w:sz w:val="21"/>
          <w:szCs w:val="21"/>
        </w:rPr>
        <w:t xml:space="preserve"> </w:t>
      </w:r>
      <w:r w:rsidR="00F6580E" w:rsidRPr="002F1E35">
        <w:rPr>
          <w:rFonts w:ascii="Calibri" w:eastAsia="Calibri" w:hAnsi="Calibri" w:cs="Calibri"/>
          <w:sz w:val="21"/>
          <w:szCs w:val="21"/>
          <w:u w:val="single"/>
        </w:rPr>
        <w:t>zamawiający odrzuci ofertę złożoną po terminie składania ofert</w:t>
      </w:r>
      <w:r w:rsidR="00F6580E" w:rsidRPr="002F1E35">
        <w:rPr>
          <w:rFonts w:ascii="Calibri" w:eastAsia="Calibri" w:hAnsi="Calibri" w:cs="Calibri"/>
          <w:sz w:val="21"/>
          <w:szCs w:val="21"/>
        </w:rPr>
        <w:t>.</w:t>
      </w:r>
    </w:p>
    <w:p w14:paraId="2C992A76" w14:textId="77777777" w:rsidR="00CF0EC3" w:rsidRPr="00FE75E9" w:rsidRDefault="00CF0EC3" w:rsidP="00972686">
      <w:pPr>
        <w:pStyle w:val="Tekstpodstawowy2"/>
        <w:numPr>
          <w:ilvl w:val="0"/>
          <w:numId w:val="21"/>
        </w:numPr>
        <w:tabs>
          <w:tab w:val="clear" w:pos="828"/>
          <w:tab w:val="num" w:pos="426"/>
        </w:tabs>
        <w:suppressAutoHyphens w:val="0"/>
        <w:ind w:left="426" w:hanging="426"/>
        <w:rPr>
          <w:rFonts w:ascii="Calibri" w:hAnsi="Calibri" w:cs="Calibri"/>
          <w:sz w:val="21"/>
          <w:szCs w:val="21"/>
        </w:rPr>
      </w:pPr>
      <w:r w:rsidRPr="00FE75E9">
        <w:rPr>
          <w:rFonts w:ascii="Calibri" w:hAnsi="Calibri" w:cs="Calibri"/>
          <w:sz w:val="21"/>
          <w:szCs w:val="21"/>
        </w:rPr>
        <w:t>Wy</w:t>
      </w:r>
      <w:r w:rsidRPr="00FE75E9">
        <w:rPr>
          <w:rFonts w:ascii="Calibri" w:hAnsi="Calibri" w:cs="Calibri"/>
          <w:spacing w:val="-2"/>
          <w:sz w:val="21"/>
          <w:szCs w:val="21"/>
        </w:rPr>
        <w:t>k</w:t>
      </w:r>
      <w:r w:rsidRPr="00FE75E9">
        <w:rPr>
          <w:rFonts w:ascii="Calibri" w:hAnsi="Calibri" w:cs="Calibri"/>
          <w:sz w:val="21"/>
          <w:szCs w:val="21"/>
        </w:rPr>
        <w:t>o</w:t>
      </w:r>
      <w:r w:rsidRPr="00FE75E9">
        <w:rPr>
          <w:rFonts w:ascii="Calibri" w:hAnsi="Calibri" w:cs="Calibri"/>
          <w:spacing w:val="1"/>
          <w:sz w:val="21"/>
          <w:szCs w:val="21"/>
        </w:rPr>
        <w:t>n</w:t>
      </w:r>
      <w:r w:rsidRPr="00FE75E9">
        <w:rPr>
          <w:rFonts w:ascii="Calibri" w:hAnsi="Calibri" w:cs="Calibri"/>
          <w:sz w:val="21"/>
          <w:szCs w:val="21"/>
        </w:rPr>
        <w:t>a</w:t>
      </w:r>
      <w:r w:rsidRPr="00FE75E9">
        <w:rPr>
          <w:rFonts w:ascii="Calibri" w:hAnsi="Calibri" w:cs="Calibri"/>
          <w:spacing w:val="-1"/>
          <w:sz w:val="21"/>
          <w:szCs w:val="21"/>
        </w:rPr>
        <w:t>wc</w:t>
      </w:r>
      <w:r w:rsidRPr="00FE75E9">
        <w:rPr>
          <w:rFonts w:ascii="Calibri" w:hAnsi="Calibri" w:cs="Calibri"/>
          <w:sz w:val="21"/>
          <w:szCs w:val="21"/>
        </w:rPr>
        <w:t>a m</w:t>
      </w:r>
      <w:r w:rsidRPr="00FE75E9">
        <w:rPr>
          <w:rFonts w:ascii="Calibri" w:hAnsi="Calibri" w:cs="Calibri"/>
          <w:spacing w:val="1"/>
          <w:sz w:val="21"/>
          <w:szCs w:val="21"/>
        </w:rPr>
        <w:t>oż</w:t>
      </w:r>
      <w:r w:rsidRPr="00FE75E9">
        <w:rPr>
          <w:rFonts w:ascii="Calibri" w:hAnsi="Calibri" w:cs="Calibri"/>
          <w:sz w:val="21"/>
          <w:szCs w:val="21"/>
        </w:rPr>
        <w:t xml:space="preserve">e, </w:t>
      </w:r>
      <w:r w:rsidRPr="00FE75E9">
        <w:rPr>
          <w:rFonts w:ascii="Calibri" w:hAnsi="Calibri" w:cs="Calibri"/>
          <w:spacing w:val="1"/>
          <w:sz w:val="21"/>
          <w:szCs w:val="21"/>
        </w:rPr>
        <w:t>p</w:t>
      </w:r>
      <w:r w:rsidRPr="00FE75E9">
        <w:rPr>
          <w:rFonts w:ascii="Calibri" w:hAnsi="Calibri" w:cs="Calibri"/>
          <w:spacing w:val="-2"/>
          <w:sz w:val="21"/>
          <w:szCs w:val="21"/>
        </w:rPr>
        <w:t>r</w:t>
      </w:r>
      <w:r w:rsidRPr="00FE75E9">
        <w:rPr>
          <w:rFonts w:ascii="Calibri" w:hAnsi="Calibri" w:cs="Calibri"/>
          <w:spacing w:val="1"/>
          <w:sz w:val="21"/>
          <w:szCs w:val="21"/>
        </w:rPr>
        <w:t>z</w:t>
      </w:r>
      <w:r w:rsidRPr="00FE75E9">
        <w:rPr>
          <w:rFonts w:ascii="Calibri" w:hAnsi="Calibri" w:cs="Calibri"/>
          <w:spacing w:val="-2"/>
          <w:sz w:val="21"/>
          <w:szCs w:val="21"/>
        </w:rPr>
        <w:t>e</w:t>
      </w:r>
      <w:r w:rsidRPr="00FE75E9">
        <w:rPr>
          <w:rFonts w:ascii="Calibri" w:hAnsi="Calibri" w:cs="Calibri"/>
          <w:sz w:val="21"/>
          <w:szCs w:val="21"/>
        </w:rPr>
        <w:t xml:space="preserve">d </w:t>
      </w:r>
      <w:r w:rsidRPr="00FE75E9">
        <w:rPr>
          <w:rFonts w:ascii="Calibri" w:hAnsi="Calibri" w:cs="Calibri"/>
          <w:spacing w:val="1"/>
          <w:sz w:val="21"/>
          <w:szCs w:val="21"/>
        </w:rPr>
        <w:t>up</w:t>
      </w:r>
      <w:r w:rsidRPr="00FE75E9">
        <w:rPr>
          <w:rFonts w:ascii="Calibri" w:hAnsi="Calibri" w:cs="Calibri"/>
          <w:sz w:val="21"/>
          <w:szCs w:val="21"/>
        </w:rPr>
        <w:t>ły</w:t>
      </w:r>
      <w:r w:rsidRPr="00FE75E9">
        <w:rPr>
          <w:rFonts w:ascii="Calibri" w:hAnsi="Calibri" w:cs="Calibri"/>
          <w:spacing w:val="-1"/>
          <w:sz w:val="21"/>
          <w:szCs w:val="21"/>
        </w:rPr>
        <w:t>w</w:t>
      </w:r>
      <w:r w:rsidRPr="00FE75E9">
        <w:rPr>
          <w:rFonts w:ascii="Calibri" w:hAnsi="Calibri" w:cs="Calibri"/>
          <w:sz w:val="21"/>
          <w:szCs w:val="21"/>
        </w:rPr>
        <w:t xml:space="preserve">em </w:t>
      </w:r>
      <w:r w:rsidRPr="00FE75E9">
        <w:rPr>
          <w:rFonts w:ascii="Calibri" w:hAnsi="Calibri" w:cs="Calibri"/>
          <w:spacing w:val="1"/>
          <w:sz w:val="21"/>
          <w:szCs w:val="21"/>
        </w:rPr>
        <w:t>t</w:t>
      </w:r>
      <w:r w:rsidRPr="00FE75E9">
        <w:rPr>
          <w:rFonts w:ascii="Calibri" w:hAnsi="Calibri" w:cs="Calibri"/>
          <w:sz w:val="21"/>
          <w:szCs w:val="21"/>
        </w:rPr>
        <w:t>er</w:t>
      </w:r>
      <w:r w:rsidRPr="00FE75E9">
        <w:rPr>
          <w:rFonts w:ascii="Calibri" w:hAnsi="Calibri" w:cs="Calibri"/>
          <w:spacing w:val="1"/>
          <w:sz w:val="21"/>
          <w:szCs w:val="21"/>
        </w:rPr>
        <w:t>m</w:t>
      </w:r>
      <w:r w:rsidRPr="00FE75E9">
        <w:rPr>
          <w:rFonts w:ascii="Calibri" w:hAnsi="Calibri" w:cs="Calibri"/>
          <w:spacing w:val="-2"/>
          <w:sz w:val="21"/>
          <w:szCs w:val="21"/>
        </w:rPr>
        <w:t>i</w:t>
      </w:r>
      <w:r w:rsidRPr="00FE75E9">
        <w:rPr>
          <w:rFonts w:ascii="Calibri" w:hAnsi="Calibri" w:cs="Calibri"/>
          <w:spacing w:val="1"/>
          <w:sz w:val="21"/>
          <w:szCs w:val="21"/>
        </w:rPr>
        <w:t>n</w:t>
      </w:r>
      <w:r w:rsidRPr="00FE75E9">
        <w:rPr>
          <w:rFonts w:ascii="Calibri" w:hAnsi="Calibri" w:cs="Calibri"/>
          <w:sz w:val="21"/>
          <w:szCs w:val="21"/>
        </w:rPr>
        <w:t xml:space="preserve">u </w:t>
      </w:r>
      <w:r w:rsidRPr="00FE75E9">
        <w:rPr>
          <w:rFonts w:ascii="Calibri" w:hAnsi="Calibri" w:cs="Calibri"/>
          <w:spacing w:val="1"/>
          <w:sz w:val="21"/>
          <w:szCs w:val="21"/>
        </w:rPr>
        <w:t>d</w:t>
      </w:r>
      <w:r w:rsidRPr="00FE75E9">
        <w:rPr>
          <w:rFonts w:ascii="Calibri" w:hAnsi="Calibri" w:cs="Calibri"/>
          <w:sz w:val="21"/>
          <w:szCs w:val="21"/>
        </w:rPr>
        <w:t>o s</w:t>
      </w:r>
      <w:r w:rsidRPr="00FE75E9">
        <w:rPr>
          <w:rFonts w:ascii="Calibri" w:hAnsi="Calibri" w:cs="Calibri"/>
          <w:spacing w:val="-1"/>
          <w:sz w:val="21"/>
          <w:szCs w:val="21"/>
        </w:rPr>
        <w:t>k</w:t>
      </w:r>
      <w:r w:rsidRPr="00FE75E9">
        <w:rPr>
          <w:rFonts w:ascii="Calibri" w:hAnsi="Calibri" w:cs="Calibri"/>
          <w:sz w:val="21"/>
          <w:szCs w:val="21"/>
        </w:rPr>
        <w:t>ła</w:t>
      </w:r>
      <w:r w:rsidRPr="00FE75E9">
        <w:rPr>
          <w:rFonts w:ascii="Calibri" w:hAnsi="Calibri" w:cs="Calibri"/>
          <w:spacing w:val="1"/>
          <w:sz w:val="21"/>
          <w:szCs w:val="21"/>
        </w:rPr>
        <w:t>d</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ia o</w:t>
      </w:r>
      <w:r w:rsidRPr="00FE75E9">
        <w:rPr>
          <w:rFonts w:ascii="Calibri" w:hAnsi="Calibri" w:cs="Calibri"/>
          <w:spacing w:val="-1"/>
          <w:sz w:val="21"/>
          <w:szCs w:val="21"/>
        </w:rPr>
        <w:t>f</w:t>
      </w:r>
      <w:r w:rsidRPr="00FE75E9">
        <w:rPr>
          <w:rFonts w:ascii="Calibri" w:hAnsi="Calibri" w:cs="Calibri"/>
          <w:sz w:val="21"/>
          <w:szCs w:val="21"/>
        </w:rPr>
        <w:t xml:space="preserve">ert, </w:t>
      </w:r>
      <w:r w:rsidR="001722AE" w:rsidRPr="00FE75E9">
        <w:rPr>
          <w:rFonts w:ascii="Calibri" w:hAnsi="Calibri" w:cs="Calibri"/>
          <w:sz w:val="21"/>
          <w:szCs w:val="21"/>
        </w:rPr>
        <w:t xml:space="preserve">zmienić / </w:t>
      </w:r>
      <w:r w:rsidRPr="00FE75E9">
        <w:rPr>
          <w:rFonts w:ascii="Calibri" w:hAnsi="Calibri" w:cs="Calibri"/>
          <w:spacing w:val="-1"/>
          <w:sz w:val="21"/>
          <w:szCs w:val="21"/>
        </w:rPr>
        <w:t>w</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z w:val="21"/>
          <w:szCs w:val="21"/>
        </w:rPr>
        <w:t>o</w:t>
      </w:r>
      <w:r w:rsidRPr="00FE75E9">
        <w:rPr>
          <w:rFonts w:ascii="Calibri" w:hAnsi="Calibri" w:cs="Calibri"/>
          <w:spacing w:val="1"/>
          <w:sz w:val="21"/>
          <w:szCs w:val="21"/>
        </w:rPr>
        <w:t>f</w:t>
      </w:r>
      <w:r w:rsidRPr="00FE75E9">
        <w:rPr>
          <w:rFonts w:ascii="Calibri" w:hAnsi="Calibri" w:cs="Calibri"/>
          <w:sz w:val="21"/>
          <w:szCs w:val="21"/>
        </w:rPr>
        <w:t>ać ofertę za pomocą Platformy</w:t>
      </w:r>
      <w:r w:rsidR="00FF32EE" w:rsidRPr="00FE75E9">
        <w:rPr>
          <w:rFonts w:ascii="Calibri" w:hAnsi="Calibri" w:cs="Calibri"/>
          <w:sz w:val="21"/>
          <w:szCs w:val="21"/>
        </w:rPr>
        <w:t xml:space="preserve">; </w:t>
      </w:r>
      <w:r w:rsidR="00F86370" w:rsidRPr="00FE75E9">
        <w:rPr>
          <w:rFonts w:ascii="Calibri" w:hAnsi="Calibri" w:cs="Calibri"/>
          <w:sz w:val="21"/>
          <w:szCs w:val="21"/>
        </w:rPr>
        <w:t xml:space="preserve"> </w:t>
      </w:r>
      <w:r w:rsidR="00FF32EE" w:rsidRPr="00FE75E9">
        <w:rPr>
          <w:rFonts w:ascii="Calibri" w:hAnsi="Calibri" w:cs="Calibri"/>
          <w:sz w:val="21"/>
          <w:szCs w:val="21"/>
        </w:rPr>
        <w:t xml:space="preserve">proces </w:t>
      </w:r>
      <w:r w:rsidR="001722AE" w:rsidRPr="00FE75E9">
        <w:rPr>
          <w:rFonts w:ascii="Calibri" w:hAnsi="Calibri" w:cs="Calibri"/>
          <w:sz w:val="21"/>
          <w:szCs w:val="21"/>
        </w:rPr>
        <w:t xml:space="preserve">zmiany / </w:t>
      </w:r>
      <w:r w:rsidR="00FF32EE" w:rsidRPr="00FE75E9">
        <w:rPr>
          <w:rFonts w:ascii="Calibri" w:hAnsi="Calibri" w:cs="Calibri"/>
          <w:sz w:val="21"/>
          <w:szCs w:val="21"/>
        </w:rPr>
        <w:t xml:space="preserve">wycofania oferty </w:t>
      </w:r>
      <w:r w:rsidR="00F86370" w:rsidRPr="00FE75E9">
        <w:rPr>
          <w:rFonts w:ascii="Calibri" w:hAnsi="Calibri" w:cs="Calibri"/>
          <w:sz w:val="21"/>
          <w:szCs w:val="21"/>
        </w:rPr>
        <w:t>opisa</w:t>
      </w:r>
      <w:r w:rsidR="00FF32EE" w:rsidRPr="00FE75E9">
        <w:rPr>
          <w:rFonts w:ascii="Calibri" w:hAnsi="Calibri" w:cs="Calibri"/>
          <w:sz w:val="21"/>
          <w:szCs w:val="21"/>
        </w:rPr>
        <w:t>no</w:t>
      </w:r>
      <w:r w:rsidR="00F86370" w:rsidRPr="00FE75E9">
        <w:rPr>
          <w:rFonts w:ascii="Calibri" w:hAnsi="Calibri" w:cs="Calibri"/>
          <w:sz w:val="21"/>
          <w:szCs w:val="21"/>
        </w:rPr>
        <w:t xml:space="preserve"> szczegółowo w I</w:t>
      </w:r>
      <w:r w:rsidR="00652EF7" w:rsidRPr="00FE75E9">
        <w:rPr>
          <w:rFonts w:ascii="Calibri" w:hAnsi="Calibri" w:cs="Calibri"/>
          <w:sz w:val="21"/>
          <w:szCs w:val="21"/>
        </w:rPr>
        <w:t>NSTRUKCJI</w:t>
      </w:r>
      <w:r w:rsidR="00F86370" w:rsidRPr="00FE75E9">
        <w:rPr>
          <w:rFonts w:ascii="Calibri" w:hAnsi="Calibri" w:cs="Calibri"/>
          <w:sz w:val="21"/>
          <w:szCs w:val="21"/>
        </w:rPr>
        <w:t>,</w:t>
      </w:r>
      <w:r w:rsidR="00A1595F" w:rsidRPr="00FE75E9">
        <w:rPr>
          <w:rFonts w:ascii="Calibri" w:hAnsi="Calibri" w:cs="Calibri"/>
          <w:sz w:val="21"/>
          <w:szCs w:val="21"/>
        </w:rPr>
        <w:t xml:space="preserve"> o której mowa w pkt 2</w:t>
      </w:r>
      <w:r w:rsidR="00260A51" w:rsidRPr="00FE75E9">
        <w:rPr>
          <w:rFonts w:ascii="Calibri" w:hAnsi="Calibri" w:cs="Calibri"/>
          <w:sz w:val="21"/>
          <w:szCs w:val="21"/>
        </w:rPr>
        <w:t>.</w:t>
      </w:r>
      <w:r w:rsidR="00B4157A" w:rsidRPr="00FE75E9">
        <w:rPr>
          <w:rFonts w:ascii="Calibri" w:hAnsi="Calibri" w:cs="Calibri"/>
          <w:sz w:val="21"/>
          <w:szCs w:val="21"/>
        </w:rPr>
        <w:t>3</w:t>
      </w:r>
      <w:r w:rsidR="00F86370" w:rsidRPr="00FE75E9">
        <w:rPr>
          <w:rFonts w:ascii="Calibri" w:hAnsi="Calibri" w:cs="Calibri"/>
          <w:sz w:val="21"/>
          <w:szCs w:val="21"/>
        </w:rPr>
        <w:t>. Rozdziału 5 SWZ</w:t>
      </w:r>
      <w:r w:rsidRPr="00FE75E9">
        <w:rPr>
          <w:rFonts w:ascii="Calibri" w:hAnsi="Calibri" w:cs="Calibri"/>
          <w:bCs/>
          <w:sz w:val="21"/>
          <w:szCs w:val="21"/>
        </w:rPr>
        <w:t>.</w:t>
      </w:r>
    </w:p>
    <w:p w14:paraId="0AFEBF3F" w14:textId="77777777" w:rsidR="00742516" w:rsidRDefault="00742516" w:rsidP="00972686">
      <w:pPr>
        <w:pStyle w:val="Tekstpodstawowy2"/>
        <w:suppressAutoHyphens w:val="0"/>
        <w:ind w:left="426"/>
        <w:rPr>
          <w:rFonts w:ascii="Calibri" w:hAnsi="Calibri" w:cs="Calibri"/>
          <w:sz w:val="21"/>
          <w:szCs w:val="21"/>
        </w:rPr>
      </w:pPr>
    </w:p>
    <w:p w14:paraId="53C2A90D" w14:textId="77777777" w:rsidR="00842765" w:rsidRDefault="00842765" w:rsidP="00972686">
      <w:pPr>
        <w:pStyle w:val="Tekstpodstawowy2"/>
        <w:suppressAutoHyphens w:val="0"/>
        <w:ind w:left="426"/>
        <w:rPr>
          <w:rFonts w:ascii="Calibri" w:hAnsi="Calibri" w:cs="Calibri"/>
          <w:sz w:val="21"/>
          <w:szCs w:val="21"/>
        </w:rPr>
      </w:pPr>
    </w:p>
    <w:p w14:paraId="69FB8736" w14:textId="77777777" w:rsidR="00847808" w:rsidRPr="00FE75E9" w:rsidRDefault="0055343F"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lastRenderedPageBreak/>
        <w:t>ROZDZIAŁ 11</w:t>
      </w:r>
    </w:p>
    <w:p w14:paraId="717F0CB7" w14:textId="77777777" w:rsidR="00847808" w:rsidRPr="00FE75E9" w:rsidRDefault="000A2963"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 xml:space="preserve">Termin otwarcia </w:t>
      </w:r>
      <w:r w:rsidR="003B0EDB" w:rsidRPr="00FE75E9">
        <w:rPr>
          <w:rFonts w:ascii="Calibri" w:hAnsi="Calibri" w:cs="Calibri"/>
          <w:spacing w:val="42"/>
          <w:sz w:val="21"/>
          <w:szCs w:val="21"/>
        </w:rPr>
        <w:t>ofert</w:t>
      </w:r>
    </w:p>
    <w:p w14:paraId="3217AA1D" w14:textId="77777777" w:rsidR="00847808" w:rsidRPr="00FE75E9" w:rsidRDefault="00847808" w:rsidP="00972686">
      <w:pPr>
        <w:pStyle w:val="Bezodstpw"/>
        <w:tabs>
          <w:tab w:val="left" w:pos="851"/>
        </w:tabs>
        <w:jc w:val="both"/>
        <w:rPr>
          <w:rFonts w:ascii="Calibri" w:hAnsi="Calibri" w:cs="Calibri"/>
          <w:b/>
          <w:sz w:val="21"/>
          <w:szCs w:val="21"/>
        </w:rPr>
      </w:pPr>
    </w:p>
    <w:p w14:paraId="50E5E816" w14:textId="55D44506" w:rsidR="009059BC" w:rsidRPr="00FE75E9" w:rsidRDefault="009B6B97" w:rsidP="00972686">
      <w:pPr>
        <w:pStyle w:val="Tekstpodstawowy2"/>
        <w:numPr>
          <w:ilvl w:val="0"/>
          <w:numId w:val="25"/>
        </w:numPr>
        <w:tabs>
          <w:tab w:val="left" w:pos="426"/>
        </w:tabs>
        <w:suppressAutoHyphens w:val="0"/>
        <w:ind w:left="426" w:hanging="426"/>
        <w:rPr>
          <w:rFonts w:ascii="Calibri" w:hAnsi="Calibri" w:cs="Calibri"/>
          <w:sz w:val="21"/>
          <w:szCs w:val="21"/>
        </w:rPr>
      </w:pPr>
      <w:r w:rsidRPr="00FE75E9">
        <w:rPr>
          <w:rFonts w:ascii="Calibri" w:eastAsia="Calibri" w:hAnsi="Calibri" w:cs="Calibri"/>
          <w:sz w:val="21"/>
          <w:szCs w:val="21"/>
          <w:lang w:eastAsia="en-US"/>
        </w:rPr>
        <w:t>Niejawne o</w:t>
      </w:r>
      <w:r w:rsidR="00DF04FA" w:rsidRPr="00FE75E9">
        <w:rPr>
          <w:rFonts w:ascii="Calibri" w:eastAsia="Calibri" w:hAnsi="Calibri" w:cs="Calibri"/>
          <w:sz w:val="21"/>
          <w:szCs w:val="21"/>
          <w:lang w:eastAsia="en-US"/>
        </w:rPr>
        <w:t xml:space="preserve">twarcie ofert nastąpi </w:t>
      </w:r>
      <w:r w:rsidR="009059BC" w:rsidRPr="00FE75E9">
        <w:rPr>
          <w:rFonts w:ascii="Calibri" w:eastAsia="Calibri" w:hAnsi="Calibri" w:cs="Calibri"/>
          <w:sz w:val="21"/>
          <w:szCs w:val="21"/>
          <w:lang w:eastAsia="en-US"/>
        </w:rPr>
        <w:t xml:space="preserve">w dniu: </w:t>
      </w:r>
      <w:r w:rsidR="004E2668">
        <w:rPr>
          <w:rFonts w:ascii="Calibri" w:eastAsia="Calibri" w:hAnsi="Calibri" w:cs="Calibri"/>
          <w:b/>
          <w:sz w:val="21"/>
          <w:szCs w:val="21"/>
          <w:lang w:eastAsia="en-US"/>
        </w:rPr>
        <w:t>24 maja</w:t>
      </w:r>
      <w:r w:rsidR="00B4157A" w:rsidRPr="00007581">
        <w:rPr>
          <w:rFonts w:ascii="Calibri" w:eastAsia="Calibri" w:hAnsi="Calibri" w:cs="Calibri"/>
          <w:b/>
          <w:sz w:val="21"/>
          <w:szCs w:val="21"/>
          <w:lang w:eastAsia="en-US"/>
        </w:rPr>
        <w:t xml:space="preserve"> 202</w:t>
      </w:r>
      <w:r w:rsidR="00C66D64">
        <w:rPr>
          <w:rFonts w:ascii="Calibri" w:eastAsia="Calibri" w:hAnsi="Calibri" w:cs="Calibri"/>
          <w:b/>
          <w:sz w:val="21"/>
          <w:szCs w:val="21"/>
          <w:lang w:eastAsia="en-US"/>
        </w:rPr>
        <w:t>4</w:t>
      </w:r>
      <w:r w:rsidR="00B4157A" w:rsidRPr="00007581">
        <w:rPr>
          <w:rFonts w:ascii="Calibri" w:eastAsia="Calibri" w:hAnsi="Calibri" w:cs="Calibri"/>
          <w:b/>
          <w:sz w:val="21"/>
          <w:szCs w:val="21"/>
          <w:lang w:eastAsia="en-US"/>
        </w:rPr>
        <w:t xml:space="preserve"> roku</w:t>
      </w:r>
      <w:r w:rsidR="009059BC" w:rsidRPr="00007581">
        <w:rPr>
          <w:rFonts w:ascii="Calibri" w:eastAsia="Calibri" w:hAnsi="Calibri" w:cs="Calibri"/>
          <w:bCs/>
          <w:sz w:val="21"/>
          <w:szCs w:val="21"/>
          <w:lang w:eastAsia="en-US"/>
        </w:rPr>
        <w:t>,</w:t>
      </w:r>
      <w:r w:rsidR="009059BC" w:rsidRPr="00FE75E9">
        <w:rPr>
          <w:rFonts w:ascii="Calibri" w:eastAsia="Calibri" w:hAnsi="Calibri" w:cs="Calibri"/>
          <w:bCs/>
          <w:sz w:val="21"/>
          <w:szCs w:val="21"/>
          <w:lang w:eastAsia="en-US"/>
        </w:rPr>
        <w:t xml:space="preserve"> o godz.</w:t>
      </w:r>
      <w:r w:rsidR="00466DB9" w:rsidRPr="00FE75E9">
        <w:rPr>
          <w:rFonts w:ascii="Calibri" w:eastAsia="Calibri" w:hAnsi="Calibri" w:cs="Calibri"/>
          <w:bCs/>
          <w:sz w:val="21"/>
          <w:szCs w:val="21"/>
          <w:lang w:eastAsia="en-US"/>
        </w:rPr>
        <w:t>:</w:t>
      </w:r>
      <w:r w:rsidR="009059BC" w:rsidRPr="00FE75E9">
        <w:rPr>
          <w:rFonts w:ascii="Calibri" w:eastAsia="Calibri" w:hAnsi="Calibri" w:cs="Calibri"/>
          <w:bCs/>
          <w:sz w:val="21"/>
          <w:szCs w:val="21"/>
          <w:lang w:eastAsia="en-US"/>
        </w:rPr>
        <w:t xml:space="preserve"> </w:t>
      </w:r>
      <w:r w:rsidR="004E2668">
        <w:rPr>
          <w:rFonts w:ascii="Calibri" w:eastAsia="Calibri" w:hAnsi="Calibri" w:cs="Calibri"/>
          <w:b/>
          <w:bCs/>
          <w:sz w:val="21"/>
          <w:szCs w:val="21"/>
          <w:lang w:eastAsia="en-US"/>
        </w:rPr>
        <w:t>08</w:t>
      </w:r>
      <w:r w:rsidR="009059BC" w:rsidRPr="00FE75E9">
        <w:rPr>
          <w:rFonts w:ascii="Calibri" w:eastAsia="Calibri" w:hAnsi="Calibri" w:cs="Calibri"/>
          <w:b/>
          <w:bCs/>
          <w:sz w:val="21"/>
          <w:szCs w:val="21"/>
          <w:lang w:eastAsia="en-US"/>
        </w:rPr>
        <w:t>:</w:t>
      </w:r>
      <w:r w:rsidR="000817B9">
        <w:rPr>
          <w:rFonts w:ascii="Calibri" w:eastAsia="Calibri" w:hAnsi="Calibri" w:cs="Calibri"/>
          <w:b/>
          <w:bCs/>
          <w:sz w:val="21"/>
          <w:szCs w:val="21"/>
          <w:lang w:eastAsia="en-US"/>
        </w:rPr>
        <w:t>50</w:t>
      </w:r>
      <w:r w:rsidR="00DF04FA" w:rsidRPr="00FE75E9">
        <w:rPr>
          <w:rFonts w:ascii="Calibri" w:eastAsia="Calibri" w:hAnsi="Calibri" w:cs="Calibri"/>
          <w:sz w:val="21"/>
          <w:szCs w:val="21"/>
          <w:lang w:eastAsia="en-US"/>
        </w:rPr>
        <w:t xml:space="preserve">, </w:t>
      </w:r>
      <w:r w:rsidR="00544EC2" w:rsidRPr="00FE75E9">
        <w:rPr>
          <w:rFonts w:ascii="Calibri" w:eastAsia="Calibri" w:hAnsi="Calibri" w:cs="Calibri"/>
          <w:sz w:val="21"/>
          <w:szCs w:val="21"/>
          <w:lang w:eastAsia="en-US"/>
        </w:rPr>
        <w:t xml:space="preserve">za pośrednictwem </w:t>
      </w:r>
      <w:r w:rsidR="00DF04FA" w:rsidRPr="00FE75E9">
        <w:rPr>
          <w:rFonts w:ascii="Calibri" w:eastAsia="Calibri" w:hAnsi="Calibri" w:cs="Calibri"/>
          <w:sz w:val="21"/>
          <w:szCs w:val="21"/>
          <w:lang w:eastAsia="en-US"/>
        </w:rPr>
        <w:t>Platformy.</w:t>
      </w:r>
    </w:p>
    <w:p w14:paraId="1F056DC2" w14:textId="77777777" w:rsidR="000A2963" w:rsidRPr="00B11AF9" w:rsidRDefault="000A2963" w:rsidP="00972686">
      <w:pPr>
        <w:pStyle w:val="Tekstpodstawowy2"/>
        <w:numPr>
          <w:ilvl w:val="0"/>
          <w:numId w:val="25"/>
        </w:numPr>
        <w:tabs>
          <w:tab w:val="left" w:pos="426"/>
        </w:tabs>
        <w:suppressAutoHyphens w:val="0"/>
        <w:ind w:left="426" w:hanging="426"/>
        <w:rPr>
          <w:rFonts w:ascii="Calibri" w:hAnsi="Calibri" w:cs="Calibri"/>
          <w:b/>
          <w:sz w:val="21"/>
          <w:szCs w:val="21"/>
        </w:rPr>
      </w:pPr>
      <w:r w:rsidRPr="00FE75E9">
        <w:rPr>
          <w:rFonts w:ascii="Calibri" w:eastAsia="Calibri" w:hAnsi="Calibri" w:cs="Calibri"/>
          <w:b/>
          <w:sz w:val="21"/>
          <w:szCs w:val="21"/>
        </w:rPr>
        <w:t>Zamawiający nie podaje  przed otwarciem informacji dotyczącej kwoty, jaką zamierza przeznaczyć na sfinansowanie zamówienia</w:t>
      </w:r>
      <w:r w:rsidR="00B11AF9" w:rsidRPr="00B11AF9">
        <w:rPr>
          <w:rFonts w:ascii="Calibri" w:eastAsia="Calibri" w:hAnsi="Calibri" w:cs="Calibri"/>
          <w:bCs/>
          <w:sz w:val="21"/>
          <w:szCs w:val="21"/>
        </w:rPr>
        <w:t>.</w:t>
      </w:r>
    </w:p>
    <w:p w14:paraId="2E50762E" w14:textId="77777777" w:rsidR="003B0EDB" w:rsidRDefault="00361CE6" w:rsidP="00972686">
      <w:pPr>
        <w:pStyle w:val="Tekstpodstawowy2"/>
        <w:numPr>
          <w:ilvl w:val="0"/>
          <w:numId w:val="25"/>
        </w:numPr>
        <w:tabs>
          <w:tab w:val="left" w:pos="426"/>
        </w:tabs>
        <w:suppressAutoHyphens w:val="0"/>
        <w:ind w:left="426" w:hanging="426"/>
        <w:rPr>
          <w:rFonts w:ascii="Calibri" w:hAnsi="Calibri" w:cs="Calibri"/>
          <w:sz w:val="21"/>
          <w:szCs w:val="21"/>
        </w:rPr>
      </w:pPr>
      <w:r w:rsidRPr="00FE75E9">
        <w:rPr>
          <w:rFonts w:ascii="Calibri" w:hAnsi="Calibri" w:cs="Calibri"/>
          <w:sz w:val="21"/>
          <w:szCs w:val="21"/>
        </w:rPr>
        <w:t>W</w:t>
      </w:r>
      <w:r w:rsidR="003B0EDB" w:rsidRPr="00FE75E9">
        <w:rPr>
          <w:rFonts w:ascii="Calibri" w:hAnsi="Calibri" w:cs="Calibri"/>
          <w:sz w:val="21"/>
          <w:szCs w:val="21"/>
        </w:rPr>
        <w:t xml:space="preserve"> przypadku awarii </w:t>
      </w:r>
      <w:r w:rsidRPr="00FE75E9">
        <w:rPr>
          <w:rFonts w:ascii="Calibri" w:hAnsi="Calibri" w:cs="Calibri"/>
          <w:sz w:val="21"/>
          <w:szCs w:val="21"/>
        </w:rPr>
        <w:t>Platformy</w:t>
      </w:r>
      <w:r w:rsidR="003B0EDB" w:rsidRPr="00FE75E9">
        <w:rPr>
          <w:rFonts w:ascii="Calibri" w:hAnsi="Calibri" w:cs="Calibri"/>
          <w:sz w:val="21"/>
          <w:szCs w:val="21"/>
        </w:rPr>
        <w:t xml:space="preserve">, która </w:t>
      </w:r>
      <w:r w:rsidR="000637B7" w:rsidRPr="00FE75E9">
        <w:rPr>
          <w:rFonts w:ascii="Calibri" w:hAnsi="Calibri" w:cs="Calibri"/>
          <w:sz w:val="21"/>
          <w:szCs w:val="21"/>
        </w:rPr>
        <w:t>spowoduje</w:t>
      </w:r>
      <w:r w:rsidRPr="00FE75E9">
        <w:rPr>
          <w:rFonts w:ascii="Calibri" w:hAnsi="Calibri" w:cs="Calibri"/>
          <w:sz w:val="21"/>
          <w:szCs w:val="21"/>
        </w:rPr>
        <w:t xml:space="preserve"> </w:t>
      </w:r>
      <w:r w:rsidR="003B0EDB" w:rsidRPr="00FE75E9">
        <w:rPr>
          <w:rFonts w:ascii="Calibri" w:hAnsi="Calibri" w:cs="Calibri"/>
          <w:sz w:val="21"/>
          <w:szCs w:val="21"/>
        </w:rPr>
        <w:t>brak możliwości otwarcia ofert w terminie określonym przez zamawiającego, otwarcie ofert nast</w:t>
      </w:r>
      <w:r w:rsidRPr="00FE75E9">
        <w:rPr>
          <w:rFonts w:ascii="Calibri" w:hAnsi="Calibri" w:cs="Calibri"/>
          <w:sz w:val="21"/>
          <w:szCs w:val="21"/>
        </w:rPr>
        <w:t>ąpi</w:t>
      </w:r>
      <w:r w:rsidR="003B0EDB" w:rsidRPr="00FE75E9">
        <w:rPr>
          <w:rFonts w:ascii="Calibri" w:hAnsi="Calibri" w:cs="Calibri"/>
          <w:sz w:val="21"/>
          <w:szCs w:val="21"/>
        </w:rPr>
        <w:t xml:space="preserve"> niezwłocznie po usu</w:t>
      </w:r>
      <w:r w:rsidRPr="00FE75E9">
        <w:rPr>
          <w:rFonts w:ascii="Calibri" w:hAnsi="Calibri" w:cs="Calibri"/>
          <w:sz w:val="21"/>
          <w:szCs w:val="21"/>
        </w:rPr>
        <w:t>nięciu awarii;</w:t>
      </w:r>
      <w:r w:rsidR="00B40EBA" w:rsidRPr="00FE75E9">
        <w:rPr>
          <w:rFonts w:ascii="Calibri" w:hAnsi="Calibri" w:cs="Calibri"/>
          <w:sz w:val="21"/>
          <w:szCs w:val="21"/>
        </w:rPr>
        <w:t xml:space="preserve"> </w:t>
      </w:r>
      <w:r w:rsidR="003B0EDB" w:rsidRPr="00FE75E9">
        <w:rPr>
          <w:rFonts w:ascii="Calibri" w:hAnsi="Calibri" w:cs="Calibri"/>
          <w:sz w:val="21"/>
          <w:szCs w:val="21"/>
          <w:u w:val="single"/>
        </w:rPr>
        <w:t xml:space="preserve">zamawiający </w:t>
      </w:r>
      <w:r w:rsidRPr="00FE75E9">
        <w:rPr>
          <w:rFonts w:ascii="Calibri" w:hAnsi="Calibri" w:cs="Calibri"/>
          <w:sz w:val="21"/>
          <w:szCs w:val="21"/>
          <w:u w:val="single"/>
        </w:rPr>
        <w:t>po</w:t>
      </w:r>
      <w:r w:rsidR="003B0EDB" w:rsidRPr="00FE75E9">
        <w:rPr>
          <w:rFonts w:ascii="Calibri" w:hAnsi="Calibri" w:cs="Calibri"/>
          <w:sz w:val="21"/>
          <w:szCs w:val="21"/>
          <w:u w:val="single"/>
        </w:rPr>
        <w:t xml:space="preserve">informuje o zmianie terminu otwarcia ofert na </w:t>
      </w:r>
      <w:r w:rsidR="0002769F" w:rsidRPr="00FE75E9">
        <w:rPr>
          <w:rFonts w:ascii="Calibri" w:hAnsi="Calibri" w:cs="Calibri"/>
          <w:sz w:val="21"/>
          <w:szCs w:val="21"/>
          <w:u w:val="single"/>
        </w:rPr>
        <w:t xml:space="preserve">stronie </w:t>
      </w:r>
      <w:r w:rsidR="003B0EDB" w:rsidRPr="00FE75E9">
        <w:rPr>
          <w:rFonts w:ascii="Calibri" w:hAnsi="Calibri" w:cs="Calibri"/>
          <w:sz w:val="21"/>
          <w:szCs w:val="21"/>
          <w:u w:val="single"/>
        </w:rPr>
        <w:t>in</w:t>
      </w:r>
      <w:r w:rsidR="0002769F" w:rsidRPr="00FE75E9">
        <w:rPr>
          <w:rFonts w:ascii="Calibri" w:hAnsi="Calibri" w:cs="Calibri"/>
          <w:sz w:val="21"/>
          <w:szCs w:val="21"/>
          <w:u w:val="single"/>
        </w:rPr>
        <w:t>ternetowej</w:t>
      </w:r>
      <w:r w:rsidR="00815D53" w:rsidRPr="00FE75E9">
        <w:rPr>
          <w:rFonts w:ascii="Calibri" w:hAnsi="Calibri" w:cs="Calibri"/>
          <w:sz w:val="21"/>
          <w:szCs w:val="21"/>
          <w:u w:val="single"/>
        </w:rPr>
        <w:t xml:space="preserve"> zamawiającego</w:t>
      </w:r>
      <w:r w:rsidR="0002769F" w:rsidRPr="00FE75E9">
        <w:rPr>
          <w:rFonts w:ascii="Calibri" w:hAnsi="Calibri" w:cs="Calibri"/>
          <w:sz w:val="21"/>
          <w:szCs w:val="21"/>
          <w:u w:val="single"/>
        </w:rPr>
        <w:t xml:space="preserve">, </w:t>
      </w:r>
      <w:r w:rsidR="00815D53" w:rsidRPr="00FE75E9">
        <w:rPr>
          <w:rFonts w:ascii="Calibri" w:hAnsi="Calibri" w:cs="Calibri"/>
          <w:sz w:val="21"/>
          <w:szCs w:val="21"/>
          <w:u w:val="single"/>
        </w:rPr>
        <w:t>pod adresem wskazanym</w:t>
      </w:r>
      <w:r w:rsidR="0002769F" w:rsidRPr="00FE75E9">
        <w:rPr>
          <w:rFonts w:ascii="Calibri" w:hAnsi="Calibri" w:cs="Calibri"/>
          <w:sz w:val="21"/>
          <w:szCs w:val="21"/>
          <w:u w:val="single"/>
        </w:rPr>
        <w:t xml:space="preserve"> w pkt 7 Rozdziału 1 SWZ</w:t>
      </w:r>
      <w:r w:rsidR="009A4CB4" w:rsidRPr="00FE75E9">
        <w:rPr>
          <w:rFonts w:ascii="Calibri" w:hAnsi="Calibri" w:cs="Calibri"/>
          <w:sz w:val="21"/>
          <w:szCs w:val="21"/>
        </w:rPr>
        <w:t>.</w:t>
      </w:r>
    </w:p>
    <w:p w14:paraId="5FD2A038" w14:textId="77777777" w:rsidR="00D5740E" w:rsidRDefault="00805080" w:rsidP="00972686">
      <w:pPr>
        <w:pStyle w:val="Tekstpodstawowy2"/>
        <w:numPr>
          <w:ilvl w:val="0"/>
          <w:numId w:val="25"/>
        </w:numPr>
        <w:tabs>
          <w:tab w:val="left" w:pos="426"/>
        </w:tabs>
        <w:suppressAutoHyphens w:val="0"/>
        <w:ind w:left="426" w:hanging="426"/>
        <w:rPr>
          <w:rFonts w:ascii="Calibri" w:hAnsi="Calibri" w:cs="Calibri"/>
          <w:sz w:val="21"/>
          <w:szCs w:val="21"/>
        </w:rPr>
      </w:pPr>
      <w:r w:rsidRPr="00FE75E9">
        <w:rPr>
          <w:rFonts w:ascii="Calibri" w:hAnsi="Calibri" w:cs="Calibri"/>
          <w:sz w:val="21"/>
          <w:szCs w:val="21"/>
        </w:rPr>
        <w:t>N</w:t>
      </w:r>
      <w:r w:rsidR="003B0EDB" w:rsidRPr="00FE75E9">
        <w:rPr>
          <w:rFonts w:ascii="Calibri" w:hAnsi="Calibri" w:cs="Calibri"/>
          <w:sz w:val="21"/>
          <w:szCs w:val="21"/>
        </w:rPr>
        <w:t>iezwłoczn</w:t>
      </w:r>
      <w:r w:rsidR="00361CE6" w:rsidRPr="00FE75E9">
        <w:rPr>
          <w:rFonts w:ascii="Calibri" w:hAnsi="Calibri" w:cs="Calibri"/>
          <w:sz w:val="21"/>
          <w:szCs w:val="21"/>
        </w:rPr>
        <w:t xml:space="preserve">ie po otwarciu ofert, </w:t>
      </w:r>
      <w:r w:rsidRPr="00FE75E9">
        <w:rPr>
          <w:rFonts w:ascii="Calibri" w:hAnsi="Calibri" w:cs="Calibri"/>
          <w:sz w:val="21"/>
          <w:szCs w:val="21"/>
        </w:rPr>
        <w:t xml:space="preserve">zamawiający </w:t>
      </w:r>
      <w:r w:rsidR="00361CE6" w:rsidRPr="00FE75E9">
        <w:rPr>
          <w:rFonts w:ascii="Calibri" w:hAnsi="Calibri" w:cs="Calibri"/>
          <w:sz w:val="21"/>
          <w:szCs w:val="21"/>
        </w:rPr>
        <w:t>udostępni</w:t>
      </w:r>
      <w:r w:rsidRPr="00FE75E9">
        <w:rPr>
          <w:rFonts w:ascii="Calibri" w:hAnsi="Calibri" w:cs="Calibri"/>
          <w:sz w:val="21"/>
          <w:szCs w:val="21"/>
        </w:rPr>
        <w:t xml:space="preserve"> </w:t>
      </w:r>
      <w:r w:rsidR="000D7722" w:rsidRPr="00FE75E9">
        <w:rPr>
          <w:rFonts w:ascii="Calibri" w:hAnsi="Calibri" w:cs="Calibri"/>
          <w:sz w:val="21"/>
          <w:szCs w:val="21"/>
        </w:rPr>
        <w:t>na Platformie</w:t>
      </w:r>
      <w:r w:rsidRPr="00FE75E9">
        <w:rPr>
          <w:rFonts w:ascii="Calibri" w:hAnsi="Calibri" w:cs="Calibri"/>
          <w:sz w:val="21"/>
          <w:szCs w:val="21"/>
        </w:rPr>
        <w:t xml:space="preserve"> (</w:t>
      </w:r>
      <w:r w:rsidR="000D7722" w:rsidRPr="00FE75E9">
        <w:rPr>
          <w:rFonts w:ascii="Calibri" w:hAnsi="Calibri" w:cs="Calibri"/>
          <w:sz w:val="21"/>
          <w:szCs w:val="21"/>
        </w:rPr>
        <w:t>w sekcji ,,KOMUNIKATY”</w:t>
      </w:r>
      <w:r w:rsidRPr="00FE75E9">
        <w:rPr>
          <w:rFonts w:ascii="Calibri" w:hAnsi="Calibri" w:cs="Calibri"/>
          <w:sz w:val="21"/>
          <w:szCs w:val="21"/>
        </w:rPr>
        <w:t xml:space="preserve">), </w:t>
      </w:r>
      <w:r w:rsidR="003B0EDB" w:rsidRPr="00FE75E9">
        <w:rPr>
          <w:rFonts w:ascii="Calibri" w:hAnsi="Calibri" w:cs="Calibri"/>
          <w:sz w:val="21"/>
          <w:szCs w:val="21"/>
        </w:rPr>
        <w:t>informacje o:</w:t>
      </w:r>
    </w:p>
    <w:p w14:paraId="2E59788F" w14:textId="77777777" w:rsidR="00D5740E" w:rsidRPr="00FE75E9" w:rsidRDefault="00D5740E" w:rsidP="00972686">
      <w:pPr>
        <w:pStyle w:val="Tekstpodstawowy2"/>
        <w:numPr>
          <w:ilvl w:val="1"/>
          <w:numId w:val="26"/>
        </w:numPr>
        <w:tabs>
          <w:tab w:val="left" w:pos="851"/>
        </w:tabs>
        <w:suppressAutoHyphens w:val="0"/>
        <w:ind w:left="851" w:hanging="425"/>
        <w:rPr>
          <w:rFonts w:ascii="Calibri" w:hAnsi="Calibri" w:cs="Calibri"/>
          <w:sz w:val="21"/>
          <w:szCs w:val="21"/>
        </w:rPr>
      </w:pPr>
      <w:r w:rsidRPr="00FE75E9">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3972D539" w14:textId="77777777" w:rsidR="00D5740E" w:rsidRPr="00FE75E9" w:rsidRDefault="00D5740E" w:rsidP="00972686">
      <w:pPr>
        <w:pStyle w:val="Tekstpodstawowy2"/>
        <w:numPr>
          <w:ilvl w:val="1"/>
          <w:numId w:val="26"/>
        </w:numPr>
        <w:tabs>
          <w:tab w:val="left" w:pos="851"/>
        </w:tabs>
        <w:suppressAutoHyphens w:val="0"/>
        <w:ind w:left="851" w:hanging="425"/>
        <w:rPr>
          <w:rFonts w:ascii="Calibri" w:hAnsi="Calibri" w:cs="Calibri"/>
          <w:sz w:val="21"/>
          <w:szCs w:val="21"/>
        </w:rPr>
      </w:pPr>
      <w:r w:rsidRPr="00FE75E9">
        <w:rPr>
          <w:rFonts w:ascii="Calibri" w:hAnsi="Calibri" w:cs="Calibri"/>
          <w:sz w:val="21"/>
          <w:szCs w:val="21"/>
        </w:rPr>
        <w:t>Cenach zawartych w ofertach.</w:t>
      </w:r>
    </w:p>
    <w:p w14:paraId="056ACC4B" w14:textId="77777777" w:rsidR="005C3628" w:rsidRPr="00FE75E9" w:rsidRDefault="005C3628" w:rsidP="00972686">
      <w:pPr>
        <w:pStyle w:val="Tekstpodstawowy2"/>
        <w:tabs>
          <w:tab w:val="left" w:pos="993"/>
        </w:tabs>
        <w:suppressAutoHyphens w:val="0"/>
        <w:ind w:left="993"/>
        <w:rPr>
          <w:rFonts w:ascii="Calibri" w:hAnsi="Calibri" w:cs="Calibri"/>
          <w:sz w:val="21"/>
          <w:szCs w:val="21"/>
        </w:rPr>
      </w:pPr>
    </w:p>
    <w:p w14:paraId="6D2C11E4" w14:textId="77777777" w:rsidR="00ED6259" w:rsidRPr="00FE75E9" w:rsidRDefault="00ED6259"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12</w:t>
      </w:r>
    </w:p>
    <w:p w14:paraId="4EB73DF4" w14:textId="77777777" w:rsidR="00ED6259" w:rsidRPr="00FE75E9" w:rsidRDefault="00ED6259"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Wymagania dotyczące wadium</w:t>
      </w:r>
    </w:p>
    <w:p w14:paraId="66D0A9A8" w14:textId="77777777" w:rsidR="00ED6259" w:rsidRDefault="00ED6259" w:rsidP="00972686">
      <w:pPr>
        <w:rPr>
          <w:rFonts w:ascii="Calibri" w:hAnsi="Calibri" w:cs="Calibri"/>
          <w:sz w:val="21"/>
          <w:szCs w:val="21"/>
        </w:rPr>
      </w:pPr>
    </w:p>
    <w:p w14:paraId="6E098113" w14:textId="77777777" w:rsidR="00A81EA1" w:rsidRPr="00FE75E9" w:rsidRDefault="00A81EA1" w:rsidP="00972686">
      <w:pPr>
        <w:pStyle w:val="NormalnyWeb"/>
        <w:tabs>
          <w:tab w:val="num" w:pos="284"/>
        </w:tabs>
        <w:suppressAutoHyphens w:val="0"/>
        <w:spacing w:before="0" w:after="0"/>
        <w:jc w:val="both"/>
        <w:rPr>
          <w:rFonts w:ascii="Calibri" w:hAnsi="Calibri" w:cs="Calibri"/>
          <w:sz w:val="21"/>
          <w:szCs w:val="21"/>
        </w:rPr>
      </w:pPr>
      <w:r w:rsidRPr="003773D7">
        <w:rPr>
          <w:rFonts w:ascii="Calibri" w:hAnsi="Calibri" w:cs="Calibri"/>
          <w:iCs/>
          <w:sz w:val="21"/>
          <w:szCs w:val="21"/>
        </w:rPr>
        <w:t>Zamawiający nie żąda od wykonawców wniesienia wadium.</w:t>
      </w:r>
    </w:p>
    <w:p w14:paraId="7DA99715" w14:textId="77777777" w:rsidR="00B11AF9" w:rsidRDefault="00B11AF9" w:rsidP="00972686">
      <w:pPr>
        <w:pStyle w:val="NormalnyWeb"/>
        <w:suppressAutoHyphens w:val="0"/>
        <w:spacing w:before="0" w:after="0"/>
        <w:ind w:left="426"/>
        <w:jc w:val="both"/>
        <w:rPr>
          <w:rFonts w:ascii="Calibri" w:hAnsi="Calibri" w:cs="Calibri"/>
          <w:sz w:val="21"/>
          <w:szCs w:val="21"/>
        </w:rPr>
      </w:pPr>
    </w:p>
    <w:p w14:paraId="6E15F118" w14:textId="77777777" w:rsidR="00223DC2" w:rsidRPr="00FE75E9" w:rsidRDefault="0055343F"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w:t>
      </w:r>
      <w:r w:rsidR="00ED6259" w:rsidRPr="00FE75E9">
        <w:rPr>
          <w:rFonts w:ascii="Calibri" w:hAnsi="Calibri" w:cs="Calibri"/>
          <w:spacing w:val="42"/>
          <w:sz w:val="21"/>
          <w:szCs w:val="21"/>
        </w:rPr>
        <w:t>3</w:t>
      </w:r>
    </w:p>
    <w:p w14:paraId="5ACF1848" w14:textId="77777777" w:rsidR="00223DC2" w:rsidRPr="00FE75E9" w:rsidRDefault="00E0617B"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Sposób obliczenia ceny</w:t>
      </w:r>
    </w:p>
    <w:p w14:paraId="0B0AFCD9" w14:textId="77777777" w:rsidR="007537E3" w:rsidRPr="00051B24" w:rsidRDefault="007537E3" w:rsidP="00972686">
      <w:pPr>
        <w:pStyle w:val="Akapitzlist"/>
        <w:ind w:left="0"/>
        <w:jc w:val="both"/>
        <w:rPr>
          <w:rFonts w:ascii="Calibri" w:hAnsi="Calibri" w:cs="Calibri"/>
          <w:sz w:val="21"/>
          <w:szCs w:val="21"/>
          <w:lang w:val="pl-PL"/>
        </w:rPr>
      </w:pPr>
    </w:p>
    <w:p w14:paraId="37671F9D" w14:textId="77777777" w:rsidR="00D1364E" w:rsidRPr="002D5BF3" w:rsidRDefault="00D1364E" w:rsidP="00D1364E">
      <w:pPr>
        <w:pStyle w:val="Akapitzlist"/>
        <w:numPr>
          <w:ilvl w:val="1"/>
          <w:numId w:val="57"/>
        </w:numPr>
        <w:tabs>
          <w:tab w:val="num" w:pos="426"/>
          <w:tab w:val="num" w:pos="644"/>
        </w:tabs>
        <w:ind w:left="426" w:hanging="426"/>
        <w:jc w:val="both"/>
        <w:rPr>
          <w:rFonts w:ascii="Calibri" w:hAnsi="Calibri" w:cs="Calibri"/>
          <w:sz w:val="21"/>
          <w:szCs w:val="21"/>
        </w:rPr>
      </w:pPr>
      <w:r w:rsidRPr="002D5BF3">
        <w:rPr>
          <w:rFonts w:ascii="Calibri" w:hAnsi="Calibri" w:cs="Calibri"/>
          <w:sz w:val="21"/>
          <w:szCs w:val="21"/>
        </w:rPr>
        <w:t>Wykonawca winien wyliczyć całkowitą cenę w oparciu o sumę cen jednostkowych wszystkich pozycji zawartych</w:t>
      </w:r>
      <w:r w:rsidRPr="002D5BF3">
        <w:rPr>
          <w:rFonts w:ascii="Calibri" w:hAnsi="Calibri" w:cs="Calibri"/>
          <w:sz w:val="21"/>
          <w:szCs w:val="21"/>
          <w:lang w:val="pl-PL"/>
        </w:rPr>
        <w:t xml:space="preserve"> </w:t>
      </w:r>
      <w:r w:rsidRPr="002D5BF3">
        <w:rPr>
          <w:rFonts w:ascii="Calibri" w:hAnsi="Calibri" w:cs="Calibri"/>
          <w:sz w:val="21"/>
          <w:szCs w:val="21"/>
          <w:lang w:val="pl-PL"/>
        </w:rPr>
        <w:br/>
      </w:r>
      <w:r w:rsidRPr="002D5BF3">
        <w:rPr>
          <w:rFonts w:ascii="Calibri" w:hAnsi="Calibri" w:cs="Calibri"/>
          <w:sz w:val="21"/>
          <w:szCs w:val="21"/>
        </w:rPr>
        <w:t xml:space="preserve">w załączanym do oferty formularzu cenowym (wzór – </w:t>
      </w:r>
      <w:r w:rsidRPr="002D5BF3">
        <w:rPr>
          <w:rFonts w:ascii="Calibri" w:hAnsi="Calibri" w:cs="Calibri"/>
          <w:b/>
          <w:sz w:val="21"/>
          <w:szCs w:val="21"/>
        </w:rPr>
        <w:t xml:space="preserve">załącznik nr </w:t>
      </w:r>
      <w:r w:rsidRPr="002D5BF3">
        <w:rPr>
          <w:rFonts w:ascii="Calibri" w:hAnsi="Calibri" w:cs="Calibri"/>
          <w:b/>
          <w:sz w:val="21"/>
          <w:szCs w:val="21"/>
          <w:lang w:val="pl-PL"/>
        </w:rPr>
        <w:t>3</w:t>
      </w:r>
      <w:r w:rsidRPr="002D5BF3">
        <w:rPr>
          <w:rFonts w:ascii="Calibri" w:hAnsi="Calibri" w:cs="Calibri"/>
          <w:sz w:val="21"/>
          <w:szCs w:val="21"/>
        </w:rPr>
        <w:t xml:space="preserve"> do SWZ), sporządzonym w formacie </w:t>
      </w:r>
      <w:proofErr w:type="spellStart"/>
      <w:r w:rsidRPr="002D5BF3">
        <w:rPr>
          <w:rFonts w:ascii="Calibri" w:hAnsi="Calibri" w:cs="Calibri"/>
          <w:sz w:val="21"/>
          <w:szCs w:val="21"/>
        </w:rPr>
        <w:t>excel</w:t>
      </w:r>
      <w:proofErr w:type="spellEnd"/>
      <w:r w:rsidRPr="002D5BF3">
        <w:rPr>
          <w:rFonts w:ascii="Calibri" w:hAnsi="Calibri" w:cs="Calibri"/>
          <w:sz w:val="21"/>
          <w:szCs w:val="21"/>
        </w:rPr>
        <w:t>, gdzie zgodnie z wprowadzonymi formułami obliczeń:</w:t>
      </w:r>
    </w:p>
    <w:p w14:paraId="0A3489C4" w14:textId="04926BAB" w:rsidR="00D1364E" w:rsidRPr="002D5BF3" w:rsidRDefault="00D1364E" w:rsidP="00D1364E">
      <w:pPr>
        <w:pStyle w:val="Akapitzlist"/>
        <w:numPr>
          <w:ilvl w:val="0"/>
          <w:numId w:val="58"/>
        </w:numPr>
        <w:ind w:left="851" w:hanging="425"/>
        <w:jc w:val="both"/>
        <w:rPr>
          <w:rFonts w:ascii="Calibri" w:hAnsi="Calibri" w:cs="Calibri"/>
          <w:sz w:val="21"/>
          <w:szCs w:val="21"/>
        </w:rPr>
      </w:pPr>
      <w:r w:rsidRPr="002D5BF3">
        <w:rPr>
          <w:rFonts w:ascii="Calibri" w:hAnsi="Calibri" w:cs="Calibri"/>
          <w:sz w:val="21"/>
          <w:szCs w:val="21"/>
        </w:rPr>
        <w:t xml:space="preserve">Łączna WARTOŚĆ NETTO W ZŁ z pozycji </w:t>
      </w:r>
      <w:r w:rsidR="000E02DF" w:rsidRPr="002D5BF3">
        <w:rPr>
          <w:rFonts w:ascii="Calibri" w:hAnsi="Calibri" w:cs="Calibri"/>
          <w:sz w:val="21"/>
          <w:szCs w:val="21"/>
          <w:lang w:val="pl-PL"/>
        </w:rPr>
        <w:t>F</w:t>
      </w:r>
      <w:r w:rsidRPr="002D5BF3">
        <w:rPr>
          <w:rFonts w:ascii="Calibri" w:hAnsi="Calibri" w:cs="Calibri"/>
          <w:sz w:val="21"/>
          <w:szCs w:val="21"/>
        </w:rPr>
        <w:t>.</w:t>
      </w:r>
      <w:r w:rsidR="000E02DF" w:rsidRPr="002D5BF3">
        <w:rPr>
          <w:rFonts w:ascii="Calibri" w:hAnsi="Calibri" w:cs="Calibri"/>
          <w:sz w:val="21"/>
          <w:szCs w:val="21"/>
          <w:lang w:val="pl-PL"/>
        </w:rPr>
        <w:t>14</w:t>
      </w:r>
      <w:r w:rsidRPr="002D5BF3">
        <w:rPr>
          <w:rFonts w:ascii="Calibri" w:hAnsi="Calibri" w:cs="Calibri"/>
          <w:sz w:val="21"/>
          <w:szCs w:val="21"/>
        </w:rPr>
        <w:t xml:space="preserve"> to suma iloczynów ilości podanych przez zamawiającego </w:t>
      </w:r>
      <w:r w:rsidRPr="002D5BF3">
        <w:rPr>
          <w:rFonts w:ascii="Calibri" w:hAnsi="Calibri" w:cs="Calibri"/>
          <w:sz w:val="21"/>
          <w:szCs w:val="21"/>
        </w:rPr>
        <w:br/>
        <w:t xml:space="preserve">w KOLUMNIE </w:t>
      </w:r>
      <w:r w:rsidR="000E02DF" w:rsidRPr="002D5BF3">
        <w:rPr>
          <w:rFonts w:ascii="Calibri" w:hAnsi="Calibri" w:cs="Calibri"/>
          <w:sz w:val="21"/>
          <w:szCs w:val="21"/>
          <w:lang w:val="pl-PL"/>
        </w:rPr>
        <w:t>D</w:t>
      </w:r>
      <w:r w:rsidRPr="002D5BF3">
        <w:rPr>
          <w:rFonts w:ascii="Calibri" w:hAnsi="Calibri" w:cs="Calibri"/>
          <w:sz w:val="21"/>
          <w:szCs w:val="21"/>
        </w:rPr>
        <w:t xml:space="preserve"> – „ILOŚĆ” i podanych przez wykonawcę cen jednostkowych (netto) w pozycjach od </w:t>
      </w:r>
      <w:r w:rsidRPr="002D5BF3">
        <w:rPr>
          <w:rFonts w:ascii="Calibri" w:hAnsi="Calibri" w:cs="Calibri"/>
          <w:sz w:val="21"/>
          <w:szCs w:val="21"/>
          <w:lang w:val="pl-PL"/>
        </w:rPr>
        <w:t>7</w:t>
      </w:r>
      <w:r w:rsidRPr="002D5BF3">
        <w:rPr>
          <w:rFonts w:ascii="Calibri" w:hAnsi="Calibri" w:cs="Calibri"/>
          <w:sz w:val="21"/>
          <w:szCs w:val="21"/>
        </w:rPr>
        <w:t xml:space="preserve"> do </w:t>
      </w:r>
      <w:r w:rsidR="000E02DF" w:rsidRPr="002D5BF3">
        <w:rPr>
          <w:rFonts w:ascii="Calibri" w:hAnsi="Calibri" w:cs="Calibri"/>
          <w:sz w:val="21"/>
          <w:szCs w:val="21"/>
          <w:lang w:val="pl-PL"/>
        </w:rPr>
        <w:t>13</w:t>
      </w:r>
      <w:r w:rsidRPr="002D5BF3">
        <w:rPr>
          <w:rFonts w:ascii="Calibri" w:hAnsi="Calibri" w:cs="Calibri"/>
          <w:sz w:val="21"/>
          <w:szCs w:val="21"/>
        </w:rPr>
        <w:t xml:space="preserve"> </w:t>
      </w:r>
      <w:r w:rsidRPr="002D5BF3">
        <w:rPr>
          <w:rFonts w:ascii="Calibri" w:hAnsi="Calibri" w:cs="Calibri"/>
          <w:sz w:val="21"/>
          <w:szCs w:val="21"/>
        </w:rPr>
        <w:br/>
        <w:t>w KOLUMNIE</w:t>
      </w:r>
      <w:r w:rsidRPr="002D5BF3">
        <w:rPr>
          <w:rFonts w:ascii="Calibri" w:hAnsi="Calibri" w:cs="Calibri"/>
          <w:sz w:val="21"/>
          <w:szCs w:val="21"/>
          <w:lang w:val="pl-PL"/>
        </w:rPr>
        <w:t xml:space="preserve"> </w:t>
      </w:r>
      <w:r w:rsidR="000E02DF" w:rsidRPr="002D5BF3">
        <w:rPr>
          <w:rFonts w:ascii="Calibri" w:hAnsi="Calibri" w:cs="Calibri"/>
          <w:sz w:val="21"/>
          <w:szCs w:val="21"/>
          <w:lang w:val="pl-PL"/>
        </w:rPr>
        <w:t>E</w:t>
      </w:r>
      <w:r w:rsidRPr="002D5BF3">
        <w:rPr>
          <w:rFonts w:ascii="Calibri" w:hAnsi="Calibri" w:cs="Calibri"/>
          <w:sz w:val="21"/>
          <w:szCs w:val="21"/>
        </w:rPr>
        <w:t xml:space="preserve"> – „</w:t>
      </w:r>
      <w:r w:rsidRPr="002D5BF3">
        <w:rPr>
          <w:rFonts w:ascii="Calibri" w:hAnsi="Calibri" w:cs="Calibri"/>
          <w:sz w:val="21"/>
          <w:szCs w:val="21"/>
          <w:lang w:val="pl-PL"/>
        </w:rPr>
        <w:t>CENA JEDNOSTKOWA NETTO</w:t>
      </w:r>
      <w:r w:rsidRPr="002D5BF3">
        <w:rPr>
          <w:rFonts w:ascii="Calibri" w:hAnsi="Calibri" w:cs="Calibri"/>
          <w:sz w:val="21"/>
          <w:szCs w:val="21"/>
        </w:rPr>
        <w:t xml:space="preserve"> W ZŁ”;</w:t>
      </w:r>
      <w:r w:rsidRPr="002D5BF3">
        <w:rPr>
          <w:rFonts w:ascii="Calibri" w:hAnsi="Calibri" w:cs="Calibri"/>
          <w:sz w:val="21"/>
          <w:szCs w:val="21"/>
          <w:lang w:val="pl-PL"/>
        </w:rPr>
        <w:t xml:space="preserve"> </w:t>
      </w:r>
    </w:p>
    <w:p w14:paraId="349B7542" w14:textId="64F69816" w:rsidR="00D1364E" w:rsidRPr="00867DA1" w:rsidRDefault="00D1364E" w:rsidP="00D1364E">
      <w:pPr>
        <w:pStyle w:val="Akapitzlist"/>
        <w:numPr>
          <w:ilvl w:val="0"/>
          <w:numId w:val="58"/>
        </w:numPr>
        <w:ind w:left="851" w:hanging="425"/>
        <w:jc w:val="both"/>
        <w:rPr>
          <w:rFonts w:ascii="Calibri" w:hAnsi="Calibri" w:cs="Calibri"/>
          <w:sz w:val="21"/>
          <w:szCs w:val="21"/>
        </w:rPr>
      </w:pPr>
      <w:r w:rsidRPr="00867DA1">
        <w:rPr>
          <w:rFonts w:ascii="Calibri" w:hAnsi="Calibri" w:cs="Calibri"/>
          <w:sz w:val="21"/>
          <w:szCs w:val="21"/>
        </w:rPr>
        <w:t>Łączna WARTOŚĆ BRUTTO W ZŁ z pozycji</w:t>
      </w:r>
      <w:r w:rsidRPr="00867DA1">
        <w:rPr>
          <w:rFonts w:ascii="Calibri" w:hAnsi="Calibri" w:cs="Calibri"/>
          <w:sz w:val="21"/>
          <w:szCs w:val="21"/>
          <w:lang w:val="pl-PL"/>
        </w:rPr>
        <w:t xml:space="preserve"> </w:t>
      </w:r>
      <w:r w:rsidRPr="00867DA1">
        <w:rPr>
          <w:rFonts w:ascii="Calibri" w:hAnsi="Calibri" w:cs="Calibri"/>
          <w:sz w:val="21"/>
          <w:szCs w:val="21"/>
        </w:rPr>
        <w:t>„</w:t>
      </w:r>
      <w:r w:rsidR="000E02DF" w:rsidRPr="00867DA1">
        <w:rPr>
          <w:rFonts w:ascii="Calibri" w:hAnsi="Calibri" w:cs="Calibri"/>
          <w:sz w:val="21"/>
          <w:szCs w:val="21"/>
          <w:lang w:val="pl-PL"/>
        </w:rPr>
        <w:t>H</w:t>
      </w:r>
      <w:r w:rsidRPr="00867DA1">
        <w:rPr>
          <w:rFonts w:ascii="Calibri" w:hAnsi="Calibri" w:cs="Calibri"/>
          <w:sz w:val="21"/>
          <w:szCs w:val="21"/>
        </w:rPr>
        <w:t>.</w:t>
      </w:r>
      <w:r w:rsidR="000E02DF" w:rsidRPr="00867DA1">
        <w:rPr>
          <w:rFonts w:ascii="Calibri" w:hAnsi="Calibri" w:cs="Calibri"/>
          <w:sz w:val="21"/>
          <w:szCs w:val="21"/>
          <w:lang w:val="pl-PL"/>
        </w:rPr>
        <w:t>14</w:t>
      </w:r>
      <w:r w:rsidRPr="00867DA1">
        <w:rPr>
          <w:rFonts w:ascii="Calibri" w:hAnsi="Calibri" w:cs="Calibri"/>
          <w:sz w:val="21"/>
          <w:szCs w:val="21"/>
        </w:rPr>
        <w:t xml:space="preserve">” stanowi iloczyn pozycji </w:t>
      </w:r>
      <w:r w:rsidRPr="00867DA1">
        <w:rPr>
          <w:rFonts w:ascii="Calibri" w:hAnsi="Calibri" w:cs="Calibri"/>
          <w:sz w:val="21"/>
          <w:szCs w:val="21"/>
          <w:lang w:val="pl-PL"/>
        </w:rPr>
        <w:t>„</w:t>
      </w:r>
      <w:r w:rsidR="00867DA1" w:rsidRPr="00867DA1">
        <w:rPr>
          <w:rFonts w:ascii="Calibri" w:hAnsi="Calibri" w:cs="Calibri"/>
          <w:sz w:val="21"/>
          <w:szCs w:val="21"/>
          <w:lang w:val="pl-PL"/>
        </w:rPr>
        <w:t>F</w:t>
      </w:r>
      <w:r w:rsidRPr="00867DA1">
        <w:rPr>
          <w:rFonts w:ascii="Calibri" w:hAnsi="Calibri" w:cs="Calibri"/>
          <w:sz w:val="21"/>
          <w:szCs w:val="21"/>
          <w:lang w:val="pl-PL"/>
        </w:rPr>
        <w:t>.</w:t>
      </w:r>
      <w:r w:rsidR="00867DA1" w:rsidRPr="00867DA1">
        <w:rPr>
          <w:rFonts w:ascii="Calibri" w:hAnsi="Calibri" w:cs="Calibri"/>
          <w:sz w:val="21"/>
          <w:szCs w:val="21"/>
          <w:lang w:val="pl-PL"/>
        </w:rPr>
        <w:t>14</w:t>
      </w:r>
      <w:r w:rsidRPr="00867DA1">
        <w:rPr>
          <w:rFonts w:ascii="Calibri" w:hAnsi="Calibri" w:cs="Calibri"/>
          <w:sz w:val="21"/>
          <w:szCs w:val="21"/>
          <w:lang w:val="pl-PL"/>
        </w:rPr>
        <w:t xml:space="preserve">” </w:t>
      </w:r>
      <w:r w:rsidRPr="00867DA1">
        <w:rPr>
          <w:rFonts w:ascii="Calibri" w:hAnsi="Calibri" w:cs="Calibri"/>
          <w:sz w:val="21"/>
          <w:szCs w:val="21"/>
        </w:rPr>
        <w:t>(Łączna</w:t>
      </w:r>
      <w:r w:rsidRPr="00867DA1">
        <w:rPr>
          <w:rFonts w:ascii="Calibri" w:hAnsi="Calibri" w:cs="Calibri"/>
          <w:sz w:val="21"/>
          <w:szCs w:val="21"/>
          <w:lang w:val="pl-PL"/>
        </w:rPr>
        <w:t xml:space="preserve"> </w:t>
      </w:r>
      <w:r w:rsidRPr="00867DA1">
        <w:rPr>
          <w:rFonts w:ascii="Calibri" w:hAnsi="Calibri" w:cs="Calibri"/>
          <w:sz w:val="21"/>
          <w:szCs w:val="21"/>
        </w:rPr>
        <w:t>WARTOŚĆ NETTO W</w:t>
      </w:r>
      <w:r w:rsidRPr="00867DA1">
        <w:rPr>
          <w:rFonts w:ascii="Calibri" w:hAnsi="Calibri" w:cs="Calibri"/>
          <w:sz w:val="21"/>
          <w:szCs w:val="21"/>
          <w:lang w:val="pl-PL"/>
        </w:rPr>
        <w:t> </w:t>
      </w:r>
      <w:r w:rsidRPr="00867DA1">
        <w:rPr>
          <w:rFonts w:ascii="Calibri" w:hAnsi="Calibri" w:cs="Calibri"/>
          <w:sz w:val="21"/>
          <w:szCs w:val="21"/>
        </w:rPr>
        <w:t xml:space="preserve">ZŁ) oraz obowiązującej stawki podatku VAT w wysokości 23 %, </w:t>
      </w:r>
      <w:r w:rsidRPr="00867DA1">
        <w:rPr>
          <w:rFonts w:ascii="Calibri" w:hAnsi="Calibri" w:cs="Calibri"/>
          <w:b/>
          <w:bCs/>
          <w:sz w:val="21"/>
          <w:szCs w:val="21"/>
        </w:rPr>
        <w:t>dlatego też wykonawca, który dla stosownej pozycji</w:t>
      </w:r>
      <w:r w:rsidRPr="00867DA1">
        <w:rPr>
          <w:rFonts w:ascii="Calibri" w:hAnsi="Calibri" w:cs="Calibri"/>
          <w:sz w:val="21"/>
          <w:szCs w:val="21"/>
        </w:rPr>
        <w:t xml:space="preserve"> </w:t>
      </w:r>
      <w:r w:rsidRPr="00867DA1">
        <w:rPr>
          <w:rFonts w:ascii="Calibri" w:hAnsi="Calibri" w:cs="Calibri"/>
          <w:b/>
          <w:bCs/>
          <w:sz w:val="21"/>
          <w:szCs w:val="21"/>
        </w:rPr>
        <w:t>chce wskazać inną niż podstawowa stawka podatku VAT, zobowiązany jest dokonać odpowiedniej modyfikacji wprowadzonej przez zamawiającego formuły, zarówno dla poszczególnej pozycji z KOLUMNY „</w:t>
      </w:r>
      <w:r w:rsidR="00867DA1" w:rsidRPr="00867DA1">
        <w:rPr>
          <w:rFonts w:ascii="Calibri" w:hAnsi="Calibri" w:cs="Calibri"/>
          <w:b/>
          <w:bCs/>
          <w:sz w:val="21"/>
          <w:szCs w:val="21"/>
          <w:lang w:val="pl-PL"/>
        </w:rPr>
        <w:t>H</w:t>
      </w:r>
      <w:r w:rsidRPr="00867DA1">
        <w:rPr>
          <w:rFonts w:ascii="Calibri" w:hAnsi="Calibri" w:cs="Calibri"/>
          <w:b/>
          <w:bCs/>
          <w:sz w:val="21"/>
          <w:szCs w:val="21"/>
        </w:rPr>
        <w:t>”, jak i</w:t>
      </w:r>
      <w:r w:rsidRPr="00867DA1">
        <w:rPr>
          <w:rFonts w:ascii="Calibri" w:hAnsi="Calibri" w:cs="Calibri"/>
          <w:b/>
          <w:bCs/>
          <w:sz w:val="21"/>
          <w:szCs w:val="21"/>
          <w:lang w:val="pl-PL"/>
        </w:rPr>
        <w:t> </w:t>
      </w:r>
      <w:r w:rsidRPr="00867DA1">
        <w:rPr>
          <w:rFonts w:ascii="Calibri" w:hAnsi="Calibri" w:cs="Calibri"/>
          <w:b/>
          <w:bCs/>
          <w:sz w:val="21"/>
          <w:szCs w:val="21"/>
        </w:rPr>
        <w:t>formuły sumy z pozycji „</w:t>
      </w:r>
      <w:r w:rsidR="00867DA1" w:rsidRPr="00867DA1">
        <w:rPr>
          <w:rFonts w:ascii="Calibri" w:hAnsi="Calibri" w:cs="Calibri"/>
          <w:b/>
          <w:bCs/>
          <w:sz w:val="21"/>
          <w:szCs w:val="21"/>
          <w:lang w:val="pl-PL"/>
        </w:rPr>
        <w:t>H</w:t>
      </w:r>
      <w:r w:rsidRPr="00867DA1">
        <w:rPr>
          <w:rFonts w:ascii="Calibri" w:hAnsi="Calibri" w:cs="Calibri"/>
          <w:b/>
          <w:bCs/>
          <w:sz w:val="21"/>
          <w:szCs w:val="21"/>
        </w:rPr>
        <w:t>.</w:t>
      </w:r>
      <w:r w:rsidR="00867DA1" w:rsidRPr="00867DA1">
        <w:rPr>
          <w:rFonts w:ascii="Calibri" w:hAnsi="Calibri" w:cs="Calibri"/>
          <w:b/>
          <w:bCs/>
          <w:sz w:val="21"/>
          <w:szCs w:val="21"/>
          <w:lang w:val="pl-PL"/>
        </w:rPr>
        <w:t>14</w:t>
      </w:r>
      <w:r w:rsidRPr="00867DA1">
        <w:rPr>
          <w:rFonts w:ascii="Calibri" w:hAnsi="Calibri" w:cs="Calibri"/>
          <w:b/>
          <w:bCs/>
          <w:sz w:val="21"/>
          <w:szCs w:val="21"/>
        </w:rPr>
        <w:t>”</w:t>
      </w:r>
      <w:r w:rsidR="0032262A">
        <w:rPr>
          <w:rFonts w:ascii="Calibri" w:hAnsi="Calibri" w:cs="Calibri"/>
          <w:b/>
          <w:bCs/>
          <w:sz w:val="21"/>
          <w:szCs w:val="21"/>
          <w:lang w:val="pl-PL"/>
        </w:rPr>
        <w:t xml:space="preserve"> </w:t>
      </w:r>
      <w:r w:rsidR="0032262A" w:rsidRPr="00680E69">
        <w:rPr>
          <w:rFonts w:ascii="Calibri" w:hAnsi="Calibri" w:cs="Calibri"/>
          <w:b/>
          <w:bCs/>
          <w:sz w:val="21"/>
          <w:szCs w:val="21"/>
        </w:rPr>
        <w:t>oraz stawki wskazanej w</w:t>
      </w:r>
      <w:r w:rsidR="0032262A">
        <w:rPr>
          <w:rFonts w:ascii="Calibri" w:hAnsi="Calibri" w:cs="Calibri"/>
          <w:b/>
          <w:bCs/>
          <w:sz w:val="21"/>
          <w:szCs w:val="21"/>
        </w:rPr>
        <w:t xml:space="preserve"> KOLUMNIE</w:t>
      </w:r>
      <w:r w:rsidR="0032262A">
        <w:rPr>
          <w:rFonts w:ascii="Calibri" w:hAnsi="Calibri" w:cs="Calibri"/>
          <w:sz w:val="21"/>
          <w:szCs w:val="21"/>
        </w:rPr>
        <w:t xml:space="preserve"> </w:t>
      </w:r>
      <w:r w:rsidR="0032262A" w:rsidRPr="00D37BE1">
        <w:rPr>
          <w:rFonts w:ascii="Calibri" w:hAnsi="Calibri" w:cs="Calibri"/>
          <w:b/>
          <w:bCs/>
          <w:sz w:val="21"/>
          <w:szCs w:val="21"/>
        </w:rPr>
        <w:t>„</w:t>
      </w:r>
      <w:r w:rsidR="0032262A">
        <w:rPr>
          <w:rFonts w:ascii="Calibri" w:hAnsi="Calibri" w:cs="Calibri"/>
          <w:b/>
          <w:bCs/>
          <w:sz w:val="21"/>
          <w:szCs w:val="21"/>
          <w:lang w:val="pl-PL"/>
        </w:rPr>
        <w:t>G</w:t>
      </w:r>
      <w:r w:rsidR="0032262A" w:rsidRPr="00D37BE1">
        <w:rPr>
          <w:rFonts w:ascii="Calibri" w:hAnsi="Calibri" w:cs="Calibri"/>
          <w:b/>
          <w:bCs/>
          <w:sz w:val="21"/>
          <w:szCs w:val="21"/>
        </w:rPr>
        <w:t>”</w:t>
      </w:r>
      <w:r w:rsidRPr="00867DA1">
        <w:rPr>
          <w:rFonts w:ascii="Calibri" w:hAnsi="Calibri" w:cs="Calibri"/>
          <w:sz w:val="21"/>
          <w:szCs w:val="21"/>
        </w:rPr>
        <w:t>.</w:t>
      </w:r>
    </w:p>
    <w:p w14:paraId="4AEE3094" w14:textId="77777777" w:rsidR="00D1364E" w:rsidRPr="00867DA1" w:rsidRDefault="00D1364E" w:rsidP="00D1364E">
      <w:pPr>
        <w:pStyle w:val="Akapitzlist"/>
        <w:numPr>
          <w:ilvl w:val="1"/>
          <w:numId w:val="57"/>
        </w:numPr>
        <w:tabs>
          <w:tab w:val="num" w:pos="426"/>
          <w:tab w:val="num" w:pos="644"/>
        </w:tabs>
        <w:ind w:left="426" w:hanging="426"/>
        <w:jc w:val="both"/>
        <w:rPr>
          <w:rFonts w:ascii="Calibri" w:hAnsi="Calibri" w:cs="Calibri"/>
          <w:sz w:val="21"/>
          <w:szCs w:val="21"/>
        </w:rPr>
      </w:pPr>
      <w:r w:rsidRPr="00867DA1">
        <w:rPr>
          <w:rFonts w:ascii="Calibri" w:hAnsi="Calibri" w:cs="Calibri"/>
          <w:sz w:val="21"/>
          <w:szCs w:val="21"/>
        </w:rPr>
        <w:t>Wykonawca winien w tabeli w formularzu oferty:</w:t>
      </w:r>
    </w:p>
    <w:p w14:paraId="2ECA822C" w14:textId="3ECD31A1" w:rsidR="00D1364E" w:rsidRPr="00867DA1" w:rsidRDefault="00D1364E" w:rsidP="00D1364E">
      <w:pPr>
        <w:pStyle w:val="Akapitzlist"/>
        <w:numPr>
          <w:ilvl w:val="0"/>
          <w:numId w:val="59"/>
        </w:numPr>
        <w:ind w:left="851" w:hanging="425"/>
        <w:jc w:val="both"/>
        <w:rPr>
          <w:rFonts w:ascii="Calibri" w:hAnsi="Calibri" w:cs="Calibri"/>
          <w:sz w:val="21"/>
          <w:szCs w:val="21"/>
        </w:rPr>
      </w:pPr>
      <w:r w:rsidRPr="00867DA1">
        <w:rPr>
          <w:rFonts w:ascii="Calibri" w:hAnsi="Calibri" w:cs="Calibri"/>
          <w:sz w:val="21"/>
          <w:szCs w:val="21"/>
        </w:rPr>
        <w:t>Do KOLUMNY 1 – „KWOTA BRUTTO”, przenieść wartość z poz.  „</w:t>
      </w:r>
      <w:r w:rsidR="00867DA1" w:rsidRPr="00867DA1">
        <w:rPr>
          <w:rFonts w:ascii="Calibri" w:hAnsi="Calibri" w:cs="Calibri"/>
          <w:sz w:val="21"/>
          <w:szCs w:val="21"/>
          <w:lang w:val="pl-PL"/>
        </w:rPr>
        <w:t>H</w:t>
      </w:r>
      <w:r w:rsidRPr="00867DA1">
        <w:rPr>
          <w:rFonts w:ascii="Calibri" w:hAnsi="Calibri" w:cs="Calibri"/>
          <w:sz w:val="21"/>
          <w:szCs w:val="21"/>
        </w:rPr>
        <w:t>.</w:t>
      </w:r>
      <w:r w:rsidR="00867DA1" w:rsidRPr="00867DA1">
        <w:rPr>
          <w:rFonts w:ascii="Calibri" w:hAnsi="Calibri" w:cs="Calibri"/>
          <w:sz w:val="21"/>
          <w:szCs w:val="21"/>
          <w:lang w:val="pl-PL"/>
        </w:rPr>
        <w:t>14</w:t>
      </w:r>
      <w:r w:rsidRPr="00867DA1">
        <w:rPr>
          <w:rFonts w:ascii="Calibri" w:hAnsi="Calibri" w:cs="Calibri"/>
          <w:sz w:val="21"/>
          <w:szCs w:val="21"/>
        </w:rPr>
        <w:t>” formularza cenowego;</w:t>
      </w:r>
    </w:p>
    <w:p w14:paraId="29F094BF" w14:textId="438A8517" w:rsidR="00D1364E" w:rsidRPr="00867DA1" w:rsidRDefault="00D1364E" w:rsidP="00D1364E">
      <w:pPr>
        <w:pStyle w:val="Akapitzlist"/>
        <w:numPr>
          <w:ilvl w:val="0"/>
          <w:numId w:val="59"/>
        </w:numPr>
        <w:tabs>
          <w:tab w:val="num" w:pos="426"/>
        </w:tabs>
        <w:ind w:left="851" w:hanging="425"/>
        <w:jc w:val="both"/>
        <w:rPr>
          <w:rFonts w:ascii="Calibri" w:hAnsi="Calibri" w:cs="Calibri"/>
          <w:sz w:val="21"/>
          <w:szCs w:val="21"/>
        </w:rPr>
      </w:pPr>
      <w:r w:rsidRPr="00867DA1">
        <w:rPr>
          <w:rFonts w:ascii="Calibri" w:hAnsi="Calibri" w:cs="Calibri"/>
          <w:sz w:val="21"/>
          <w:szCs w:val="21"/>
        </w:rPr>
        <w:t>Do KOLUMNY 2 – „KWOTA NETTO”, przenieść wartość z poz. „</w:t>
      </w:r>
      <w:r w:rsidR="00867DA1" w:rsidRPr="00867DA1">
        <w:rPr>
          <w:rFonts w:ascii="Calibri" w:hAnsi="Calibri" w:cs="Calibri"/>
          <w:sz w:val="21"/>
          <w:szCs w:val="21"/>
          <w:lang w:val="pl-PL"/>
        </w:rPr>
        <w:t>F</w:t>
      </w:r>
      <w:r w:rsidRPr="00867DA1">
        <w:rPr>
          <w:rFonts w:ascii="Calibri" w:hAnsi="Calibri" w:cs="Calibri"/>
          <w:sz w:val="21"/>
          <w:szCs w:val="21"/>
          <w:lang w:val="pl-PL"/>
        </w:rPr>
        <w:t>.</w:t>
      </w:r>
      <w:r w:rsidR="00867DA1" w:rsidRPr="00867DA1">
        <w:rPr>
          <w:rFonts w:ascii="Calibri" w:hAnsi="Calibri" w:cs="Calibri"/>
          <w:sz w:val="21"/>
          <w:szCs w:val="21"/>
          <w:lang w:val="pl-PL"/>
        </w:rPr>
        <w:t>14</w:t>
      </w:r>
      <w:r w:rsidRPr="00867DA1">
        <w:rPr>
          <w:rFonts w:ascii="Calibri" w:hAnsi="Calibri" w:cs="Calibri"/>
          <w:sz w:val="21"/>
          <w:szCs w:val="21"/>
        </w:rPr>
        <w:t>” formularza cenowego;</w:t>
      </w:r>
    </w:p>
    <w:p w14:paraId="0D873729" w14:textId="0124660C" w:rsidR="00D1364E" w:rsidRPr="00867DA1" w:rsidRDefault="00D1364E" w:rsidP="00D1364E">
      <w:pPr>
        <w:pStyle w:val="Akapitzlist"/>
        <w:numPr>
          <w:ilvl w:val="0"/>
          <w:numId w:val="59"/>
        </w:numPr>
        <w:tabs>
          <w:tab w:val="num" w:pos="426"/>
        </w:tabs>
        <w:ind w:left="851" w:hanging="425"/>
        <w:jc w:val="both"/>
        <w:rPr>
          <w:rFonts w:ascii="Calibri" w:hAnsi="Calibri" w:cs="Calibri"/>
          <w:sz w:val="21"/>
          <w:szCs w:val="21"/>
        </w:rPr>
      </w:pPr>
      <w:r w:rsidRPr="00867DA1">
        <w:rPr>
          <w:rFonts w:ascii="Calibri" w:hAnsi="Calibri" w:cs="Calibri"/>
          <w:sz w:val="21"/>
          <w:szCs w:val="21"/>
        </w:rPr>
        <w:t>W KOLUMNIE 3 „STAWKA(I) / KWOTA VAT”, wpisać zastosowaną(i) stawkę(i) należnego podatku VAT [w %] oraz kwotę podatku VAT wynikającą z różnicy pomiędzy poz. „</w:t>
      </w:r>
      <w:r w:rsidR="00867DA1" w:rsidRPr="00867DA1">
        <w:rPr>
          <w:rFonts w:ascii="Calibri" w:hAnsi="Calibri" w:cs="Calibri"/>
          <w:sz w:val="21"/>
          <w:szCs w:val="21"/>
          <w:lang w:val="pl-PL"/>
        </w:rPr>
        <w:t>H</w:t>
      </w:r>
      <w:r w:rsidRPr="00867DA1">
        <w:rPr>
          <w:rFonts w:ascii="Calibri" w:hAnsi="Calibri" w:cs="Calibri"/>
          <w:sz w:val="21"/>
          <w:szCs w:val="21"/>
        </w:rPr>
        <w:t>.</w:t>
      </w:r>
      <w:r w:rsidR="00867DA1" w:rsidRPr="00867DA1">
        <w:rPr>
          <w:rFonts w:ascii="Calibri" w:hAnsi="Calibri" w:cs="Calibri"/>
          <w:sz w:val="21"/>
          <w:szCs w:val="21"/>
          <w:lang w:val="pl-PL"/>
        </w:rPr>
        <w:t>14</w:t>
      </w:r>
      <w:r w:rsidRPr="00867DA1">
        <w:rPr>
          <w:rFonts w:ascii="Calibri" w:hAnsi="Calibri" w:cs="Calibri"/>
          <w:sz w:val="21"/>
          <w:szCs w:val="21"/>
        </w:rPr>
        <w:t>” a „</w:t>
      </w:r>
      <w:r w:rsidR="00867DA1" w:rsidRPr="00867DA1">
        <w:rPr>
          <w:rFonts w:ascii="Calibri" w:hAnsi="Calibri" w:cs="Calibri"/>
          <w:sz w:val="21"/>
          <w:szCs w:val="21"/>
          <w:lang w:val="pl-PL"/>
        </w:rPr>
        <w:t>F</w:t>
      </w:r>
      <w:r w:rsidRPr="00867DA1">
        <w:rPr>
          <w:rFonts w:ascii="Calibri" w:hAnsi="Calibri" w:cs="Calibri"/>
          <w:sz w:val="21"/>
          <w:szCs w:val="21"/>
          <w:lang w:val="pl-PL"/>
        </w:rPr>
        <w:t>.</w:t>
      </w:r>
      <w:r w:rsidR="00867DA1" w:rsidRPr="00867DA1">
        <w:rPr>
          <w:rFonts w:ascii="Calibri" w:hAnsi="Calibri" w:cs="Calibri"/>
          <w:sz w:val="21"/>
          <w:szCs w:val="21"/>
          <w:lang w:val="pl-PL"/>
        </w:rPr>
        <w:t>14</w:t>
      </w:r>
      <w:r w:rsidRPr="00867DA1">
        <w:rPr>
          <w:rFonts w:ascii="Calibri" w:hAnsi="Calibri" w:cs="Calibri"/>
          <w:sz w:val="21"/>
          <w:szCs w:val="21"/>
        </w:rPr>
        <w:t>”</w:t>
      </w:r>
      <w:r w:rsidRPr="00867DA1">
        <w:rPr>
          <w:rFonts w:ascii="Calibri" w:hAnsi="Calibri" w:cs="Calibri"/>
          <w:sz w:val="21"/>
          <w:szCs w:val="21"/>
          <w:lang w:val="pl-PL"/>
        </w:rPr>
        <w:t>.</w:t>
      </w:r>
    </w:p>
    <w:p w14:paraId="175BD638" w14:textId="77777777" w:rsidR="00D1364E" w:rsidRPr="00867DA1" w:rsidRDefault="00D1364E" w:rsidP="00D1364E">
      <w:pPr>
        <w:pStyle w:val="Akapitzlist"/>
        <w:numPr>
          <w:ilvl w:val="1"/>
          <w:numId w:val="57"/>
        </w:numPr>
        <w:tabs>
          <w:tab w:val="num" w:pos="426"/>
          <w:tab w:val="num" w:pos="644"/>
        </w:tabs>
        <w:ind w:left="426" w:hanging="426"/>
        <w:jc w:val="both"/>
        <w:rPr>
          <w:rStyle w:val="markedcontent"/>
          <w:rFonts w:ascii="Calibri" w:hAnsi="Calibri" w:cs="Calibri"/>
          <w:b/>
          <w:iCs/>
          <w:sz w:val="21"/>
          <w:szCs w:val="21"/>
        </w:rPr>
      </w:pPr>
      <w:r w:rsidRPr="00867DA1">
        <w:rPr>
          <w:rFonts w:ascii="Calibri" w:hAnsi="Calibri" w:cs="Calibri"/>
          <w:b/>
          <w:iCs/>
          <w:sz w:val="21"/>
          <w:szCs w:val="21"/>
        </w:rPr>
        <w:t xml:space="preserve">Utworzenie przez zamawiającego formuł obliczeń we wzorze formularza cenowego, nie zwalnia wykonawcy </w:t>
      </w:r>
      <w:r w:rsidRPr="00867DA1">
        <w:rPr>
          <w:rFonts w:ascii="Calibri" w:hAnsi="Calibri" w:cs="Calibri"/>
          <w:b/>
          <w:iCs/>
          <w:sz w:val="21"/>
          <w:szCs w:val="21"/>
        </w:rPr>
        <w:br/>
        <w:t>z obowiązku sprawdzenia ich poprawności.</w:t>
      </w:r>
    </w:p>
    <w:p w14:paraId="3935F045" w14:textId="0B8596BF" w:rsidR="00D1364E" w:rsidRPr="00E42CB0" w:rsidRDefault="00D1364E" w:rsidP="00D1364E">
      <w:pPr>
        <w:pStyle w:val="Akapitzlist"/>
        <w:numPr>
          <w:ilvl w:val="1"/>
          <w:numId w:val="57"/>
        </w:numPr>
        <w:tabs>
          <w:tab w:val="num" w:pos="426"/>
          <w:tab w:val="num" w:pos="644"/>
        </w:tabs>
        <w:ind w:left="426" w:hanging="426"/>
        <w:jc w:val="both"/>
        <w:rPr>
          <w:rFonts w:ascii="Calibri" w:hAnsi="Calibri" w:cs="Calibri"/>
          <w:sz w:val="21"/>
          <w:szCs w:val="21"/>
        </w:rPr>
      </w:pPr>
      <w:r w:rsidRPr="00E42CB0">
        <w:rPr>
          <w:rStyle w:val="markedcontent"/>
          <w:rFonts w:ascii="Calibri" w:hAnsi="Calibri" w:cs="Calibri"/>
          <w:sz w:val="21"/>
          <w:szCs w:val="21"/>
          <w:lang w:val="pl-PL"/>
        </w:rPr>
        <w:t xml:space="preserve">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 opłaty; wykonawca winien wkalkulować w cenę wszystkie koszty, które mogą wystąpić w związku z realizacją </w:t>
      </w:r>
      <w:r w:rsidR="00E42CB0" w:rsidRPr="00E42CB0">
        <w:rPr>
          <w:rStyle w:val="markedcontent"/>
          <w:rFonts w:ascii="Calibri" w:hAnsi="Calibri" w:cs="Calibri"/>
          <w:sz w:val="21"/>
          <w:szCs w:val="21"/>
          <w:lang w:val="pl-PL"/>
        </w:rPr>
        <w:t>usługi</w:t>
      </w:r>
      <w:r w:rsidRPr="00E42CB0">
        <w:rPr>
          <w:rStyle w:val="markedcontent"/>
          <w:rFonts w:ascii="Calibri" w:hAnsi="Calibri" w:cs="Calibri"/>
          <w:sz w:val="21"/>
          <w:szCs w:val="21"/>
          <w:lang w:val="pl-PL"/>
        </w:rPr>
        <w:t xml:space="preserve"> stanowiącej przedmiot zamówienia, zgodnie </w:t>
      </w:r>
      <w:r w:rsidR="00E42CB0" w:rsidRPr="00E42CB0">
        <w:rPr>
          <w:rStyle w:val="markedcontent"/>
          <w:rFonts w:ascii="Calibri" w:hAnsi="Calibri" w:cs="Calibri"/>
          <w:sz w:val="21"/>
          <w:szCs w:val="21"/>
          <w:lang w:val="pl-PL"/>
        </w:rPr>
        <w:br/>
      </w:r>
      <w:r w:rsidRPr="00E42CB0">
        <w:rPr>
          <w:rStyle w:val="markedcontent"/>
          <w:rFonts w:ascii="Calibri" w:hAnsi="Calibri" w:cs="Calibri"/>
          <w:sz w:val="21"/>
          <w:szCs w:val="21"/>
          <w:lang w:val="pl-PL"/>
        </w:rPr>
        <w:t xml:space="preserve">z wymaganiami zamawiającego zawartymi w SWZ. </w:t>
      </w:r>
    </w:p>
    <w:p w14:paraId="654F5D4F" w14:textId="77777777" w:rsidR="00D1364E" w:rsidRPr="00867DA1" w:rsidRDefault="00D1364E" w:rsidP="00D1364E">
      <w:pPr>
        <w:pStyle w:val="Akapitzlist"/>
        <w:numPr>
          <w:ilvl w:val="1"/>
          <w:numId w:val="57"/>
        </w:numPr>
        <w:tabs>
          <w:tab w:val="num" w:pos="426"/>
          <w:tab w:val="num" w:pos="644"/>
        </w:tabs>
        <w:ind w:left="426" w:hanging="426"/>
        <w:jc w:val="both"/>
        <w:rPr>
          <w:rStyle w:val="markedcontent"/>
          <w:rFonts w:ascii="Calibri" w:hAnsi="Calibri" w:cs="Calibri"/>
          <w:sz w:val="21"/>
          <w:szCs w:val="21"/>
          <w:lang w:val="pl-PL"/>
        </w:rPr>
      </w:pPr>
      <w:r w:rsidRPr="00867DA1">
        <w:rPr>
          <w:rStyle w:val="markedcontent"/>
          <w:rFonts w:ascii="Calibri" w:hAnsi="Calibri" w:cs="Calibri"/>
          <w:sz w:val="21"/>
          <w:szCs w:val="21"/>
          <w:lang w:val="pl-PL"/>
        </w:rPr>
        <w:t>Wszystkie kwoty powinny być podane w złotych polskich; cena oferty powinna być wyrażona cyfrowo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30BB7C29" w14:textId="77777777" w:rsidR="00D1364E" w:rsidRDefault="00D1364E" w:rsidP="00D1364E">
      <w:pPr>
        <w:pStyle w:val="Akapitzlist"/>
        <w:numPr>
          <w:ilvl w:val="1"/>
          <w:numId w:val="57"/>
        </w:numPr>
        <w:tabs>
          <w:tab w:val="num" w:pos="426"/>
          <w:tab w:val="num" w:pos="644"/>
        </w:tabs>
        <w:ind w:left="426" w:hanging="426"/>
        <w:jc w:val="both"/>
        <w:rPr>
          <w:rStyle w:val="markedcontent"/>
          <w:rFonts w:ascii="Calibri" w:hAnsi="Calibri" w:cs="Calibri"/>
          <w:sz w:val="21"/>
          <w:szCs w:val="21"/>
          <w:lang w:val="pl-PL"/>
        </w:rPr>
      </w:pPr>
      <w:r w:rsidRPr="00867DA1">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roku o podatku od towarów i usług przepisami o podatku od towarów i usług; w takim przypadku wykonawca ma obowiązek – w formularzu oferty, w SEKCJI IV: POZOSTAŁE INFORMACJE:</w:t>
      </w:r>
    </w:p>
    <w:p w14:paraId="6DDC3E86" w14:textId="77777777" w:rsidR="00842765" w:rsidRDefault="00842765" w:rsidP="00842765">
      <w:pPr>
        <w:tabs>
          <w:tab w:val="num" w:pos="426"/>
          <w:tab w:val="num" w:pos="644"/>
        </w:tabs>
        <w:jc w:val="both"/>
        <w:rPr>
          <w:rStyle w:val="markedcontent"/>
          <w:rFonts w:ascii="Calibri" w:hAnsi="Calibri" w:cs="Calibri"/>
          <w:sz w:val="21"/>
          <w:szCs w:val="21"/>
        </w:rPr>
      </w:pPr>
    </w:p>
    <w:p w14:paraId="5E9C652E" w14:textId="77777777" w:rsidR="00842765" w:rsidRPr="00842765" w:rsidRDefault="00842765" w:rsidP="00842765">
      <w:pPr>
        <w:tabs>
          <w:tab w:val="num" w:pos="426"/>
          <w:tab w:val="num" w:pos="644"/>
        </w:tabs>
        <w:jc w:val="both"/>
        <w:rPr>
          <w:rStyle w:val="markedcontent"/>
          <w:rFonts w:ascii="Calibri" w:hAnsi="Calibri" w:cs="Calibri"/>
          <w:sz w:val="21"/>
          <w:szCs w:val="21"/>
        </w:rPr>
      </w:pPr>
    </w:p>
    <w:p w14:paraId="23971048" w14:textId="77777777" w:rsidR="00D1364E" w:rsidRPr="00867DA1" w:rsidRDefault="00D1364E" w:rsidP="00D1364E">
      <w:pPr>
        <w:pStyle w:val="Akapitzlist"/>
        <w:numPr>
          <w:ilvl w:val="4"/>
          <w:numId w:val="57"/>
        </w:numPr>
        <w:tabs>
          <w:tab w:val="left" w:pos="851"/>
        </w:tabs>
        <w:ind w:left="851" w:hanging="426"/>
        <w:contextualSpacing/>
        <w:jc w:val="both"/>
        <w:rPr>
          <w:rFonts w:ascii="Calibri" w:hAnsi="Calibri" w:cs="Calibri"/>
          <w:sz w:val="21"/>
          <w:szCs w:val="21"/>
        </w:rPr>
      </w:pPr>
      <w:r w:rsidRPr="00867DA1">
        <w:rPr>
          <w:rFonts w:ascii="Calibri" w:hAnsi="Calibri" w:cs="Calibri"/>
          <w:sz w:val="21"/>
          <w:szCs w:val="21"/>
        </w:rPr>
        <w:lastRenderedPageBreak/>
        <w:t>Poinformowania zamawiającego, że wybór jego oferty będzie prowadził do powstania u zamawiającego obowiązku podatkowego;</w:t>
      </w:r>
    </w:p>
    <w:p w14:paraId="75585665" w14:textId="77777777" w:rsidR="00D1364E" w:rsidRPr="00867DA1" w:rsidRDefault="00D1364E" w:rsidP="00D1364E">
      <w:pPr>
        <w:pStyle w:val="Akapitzlist"/>
        <w:numPr>
          <w:ilvl w:val="4"/>
          <w:numId w:val="57"/>
        </w:numPr>
        <w:tabs>
          <w:tab w:val="left" w:pos="851"/>
        </w:tabs>
        <w:ind w:left="851" w:hanging="426"/>
        <w:contextualSpacing/>
        <w:jc w:val="both"/>
        <w:rPr>
          <w:rFonts w:ascii="Calibri" w:hAnsi="Calibri" w:cs="Calibri"/>
          <w:sz w:val="21"/>
          <w:szCs w:val="21"/>
        </w:rPr>
      </w:pPr>
      <w:r w:rsidRPr="00867DA1">
        <w:rPr>
          <w:rFonts w:ascii="Calibri" w:hAnsi="Calibri" w:cs="Calibri"/>
          <w:sz w:val="21"/>
          <w:szCs w:val="21"/>
        </w:rPr>
        <w:t>Wskazania nazwy (rodzaju) towaru lub usługi, których dostawa lub świadczenie będą prowadziły do powstania obowiązku podatkowego;</w:t>
      </w:r>
    </w:p>
    <w:p w14:paraId="58F76264" w14:textId="77777777" w:rsidR="00D1364E" w:rsidRPr="00867DA1" w:rsidRDefault="00D1364E" w:rsidP="00D1364E">
      <w:pPr>
        <w:pStyle w:val="Akapitzlist"/>
        <w:numPr>
          <w:ilvl w:val="4"/>
          <w:numId w:val="57"/>
        </w:numPr>
        <w:tabs>
          <w:tab w:val="left" w:pos="851"/>
        </w:tabs>
        <w:ind w:left="851" w:hanging="426"/>
        <w:contextualSpacing/>
        <w:jc w:val="both"/>
        <w:rPr>
          <w:rFonts w:ascii="Calibri" w:hAnsi="Calibri" w:cs="Calibri"/>
          <w:sz w:val="21"/>
          <w:szCs w:val="21"/>
        </w:rPr>
      </w:pPr>
      <w:r w:rsidRPr="00867DA1">
        <w:rPr>
          <w:rFonts w:ascii="Calibri" w:hAnsi="Calibri" w:cs="Calibri"/>
          <w:sz w:val="21"/>
          <w:szCs w:val="21"/>
        </w:rPr>
        <w:t>Wskazania wartości towaru lub usługi objętego obowiązkiem podatkowym zamawiającego, bez kwoty podatku;</w:t>
      </w:r>
    </w:p>
    <w:p w14:paraId="2586805B" w14:textId="77777777" w:rsidR="00D1364E" w:rsidRPr="00867DA1" w:rsidRDefault="00D1364E" w:rsidP="00D1364E">
      <w:pPr>
        <w:pStyle w:val="Akapitzlist"/>
        <w:numPr>
          <w:ilvl w:val="4"/>
          <w:numId w:val="57"/>
        </w:numPr>
        <w:tabs>
          <w:tab w:val="left" w:pos="851"/>
        </w:tabs>
        <w:ind w:left="851" w:hanging="426"/>
        <w:contextualSpacing/>
        <w:jc w:val="both"/>
        <w:rPr>
          <w:rFonts w:ascii="Calibri" w:hAnsi="Calibri" w:cs="Calibri"/>
          <w:sz w:val="21"/>
          <w:szCs w:val="21"/>
        </w:rPr>
      </w:pPr>
      <w:r w:rsidRPr="00867DA1">
        <w:rPr>
          <w:rFonts w:ascii="Calibri" w:hAnsi="Calibri" w:cs="Calibri"/>
          <w:sz w:val="21"/>
          <w:szCs w:val="21"/>
        </w:rPr>
        <w:t>Wskazania stawki podatku od towarów i usług, która zgodnie z wiedzą wykonawcy, będzie miała zastosowanie.</w:t>
      </w:r>
    </w:p>
    <w:p w14:paraId="3A1361FE" w14:textId="77777777" w:rsidR="00922CEA" w:rsidRDefault="00922CEA" w:rsidP="00972686">
      <w:pPr>
        <w:pStyle w:val="Bezodstpw"/>
        <w:ind w:left="426"/>
        <w:jc w:val="both"/>
        <w:rPr>
          <w:rFonts w:ascii="Calibri" w:hAnsi="Calibri" w:cs="Calibri"/>
          <w:sz w:val="21"/>
          <w:szCs w:val="21"/>
        </w:rPr>
      </w:pPr>
    </w:p>
    <w:p w14:paraId="14A31BBA" w14:textId="77777777" w:rsidR="00F47173" w:rsidRPr="00FE75E9" w:rsidRDefault="0055343F"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w:t>
      </w:r>
      <w:r w:rsidR="00ED6259" w:rsidRPr="00FE75E9">
        <w:rPr>
          <w:rFonts w:ascii="Calibri" w:hAnsi="Calibri" w:cs="Calibri"/>
          <w:spacing w:val="42"/>
          <w:sz w:val="21"/>
          <w:szCs w:val="21"/>
        </w:rPr>
        <w:t>4</w:t>
      </w:r>
    </w:p>
    <w:p w14:paraId="506B68DD" w14:textId="77777777" w:rsidR="00F47173" w:rsidRPr="00FE75E9" w:rsidRDefault="00E0617B"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Opis kryteriów oceny ofert wraz z podaniem wag tych kryteriów i sposobu oceny ofert</w:t>
      </w:r>
    </w:p>
    <w:p w14:paraId="43A2CC43" w14:textId="77777777" w:rsidR="009059BC" w:rsidRDefault="009059BC" w:rsidP="00972686">
      <w:pPr>
        <w:widowControl w:val="0"/>
        <w:tabs>
          <w:tab w:val="left" w:pos="567"/>
        </w:tabs>
        <w:autoSpaceDE w:val="0"/>
        <w:autoSpaceDN w:val="0"/>
        <w:adjustRightInd w:val="0"/>
        <w:ind w:left="567" w:right="74"/>
        <w:jc w:val="both"/>
        <w:rPr>
          <w:rFonts w:ascii="Calibri" w:hAnsi="Calibri" w:cs="Calibri"/>
          <w:b/>
          <w:sz w:val="21"/>
          <w:szCs w:val="21"/>
        </w:rPr>
      </w:pPr>
    </w:p>
    <w:p w14:paraId="57830858" w14:textId="77777777" w:rsidR="00A81EA1" w:rsidRDefault="00A81EA1" w:rsidP="00972686">
      <w:pPr>
        <w:widowControl w:val="0"/>
        <w:numPr>
          <w:ilvl w:val="0"/>
          <w:numId w:val="36"/>
        </w:numPr>
        <w:tabs>
          <w:tab w:val="left" w:pos="426"/>
        </w:tabs>
        <w:autoSpaceDE w:val="0"/>
        <w:autoSpaceDN w:val="0"/>
        <w:adjustRightInd w:val="0"/>
        <w:ind w:left="426" w:right="74" w:hanging="426"/>
        <w:jc w:val="both"/>
        <w:rPr>
          <w:rFonts w:ascii="Calibri" w:hAnsi="Calibri" w:cs="Calibri"/>
          <w:sz w:val="21"/>
          <w:szCs w:val="21"/>
        </w:rPr>
      </w:pPr>
      <w:r w:rsidRPr="003773D7">
        <w:rPr>
          <w:rFonts w:ascii="Calibri" w:hAnsi="Calibri" w:cs="Calibri"/>
          <w:sz w:val="21"/>
          <w:szCs w:val="21"/>
        </w:rPr>
        <w:t>Na podstawie § 17 ust. 14 regulaminu, zamawiający najpierw dokona oceny ofert, a następnie zbada, czy wykonawca, którego oferta została najwyżej oceniona, nie podlega wykluczeniu</w:t>
      </w:r>
      <w:r w:rsidR="00175CEF">
        <w:rPr>
          <w:rFonts w:ascii="Calibri" w:hAnsi="Calibri" w:cs="Calibri"/>
          <w:sz w:val="21"/>
          <w:szCs w:val="21"/>
        </w:rPr>
        <w:t xml:space="preserve"> oraz spełnia warunki udziału w postępowaniu</w:t>
      </w:r>
      <w:r w:rsidRPr="003773D7">
        <w:rPr>
          <w:rFonts w:ascii="Calibri" w:hAnsi="Calibri" w:cs="Calibri"/>
          <w:sz w:val="21"/>
          <w:szCs w:val="21"/>
        </w:rPr>
        <w:t>.</w:t>
      </w:r>
    </w:p>
    <w:p w14:paraId="3F1EBD13" w14:textId="77777777" w:rsidR="00A81EA1" w:rsidRPr="003773D7" w:rsidRDefault="00A81EA1" w:rsidP="00972686">
      <w:pPr>
        <w:widowControl w:val="0"/>
        <w:numPr>
          <w:ilvl w:val="0"/>
          <w:numId w:val="36"/>
        </w:numPr>
        <w:tabs>
          <w:tab w:val="left" w:pos="426"/>
        </w:tabs>
        <w:autoSpaceDE w:val="0"/>
        <w:autoSpaceDN w:val="0"/>
        <w:adjustRightInd w:val="0"/>
        <w:ind w:left="426" w:right="74" w:hanging="426"/>
        <w:jc w:val="both"/>
        <w:rPr>
          <w:rFonts w:ascii="Calibri" w:hAnsi="Calibri" w:cs="Calibri"/>
          <w:sz w:val="21"/>
          <w:szCs w:val="21"/>
        </w:rPr>
      </w:pPr>
      <w:r w:rsidRPr="003773D7">
        <w:rPr>
          <w:rFonts w:ascii="Calibri" w:hAnsi="Calibri" w:cs="Calibri"/>
          <w:sz w:val="21"/>
          <w:szCs w:val="21"/>
        </w:rPr>
        <w:t xml:space="preserve">W przypadku, o którym mowa </w:t>
      </w:r>
      <w:r w:rsidRPr="003773D7">
        <w:rPr>
          <w:rFonts w:ascii="Calibri" w:hAnsi="Calibri" w:cs="Calibri"/>
          <w:iCs/>
          <w:sz w:val="21"/>
          <w:szCs w:val="21"/>
        </w:rPr>
        <w:t xml:space="preserve">w pkt 2.2., odpowiednio </w:t>
      </w:r>
      <w:proofErr w:type="spellStart"/>
      <w:r w:rsidRPr="003773D7">
        <w:rPr>
          <w:rFonts w:ascii="Calibri" w:hAnsi="Calibri" w:cs="Calibri"/>
          <w:iCs/>
          <w:sz w:val="21"/>
          <w:szCs w:val="21"/>
        </w:rPr>
        <w:t>ppkt</w:t>
      </w:r>
      <w:proofErr w:type="spellEnd"/>
      <w:r w:rsidRPr="003773D7">
        <w:rPr>
          <w:rFonts w:ascii="Calibri" w:hAnsi="Calibri" w:cs="Calibr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14:paraId="1948529A" w14:textId="77777777" w:rsidR="00A81EA1" w:rsidRPr="00004B1C" w:rsidRDefault="00A81EA1" w:rsidP="00972686">
      <w:pPr>
        <w:widowControl w:val="0"/>
        <w:numPr>
          <w:ilvl w:val="0"/>
          <w:numId w:val="36"/>
        </w:numPr>
        <w:tabs>
          <w:tab w:val="left" w:pos="426"/>
        </w:tabs>
        <w:autoSpaceDE w:val="0"/>
        <w:autoSpaceDN w:val="0"/>
        <w:adjustRightInd w:val="0"/>
        <w:ind w:left="425" w:right="74" w:hanging="425"/>
        <w:jc w:val="both"/>
        <w:rPr>
          <w:rFonts w:ascii="Calibri" w:hAnsi="Calibri" w:cs="Calibri"/>
          <w:sz w:val="21"/>
          <w:szCs w:val="21"/>
        </w:rPr>
      </w:pPr>
      <w:r w:rsidRPr="003773D7">
        <w:rPr>
          <w:rFonts w:ascii="Calibri" w:hAnsi="Calibri" w:cs="Calibri"/>
          <w:spacing w:val="1"/>
          <w:sz w:val="21"/>
          <w:szCs w:val="21"/>
          <w:lang w:eastAsia="zh-CN"/>
        </w:rPr>
        <w:t xml:space="preserve">W trakcie badania i oceny ofert zamawiający może żądać udzielania przez wykonawców </w:t>
      </w:r>
      <w:r w:rsidRPr="003773D7">
        <w:rPr>
          <w:rFonts w:ascii="Calibri" w:hAnsi="Calibri" w:cs="Calibri"/>
          <w:spacing w:val="-1"/>
          <w:sz w:val="21"/>
          <w:szCs w:val="21"/>
          <w:lang w:eastAsia="zh-CN"/>
        </w:rPr>
        <w:t>w</w:t>
      </w:r>
      <w:r w:rsidRPr="003773D7">
        <w:rPr>
          <w:rFonts w:ascii="Calibri" w:hAnsi="Calibri" w:cs="Calibri"/>
          <w:sz w:val="21"/>
          <w:szCs w:val="21"/>
          <w:lang w:eastAsia="zh-CN"/>
        </w:rPr>
        <w:t>yjaśn</w:t>
      </w:r>
      <w:r w:rsidRPr="003773D7">
        <w:rPr>
          <w:rFonts w:ascii="Calibri" w:hAnsi="Calibri" w:cs="Calibri"/>
          <w:spacing w:val="-2"/>
          <w:sz w:val="21"/>
          <w:szCs w:val="21"/>
          <w:lang w:eastAsia="zh-CN"/>
        </w:rPr>
        <w:t>i</w:t>
      </w:r>
      <w:r w:rsidRPr="003773D7">
        <w:rPr>
          <w:rFonts w:ascii="Calibri" w:hAnsi="Calibri" w:cs="Calibri"/>
          <w:sz w:val="21"/>
          <w:szCs w:val="21"/>
          <w:lang w:eastAsia="zh-CN"/>
        </w:rPr>
        <w:t xml:space="preserve">eń </w:t>
      </w:r>
      <w:r w:rsidRPr="003773D7">
        <w:rPr>
          <w:rFonts w:ascii="Calibri" w:hAnsi="Calibri" w:cs="Calibri"/>
          <w:spacing w:val="1"/>
          <w:sz w:val="21"/>
          <w:szCs w:val="21"/>
          <w:lang w:eastAsia="zh-CN"/>
        </w:rPr>
        <w:t>d</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t</w:t>
      </w:r>
      <w:r w:rsidRPr="003773D7">
        <w:rPr>
          <w:rFonts w:ascii="Calibri" w:hAnsi="Calibri" w:cs="Calibri"/>
          <w:sz w:val="21"/>
          <w:szCs w:val="21"/>
          <w:lang w:eastAsia="zh-CN"/>
        </w:rPr>
        <w:t>y</w:t>
      </w:r>
      <w:r w:rsidRPr="003773D7">
        <w:rPr>
          <w:rFonts w:ascii="Calibri" w:hAnsi="Calibri" w:cs="Calibri"/>
          <w:spacing w:val="-1"/>
          <w:sz w:val="21"/>
          <w:szCs w:val="21"/>
          <w:lang w:eastAsia="zh-CN"/>
        </w:rPr>
        <w:t>c</w:t>
      </w:r>
      <w:r w:rsidRPr="003773D7">
        <w:rPr>
          <w:rFonts w:ascii="Calibri" w:hAnsi="Calibri" w:cs="Calibri"/>
          <w:spacing w:val="1"/>
          <w:sz w:val="21"/>
          <w:szCs w:val="21"/>
          <w:lang w:eastAsia="zh-CN"/>
        </w:rPr>
        <w:t>z</w:t>
      </w:r>
      <w:r w:rsidRPr="003773D7">
        <w:rPr>
          <w:rFonts w:ascii="Calibri" w:hAnsi="Calibri" w:cs="Calibri"/>
          <w:sz w:val="21"/>
          <w:szCs w:val="21"/>
          <w:lang w:eastAsia="zh-CN"/>
        </w:rPr>
        <w:t>ąc</w:t>
      </w:r>
      <w:r w:rsidRPr="003773D7">
        <w:rPr>
          <w:rFonts w:ascii="Calibri" w:hAnsi="Calibri" w:cs="Calibri"/>
          <w:spacing w:val="-1"/>
          <w:sz w:val="21"/>
          <w:szCs w:val="21"/>
          <w:lang w:eastAsia="zh-CN"/>
        </w:rPr>
        <w:t>yc</w:t>
      </w:r>
      <w:r w:rsidRPr="003773D7">
        <w:rPr>
          <w:rFonts w:ascii="Calibri" w:hAnsi="Calibri" w:cs="Calibri"/>
          <w:sz w:val="21"/>
          <w:szCs w:val="21"/>
          <w:lang w:eastAsia="zh-CN"/>
        </w:rPr>
        <w:t xml:space="preserve">h </w:t>
      </w:r>
      <w:r w:rsidRPr="003773D7">
        <w:rPr>
          <w:rFonts w:ascii="Calibri" w:hAnsi="Calibri" w:cs="Calibri"/>
          <w:spacing w:val="1"/>
          <w:sz w:val="21"/>
          <w:szCs w:val="21"/>
          <w:lang w:eastAsia="zh-CN"/>
        </w:rPr>
        <w:t>t</w:t>
      </w:r>
      <w:r w:rsidRPr="003773D7">
        <w:rPr>
          <w:rFonts w:ascii="Calibri" w:hAnsi="Calibri" w:cs="Calibri"/>
          <w:sz w:val="21"/>
          <w:szCs w:val="21"/>
          <w:lang w:eastAsia="zh-CN"/>
        </w:rPr>
        <w:t>reś</w:t>
      </w:r>
      <w:r w:rsidRPr="003773D7">
        <w:rPr>
          <w:rFonts w:ascii="Calibri" w:hAnsi="Calibri" w:cs="Calibri"/>
          <w:spacing w:val="-1"/>
          <w:sz w:val="21"/>
          <w:szCs w:val="21"/>
          <w:lang w:eastAsia="zh-CN"/>
        </w:rPr>
        <w:t>c</w:t>
      </w:r>
      <w:r w:rsidRPr="003773D7">
        <w:rPr>
          <w:rFonts w:ascii="Calibri" w:hAnsi="Calibri" w:cs="Calibri"/>
          <w:sz w:val="21"/>
          <w:szCs w:val="21"/>
          <w:lang w:eastAsia="zh-CN"/>
        </w:rPr>
        <w:t xml:space="preserve">i </w:t>
      </w:r>
      <w:r w:rsidRPr="003773D7">
        <w:rPr>
          <w:rFonts w:ascii="Calibri" w:hAnsi="Calibri" w:cs="Calibri"/>
          <w:spacing w:val="1"/>
          <w:sz w:val="21"/>
          <w:szCs w:val="21"/>
          <w:lang w:eastAsia="zh-CN"/>
        </w:rPr>
        <w:t>z</w:t>
      </w:r>
      <w:r w:rsidRPr="003773D7">
        <w:rPr>
          <w:rFonts w:ascii="Calibri" w:hAnsi="Calibri" w:cs="Calibri"/>
          <w:sz w:val="21"/>
          <w:szCs w:val="21"/>
          <w:lang w:eastAsia="zh-CN"/>
        </w:rPr>
        <w:t>ł</w:t>
      </w:r>
      <w:r w:rsidRPr="003773D7">
        <w:rPr>
          <w:rFonts w:ascii="Calibri" w:hAnsi="Calibri" w:cs="Calibri"/>
          <w:spacing w:val="-1"/>
          <w:sz w:val="21"/>
          <w:szCs w:val="21"/>
          <w:lang w:eastAsia="zh-CN"/>
        </w:rPr>
        <w:t>o</w:t>
      </w:r>
      <w:r w:rsidRPr="003773D7">
        <w:rPr>
          <w:rFonts w:ascii="Calibri" w:hAnsi="Calibri" w:cs="Calibri"/>
          <w:spacing w:val="1"/>
          <w:sz w:val="21"/>
          <w:szCs w:val="21"/>
          <w:lang w:eastAsia="zh-CN"/>
        </w:rPr>
        <w:t>ż</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n</w:t>
      </w:r>
      <w:r w:rsidRPr="003773D7">
        <w:rPr>
          <w:rFonts w:ascii="Calibri" w:hAnsi="Calibri" w:cs="Calibri"/>
          <w:sz w:val="21"/>
          <w:szCs w:val="21"/>
          <w:lang w:eastAsia="zh-CN"/>
        </w:rPr>
        <w:t>ej o</w:t>
      </w:r>
      <w:r w:rsidRPr="003773D7">
        <w:rPr>
          <w:rFonts w:ascii="Calibri" w:hAnsi="Calibri" w:cs="Calibri"/>
          <w:spacing w:val="1"/>
          <w:sz w:val="21"/>
          <w:szCs w:val="21"/>
          <w:lang w:eastAsia="zh-CN"/>
        </w:rPr>
        <w:t>f</w:t>
      </w:r>
      <w:r w:rsidRPr="003773D7">
        <w:rPr>
          <w:rFonts w:ascii="Calibri" w:hAnsi="Calibri" w:cs="Calibri"/>
          <w:sz w:val="21"/>
          <w:szCs w:val="21"/>
          <w:lang w:eastAsia="zh-CN"/>
        </w:rPr>
        <w:t>e</w:t>
      </w:r>
      <w:r w:rsidRPr="003773D7">
        <w:rPr>
          <w:rFonts w:ascii="Calibri" w:hAnsi="Calibri" w:cs="Calibri"/>
          <w:spacing w:val="-2"/>
          <w:sz w:val="21"/>
          <w:szCs w:val="21"/>
          <w:lang w:eastAsia="zh-CN"/>
        </w:rPr>
        <w:t>r</w:t>
      </w:r>
      <w:r w:rsidRPr="003773D7">
        <w:rPr>
          <w:rFonts w:ascii="Calibri" w:hAnsi="Calibri" w:cs="Calibri"/>
          <w:spacing w:val="1"/>
          <w:sz w:val="21"/>
          <w:szCs w:val="21"/>
          <w:lang w:eastAsia="zh-CN"/>
        </w:rPr>
        <w:t>t</w:t>
      </w:r>
      <w:r w:rsidRPr="003773D7">
        <w:rPr>
          <w:rFonts w:ascii="Calibri" w:hAnsi="Calibri" w:cs="Calibri"/>
          <w:sz w:val="21"/>
          <w:szCs w:val="21"/>
          <w:lang w:eastAsia="zh-CN"/>
        </w:rPr>
        <w:t>y oraz</w:t>
      </w:r>
      <w:r w:rsidRPr="003773D7">
        <w:rPr>
          <w:rFonts w:ascii="Calibri" w:hAnsi="Calibri" w:cs="Calibri"/>
          <w:spacing w:val="1"/>
          <w:sz w:val="21"/>
          <w:szCs w:val="21"/>
          <w:lang w:eastAsia="zh-CN"/>
        </w:rPr>
        <w:t xml:space="preserve"> </w:t>
      </w:r>
      <w:r w:rsidRPr="003773D7">
        <w:rPr>
          <w:rFonts w:ascii="Calibri" w:eastAsia="TimesNewRoman" w:hAnsi="Calibri" w:cs="Calibri"/>
          <w:sz w:val="21"/>
          <w:szCs w:val="21"/>
        </w:rPr>
        <w:t>treści oświadczenia,</w:t>
      </w:r>
      <w:r w:rsidRPr="003773D7">
        <w:rPr>
          <w:rFonts w:ascii="Calibri" w:hAnsi="Calibri" w:cs="Calibri"/>
          <w:sz w:val="21"/>
          <w:szCs w:val="21"/>
        </w:rPr>
        <w:t xml:space="preserve"> o którym mowa w § 15 ust. 2 regulaminu</w:t>
      </w:r>
      <w:r w:rsidR="00175CEF">
        <w:rPr>
          <w:rFonts w:ascii="Calibri" w:hAnsi="Calibri" w:cs="Calibri"/>
          <w:sz w:val="21"/>
          <w:szCs w:val="21"/>
        </w:rPr>
        <w:t xml:space="preserve"> </w:t>
      </w:r>
      <w:r w:rsidR="00175CEF" w:rsidRPr="007220EF">
        <w:rPr>
          <w:rFonts w:ascii="Calibri" w:eastAsia="TimesNewRoman" w:hAnsi="Calibri" w:cs="Calibri"/>
          <w:sz w:val="21"/>
          <w:szCs w:val="21"/>
        </w:rPr>
        <w:t>lub złożonych podmiotowych środków dowodowych</w:t>
      </w:r>
      <w:r w:rsidRPr="003773D7">
        <w:rPr>
          <w:rFonts w:ascii="Calibri" w:eastAsia="TimesNewRoman" w:hAnsi="Calibri" w:cs="Calibri"/>
          <w:sz w:val="21"/>
          <w:szCs w:val="21"/>
        </w:rPr>
        <w:t xml:space="preserve"> lub innych dokumentów lub oświadczeń składanych w postępowaniu.</w:t>
      </w:r>
    </w:p>
    <w:p w14:paraId="0695A97A" w14:textId="77777777" w:rsidR="00A81EA1" w:rsidRPr="003773D7" w:rsidRDefault="00A81EA1" w:rsidP="00972686">
      <w:pPr>
        <w:widowControl w:val="0"/>
        <w:numPr>
          <w:ilvl w:val="0"/>
          <w:numId w:val="36"/>
        </w:numPr>
        <w:tabs>
          <w:tab w:val="left" w:pos="426"/>
        </w:tabs>
        <w:autoSpaceDE w:val="0"/>
        <w:autoSpaceDN w:val="0"/>
        <w:adjustRightInd w:val="0"/>
        <w:ind w:left="426" w:right="74" w:hanging="426"/>
        <w:jc w:val="both"/>
        <w:rPr>
          <w:rFonts w:ascii="Calibri" w:hAnsi="Calibri" w:cs="Calibri"/>
          <w:sz w:val="21"/>
          <w:szCs w:val="21"/>
        </w:rPr>
      </w:pPr>
      <w:r w:rsidRPr="003773D7">
        <w:rPr>
          <w:rFonts w:ascii="Calibri" w:hAnsi="Calibri" w:cs="Calibri"/>
          <w:sz w:val="21"/>
          <w:szCs w:val="21"/>
          <w:lang w:eastAsia="zh-CN"/>
        </w:rPr>
        <w:t>Zama</w:t>
      </w:r>
      <w:r w:rsidRPr="003773D7">
        <w:rPr>
          <w:rFonts w:ascii="Calibri" w:hAnsi="Calibri" w:cs="Calibri"/>
          <w:spacing w:val="-1"/>
          <w:sz w:val="21"/>
          <w:szCs w:val="21"/>
          <w:lang w:eastAsia="zh-CN"/>
        </w:rPr>
        <w:t>w</w:t>
      </w:r>
      <w:r w:rsidRPr="003773D7">
        <w:rPr>
          <w:rFonts w:ascii="Calibri" w:hAnsi="Calibri" w:cs="Calibri"/>
          <w:sz w:val="21"/>
          <w:szCs w:val="21"/>
          <w:lang w:eastAsia="zh-CN"/>
        </w:rPr>
        <w:t>iają</w:t>
      </w:r>
      <w:r w:rsidRPr="003773D7">
        <w:rPr>
          <w:rFonts w:ascii="Calibri" w:hAnsi="Calibri" w:cs="Calibri"/>
          <w:spacing w:val="-1"/>
          <w:sz w:val="21"/>
          <w:szCs w:val="21"/>
          <w:lang w:eastAsia="zh-CN"/>
        </w:rPr>
        <w:t>c</w:t>
      </w:r>
      <w:r w:rsidRPr="003773D7">
        <w:rPr>
          <w:rFonts w:ascii="Calibri" w:hAnsi="Calibri" w:cs="Calibri"/>
          <w:sz w:val="21"/>
          <w:szCs w:val="21"/>
          <w:lang w:eastAsia="zh-CN"/>
        </w:rPr>
        <w:t xml:space="preserve">y </w:t>
      </w:r>
      <w:r w:rsidRPr="003773D7">
        <w:rPr>
          <w:rFonts w:ascii="Calibri" w:hAnsi="Calibri" w:cs="Calibri"/>
          <w:spacing w:val="1"/>
          <w:sz w:val="21"/>
          <w:szCs w:val="21"/>
          <w:lang w:eastAsia="zh-CN"/>
        </w:rPr>
        <w:t>p</w:t>
      </w:r>
      <w:r w:rsidRPr="003773D7">
        <w:rPr>
          <w:rFonts w:ascii="Calibri" w:hAnsi="Calibri" w:cs="Calibri"/>
          <w:sz w:val="21"/>
          <w:szCs w:val="21"/>
          <w:lang w:eastAsia="zh-CN"/>
        </w:rPr>
        <w:t>o</w:t>
      </w:r>
      <w:r w:rsidRPr="003773D7">
        <w:rPr>
          <w:rFonts w:ascii="Calibri" w:hAnsi="Calibri" w:cs="Calibri"/>
          <w:spacing w:val="1"/>
          <w:sz w:val="21"/>
          <w:szCs w:val="21"/>
          <w:lang w:eastAsia="zh-CN"/>
        </w:rPr>
        <w:t>p</w:t>
      </w:r>
      <w:r w:rsidRPr="003773D7">
        <w:rPr>
          <w:rFonts w:ascii="Calibri" w:hAnsi="Calibri" w:cs="Calibri"/>
          <w:spacing w:val="-2"/>
          <w:sz w:val="21"/>
          <w:szCs w:val="21"/>
          <w:lang w:eastAsia="zh-CN"/>
        </w:rPr>
        <w:t>r</w:t>
      </w:r>
      <w:r w:rsidRPr="003773D7">
        <w:rPr>
          <w:rFonts w:ascii="Calibri" w:hAnsi="Calibri" w:cs="Calibri"/>
          <w:sz w:val="21"/>
          <w:szCs w:val="21"/>
          <w:lang w:eastAsia="zh-CN"/>
        </w:rPr>
        <w:t>a</w:t>
      </w:r>
      <w:r w:rsidRPr="003773D7">
        <w:rPr>
          <w:rFonts w:ascii="Calibri" w:hAnsi="Calibri" w:cs="Calibri"/>
          <w:spacing w:val="-1"/>
          <w:sz w:val="21"/>
          <w:szCs w:val="21"/>
          <w:lang w:eastAsia="zh-CN"/>
        </w:rPr>
        <w:t>w</w:t>
      </w:r>
      <w:r w:rsidRPr="003773D7">
        <w:rPr>
          <w:rFonts w:ascii="Calibri" w:hAnsi="Calibri" w:cs="Calibri"/>
          <w:sz w:val="21"/>
          <w:szCs w:val="21"/>
          <w:lang w:eastAsia="zh-CN"/>
        </w:rPr>
        <w:t>i w o</w:t>
      </w:r>
      <w:r w:rsidRPr="003773D7">
        <w:rPr>
          <w:rFonts w:ascii="Calibri" w:hAnsi="Calibri" w:cs="Calibri"/>
          <w:spacing w:val="1"/>
          <w:sz w:val="21"/>
          <w:szCs w:val="21"/>
          <w:lang w:eastAsia="zh-CN"/>
        </w:rPr>
        <w:t>f</w:t>
      </w:r>
      <w:r w:rsidRPr="003773D7">
        <w:rPr>
          <w:rFonts w:ascii="Calibri" w:hAnsi="Calibri" w:cs="Calibri"/>
          <w:sz w:val="21"/>
          <w:szCs w:val="21"/>
          <w:lang w:eastAsia="zh-CN"/>
        </w:rPr>
        <w:t>e</w:t>
      </w:r>
      <w:r w:rsidRPr="003773D7">
        <w:rPr>
          <w:rFonts w:ascii="Calibri" w:hAnsi="Calibri" w:cs="Calibri"/>
          <w:spacing w:val="-2"/>
          <w:sz w:val="21"/>
          <w:szCs w:val="21"/>
          <w:lang w:eastAsia="zh-CN"/>
        </w:rPr>
        <w:t>r</w:t>
      </w:r>
      <w:r w:rsidRPr="003773D7">
        <w:rPr>
          <w:rFonts w:ascii="Calibri" w:hAnsi="Calibri" w:cs="Calibri"/>
          <w:spacing w:val="1"/>
          <w:sz w:val="21"/>
          <w:szCs w:val="21"/>
          <w:lang w:eastAsia="zh-CN"/>
        </w:rPr>
        <w:t>t</w:t>
      </w:r>
      <w:r w:rsidRPr="003773D7">
        <w:rPr>
          <w:rFonts w:ascii="Calibri" w:hAnsi="Calibri" w:cs="Calibri"/>
          <w:sz w:val="21"/>
          <w:szCs w:val="21"/>
          <w:lang w:eastAsia="zh-CN"/>
        </w:rPr>
        <w:t>ach omył</w:t>
      </w:r>
      <w:r w:rsidRPr="003773D7">
        <w:rPr>
          <w:rFonts w:ascii="Calibri" w:hAnsi="Calibri" w:cs="Calibri"/>
          <w:spacing w:val="-1"/>
          <w:sz w:val="21"/>
          <w:szCs w:val="21"/>
          <w:lang w:eastAsia="zh-CN"/>
        </w:rPr>
        <w:t>k</w:t>
      </w:r>
      <w:r w:rsidRPr="003773D7">
        <w:rPr>
          <w:rFonts w:ascii="Calibri" w:hAnsi="Calibri" w:cs="Calibri"/>
          <w:sz w:val="21"/>
          <w:szCs w:val="21"/>
          <w:lang w:eastAsia="zh-CN"/>
        </w:rPr>
        <w:t>i</w:t>
      </w:r>
      <w:r w:rsidRPr="003773D7">
        <w:rPr>
          <w:rFonts w:ascii="Calibri" w:hAnsi="Calibri" w:cs="Calibri"/>
          <w:spacing w:val="1"/>
          <w:sz w:val="21"/>
          <w:szCs w:val="21"/>
          <w:lang w:eastAsia="zh-CN"/>
        </w:rPr>
        <w:t>, z</w:t>
      </w:r>
      <w:r w:rsidRPr="003773D7">
        <w:rPr>
          <w:rFonts w:ascii="Calibri" w:hAnsi="Calibri" w:cs="Calibri"/>
          <w:sz w:val="21"/>
          <w:szCs w:val="21"/>
          <w:lang w:eastAsia="zh-CN"/>
        </w:rPr>
        <w:t>g</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dn</w:t>
      </w:r>
      <w:r w:rsidRPr="003773D7">
        <w:rPr>
          <w:rFonts w:ascii="Calibri" w:hAnsi="Calibri" w:cs="Calibri"/>
          <w:sz w:val="21"/>
          <w:szCs w:val="21"/>
          <w:lang w:eastAsia="zh-CN"/>
        </w:rPr>
        <w:t xml:space="preserve">ie z </w:t>
      </w:r>
      <w:r w:rsidRPr="003773D7">
        <w:rPr>
          <w:rFonts w:ascii="Calibri" w:hAnsi="Calibri" w:cs="Calibri"/>
          <w:sz w:val="21"/>
          <w:szCs w:val="21"/>
        </w:rPr>
        <w:t>§ 21 ust. 2 regulaminu.</w:t>
      </w:r>
    </w:p>
    <w:p w14:paraId="36936465" w14:textId="40B5BE68" w:rsidR="00A81EA1" w:rsidRPr="003773D7" w:rsidRDefault="00A81EA1" w:rsidP="00972686">
      <w:pPr>
        <w:widowControl w:val="0"/>
        <w:numPr>
          <w:ilvl w:val="0"/>
          <w:numId w:val="36"/>
        </w:numPr>
        <w:tabs>
          <w:tab w:val="left" w:pos="426"/>
        </w:tabs>
        <w:autoSpaceDE w:val="0"/>
        <w:autoSpaceDN w:val="0"/>
        <w:adjustRightInd w:val="0"/>
        <w:ind w:left="426" w:right="74" w:hanging="426"/>
        <w:jc w:val="both"/>
        <w:rPr>
          <w:rFonts w:ascii="Calibri" w:hAnsi="Calibri" w:cs="Calibri"/>
          <w:sz w:val="21"/>
          <w:szCs w:val="21"/>
        </w:rPr>
      </w:pPr>
      <w:r w:rsidRPr="003773D7">
        <w:rPr>
          <w:rFonts w:ascii="Calibri" w:hAnsi="Calibri" w:cs="Calibri"/>
          <w:sz w:val="21"/>
          <w:szCs w:val="21"/>
        </w:rPr>
        <w:t>Przy wyborze najkorzystniejszej oferty, zamawiający będzie kierował się kryterium najniższej ceny.</w:t>
      </w:r>
    </w:p>
    <w:p w14:paraId="4F7F3D93" w14:textId="77777777" w:rsidR="00A81EA1" w:rsidRPr="003773D7" w:rsidRDefault="00A81EA1" w:rsidP="00972686">
      <w:pPr>
        <w:widowControl w:val="0"/>
        <w:numPr>
          <w:ilvl w:val="0"/>
          <w:numId w:val="36"/>
        </w:numPr>
        <w:tabs>
          <w:tab w:val="left" w:pos="426"/>
        </w:tabs>
        <w:autoSpaceDE w:val="0"/>
        <w:autoSpaceDN w:val="0"/>
        <w:adjustRightInd w:val="0"/>
        <w:ind w:left="426" w:right="74" w:hanging="426"/>
        <w:jc w:val="both"/>
        <w:rPr>
          <w:rFonts w:ascii="Calibri" w:hAnsi="Calibri" w:cs="Calibri"/>
          <w:sz w:val="21"/>
          <w:szCs w:val="21"/>
        </w:rPr>
      </w:pPr>
      <w:r w:rsidRPr="003773D7">
        <w:rPr>
          <w:rFonts w:ascii="Calibri" w:hAnsi="Calibri" w:cs="Calibr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F6A03CC" w14:textId="77777777" w:rsidR="00A81EA1" w:rsidRPr="003773D7" w:rsidRDefault="00A81EA1" w:rsidP="00972686">
      <w:pPr>
        <w:pStyle w:val="Bezodstpw"/>
        <w:numPr>
          <w:ilvl w:val="0"/>
          <w:numId w:val="36"/>
        </w:numPr>
        <w:tabs>
          <w:tab w:val="left" w:pos="426"/>
        </w:tabs>
        <w:ind w:left="426" w:hanging="426"/>
        <w:jc w:val="both"/>
        <w:rPr>
          <w:rFonts w:ascii="Calibri" w:hAnsi="Calibri" w:cs="Calibri"/>
          <w:sz w:val="21"/>
          <w:szCs w:val="21"/>
        </w:rPr>
      </w:pPr>
      <w:r w:rsidRPr="003773D7">
        <w:rPr>
          <w:rFonts w:ascii="Calibri" w:hAnsi="Calibri" w:cs="Calibr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01208952" w14:textId="77777777" w:rsidR="00A81EA1" w:rsidRDefault="00A81EA1" w:rsidP="00972686">
      <w:pPr>
        <w:pStyle w:val="Bezodstpw"/>
        <w:numPr>
          <w:ilvl w:val="0"/>
          <w:numId w:val="36"/>
        </w:numPr>
        <w:tabs>
          <w:tab w:val="left" w:pos="426"/>
        </w:tabs>
        <w:ind w:left="426" w:hanging="426"/>
        <w:jc w:val="both"/>
        <w:rPr>
          <w:rFonts w:ascii="Calibri" w:hAnsi="Calibri" w:cs="Calibri"/>
          <w:sz w:val="21"/>
          <w:szCs w:val="21"/>
        </w:rPr>
      </w:pPr>
      <w:r w:rsidRPr="003773D7">
        <w:rPr>
          <w:rFonts w:ascii="Calibri" w:hAnsi="Calibri" w:cs="Calibri"/>
          <w:sz w:val="21"/>
          <w:szCs w:val="21"/>
        </w:rPr>
        <w:t>Wykonawcy, składając oferty dodatkowe, nie mogą oferować cen wyższych niż zaoferowane w uprzednio złożonych przez nich ofertach; oferty dodatkowe zawierające wyższe ceny podlegać będą odrzuceniu na podstawie</w:t>
      </w:r>
      <w:r w:rsidRPr="003773D7">
        <w:rPr>
          <w:rFonts w:ascii="Calibri" w:hAnsi="Calibri" w:cs="Calibri"/>
          <w:sz w:val="21"/>
          <w:szCs w:val="21"/>
          <w:lang w:eastAsia="zh-CN"/>
        </w:rPr>
        <w:t xml:space="preserve"> </w:t>
      </w:r>
      <w:r w:rsidRPr="003773D7">
        <w:rPr>
          <w:rFonts w:ascii="Calibri" w:hAnsi="Calibri" w:cs="Calibri"/>
          <w:sz w:val="21"/>
          <w:szCs w:val="21"/>
        </w:rPr>
        <w:t>§ 21 ust. 9 pkt 3 regulaminu.</w:t>
      </w:r>
    </w:p>
    <w:p w14:paraId="5840CAF5" w14:textId="77777777" w:rsidR="00A81EA1" w:rsidRPr="003773D7" w:rsidRDefault="00A81EA1" w:rsidP="00972686">
      <w:pPr>
        <w:pStyle w:val="Bezodstpw"/>
        <w:numPr>
          <w:ilvl w:val="0"/>
          <w:numId w:val="36"/>
        </w:numPr>
        <w:tabs>
          <w:tab w:val="left" w:pos="426"/>
        </w:tabs>
        <w:ind w:left="426" w:hanging="426"/>
        <w:jc w:val="both"/>
        <w:rPr>
          <w:rFonts w:ascii="Calibri" w:hAnsi="Calibri" w:cs="Calibri"/>
          <w:sz w:val="21"/>
          <w:szCs w:val="21"/>
        </w:rPr>
      </w:pPr>
      <w:r w:rsidRPr="003773D7">
        <w:rPr>
          <w:rFonts w:ascii="Calibri" w:hAnsi="Calibri" w:cs="Calibri"/>
          <w:sz w:val="21"/>
          <w:szCs w:val="21"/>
        </w:rPr>
        <w:t>Zamawiający wybierze najkorzystniejszą ofertę w terminie związania ofertą.</w:t>
      </w:r>
    </w:p>
    <w:p w14:paraId="48B6ED60" w14:textId="77777777" w:rsidR="00A81EA1" w:rsidRPr="003773D7" w:rsidRDefault="00A81EA1" w:rsidP="00972686">
      <w:pPr>
        <w:pStyle w:val="Bezodstpw"/>
        <w:numPr>
          <w:ilvl w:val="0"/>
          <w:numId w:val="36"/>
        </w:numPr>
        <w:tabs>
          <w:tab w:val="left" w:pos="426"/>
        </w:tabs>
        <w:ind w:left="426" w:hanging="426"/>
        <w:jc w:val="both"/>
        <w:rPr>
          <w:rFonts w:ascii="Calibri" w:hAnsi="Calibri" w:cs="Calibri"/>
          <w:sz w:val="21"/>
          <w:szCs w:val="21"/>
        </w:rPr>
      </w:pPr>
      <w:r w:rsidRPr="003773D7">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CBD4F0C" w14:textId="77777777" w:rsidR="00A81EA1" w:rsidRPr="003773D7" w:rsidRDefault="00A81EA1" w:rsidP="00972686">
      <w:pPr>
        <w:pStyle w:val="Bezodstpw"/>
        <w:numPr>
          <w:ilvl w:val="0"/>
          <w:numId w:val="36"/>
        </w:numPr>
        <w:tabs>
          <w:tab w:val="left" w:pos="426"/>
        </w:tabs>
        <w:ind w:left="426" w:hanging="426"/>
        <w:jc w:val="both"/>
        <w:rPr>
          <w:rFonts w:ascii="Calibri" w:hAnsi="Calibri" w:cs="Calibri"/>
          <w:sz w:val="21"/>
          <w:szCs w:val="21"/>
        </w:rPr>
      </w:pPr>
      <w:r w:rsidRPr="003773D7">
        <w:rPr>
          <w:rFonts w:ascii="Calibri" w:hAnsi="Calibri" w:cs="Calibr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758E4AA9" w14:textId="77777777" w:rsidR="00A81EA1" w:rsidRPr="003773D7" w:rsidRDefault="00A81EA1" w:rsidP="00972686">
      <w:pPr>
        <w:pStyle w:val="Bezodstpw"/>
        <w:numPr>
          <w:ilvl w:val="0"/>
          <w:numId w:val="36"/>
        </w:numPr>
        <w:tabs>
          <w:tab w:val="left" w:pos="426"/>
        </w:tabs>
        <w:ind w:left="426" w:hanging="426"/>
        <w:jc w:val="both"/>
        <w:rPr>
          <w:rFonts w:ascii="Calibri" w:hAnsi="Calibri" w:cs="Calibri"/>
          <w:sz w:val="21"/>
          <w:szCs w:val="21"/>
        </w:rPr>
      </w:pPr>
      <w:r w:rsidRPr="003773D7">
        <w:rPr>
          <w:rFonts w:ascii="Calibri" w:hAnsi="Calibri" w:cs="Calibri"/>
          <w:sz w:val="21"/>
          <w:szCs w:val="21"/>
        </w:rPr>
        <w:t>Niezwłocznie po wyborze najkorzystniejszej oferty zamawiający poinformuje równocześnie wykonawców, którzy złożyli oferty, o:</w:t>
      </w:r>
    </w:p>
    <w:p w14:paraId="6ED32449" w14:textId="77777777" w:rsidR="00A81EA1" w:rsidRPr="003773D7" w:rsidRDefault="00A81EA1" w:rsidP="00972686">
      <w:pPr>
        <w:pStyle w:val="Bezodstpw"/>
        <w:numPr>
          <w:ilvl w:val="1"/>
          <w:numId w:val="36"/>
        </w:numPr>
        <w:tabs>
          <w:tab w:val="left" w:pos="851"/>
        </w:tabs>
        <w:ind w:left="851" w:hanging="425"/>
        <w:jc w:val="both"/>
        <w:rPr>
          <w:rFonts w:ascii="Calibri" w:hAnsi="Calibri" w:cs="Calibri"/>
          <w:sz w:val="21"/>
          <w:szCs w:val="21"/>
        </w:rPr>
      </w:pPr>
      <w:r w:rsidRPr="003773D7">
        <w:rPr>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3773D7">
        <w:rPr>
          <w:rFonts w:ascii="Calibri" w:hAnsi="Calibri" w:cs="Calibri"/>
          <w:sz w:val="21"/>
          <w:szCs w:val="21"/>
        </w:rPr>
        <w:br/>
        <w:t>i nazwiska, siedziby albo miejsca zamieszkania, jeżeli są miejscami wykonywania działalności wykonawców, którzy złożyli oferty, a także wskazanie oferty od najtańszej do najdroższej;</w:t>
      </w:r>
    </w:p>
    <w:p w14:paraId="3523FE21" w14:textId="77777777" w:rsidR="00A81EA1" w:rsidRPr="003773D7" w:rsidRDefault="00A81EA1" w:rsidP="00972686">
      <w:pPr>
        <w:pStyle w:val="Bezodstpw"/>
        <w:numPr>
          <w:ilvl w:val="1"/>
          <w:numId w:val="36"/>
        </w:numPr>
        <w:tabs>
          <w:tab w:val="left" w:pos="851"/>
        </w:tabs>
        <w:ind w:left="851" w:hanging="425"/>
        <w:jc w:val="both"/>
        <w:rPr>
          <w:rFonts w:ascii="Calibri" w:hAnsi="Calibri" w:cs="Calibri"/>
          <w:sz w:val="21"/>
          <w:szCs w:val="21"/>
        </w:rPr>
      </w:pPr>
      <w:r w:rsidRPr="003773D7">
        <w:rPr>
          <w:rFonts w:ascii="Calibri" w:hAnsi="Calibri" w:cs="Calibri"/>
          <w:sz w:val="21"/>
          <w:szCs w:val="21"/>
        </w:rPr>
        <w:t>Wykonawcach, których oferty zostały odrzucone</w:t>
      </w:r>
    </w:p>
    <w:p w14:paraId="40D90A56" w14:textId="77777777" w:rsidR="00A81EA1" w:rsidRPr="003773D7" w:rsidRDefault="00A81EA1" w:rsidP="00972686">
      <w:pPr>
        <w:pStyle w:val="Bezodstpw"/>
        <w:tabs>
          <w:tab w:val="left" w:pos="851"/>
        </w:tabs>
        <w:ind w:left="426"/>
        <w:jc w:val="both"/>
        <w:rPr>
          <w:rFonts w:ascii="Calibri" w:hAnsi="Calibri" w:cs="Calibri"/>
          <w:sz w:val="21"/>
          <w:szCs w:val="21"/>
        </w:rPr>
      </w:pPr>
      <w:r w:rsidRPr="003773D7">
        <w:rPr>
          <w:rFonts w:ascii="Calibri" w:hAnsi="Calibri" w:cs="Calibri"/>
          <w:sz w:val="21"/>
          <w:szCs w:val="21"/>
        </w:rPr>
        <w:t>– podając uzasadnienie faktyczne i wynikające z regulaminu.</w:t>
      </w:r>
    </w:p>
    <w:p w14:paraId="616E509E" w14:textId="77777777" w:rsidR="00A81EA1" w:rsidRPr="003773D7" w:rsidRDefault="00A81EA1" w:rsidP="00972686">
      <w:pPr>
        <w:pStyle w:val="Bezodstpw"/>
        <w:numPr>
          <w:ilvl w:val="0"/>
          <w:numId w:val="36"/>
        </w:numPr>
        <w:tabs>
          <w:tab w:val="left" w:pos="426"/>
        </w:tabs>
        <w:ind w:left="426" w:hanging="426"/>
        <w:jc w:val="both"/>
        <w:rPr>
          <w:rFonts w:ascii="Calibri" w:hAnsi="Calibri" w:cs="Calibri"/>
          <w:sz w:val="21"/>
          <w:szCs w:val="21"/>
        </w:rPr>
      </w:pPr>
      <w:r w:rsidRPr="003773D7">
        <w:rPr>
          <w:rFonts w:ascii="Calibri" w:hAnsi="Calibri" w:cs="Calibri"/>
          <w:sz w:val="21"/>
          <w:szCs w:val="21"/>
        </w:rPr>
        <w:t>Zamawiający udostępni niezwłocznie na Platformie informacje, o których mowa w pkt 12.1.</w:t>
      </w:r>
    </w:p>
    <w:p w14:paraId="6017B342" w14:textId="77777777" w:rsidR="009D3589" w:rsidRDefault="009D3589" w:rsidP="00972686">
      <w:pPr>
        <w:pStyle w:val="Bezodstpw"/>
        <w:tabs>
          <w:tab w:val="left" w:pos="426"/>
        </w:tabs>
        <w:ind w:left="426"/>
        <w:jc w:val="both"/>
        <w:rPr>
          <w:rFonts w:ascii="Calibri" w:hAnsi="Calibri" w:cs="Calibri"/>
          <w:sz w:val="21"/>
          <w:szCs w:val="21"/>
        </w:rPr>
      </w:pPr>
    </w:p>
    <w:p w14:paraId="0844E078" w14:textId="77777777" w:rsidR="00ED6259" w:rsidRPr="00FE75E9" w:rsidRDefault="00ED6259"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15</w:t>
      </w:r>
    </w:p>
    <w:p w14:paraId="556407E0" w14:textId="77777777" w:rsidR="00ED6259" w:rsidRPr="00FE75E9" w:rsidRDefault="00ED6259"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Podstawy wykluczenia</w:t>
      </w:r>
    </w:p>
    <w:p w14:paraId="798F039F" w14:textId="77777777" w:rsidR="004A0752" w:rsidRPr="00FE75E9" w:rsidRDefault="004A0752" w:rsidP="00972686">
      <w:pPr>
        <w:pStyle w:val="Akapitzlist"/>
        <w:tabs>
          <w:tab w:val="left" w:pos="567"/>
        </w:tabs>
        <w:jc w:val="both"/>
        <w:rPr>
          <w:rFonts w:ascii="Calibri" w:hAnsi="Calibri" w:cs="Calibri"/>
          <w:b/>
          <w:sz w:val="21"/>
          <w:szCs w:val="21"/>
          <w:lang w:val="pl-PL"/>
        </w:rPr>
      </w:pPr>
    </w:p>
    <w:p w14:paraId="7E8AF680" w14:textId="77777777" w:rsidR="00B8754F" w:rsidRPr="00415372" w:rsidRDefault="00B8754F" w:rsidP="00972686">
      <w:pPr>
        <w:pStyle w:val="Bezodstpw"/>
        <w:numPr>
          <w:ilvl w:val="3"/>
          <w:numId w:val="34"/>
        </w:numPr>
        <w:tabs>
          <w:tab w:val="left" w:pos="426"/>
        </w:tabs>
        <w:ind w:left="426" w:hanging="426"/>
        <w:jc w:val="both"/>
        <w:rPr>
          <w:rFonts w:ascii="Calibri" w:hAnsi="Calibri" w:cs="Calibri"/>
          <w:sz w:val="21"/>
          <w:szCs w:val="21"/>
        </w:rPr>
      </w:pPr>
      <w:r w:rsidRPr="00415372">
        <w:rPr>
          <w:rFonts w:ascii="Calibri" w:hAnsi="Calibri" w:cs="Calibri"/>
          <w:sz w:val="21"/>
          <w:szCs w:val="21"/>
        </w:rPr>
        <w:t>O udzielenie zamówienia mogą ubiegać się wykonawcy, którzy nie podlegają wykluczeniu na podstawie przesłanek obligatoryjnych, o których mowa w § 12 ust. 1 regulaminu oraz w Rozdziale 21 SWZ.</w:t>
      </w:r>
    </w:p>
    <w:p w14:paraId="341F8390" w14:textId="77777777" w:rsidR="00B8754F" w:rsidRPr="00415372" w:rsidRDefault="00B8754F" w:rsidP="00972686">
      <w:pPr>
        <w:pStyle w:val="Bezodstpw"/>
        <w:numPr>
          <w:ilvl w:val="3"/>
          <w:numId w:val="34"/>
        </w:numPr>
        <w:tabs>
          <w:tab w:val="left" w:pos="426"/>
        </w:tabs>
        <w:ind w:left="425" w:hanging="425"/>
        <w:jc w:val="both"/>
        <w:rPr>
          <w:rFonts w:ascii="Calibri" w:hAnsi="Calibri" w:cs="Calibri"/>
          <w:sz w:val="21"/>
          <w:szCs w:val="21"/>
        </w:rPr>
      </w:pPr>
      <w:r w:rsidRPr="00415372">
        <w:rPr>
          <w:rFonts w:ascii="Calibri" w:hAnsi="Calibri" w:cs="Calibri"/>
          <w:sz w:val="21"/>
          <w:szCs w:val="21"/>
        </w:rPr>
        <w:t>Wykonawca może zostać wykluczony przez zamawiającego na każdym etapie postępowania o udzielenie zamówienia, na okres wskazany odpowiednio w § 12 ust. 9 regulaminu</w:t>
      </w:r>
      <w:r w:rsidRPr="00415372">
        <w:rPr>
          <w:rFonts w:ascii="Calibri" w:hAnsi="Calibri" w:cs="Calibri"/>
          <w:iCs/>
          <w:sz w:val="21"/>
          <w:szCs w:val="21"/>
        </w:rPr>
        <w:t xml:space="preserve"> oraz pkt 2 Rozdziału 21 SWZ.</w:t>
      </w:r>
    </w:p>
    <w:p w14:paraId="3806F6EA" w14:textId="77777777" w:rsidR="00B8754F" w:rsidRPr="00415372" w:rsidRDefault="00B8754F" w:rsidP="00972686">
      <w:pPr>
        <w:pStyle w:val="Bezodstpw"/>
        <w:numPr>
          <w:ilvl w:val="3"/>
          <w:numId w:val="34"/>
        </w:numPr>
        <w:tabs>
          <w:tab w:val="left" w:pos="426"/>
        </w:tabs>
        <w:ind w:left="426" w:hanging="426"/>
        <w:jc w:val="both"/>
        <w:rPr>
          <w:rFonts w:ascii="Calibri" w:hAnsi="Calibri" w:cs="Calibri"/>
          <w:sz w:val="21"/>
          <w:szCs w:val="21"/>
        </w:rPr>
      </w:pPr>
      <w:r w:rsidRPr="00415372">
        <w:rPr>
          <w:rFonts w:ascii="Calibri" w:hAnsi="Calibri" w:cs="Calibri"/>
          <w:sz w:val="21"/>
          <w:szCs w:val="21"/>
        </w:rPr>
        <w:t>Mechanizm samooczyszczenia wykonawcy, określony został w § 12 ust. 7 regulaminu</w:t>
      </w:r>
      <w:r w:rsidRPr="00EC7AB1">
        <w:rPr>
          <w:rFonts w:ascii="Calibri" w:hAnsi="Calibri" w:cs="Calibri"/>
          <w:iCs/>
          <w:sz w:val="21"/>
          <w:szCs w:val="21"/>
        </w:rPr>
        <w:t xml:space="preserve">; zapisy stosuje się do </w:t>
      </w:r>
      <w:r w:rsidRPr="00EC7AB1">
        <w:rPr>
          <w:rFonts w:ascii="Calibri" w:hAnsi="Calibri" w:cs="Calibri"/>
          <w:sz w:val="21"/>
          <w:szCs w:val="21"/>
        </w:rPr>
        <w:t>podmiotów udostępniających zasoby na zasadach określonych w § 14 ust. 1 regulaminu.</w:t>
      </w:r>
    </w:p>
    <w:p w14:paraId="7E3B5369" w14:textId="77777777" w:rsidR="00546110" w:rsidRDefault="00546110" w:rsidP="00972686">
      <w:pPr>
        <w:pStyle w:val="Bezodstpw"/>
        <w:tabs>
          <w:tab w:val="left" w:pos="426"/>
        </w:tabs>
        <w:ind w:left="426"/>
        <w:jc w:val="both"/>
        <w:rPr>
          <w:rFonts w:ascii="Calibri" w:hAnsi="Calibri" w:cs="Calibri"/>
          <w:sz w:val="21"/>
          <w:szCs w:val="21"/>
        </w:rPr>
      </w:pPr>
    </w:p>
    <w:p w14:paraId="30E26D4E" w14:textId="77777777" w:rsidR="00842765" w:rsidRPr="00FE75E9" w:rsidRDefault="00842765" w:rsidP="00972686">
      <w:pPr>
        <w:pStyle w:val="Bezodstpw"/>
        <w:tabs>
          <w:tab w:val="left" w:pos="426"/>
        </w:tabs>
        <w:ind w:left="426"/>
        <w:jc w:val="both"/>
        <w:rPr>
          <w:rFonts w:ascii="Calibri" w:hAnsi="Calibri" w:cs="Calibri"/>
          <w:sz w:val="21"/>
          <w:szCs w:val="21"/>
        </w:rPr>
      </w:pPr>
    </w:p>
    <w:p w14:paraId="44FBCC45" w14:textId="77777777" w:rsidR="00ED6259" w:rsidRPr="00FE75E9" w:rsidRDefault="00ED6259"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16</w:t>
      </w:r>
    </w:p>
    <w:p w14:paraId="0AD846EA" w14:textId="77777777" w:rsidR="00ED6259" w:rsidRPr="00FE75E9" w:rsidRDefault="00ED6259"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warunkach udziału w postępowaniu</w:t>
      </w:r>
    </w:p>
    <w:p w14:paraId="26253C4D" w14:textId="77777777" w:rsidR="00824263" w:rsidRPr="00FE75E9" w:rsidRDefault="00824263" w:rsidP="00972686">
      <w:pPr>
        <w:pStyle w:val="Bezodstpw"/>
        <w:tabs>
          <w:tab w:val="left" w:pos="0"/>
        </w:tabs>
        <w:jc w:val="both"/>
        <w:rPr>
          <w:rFonts w:ascii="Calibri" w:hAnsi="Calibri" w:cs="Calibri"/>
          <w:b/>
          <w:sz w:val="21"/>
          <w:szCs w:val="21"/>
        </w:rPr>
      </w:pPr>
    </w:p>
    <w:p w14:paraId="7D871FC6" w14:textId="77777777" w:rsidR="00824263" w:rsidRPr="00185D6D" w:rsidRDefault="00824263" w:rsidP="00185D6D">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O udzielenie zamówienia mog</w:t>
      </w:r>
      <w:r w:rsidR="00A67BBA" w:rsidRPr="00185D6D">
        <w:rPr>
          <w:rFonts w:ascii="Calibri" w:hAnsi="Calibri" w:cs="Calibri"/>
          <w:sz w:val="21"/>
          <w:szCs w:val="21"/>
        </w:rPr>
        <w:t>ą ubiegać się wykonawcy, którzy s</w:t>
      </w:r>
      <w:r w:rsidRPr="00185D6D">
        <w:rPr>
          <w:rFonts w:ascii="Calibri" w:hAnsi="Calibri" w:cs="Calibri"/>
          <w:sz w:val="21"/>
          <w:szCs w:val="21"/>
        </w:rPr>
        <w:t xml:space="preserve">pełniają warunki udziału </w:t>
      </w:r>
      <w:r w:rsidR="00A67BBA" w:rsidRPr="00185D6D">
        <w:rPr>
          <w:rFonts w:ascii="Calibri" w:hAnsi="Calibri" w:cs="Calibri"/>
          <w:sz w:val="21"/>
          <w:szCs w:val="21"/>
        </w:rPr>
        <w:t>w postępowaniu.</w:t>
      </w:r>
    </w:p>
    <w:p w14:paraId="1A6B9F89" w14:textId="001C6C44" w:rsidR="00185D6D" w:rsidRPr="00185D6D" w:rsidRDefault="008F3FFA" w:rsidP="00CE6EDD">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 xml:space="preserve">Na podstawie § 13 ust. 1 regulaminu, zamawiający określa warunek udziału w postępowaniu w zakresie </w:t>
      </w:r>
      <w:bookmarkStart w:id="3" w:name="_Hlk96523428"/>
      <w:r w:rsidRPr="00185D6D">
        <w:rPr>
          <w:rFonts w:ascii="Calibri" w:hAnsi="Calibri" w:cs="Calibri"/>
          <w:sz w:val="21"/>
          <w:szCs w:val="21"/>
          <w:u w:val="single"/>
        </w:rPr>
        <w:t>zdolności technicznej lub zawodowej</w:t>
      </w:r>
      <w:bookmarkEnd w:id="3"/>
      <w:r w:rsidRPr="00185D6D">
        <w:rPr>
          <w:rFonts w:ascii="Calibri" w:hAnsi="Calibri" w:cs="Calibri"/>
          <w:sz w:val="21"/>
          <w:szCs w:val="21"/>
        </w:rPr>
        <w:t>; zamawiający uzna, że wykonawca spełnia warunek, jeżeli</w:t>
      </w:r>
      <w:r w:rsidR="00185D6D" w:rsidRPr="00185D6D">
        <w:rPr>
          <w:rFonts w:ascii="Calibri" w:hAnsi="Calibri" w:cs="Calibri"/>
          <w:sz w:val="21"/>
          <w:szCs w:val="21"/>
        </w:rPr>
        <w:t xml:space="preserve"> </w:t>
      </w:r>
      <w:r w:rsidR="00185D6D" w:rsidRPr="00185D6D">
        <w:rPr>
          <w:rFonts w:ascii="Calibri" w:hAnsi="Calibri" w:cs="Calibri"/>
          <w:spacing w:val="1"/>
          <w:sz w:val="21"/>
          <w:szCs w:val="21"/>
        </w:rPr>
        <w:t xml:space="preserve">skieruje do realizacji zamówienia, na stanowisko </w:t>
      </w:r>
      <w:r w:rsidR="00917F7D" w:rsidRPr="00BD0E3C">
        <w:rPr>
          <w:rFonts w:ascii="Calibri" w:hAnsi="Calibri" w:cs="Calibri"/>
          <w:spacing w:val="1"/>
          <w:sz w:val="21"/>
          <w:szCs w:val="21"/>
        </w:rPr>
        <w:t xml:space="preserve">RZECZOZNAWCY MAJATKOWEGO – </w:t>
      </w:r>
      <w:r w:rsidR="007370F2" w:rsidRPr="00F65FCE">
        <w:rPr>
          <w:rFonts w:ascii="Calibri" w:hAnsi="Calibri" w:cs="Calibri"/>
          <w:spacing w:val="1"/>
          <w:sz w:val="21"/>
          <w:szCs w:val="21"/>
        </w:rPr>
        <w:t xml:space="preserve">jedną (1) osobę posiadającą uprawnienia zawodowe </w:t>
      </w:r>
      <w:r w:rsidR="007370F2" w:rsidRPr="00F65FCE">
        <w:rPr>
          <w:rFonts w:ascii="Calibri" w:hAnsi="Calibri" w:cs="Calibri"/>
          <w:spacing w:val="1"/>
          <w:sz w:val="21"/>
          <w:szCs w:val="21"/>
        </w:rPr>
        <w:br/>
      </w:r>
      <w:r w:rsidR="007370F2" w:rsidRPr="00F54345">
        <w:rPr>
          <w:rFonts w:ascii="Calibri" w:hAnsi="Calibri" w:cs="Calibri"/>
          <w:spacing w:val="1"/>
          <w:sz w:val="21"/>
          <w:szCs w:val="21"/>
        </w:rPr>
        <w:t xml:space="preserve">w zakresie szacowania nieruchomości, nadane w trybie przepisów </w:t>
      </w:r>
      <w:r w:rsidR="007370F2">
        <w:rPr>
          <w:rFonts w:ascii="Calibri" w:hAnsi="Calibri" w:cs="Calibri"/>
          <w:spacing w:val="1"/>
          <w:sz w:val="21"/>
          <w:szCs w:val="21"/>
        </w:rPr>
        <w:t>r</w:t>
      </w:r>
      <w:r w:rsidR="007370F2" w:rsidRPr="00F54345">
        <w:rPr>
          <w:rFonts w:ascii="Calibri" w:hAnsi="Calibri" w:cs="Calibri"/>
          <w:spacing w:val="1"/>
          <w:sz w:val="21"/>
          <w:szCs w:val="21"/>
        </w:rPr>
        <w:t xml:space="preserve">ozdziału 4 </w:t>
      </w:r>
      <w:r w:rsidR="007370F2">
        <w:rPr>
          <w:rFonts w:ascii="Calibri" w:hAnsi="Calibri" w:cs="Calibri"/>
          <w:spacing w:val="1"/>
          <w:sz w:val="21"/>
          <w:szCs w:val="21"/>
        </w:rPr>
        <w:t>d</w:t>
      </w:r>
      <w:r w:rsidR="007370F2" w:rsidRPr="00F54345">
        <w:rPr>
          <w:rFonts w:ascii="Calibri" w:hAnsi="Calibri" w:cs="Calibri"/>
          <w:spacing w:val="1"/>
          <w:sz w:val="21"/>
          <w:szCs w:val="21"/>
        </w:rPr>
        <w:t>ziału V ustawy z dnia 21 sierpnia 1997 r. – o gospodarce nieruchomościami lub przepisów wcześniej obowiązujących</w:t>
      </w:r>
      <w:r w:rsidR="00185D6D" w:rsidRPr="00185D6D">
        <w:rPr>
          <w:rFonts w:ascii="Calibri" w:hAnsi="Calibri" w:cs="Arial"/>
          <w:iCs/>
          <w:sz w:val="21"/>
          <w:szCs w:val="21"/>
        </w:rPr>
        <w:t>.</w:t>
      </w:r>
    </w:p>
    <w:p w14:paraId="40992296" w14:textId="50F9C724" w:rsidR="00923638" w:rsidRPr="00185D6D" w:rsidRDefault="005F7C34" w:rsidP="00972686">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 xml:space="preserve">Wykonawca może powierzyć wykonanie części zamówienia podwykonawcy; </w:t>
      </w:r>
      <w:r w:rsidR="00923638" w:rsidRPr="00185D6D">
        <w:rPr>
          <w:rFonts w:ascii="Calibri" w:hAnsi="Calibri" w:cs="Calibri"/>
          <w:sz w:val="21"/>
          <w:szCs w:val="21"/>
        </w:rPr>
        <w:t>w takim przypadku wykonawca winien wskazać w formularzu oferty</w:t>
      </w:r>
      <w:r w:rsidR="00923638" w:rsidRPr="00185D6D">
        <w:rPr>
          <w:rFonts w:ascii="Calibri" w:eastAsia="Calibri" w:hAnsi="Calibri" w:cs="Calibri"/>
          <w:sz w:val="21"/>
          <w:szCs w:val="21"/>
          <w:lang w:eastAsia="en-US"/>
        </w:rPr>
        <w:t xml:space="preserve">, w SEKCJI </w:t>
      </w:r>
      <w:r w:rsidR="007D14AD" w:rsidRPr="00185D6D">
        <w:rPr>
          <w:rFonts w:ascii="Calibri" w:eastAsia="Calibri" w:hAnsi="Calibri" w:cs="Calibri"/>
          <w:sz w:val="21"/>
          <w:szCs w:val="21"/>
          <w:lang w:eastAsia="en-US"/>
        </w:rPr>
        <w:t>I</w:t>
      </w:r>
      <w:r w:rsidR="008C6053" w:rsidRPr="00185D6D">
        <w:rPr>
          <w:rFonts w:ascii="Calibri" w:eastAsia="Calibri" w:hAnsi="Calibri" w:cs="Calibri"/>
          <w:sz w:val="21"/>
          <w:szCs w:val="21"/>
          <w:lang w:eastAsia="en-US"/>
        </w:rPr>
        <w:t>II</w:t>
      </w:r>
      <w:r w:rsidR="00923638" w:rsidRPr="00185D6D">
        <w:rPr>
          <w:rFonts w:ascii="Calibri" w:eastAsia="Calibri" w:hAnsi="Calibri" w:cs="Calibri"/>
          <w:sz w:val="21"/>
          <w:szCs w:val="21"/>
          <w:lang w:eastAsia="en-US"/>
        </w:rPr>
        <w:t>: PODWYKONAWSTWO / UDOSTĘPNIENIE ZASOBÓW:</w:t>
      </w:r>
    </w:p>
    <w:p w14:paraId="4DD09F45" w14:textId="77777777" w:rsidR="00923638" w:rsidRPr="00185D6D" w:rsidRDefault="00923638" w:rsidP="00972686">
      <w:pPr>
        <w:pStyle w:val="Bezodstpw"/>
        <w:numPr>
          <w:ilvl w:val="0"/>
          <w:numId w:val="40"/>
        </w:numPr>
        <w:tabs>
          <w:tab w:val="left" w:pos="851"/>
        </w:tabs>
        <w:ind w:left="851" w:hanging="425"/>
        <w:rPr>
          <w:rFonts w:ascii="Calibri" w:hAnsi="Calibri"/>
          <w:sz w:val="21"/>
          <w:szCs w:val="21"/>
        </w:rPr>
      </w:pPr>
      <w:r w:rsidRPr="00185D6D">
        <w:rPr>
          <w:rFonts w:ascii="Calibri" w:eastAsia="Calibri" w:hAnsi="Calibri"/>
          <w:sz w:val="21"/>
          <w:szCs w:val="21"/>
        </w:rPr>
        <w:t>C</w:t>
      </w:r>
      <w:r w:rsidRPr="00185D6D">
        <w:rPr>
          <w:rFonts w:ascii="Calibri" w:hAnsi="Calibri"/>
          <w:sz w:val="21"/>
          <w:szCs w:val="21"/>
        </w:rPr>
        <w:t>zęści zamówienia, których wykonanie zamierza powierzyć podwykonawcom;</w:t>
      </w:r>
    </w:p>
    <w:p w14:paraId="577AFE8B" w14:textId="77777777" w:rsidR="00923638" w:rsidRPr="00185D6D" w:rsidRDefault="009302BA" w:rsidP="00972686">
      <w:pPr>
        <w:pStyle w:val="Bezodstpw"/>
        <w:numPr>
          <w:ilvl w:val="0"/>
          <w:numId w:val="40"/>
        </w:numPr>
        <w:tabs>
          <w:tab w:val="left" w:pos="851"/>
        </w:tabs>
        <w:ind w:left="851" w:hanging="425"/>
        <w:rPr>
          <w:rFonts w:ascii="Calibri" w:hAnsi="Calibri"/>
          <w:sz w:val="21"/>
          <w:szCs w:val="21"/>
        </w:rPr>
      </w:pPr>
      <w:r w:rsidRPr="00185D6D">
        <w:rPr>
          <w:rFonts w:ascii="Calibri" w:hAnsi="Calibri"/>
          <w:sz w:val="21"/>
          <w:szCs w:val="21"/>
        </w:rPr>
        <w:t xml:space="preserve">Nazwy albo imiona i nazwiska oraz siedziby lub miejsca prowadzonej działalności gospodarczej albo miejsca zamieszkania </w:t>
      </w:r>
      <w:r w:rsidR="00923638" w:rsidRPr="00185D6D">
        <w:rPr>
          <w:rFonts w:ascii="Calibri" w:hAnsi="Calibri"/>
          <w:sz w:val="21"/>
          <w:szCs w:val="21"/>
        </w:rPr>
        <w:t>ewentualnych podwykonawców, jeżeli są już znani.</w:t>
      </w:r>
    </w:p>
    <w:p w14:paraId="24840A97" w14:textId="77777777" w:rsidR="004F003B" w:rsidRPr="00185D6D" w:rsidRDefault="00923638" w:rsidP="00972686">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Z</w:t>
      </w:r>
      <w:r w:rsidR="005F7C34" w:rsidRPr="00185D6D">
        <w:rPr>
          <w:rFonts w:ascii="Calibri" w:hAnsi="Calibri" w:cs="Calibri"/>
          <w:sz w:val="21"/>
          <w:szCs w:val="21"/>
        </w:rPr>
        <w:t xml:space="preserve">amawiający nie zastrzega obowiązku osobistego wykonania przez wykonawcę kluczowych zadań dotyczących </w:t>
      </w:r>
      <w:r w:rsidR="00EC6566" w:rsidRPr="00185D6D">
        <w:rPr>
          <w:rFonts w:ascii="Calibri" w:hAnsi="Calibri" w:cs="Calibri"/>
          <w:sz w:val="21"/>
          <w:szCs w:val="21"/>
        </w:rPr>
        <w:t xml:space="preserve">usług </w:t>
      </w:r>
      <w:r w:rsidR="005F7C34" w:rsidRPr="00185D6D">
        <w:rPr>
          <w:rFonts w:ascii="Calibri" w:hAnsi="Calibri" w:cs="Calibri"/>
          <w:sz w:val="21"/>
          <w:szCs w:val="21"/>
        </w:rPr>
        <w:t>stanowiących przedmiot niniejszego zamówienia.</w:t>
      </w:r>
    </w:p>
    <w:p w14:paraId="78971280" w14:textId="77777777" w:rsidR="008E028E" w:rsidRPr="00185D6D" w:rsidRDefault="00824263" w:rsidP="00972686">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Wykonawcy mogą wspólnie ubiegać się o udzielenie zamówie</w:t>
      </w:r>
      <w:r w:rsidR="00710D20" w:rsidRPr="00185D6D">
        <w:rPr>
          <w:rFonts w:ascii="Calibri" w:hAnsi="Calibri" w:cs="Calibri"/>
          <w:sz w:val="21"/>
          <w:szCs w:val="21"/>
        </w:rPr>
        <w:t xml:space="preserve">nia; w takim przypadku </w:t>
      </w:r>
      <w:r w:rsidRPr="00185D6D">
        <w:rPr>
          <w:rFonts w:ascii="Calibri" w:hAnsi="Calibri" w:cs="Calibri"/>
          <w:sz w:val="21"/>
          <w:szCs w:val="21"/>
        </w:rPr>
        <w:t>wykonawcy ustanawiają pełnomocnika do reprezentowania ich w postępowaniu o udzielenie zamówienia albo do reprezentowania w postępowaniu i zawarcia umowy w sprawie zamówienia.</w:t>
      </w:r>
    </w:p>
    <w:p w14:paraId="56ADBBEC" w14:textId="77777777" w:rsidR="008E028E" w:rsidRPr="00185D6D" w:rsidRDefault="008E028E" w:rsidP="00972686">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 xml:space="preserve">Jeżeli wybrana </w:t>
      </w:r>
      <w:r w:rsidR="007E361E" w:rsidRPr="00185D6D">
        <w:rPr>
          <w:rFonts w:ascii="Calibri" w:hAnsi="Calibri" w:cs="Calibri"/>
          <w:sz w:val="21"/>
          <w:szCs w:val="21"/>
        </w:rPr>
        <w:t xml:space="preserve">zostanie </w:t>
      </w:r>
      <w:r w:rsidRPr="00185D6D">
        <w:rPr>
          <w:rFonts w:ascii="Calibri" w:hAnsi="Calibri" w:cs="Calibri"/>
          <w:sz w:val="21"/>
          <w:szCs w:val="21"/>
        </w:rPr>
        <w:t>oferta wykonawców wspólnie ubiegających się o udzielenie zamówienia, zama</w:t>
      </w:r>
      <w:r w:rsidR="007E361E" w:rsidRPr="00185D6D">
        <w:rPr>
          <w:rFonts w:ascii="Calibri" w:hAnsi="Calibri" w:cs="Calibri"/>
          <w:sz w:val="21"/>
          <w:szCs w:val="21"/>
        </w:rPr>
        <w:t>wiając za</w:t>
      </w:r>
      <w:r w:rsidRPr="00185D6D">
        <w:rPr>
          <w:rFonts w:ascii="Calibri" w:hAnsi="Calibri" w:cs="Calibri"/>
          <w:sz w:val="21"/>
          <w:szCs w:val="21"/>
        </w:rPr>
        <w:t>żą</w:t>
      </w:r>
      <w:r w:rsidR="007E361E" w:rsidRPr="00185D6D">
        <w:rPr>
          <w:rFonts w:ascii="Calibri" w:hAnsi="Calibri" w:cs="Calibri"/>
          <w:sz w:val="21"/>
          <w:szCs w:val="21"/>
        </w:rPr>
        <w:t>da</w:t>
      </w:r>
      <w:r w:rsidRPr="00185D6D">
        <w:rPr>
          <w:rFonts w:ascii="Calibri" w:hAnsi="Calibri" w:cs="Calibri"/>
          <w:sz w:val="21"/>
          <w:szCs w:val="21"/>
        </w:rPr>
        <w:t xml:space="preserve"> przed zawarciem umowy w sprawie zamówienia kopii umowy regulującej współpracę tych wykonawców.</w:t>
      </w:r>
    </w:p>
    <w:p w14:paraId="620F3DA6" w14:textId="7BE3D76E" w:rsidR="000026D7" w:rsidRPr="00185D6D" w:rsidRDefault="00824263" w:rsidP="00972686">
      <w:pPr>
        <w:pStyle w:val="Bezodstpw"/>
        <w:numPr>
          <w:ilvl w:val="0"/>
          <w:numId w:val="24"/>
        </w:numPr>
        <w:tabs>
          <w:tab w:val="left" w:pos="426"/>
        </w:tabs>
        <w:ind w:left="425" w:hanging="425"/>
        <w:jc w:val="both"/>
        <w:rPr>
          <w:rFonts w:ascii="Calibri" w:hAnsi="Calibri" w:cs="Calibri"/>
          <w:sz w:val="21"/>
          <w:szCs w:val="21"/>
        </w:rPr>
      </w:pPr>
      <w:r w:rsidRPr="00185D6D">
        <w:rPr>
          <w:rFonts w:ascii="Calibri" w:hAnsi="Calibri" w:cs="Calibri"/>
          <w:sz w:val="21"/>
          <w:szCs w:val="21"/>
        </w:rPr>
        <w:t>Postanowienia dotyczące wykonawcy stosuje się odpowiednio do wykonawców wspólnie ubiegających się o udzie</w:t>
      </w:r>
      <w:r w:rsidR="001E54F8" w:rsidRPr="00185D6D">
        <w:rPr>
          <w:rFonts w:ascii="Calibri" w:hAnsi="Calibri" w:cs="Calibri"/>
          <w:sz w:val="21"/>
          <w:szCs w:val="21"/>
        </w:rPr>
        <w:t>lenie zamówienia</w:t>
      </w:r>
      <w:r w:rsidR="00185D6D">
        <w:rPr>
          <w:rFonts w:ascii="Calibri" w:hAnsi="Calibri" w:cs="Calibri"/>
          <w:sz w:val="21"/>
          <w:szCs w:val="21"/>
        </w:rPr>
        <w:t>.</w:t>
      </w:r>
      <w:r w:rsidR="00545888" w:rsidRPr="00185D6D">
        <w:rPr>
          <w:rFonts w:ascii="Calibri" w:hAnsi="Calibri" w:cs="Calibri"/>
          <w:sz w:val="21"/>
          <w:szCs w:val="21"/>
        </w:rPr>
        <w:t xml:space="preserve"> </w:t>
      </w:r>
    </w:p>
    <w:p w14:paraId="7DBCFF3D" w14:textId="77777777" w:rsidR="000F6244" w:rsidRPr="00185D6D" w:rsidRDefault="00824263" w:rsidP="00972686">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Zamawiający</w:t>
      </w:r>
      <w:r w:rsidR="00FD05FA" w:rsidRPr="00185D6D">
        <w:rPr>
          <w:rFonts w:ascii="Calibri" w:hAnsi="Calibri" w:cs="Calibri"/>
          <w:sz w:val="21"/>
          <w:szCs w:val="21"/>
        </w:rPr>
        <w:t xml:space="preserve"> nie zastrzega obowiąz</w:t>
      </w:r>
      <w:r w:rsidRPr="00185D6D">
        <w:rPr>
          <w:rFonts w:ascii="Calibri" w:hAnsi="Calibri" w:cs="Calibri"/>
          <w:sz w:val="21"/>
          <w:szCs w:val="21"/>
        </w:rPr>
        <w:t>k</w:t>
      </w:r>
      <w:r w:rsidR="00FD05FA" w:rsidRPr="00185D6D">
        <w:rPr>
          <w:rFonts w:ascii="Calibri" w:hAnsi="Calibri" w:cs="Calibri"/>
          <w:sz w:val="21"/>
          <w:szCs w:val="21"/>
        </w:rPr>
        <w:t>u</w:t>
      </w:r>
      <w:r w:rsidRPr="00185D6D">
        <w:rPr>
          <w:rFonts w:ascii="Calibri" w:hAnsi="Calibri" w:cs="Calibri"/>
          <w:sz w:val="21"/>
          <w:szCs w:val="21"/>
        </w:rPr>
        <w:t xml:space="preserve"> osobistego wykonania przez poszczególnych wykonawców wspólnie ubiegających się o udzielenie zamówien</w:t>
      </w:r>
      <w:r w:rsidR="00FD05FA" w:rsidRPr="00185D6D">
        <w:rPr>
          <w:rFonts w:ascii="Calibri" w:hAnsi="Calibri" w:cs="Calibri"/>
          <w:sz w:val="21"/>
          <w:szCs w:val="21"/>
        </w:rPr>
        <w:t>ia kluczowych zadań dotyczących</w:t>
      </w:r>
      <w:r w:rsidR="00946999" w:rsidRPr="00185D6D">
        <w:rPr>
          <w:rFonts w:ascii="Calibri" w:eastAsia="TimesNewRoman" w:hAnsi="Calibri" w:cs="Calibri"/>
          <w:sz w:val="21"/>
          <w:szCs w:val="21"/>
        </w:rPr>
        <w:t xml:space="preserve"> przedmiotowego </w:t>
      </w:r>
      <w:r w:rsidR="00946999" w:rsidRPr="00185D6D">
        <w:rPr>
          <w:rFonts w:ascii="Calibri" w:hAnsi="Calibri" w:cs="Calibri"/>
          <w:sz w:val="21"/>
          <w:szCs w:val="21"/>
        </w:rPr>
        <w:t>zamówienia</w:t>
      </w:r>
      <w:r w:rsidRPr="00185D6D">
        <w:rPr>
          <w:rFonts w:ascii="Calibri" w:hAnsi="Calibri" w:cs="Calibri"/>
          <w:sz w:val="21"/>
          <w:szCs w:val="21"/>
        </w:rPr>
        <w:t xml:space="preserve"> na </w:t>
      </w:r>
      <w:r w:rsidR="00EC6566" w:rsidRPr="00185D6D">
        <w:rPr>
          <w:rFonts w:ascii="Calibri" w:hAnsi="Calibri" w:cs="Calibri"/>
          <w:sz w:val="21"/>
          <w:szCs w:val="21"/>
        </w:rPr>
        <w:t>usługi</w:t>
      </w:r>
      <w:r w:rsidRPr="00185D6D">
        <w:rPr>
          <w:rFonts w:ascii="Calibri" w:hAnsi="Calibri" w:cs="Calibri"/>
          <w:sz w:val="21"/>
          <w:szCs w:val="21"/>
        </w:rPr>
        <w:t>.</w:t>
      </w:r>
    </w:p>
    <w:p w14:paraId="5A934055" w14:textId="762E27D0" w:rsidR="000A6484" w:rsidRPr="00185D6D" w:rsidRDefault="007E361E" w:rsidP="00B10B48">
      <w:pPr>
        <w:pStyle w:val="Bezodstpw"/>
        <w:numPr>
          <w:ilvl w:val="0"/>
          <w:numId w:val="24"/>
        </w:numPr>
        <w:tabs>
          <w:tab w:val="left" w:pos="426"/>
        </w:tabs>
        <w:ind w:left="426" w:hanging="426"/>
        <w:jc w:val="both"/>
        <w:rPr>
          <w:rFonts w:asciiTheme="minorHAnsi" w:hAnsiTheme="minorHAnsi" w:cstheme="minorHAnsi"/>
          <w:sz w:val="21"/>
          <w:szCs w:val="21"/>
        </w:rPr>
      </w:pPr>
      <w:bookmarkStart w:id="4" w:name="_Hlk96529077"/>
      <w:r w:rsidRPr="00185D6D">
        <w:rPr>
          <w:rFonts w:asciiTheme="minorHAnsi" w:hAnsiTheme="minorHAnsi" w:cstheme="minorHAnsi"/>
          <w:sz w:val="21"/>
          <w:szCs w:val="21"/>
        </w:rPr>
        <w:t xml:space="preserve">W odniesieniu do </w:t>
      </w:r>
      <w:r w:rsidR="00FB0734" w:rsidRPr="00185D6D">
        <w:rPr>
          <w:rFonts w:asciiTheme="minorHAnsi" w:hAnsiTheme="minorHAnsi" w:cstheme="minorHAnsi"/>
          <w:sz w:val="21"/>
          <w:szCs w:val="21"/>
        </w:rPr>
        <w:t>warunku</w:t>
      </w:r>
      <w:r w:rsidRPr="00185D6D">
        <w:rPr>
          <w:rFonts w:asciiTheme="minorHAnsi" w:hAnsiTheme="minorHAnsi" w:cstheme="minorHAnsi"/>
          <w:sz w:val="21"/>
          <w:szCs w:val="21"/>
        </w:rPr>
        <w:t xml:space="preserve"> </w:t>
      </w:r>
      <w:r w:rsidR="00FB0734" w:rsidRPr="00185D6D">
        <w:rPr>
          <w:rFonts w:asciiTheme="minorHAnsi" w:hAnsiTheme="minorHAnsi" w:cstheme="minorHAnsi"/>
          <w:sz w:val="21"/>
          <w:szCs w:val="21"/>
        </w:rPr>
        <w:t>dotyczącego</w:t>
      </w:r>
      <w:r w:rsidRPr="00185D6D">
        <w:rPr>
          <w:rFonts w:asciiTheme="minorHAnsi" w:hAnsiTheme="minorHAnsi" w:cstheme="minorHAnsi"/>
          <w:sz w:val="21"/>
          <w:szCs w:val="21"/>
        </w:rPr>
        <w:t xml:space="preserve"> </w:t>
      </w:r>
      <w:r w:rsidR="00B10B48" w:rsidRPr="00185D6D">
        <w:rPr>
          <w:rFonts w:asciiTheme="minorHAnsi" w:hAnsiTheme="minorHAnsi" w:cstheme="minorHAnsi"/>
          <w:sz w:val="21"/>
          <w:szCs w:val="21"/>
        </w:rPr>
        <w:t>kwalifikacji zawodowych osób skierowanych przez wykonawcę do realizacji zamówienia</w:t>
      </w:r>
      <w:r w:rsidR="0080048E" w:rsidRPr="00185D6D">
        <w:rPr>
          <w:rFonts w:asciiTheme="minorHAnsi" w:hAnsiTheme="minorHAnsi" w:cstheme="minorHAnsi"/>
          <w:sz w:val="21"/>
          <w:szCs w:val="21"/>
        </w:rPr>
        <w:t xml:space="preserve">, </w:t>
      </w:r>
      <w:r w:rsidRPr="00185D6D">
        <w:rPr>
          <w:rFonts w:asciiTheme="minorHAnsi" w:hAnsiTheme="minorHAnsi" w:cstheme="minorHAnsi"/>
          <w:sz w:val="21"/>
          <w:szCs w:val="21"/>
        </w:rPr>
        <w:t xml:space="preserve">wykonawcy wspólnie ubiegający się o udzielenie zamówienia mogą polegać na zdolnościach tych </w:t>
      </w:r>
      <w:r w:rsidR="00185D6D">
        <w:rPr>
          <w:rFonts w:asciiTheme="minorHAnsi" w:hAnsiTheme="minorHAnsi" w:cstheme="minorHAnsi"/>
          <w:sz w:val="21"/>
          <w:szCs w:val="21"/>
        </w:rPr>
        <w:br/>
      </w:r>
      <w:r w:rsidRPr="00185D6D">
        <w:rPr>
          <w:rFonts w:asciiTheme="minorHAnsi" w:hAnsiTheme="minorHAnsi" w:cstheme="minorHAnsi"/>
          <w:sz w:val="21"/>
          <w:szCs w:val="21"/>
        </w:rPr>
        <w:t xml:space="preserve">z wykonawców, którzy wykonają </w:t>
      </w:r>
      <w:r w:rsidR="00EC6566" w:rsidRPr="00185D6D">
        <w:rPr>
          <w:rFonts w:asciiTheme="minorHAnsi" w:hAnsiTheme="minorHAnsi" w:cstheme="minorHAnsi"/>
          <w:sz w:val="21"/>
          <w:szCs w:val="21"/>
        </w:rPr>
        <w:t>usługi</w:t>
      </w:r>
      <w:r w:rsidRPr="00185D6D">
        <w:rPr>
          <w:rFonts w:asciiTheme="minorHAnsi" w:hAnsiTheme="minorHAnsi" w:cstheme="minorHAnsi"/>
          <w:sz w:val="21"/>
          <w:szCs w:val="21"/>
        </w:rPr>
        <w:t>,</w:t>
      </w:r>
      <w:r w:rsidR="00FB0734" w:rsidRPr="00185D6D">
        <w:rPr>
          <w:rFonts w:asciiTheme="minorHAnsi" w:hAnsiTheme="minorHAnsi" w:cstheme="minorHAnsi"/>
          <w:sz w:val="21"/>
          <w:szCs w:val="21"/>
        </w:rPr>
        <w:t xml:space="preserve"> </w:t>
      </w:r>
      <w:r w:rsidRPr="00185D6D">
        <w:rPr>
          <w:rFonts w:asciiTheme="minorHAnsi" w:hAnsiTheme="minorHAnsi" w:cstheme="minorHAnsi"/>
          <w:sz w:val="21"/>
          <w:szCs w:val="21"/>
        </w:rPr>
        <w:t>do realizacji k</w:t>
      </w:r>
      <w:r w:rsidR="00FC3882" w:rsidRPr="00185D6D">
        <w:rPr>
          <w:rFonts w:asciiTheme="minorHAnsi" w:hAnsiTheme="minorHAnsi" w:cstheme="minorHAnsi"/>
          <w:sz w:val="21"/>
          <w:szCs w:val="21"/>
        </w:rPr>
        <w:t>t</w:t>
      </w:r>
      <w:r w:rsidR="001A1345" w:rsidRPr="00185D6D">
        <w:rPr>
          <w:rFonts w:asciiTheme="minorHAnsi" w:hAnsiTheme="minorHAnsi" w:cstheme="minorHAnsi"/>
          <w:sz w:val="21"/>
          <w:szCs w:val="21"/>
        </w:rPr>
        <w:t>órych te zdolności są wymagane;</w:t>
      </w:r>
      <w:bookmarkEnd w:id="4"/>
    </w:p>
    <w:p w14:paraId="5698C39D" w14:textId="311DAD6F" w:rsidR="007E361E" w:rsidRPr="00185D6D" w:rsidRDefault="00FC3882" w:rsidP="000A6484">
      <w:pPr>
        <w:pStyle w:val="Bezodstpw"/>
        <w:tabs>
          <w:tab w:val="left" w:pos="426"/>
        </w:tabs>
        <w:ind w:left="426"/>
        <w:jc w:val="both"/>
        <w:rPr>
          <w:rFonts w:ascii="Calibri" w:hAnsi="Calibri" w:cs="Calibri"/>
          <w:sz w:val="21"/>
          <w:szCs w:val="21"/>
        </w:rPr>
      </w:pPr>
      <w:r w:rsidRPr="00185D6D">
        <w:rPr>
          <w:rFonts w:ascii="Calibri" w:hAnsi="Calibri" w:cs="Calibri"/>
          <w:sz w:val="21"/>
          <w:szCs w:val="21"/>
          <w:u w:val="single"/>
        </w:rPr>
        <w:t>w takim przypadku</w:t>
      </w:r>
      <w:r w:rsidR="007E361E" w:rsidRPr="00185D6D">
        <w:rPr>
          <w:rFonts w:ascii="Calibri" w:hAnsi="Calibri" w:cs="Calibri"/>
          <w:sz w:val="21"/>
          <w:szCs w:val="21"/>
          <w:u w:val="single"/>
        </w:rPr>
        <w:t xml:space="preserve">, wykonawcy wspólnie ubiegający się o udzielenie zamówienia dołączają do oferty </w:t>
      </w:r>
      <w:r w:rsidR="007B6583" w:rsidRPr="00185D6D">
        <w:rPr>
          <w:rFonts w:ascii="Calibri" w:hAnsi="Calibri" w:cs="Calibri"/>
          <w:sz w:val="21"/>
          <w:szCs w:val="21"/>
          <w:u w:val="single"/>
        </w:rPr>
        <w:t>oświa</w:t>
      </w:r>
      <w:r w:rsidR="007E361E" w:rsidRPr="00185D6D">
        <w:rPr>
          <w:rFonts w:ascii="Calibri" w:hAnsi="Calibri" w:cs="Calibri"/>
          <w:sz w:val="21"/>
          <w:szCs w:val="21"/>
          <w:u w:val="single"/>
        </w:rPr>
        <w:t xml:space="preserve">dczenie, z którego wynika, które </w:t>
      </w:r>
      <w:r w:rsidR="00EC6566" w:rsidRPr="00185D6D">
        <w:rPr>
          <w:rFonts w:ascii="Calibri" w:hAnsi="Calibri" w:cs="Calibri"/>
          <w:sz w:val="21"/>
          <w:szCs w:val="21"/>
          <w:u w:val="single"/>
        </w:rPr>
        <w:t xml:space="preserve">usługi </w:t>
      </w:r>
      <w:r w:rsidR="007E361E" w:rsidRPr="00185D6D">
        <w:rPr>
          <w:rFonts w:ascii="Calibri" w:hAnsi="Calibri" w:cs="Calibri"/>
          <w:sz w:val="21"/>
          <w:szCs w:val="21"/>
          <w:u w:val="single"/>
        </w:rPr>
        <w:t>wykonają poszczególni wykonawcy</w:t>
      </w:r>
      <w:r w:rsidR="008D55D4" w:rsidRPr="00185D6D">
        <w:rPr>
          <w:rFonts w:ascii="Calibri" w:hAnsi="Calibri" w:cs="Calibri"/>
          <w:sz w:val="21"/>
          <w:szCs w:val="21"/>
          <w:u w:val="single"/>
        </w:rPr>
        <w:t xml:space="preserve"> (pkt 4</w:t>
      </w:r>
      <w:r w:rsidR="009412F3" w:rsidRPr="00185D6D">
        <w:rPr>
          <w:rFonts w:ascii="Calibri" w:hAnsi="Calibri" w:cs="Calibri"/>
          <w:sz w:val="21"/>
          <w:szCs w:val="21"/>
          <w:u w:val="single"/>
        </w:rPr>
        <w:t>.</w:t>
      </w:r>
      <w:r w:rsidR="00695C5A" w:rsidRPr="00185D6D">
        <w:rPr>
          <w:rFonts w:ascii="Calibri" w:hAnsi="Calibri" w:cs="Calibri"/>
          <w:sz w:val="21"/>
          <w:szCs w:val="21"/>
          <w:u w:val="single"/>
        </w:rPr>
        <w:t>4</w:t>
      </w:r>
      <w:r w:rsidR="009412F3" w:rsidRPr="00185D6D">
        <w:rPr>
          <w:rFonts w:ascii="Calibri" w:hAnsi="Calibri" w:cs="Calibri"/>
          <w:sz w:val="21"/>
          <w:szCs w:val="21"/>
          <w:u w:val="single"/>
        </w:rPr>
        <w:t>.</w:t>
      </w:r>
      <w:r w:rsidR="00695C5A" w:rsidRPr="00185D6D">
        <w:rPr>
          <w:rFonts w:ascii="Calibri" w:hAnsi="Calibri" w:cs="Calibri"/>
          <w:sz w:val="21"/>
          <w:szCs w:val="21"/>
          <w:u w:val="single"/>
        </w:rPr>
        <w:t xml:space="preserve">, </w:t>
      </w:r>
      <w:proofErr w:type="spellStart"/>
      <w:r w:rsidR="00695C5A" w:rsidRPr="00185D6D">
        <w:rPr>
          <w:rFonts w:ascii="Calibri" w:hAnsi="Calibri" w:cs="Calibri"/>
          <w:sz w:val="21"/>
          <w:szCs w:val="21"/>
          <w:u w:val="single"/>
        </w:rPr>
        <w:t>ppkt</w:t>
      </w:r>
      <w:proofErr w:type="spellEnd"/>
      <w:r w:rsidR="00695C5A" w:rsidRPr="00185D6D">
        <w:rPr>
          <w:rFonts w:ascii="Calibri" w:hAnsi="Calibri" w:cs="Calibri"/>
          <w:sz w:val="21"/>
          <w:szCs w:val="21"/>
          <w:u w:val="single"/>
        </w:rPr>
        <w:t xml:space="preserve"> b</w:t>
      </w:r>
      <w:r w:rsidR="008D55D4" w:rsidRPr="00185D6D">
        <w:rPr>
          <w:rFonts w:ascii="Calibri" w:hAnsi="Calibri" w:cs="Calibri"/>
          <w:sz w:val="21"/>
          <w:szCs w:val="21"/>
          <w:u w:val="single"/>
        </w:rPr>
        <w:t xml:space="preserve"> Rozdziału 9 SWZ)</w:t>
      </w:r>
      <w:r w:rsidR="007E361E" w:rsidRPr="00185D6D">
        <w:rPr>
          <w:rFonts w:ascii="Calibri" w:hAnsi="Calibri" w:cs="Calibri"/>
          <w:sz w:val="21"/>
          <w:szCs w:val="21"/>
        </w:rPr>
        <w:t>.</w:t>
      </w:r>
    </w:p>
    <w:p w14:paraId="3D955300" w14:textId="5EBECF1C" w:rsidR="0077389D" w:rsidRPr="00185D6D" w:rsidRDefault="00BF6FBA" w:rsidP="00972686">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O</w:t>
      </w:r>
      <w:r w:rsidR="0077389D" w:rsidRPr="00185D6D">
        <w:rPr>
          <w:rFonts w:ascii="Calibri" w:hAnsi="Calibri" w:cs="Calibri"/>
          <w:sz w:val="21"/>
          <w:szCs w:val="21"/>
        </w:rPr>
        <w:t>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49DEF3C" w14:textId="1146E652" w:rsidR="00FE6C29" w:rsidRPr="00185D6D" w:rsidRDefault="00FE6C29" w:rsidP="00CD4821">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 xml:space="preserve">W odniesieniu do </w:t>
      </w:r>
      <w:r w:rsidR="00FB0734" w:rsidRPr="00185D6D">
        <w:rPr>
          <w:rFonts w:ascii="Calibri" w:hAnsi="Calibri" w:cs="Calibri"/>
          <w:sz w:val="21"/>
          <w:szCs w:val="21"/>
        </w:rPr>
        <w:t>warunku</w:t>
      </w:r>
      <w:r w:rsidRPr="00185D6D">
        <w:rPr>
          <w:rFonts w:ascii="Calibri" w:hAnsi="Calibri" w:cs="Calibri"/>
          <w:sz w:val="21"/>
          <w:szCs w:val="21"/>
        </w:rPr>
        <w:t xml:space="preserve"> </w:t>
      </w:r>
      <w:r w:rsidR="00FB0734" w:rsidRPr="00185D6D">
        <w:rPr>
          <w:rFonts w:ascii="Calibri" w:hAnsi="Calibri" w:cs="Calibri"/>
          <w:sz w:val="21"/>
          <w:szCs w:val="21"/>
        </w:rPr>
        <w:t>dotyczącego</w:t>
      </w:r>
      <w:r w:rsidRPr="00185D6D">
        <w:rPr>
          <w:rFonts w:ascii="Calibri" w:hAnsi="Calibri" w:cs="Calibri"/>
          <w:sz w:val="21"/>
          <w:szCs w:val="21"/>
        </w:rPr>
        <w:t xml:space="preserve"> </w:t>
      </w:r>
      <w:r w:rsidR="00CD4821" w:rsidRPr="00185D6D">
        <w:rPr>
          <w:rFonts w:asciiTheme="minorHAnsi" w:hAnsiTheme="minorHAnsi" w:cstheme="minorHAnsi"/>
          <w:sz w:val="21"/>
          <w:szCs w:val="21"/>
        </w:rPr>
        <w:t>kwalifikacji zawodowych osób skierowanych przez wykonawcę do realizacji zamówienia</w:t>
      </w:r>
      <w:r w:rsidR="00CD4821" w:rsidRPr="00185D6D">
        <w:rPr>
          <w:rFonts w:ascii="Calibri" w:hAnsi="Calibri" w:cs="Calibri"/>
          <w:sz w:val="21"/>
          <w:szCs w:val="21"/>
        </w:rPr>
        <w:t xml:space="preserve">, </w:t>
      </w:r>
      <w:r w:rsidRPr="00185D6D">
        <w:rPr>
          <w:rFonts w:ascii="Calibri" w:hAnsi="Calibri" w:cs="Calibri"/>
          <w:sz w:val="21"/>
          <w:szCs w:val="21"/>
        </w:rPr>
        <w:t>wykonawcy mogą polegać na zdolnościach podmiotów udostępniających zasoby, jeśli podmio</w:t>
      </w:r>
      <w:r w:rsidR="00CB6A49" w:rsidRPr="00185D6D">
        <w:rPr>
          <w:rFonts w:ascii="Calibri" w:hAnsi="Calibri" w:cs="Calibri"/>
          <w:sz w:val="21"/>
          <w:szCs w:val="21"/>
        </w:rPr>
        <w:t>ty te wykonają</w:t>
      </w:r>
      <w:r w:rsidR="00EC6566" w:rsidRPr="00185D6D">
        <w:rPr>
          <w:rFonts w:ascii="Calibri" w:hAnsi="Calibri" w:cs="Calibri"/>
          <w:sz w:val="21"/>
          <w:szCs w:val="21"/>
        </w:rPr>
        <w:t xml:space="preserve"> usługi</w:t>
      </w:r>
      <w:r w:rsidRPr="00185D6D">
        <w:rPr>
          <w:rFonts w:ascii="Calibri" w:hAnsi="Calibri" w:cs="Calibri"/>
          <w:sz w:val="21"/>
          <w:szCs w:val="21"/>
        </w:rPr>
        <w:t>, do realizacji których</w:t>
      </w:r>
      <w:r w:rsidR="00FB0734" w:rsidRPr="00185D6D">
        <w:rPr>
          <w:rFonts w:ascii="Calibri" w:hAnsi="Calibri" w:cs="Calibri"/>
          <w:sz w:val="21"/>
          <w:szCs w:val="21"/>
        </w:rPr>
        <w:t xml:space="preserve"> </w:t>
      </w:r>
      <w:r w:rsidRPr="00185D6D">
        <w:rPr>
          <w:rFonts w:ascii="Calibri" w:hAnsi="Calibri" w:cs="Calibri"/>
          <w:sz w:val="21"/>
          <w:szCs w:val="21"/>
        </w:rPr>
        <w:t>te zdolności są wymagane.</w:t>
      </w:r>
    </w:p>
    <w:p w14:paraId="5547BC60" w14:textId="6F262197" w:rsidR="006F5A77" w:rsidRPr="00185D6D" w:rsidRDefault="00CB6A49" w:rsidP="00972686">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 xml:space="preserve">Na mocy </w:t>
      </w:r>
      <w:r w:rsidR="00BE6B1A" w:rsidRPr="00185D6D">
        <w:rPr>
          <w:rFonts w:ascii="Calibri" w:hAnsi="Calibri" w:cs="Calibri"/>
          <w:sz w:val="21"/>
          <w:szCs w:val="21"/>
        </w:rPr>
        <w:t>§</w:t>
      </w:r>
      <w:r w:rsidR="00BE6B1A" w:rsidRPr="00185D6D">
        <w:rPr>
          <w:rFonts w:ascii="Calibri" w:hAnsi="Calibri" w:cs="Calibri"/>
          <w:b/>
          <w:sz w:val="21"/>
          <w:szCs w:val="21"/>
        </w:rPr>
        <w:t xml:space="preserve"> </w:t>
      </w:r>
      <w:r w:rsidR="00BE6B1A" w:rsidRPr="00185D6D">
        <w:rPr>
          <w:rFonts w:ascii="Calibri" w:hAnsi="Calibri" w:cs="Calibri"/>
          <w:sz w:val="21"/>
          <w:szCs w:val="21"/>
        </w:rPr>
        <w:t xml:space="preserve">14 ust. 1 regulaminu wykonawca, w celu potwierdzenia spełniania warunków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00BE6B1A" w:rsidRPr="00185D6D">
        <w:rPr>
          <w:rFonts w:ascii="Calibri" w:hAnsi="Calibri" w:cs="Calibri"/>
          <w:sz w:val="21"/>
          <w:szCs w:val="21"/>
          <w:u w:val="single"/>
        </w:rPr>
        <w:t xml:space="preserve">wraz z ofertą (pkt 4, </w:t>
      </w:r>
      <w:proofErr w:type="spellStart"/>
      <w:r w:rsidR="00BE6B1A" w:rsidRPr="00185D6D">
        <w:rPr>
          <w:rFonts w:ascii="Calibri" w:hAnsi="Calibri" w:cs="Calibri"/>
          <w:sz w:val="21"/>
          <w:szCs w:val="21"/>
          <w:u w:val="single"/>
        </w:rPr>
        <w:t>ppkt</w:t>
      </w:r>
      <w:proofErr w:type="spellEnd"/>
      <w:r w:rsidR="00BE6B1A" w:rsidRPr="00185D6D">
        <w:rPr>
          <w:rFonts w:ascii="Calibri" w:hAnsi="Calibri" w:cs="Calibri"/>
          <w:sz w:val="21"/>
          <w:szCs w:val="21"/>
          <w:u w:val="single"/>
        </w:rPr>
        <w:t xml:space="preserve"> 4.5. Rozdziału 9 SWZ)</w:t>
      </w:r>
      <w:r w:rsidR="00BE6B1A" w:rsidRPr="00185D6D">
        <w:rPr>
          <w:rFonts w:ascii="Calibri" w:hAnsi="Calibri" w:cs="Calibr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dokument ten ma potwierdzić, że stosunek łączący wykonawcę z podmiotami udostępniającymi zasoby gwarantuje rzeczywisty dostęp do tych zasobów oraz określić w szczególności</w:t>
      </w:r>
      <w:r w:rsidR="006517E2" w:rsidRPr="00185D6D">
        <w:rPr>
          <w:rFonts w:ascii="Calibri" w:hAnsi="Calibri" w:cs="Calibri"/>
          <w:sz w:val="21"/>
          <w:szCs w:val="21"/>
        </w:rPr>
        <w:t>;</w:t>
      </w:r>
      <w:r w:rsidR="006F5A77" w:rsidRPr="00185D6D">
        <w:rPr>
          <w:rFonts w:ascii="Calibri" w:hAnsi="Calibri" w:cs="Calibri"/>
          <w:sz w:val="21"/>
          <w:szCs w:val="21"/>
        </w:rPr>
        <w:t xml:space="preserve"> </w:t>
      </w:r>
    </w:p>
    <w:p w14:paraId="3C129826" w14:textId="77777777" w:rsidR="00FE6C29" w:rsidRPr="00185D6D" w:rsidRDefault="00CE6D97" w:rsidP="00972686">
      <w:pPr>
        <w:pStyle w:val="Bezodstpw"/>
        <w:numPr>
          <w:ilvl w:val="0"/>
          <w:numId w:val="41"/>
        </w:numPr>
        <w:tabs>
          <w:tab w:val="left" w:pos="851"/>
        </w:tabs>
        <w:ind w:left="851" w:hanging="425"/>
        <w:jc w:val="both"/>
        <w:rPr>
          <w:rFonts w:ascii="Calibri" w:hAnsi="Calibri" w:cs="Calibri"/>
          <w:sz w:val="21"/>
          <w:szCs w:val="21"/>
        </w:rPr>
      </w:pPr>
      <w:r w:rsidRPr="00185D6D">
        <w:rPr>
          <w:rFonts w:ascii="Calibri" w:hAnsi="Calibri"/>
          <w:sz w:val="21"/>
          <w:szCs w:val="21"/>
        </w:rPr>
        <w:t>Z</w:t>
      </w:r>
      <w:r w:rsidR="00FE6C29" w:rsidRPr="00185D6D">
        <w:rPr>
          <w:rFonts w:ascii="Calibri" w:hAnsi="Calibri"/>
          <w:sz w:val="21"/>
          <w:szCs w:val="21"/>
        </w:rPr>
        <w:t>akres dostępnych wykonawcy zasobów podmiotu udostępniającego zasoby;</w:t>
      </w:r>
    </w:p>
    <w:p w14:paraId="3063CB83" w14:textId="77777777" w:rsidR="00FE6C29" w:rsidRPr="00185D6D" w:rsidRDefault="0012279A" w:rsidP="00972686">
      <w:pPr>
        <w:pStyle w:val="Bezodstpw"/>
        <w:numPr>
          <w:ilvl w:val="0"/>
          <w:numId w:val="41"/>
        </w:numPr>
        <w:tabs>
          <w:tab w:val="left" w:pos="851"/>
        </w:tabs>
        <w:ind w:left="851" w:hanging="425"/>
        <w:jc w:val="both"/>
        <w:rPr>
          <w:rFonts w:ascii="Calibri" w:hAnsi="Calibri"/>
          <w:sz w:val="21"/>
          <w:szCs w:val="21"/>
        </w:rPr>
      </w:pPr>
      <w:r w:rsidRPr="00185D6D">
        <w:rPr>
          <w:rFonts w:ascii="Calibri" w:hAnsi="Calibri"/>
          <w:sz w:val="21"/>
          <w:szCs w:val="21"/>
        </w:rPr>
        <w:t>S</w:t>
      </w:r>
      <w:r w:rsidR="00FE6C29" w:rsidRPr="00185D6D">
        <w:rPr>
          <w:rFonts w:ascii="Calibri" w:hAnsi="Calibri"/>
          <w:sz w:val="21"/>
          <w:szCs w:val="21"/>
        </w:rPr>
        <w:t>posób i okres udostępnienia wykonawcy i wykorzystania przez niego zasobów podmiotu udostępniającego te zasoby przy wykonywaniu zamówienia;</w:t>
      </w:r>
    </w:p>
    <w:p w14:paraId="7F833508" w14:textId="05CA985C" w:rsidR="00FE6C29" w:rsidRPr="00185D6D" w:rsidRDefault="006F5A77" w:rsidP="008B40F9">
      <w:pPr>
        <w:pStyle w:val="Bezodstpw"/>
        <w:numPr>
          <w:ilvl w:val="0"/>
          <w:numId w:val="41"/>
        </w:numPr>
        <w:tabs>
          <w:tab w:val="left" w:pos="851"/>
        </w:tabs>
        <w:ind w:left="851" w:hanging="425"/>
        <w:jc w:val="both"/>
        <w:rPr>
          <w:rFonts w:ascii="Calibri" w:hAnsi="Calibri"/>
          <w:sz w:val="21"/>
          <w:szCs w:val="21"/>
        </w:rPr>
      </w:pPr>
      <w:r w:rsidRPr="00185D6D">
        <w:rPr>
          <w:rFonts w:ascii="Calibri" w:hAnsi="Calibri"/>
          <w:sz w:val="21"/>
          <w:szCs w:val="21"/>
        </w:rPr>
        <w:t>Cz</w:t>
      </w:r>
      <w:r w:rsidR="00FE6C29" w:rsidRPr="00185D6D">
        <w:rPr>
          <w:rFonts w:ascii="Calibri" w:hAnsi="Calibri"/>
          <w:sz w:val="21"/>
          <w:szCs w:val="21"/>
        </w:rPr>
        <w:t xml:space="preserve">y i w jakim zakresie podmiot udostępniający zasoby, na zdolnościach którego wykonawca polega w odniesieniu do </w:t>
      </w:r>
      <w:r w:rsidR="00FB0734" w:rsidRPr="00185D6D">
        <w:rPr>
          <w:rFonts w:ascii="Calibri" w:hAnsi="Calibri"/>
          <w:sz w:val="21"/>
          <w:szCs w:val="21"/>
        </w:rPr>
        <w:t>warunku</w:t>
      </w:r>
      <w:r w:rsidR="00FE6C29" w:rsidRPr="00185D6D">
        <w:rPr>
          <w:rFonts w:ascii="Calibri" w:hAnsi="Calibri"/>
          <w:sz w:val="21"/>
          <w:szCs w:val="21"/>
        </w:rPr>
        <w:t xml:space="preserve"> udziału w postępowaniu </w:t>
      </w:r>
      <w:r w:rsidR="00FB0734" w:rsidRPr="00185D6D">
        <w:rPr>
          <w:rFonts w:ascii="Calibri" w:hAnsi="Calibri"/>
          <w:sz w:val="21"/>
          <w:szCs w:val="21"/>
        </w:rPr>
        <w:t>dotyczącego</w:t>
      </w:r>
      <w:r w:rsidR="00F36A53" w:rsidRPr="00185D6D">
        <w:rPr>
          <w:rFonts w:ascii="Calibri" w:hAnsi="Calibri"/>
          <w:sz w:val="21"/>
          <w:szCs w:val="21"/>
        </w:rPr>
        <w:t xml:space="preserve"> </w:t>
      </w:r>
      <w:r w:rsidR="00CD4821" w:rsidRPr="00185D6D">
        <w:rPr>
          <w:rFonts w:asciiTheme="minorHAnsi" w:hAnsiTheme="minorHAnsi" w:cstheme="minorHAnsi"/>
          <w:sz w:val="21"/>
          <w:szCs w:val="21"/>
        </w:rPr>
        <w:t>kwalifikacji zawodowych osób skierowanych przez wykonawcę do realizacji zamówienia</w:t>
      </w:r>
      <w:r w:rsidR="00FE6C29" w:rsidRPr="00185D6D">
        <w:rPr>
          <w:rFonts w:ascii="Calibri" w:hAnsi="Calibri"/>
          <w:sz w:val="21"/>
          <w:szCs w:val="21"/>
        </w:rPr>
        <w:t>, zrealizuje usługi, których wskazane zdolności dotyczą.</w:t>
      </w:r>
    </w:p>
    <w:p w14:paraId="679668F1" w14:textId="77777777" w:rsidR="00923638" w:rsidRPr="00842765" w:rsidRDefault="0012279A" w:rsidP="00972686">
      <w:pPr>
        <w:pStyle w:val="Bezodstpw"/>
        <w:numPr>
          <w:ilvl w:val="0"/>
          <w:numId w:val="24"/>
        </w:numPr>
        <w:tabs>
          <w:tab w:val="left" w:pos="426"/>
        </w:tabs>
        <w:ind w:left="426" w:hanging="426"/>
        <w:jc w:val="both"/>
        <w:rPr>
          <w:rFonts w:ascii="Calibri" w:hAnsi="Calibri" w:cs="Calibri"/>
          <w:sz w:val="21"/>
          <w:szCs w:val="21"/>
        </w:rPr>
      </w:pPr>
      <w:r w:rsidRPr="00185D6D">
        <w:rPr>
          <w:rFonts w:ascii="Calibri" w:hAnsi="Calibri" w:cs="Calibri"/>
          <w:sz w:val="21"/>
          <w:szCs w:val="21"/>
        </w:rPr>
        <w:t>Zamawiający oceni</w:t>
      </w:r>
      <w:r w:rsidR="00FE6C29" w:rsidRPr="00185D6D">
        <w:rPr>
          <w:rFonts w:ascii="Calibri" w:hAnsi="Calibri" w:cs="Calibri"/>
          <w:sz w:val="21"/>
          <w:szCs w:val="21"/>
        </w:rPr>
        <w:t xml:space="preserve">, </w:t>
      </w:r>
      <w:r w:rsidR="00293080" w:rsidRPr="00185D6D">
        <w:rPr>
          <w:rFonts w:ascii="Calibri" w:hAnsi="Calibri" w:cs="Calibri"/>
          <w:sz w:val="21"/>
          <w:szCs w:val="21"/>
        </w:rPr>
        <w:t xml:space="preserve">czy udostępniane wykonawcy przez podmioty udostępniające zasoby zdolności techniczne lub zawodowe, pozwalają na wykazanie przez wykonawcę spełniania </w:t>
      </w:r>
      <w:r w:rsidR="00545888" w:rsidRPr="00185D6D">
        <w:rPr>
          <w:rFonts w:ascii="Calibri" w:hAnsi="Calibri" w:cs="Calibri"/>
          <w:sz w:val="21"/>
          <w:szCs w:val="21"/>
        </w:rPr>
        <w:t>warunku</w:t>
      </w:r>
      <w:r w:rsidR="00293080" w:rsidRPr="00185D6D">
        <w:rPr>
          <w:rFonts w:ascii="Calibri" w:hAnsi="Calibri" w:cs="Calibri"/>
          <w:sz w:val="21"/>
          <w:szCs w:val="21"/>
        </w:rPr>
        <w:t xml:space="preserve"> udziału w postępowaniu, o którym mowa w pkt 2, a także zbada, czy nie zachodzą wobec tego podmiotu podstawy wykluczenia, które zostały przewidziane względem wykonawcy; zamawiający nie będzie badał, czy</w:t>
      </w:r>
      <w:r w:rsidR="00FB0734" w:rsidRPr="00185D6D">
        <w:rPr>
          <w:rFonts w:ascii="Calibri" w:hAnsi="Calibri" w:cs="Calibri"/>
          <w:sz w:val="21"/>
          <w:szCs w:val="21"/>
        </w:rPr>
        <w:t xml:space="preserve"> </w:t>
      </w:r>
      <w:r w:rsidR="00293080" w:rsidRPr="00185D6D">
        <w:rPr>
          <w:rFonts w:ascii="Calibri" w:hAnsi="Calibri" w:cs="Calibri"/>
          <w:sz w:val="21"/>
          <w:szCs w:val="21"/>
        </w:rPr>
        <w:t xml:space="preserve">nie zachodzą wobec podwykonawcy niebędącego podmiotem udostępniającym zasoby podstawy wykluczenia, </w:t>
      </w:r>
      <w:r w:rsidR="00293080" w:rsidRPr="00185D6D">
        <w:rPr>
          <w:rFonts w:ascii="Calibri" w:hAnsi="Calibri" w:cs="Calibri"/>
          <w:bCs/>
          <w:sz w:val="21"/>
          <w:szCs w:val="21"/>
        </w:rPr>
        <w:t>które zostały przewidziane względem wykonawcy</w:t>
      </w:r>
      <w:r w:rsidR="00923638" w:rsidRPr="00185D6D">
        <w:rPr>
          <w:rFonts w:ascii="Calibri" w:hAnsi="Calibri" w:cs="Calibri"/>
          <w:bCs/>
          <w:sz w:val="21"/>
          <w:szCs w:val="21"/>
        </w:rPr>
        <w:t>.</w:t>
      </w:r>
    </w:p>
    <w:p w14:paraId="72EBD2DC" w14:textId="77777777" w:rsidR="00842765" w:rsidRDefault="00842765" w:rsidP="00842765">
      <w:pPr>
        <w:pStyle w:val="Bezodstpw"/>
        <w:tabs>
          <w:tab w:val="left" w:pos="426"/>
        </w:tabs>
        <w:jc w:val="both"/>
        <w:rPr>
          <w:rFonts w:ascii="Calibri" w:hAnsi="Calibri" w:cs="Calibri"/>
          <w:sz w:val="21"/>
          <w:szCs w:val="21"/>
        </w:rPr>
      </w:pPr>
    </w:p>
    <w:p w14:paraId="5C052B58" w14:textId="77777777" w:rsidR="00842765" w:rsidRDefault="00842765" w:rsidP="00842765">
      <w:pPr>
        <w:pStyle w:val="Bezodstpw"/>
        <w:tabs>
          <w:tab w:val="left" w:pos="426"/>
        </w:tabs>
        <w:jc w:val="both"/>
        <w:rPr>
          <w:rFonts w:ascii="Calibri" w:hAnsi="Calibri" w:cs="Calibri"/>
          <w:sz w:val="21"/>
          <w:szCs w:val="21"/>
        </w:rPr>
      </w:pPr>
    </w:p>
    <w:p w14:paraId="4D5CBEB0" w14:textId="77777777" w:rsidR="00842765" w:rsidRPr="00185D6D" w:rsidRDefault="00842765" w:rsidP="00842765">
      <w:pPr>
        <w:pStyle w:val="Bezodstpw"/>
        <w:tabs>
          <w:tab w:val="left" w:pos="426"/>
        </w:tabs>
        <w:jc w:val="both"/>
        <w:rPr>
          <w:rFonts w:ascii="Calibri" w:hAnsi="Calibri" w:cs="Calibri"/>
          <w:sz w:val="21"/>
          <w:szCs w:val="21"/>
        </w:rPr>
      </w:pPr>
    </w:p>
    <w:p w14:paraId="1044DB44" w14:textId="77777777" w:rsidR="00FE6C29" w:rsidRPr="00185D6D" w:rsidRDefault="00FE6C29" w:rsidP="00972686">
      <w:pPr>
        <w:pStyle w:val="Bezodstpw"/>
        <w:numPr>
          <w:ilvl w:val="0"/>
          <w:numId w:val="24"/>
        </w:numPr>
        <w:tabs>
          <w:tab w:val="left" w:pos="426"/>
        </w:tabs>
        <w:ind w:left="425" w:hanging="425"/>
        <w:jc w:val="both"/>
        <w:rPr>
          <w:rFonts w:ascii="Calibri" w:hAnsi="Calibri" w:cs="Calibri"/>
          <w:sz w:val="21"/>
          <w:szCs w:val="21"/>
        </w:rPr>
      </w:pPr>
      <w:r w:rsidRPr="00185D6D">
        <w:rPr>
          <w:rFonts w:ascii="Calibri" w:hAnsi="Calibri" w:cs="Calibri"/>
          <w:sz w:val="21"/>
          <w:szCs w:val="21"/>
        </w:rPr>
        <w:t xml:space="preserve">Jeżeli </w:t>
      </w:r>
      <w:r w:rsidR="00293080" w:rsidRPr="00185D6D">
        <w:rPr>
          <w:rFonts w:ascii="Calibri" w:hAnsi="Calibri" w:cs="Calibri"/>
          <w:sz w:val="21"/>
          <w:szCs w:val="21"/>
        </w:rPr>
        <w:t>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185D6D">
        <w:rPr>
          <w:rFonts w:ascii="Calibri" w:hAnsi="Calibri" w:cs="Calibri"/>
          <w:sz w:val="21"/>
          <w:szCs w:val="21"/>
        </w:rPr>
        <w:t>.</w:t>
      </w:r>
    </w:p>
    <w:p w14:paraId="3C9C80E4" w14:textId="77777777" w:rsidR="00FE6C29" w:rsidRPr="00185D6D" w:rsidRDefault="00FE6C29" w:rsidP="00972686">
      <w:pPr>
        <w:pStyle w:val="Bezodstpw"/>
        <w:numPr>
          <w:ilvl w:val="0"/>
          <w:numId w:val="24"/>
        </w:numPr>
        <w:tabs>
          <w:tab w:val="left" w:pos="426"/>
        </w:tabs>
        <w:ind w:left="425" w:hanging="425"/>
        <w:jc w:val="both"/>
        <w:rPr>
          <w:rFonts w:ascii="Calibri" w:hAnsi="Calibri" w:cs="Calibri"/>
          <w:sz w:val="21"/>
          <w:szCs w:val="21"/>
        </w:rPr>
      </w:pPr>
      <w:r w:rsidRPr="00185D6D">
        <w:rPr>
          <w:rFonts w:ascii="Calibri" w:hAnsi="Calibri" w:cs="Calibri"/>
          <w:sz w:val="21"/>
          <w:szCs w:val="21"/>
        </w:rPr>
        <w:t xml:space="preserve">Wykonawca nie może, po upływie terminu składania ofert, powoływać się na zdolności podmiotów udostępniających zasoby, jeżeli na etapie składania ofert nie polegał on w danym zakresie na zdolnościach </w:t>
      </w:r>
      <w:r w:rsidR="002252B5" w:rsidRPr="00185D6D">
        <w:rPr>
          <w:rFonts w:ascii="Calibri" w:hAnsi="Calibri" w:cs="Calibri"/>
          <w:sz w:val="21"/>
          <w:szCs w:val="21"/>
        </w:rPr>
        <w:t>tych podmiotów</w:t>
      </w:r>
      <w:r w:rsidRPr="00185D6D">
        <w:rPr>
          <w:rFonts w:ascii="Calibri" w:hAnsi="Calibri" w:cs="Calibri"/>
          <w:sz w:val="21"/>
          <w:szCs w:val="21"/>
        </w:rPr>
        <w:t>.</w:t>
      </w:r>
    </w:p>
    <w:p w14:paraId="4843C203" w14:textId="77777777" w:rsidR="00185D6D" w:rsidRPr="00FE75E9" w:rsidRDefault="00185D6D" w:rsidP="00972686">
      <w:pPr>
        <w:pStyle w:val="Bezodstpw"/>
        <w:tabs>
          <w:tab w:val="left" w:pos="426"/>
        </w:tabs>
        <w:ind w:left="426"/>
        <w:jc w:val="both"/>
        <w:rPr>
          <w:rFonts w:ascii="Calibri" w:hAnsi="Calibri" w:cs="Calibri"/>
          <w:sz w:val="21"/>
          <w:szCs w:val="21"/>
        </w:rPr>
      </w:pPr>
    </w:p>
    <w:p w14:paraId="175BA3FC" w14:textId="77777777" w:rsidR="00ED6259" w:rsidRPr="00FE75E9" w:rsidRDefault="00ED6259"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17</w:t>
      </w:r>
    </w:p>
    <w:p w14:paraId="31AEC09B" w14:textId="77777777" w:rsidR="00ED6259" w:rsidRPr="00FE75E9" w:rsidRDefault="00ED6259"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przedmiotowych i podmiotowych środk</w:t>
      </w:r>
      <w:r w:rsidR="00B717AC" w:rsidRPr="00FE75E9">
        <w:rPr>
          <w:rFonts w:ascii="Calibri" w:hAnsi="Calibri" w:cs="Calibri"/>
          <w:spacing w:val="42"/>
          <w:sz w:val="21"/>
          <w:szCs w:val="21"/>
        </w:rPr>
        <w:t>ach dowodowych</w:t>
      </w:r>
    </w:p>
    <w:p w14:paraId="181FCDC8" w14:textId="77777777" w:rsidR="00ED6259" w:rsidRPr="00FE75E9" w:rsidRDefault="00ED6259" w:rsidP="00972686">
      <w:pPr>
        <w:pStyle w:val="Tekstpodstawowywcity2"/>
        <w:tabs>
          <w:tab w:val="left" w:pos="426"/>
        </w:tabs>
        <w:spacing w:after="0" w:line="240" w:lineRule="auto"/>
        <w:jc w:val="both"/>
        <w:rPr>
          <w:rFonts w:ascii="Calibri" w:hAnsi="Calibri" w:cs="Calibri"/>
          <w:b/>
          <w:sz w:val="21"/>
          <w:szCs w:val="21"/>
        </w:rPr>
      </w:pPr>
    </w:p>
    <w:p w14:paraId="17263279" w14:textId="77777777" w:rsidR="00C833A6" w:rsidRPr="00185D6D" w:rsidRDefault="00ED6259" w:rsidP="00972686">
      <w:pPr>
        <w:pStyle w:val="Tekstpodstawowywcity2"/>
        <w:numPr>
          <w:ilvl w:val="0"/>
          <w:numId w:val="28"/>
        </w:numPr>
        <w:tabs>
          <w:tab w:val="left" w:pos="426"/>
        </w:tabs>
        <w:spacing w:after="0" w:line="240" w:lineRule="auto"/>
        <w:ind w:left="426" w:hanging="426"/>
        <w:jc w:val="both"/>
        <w:rPr>
          <w:rFonts w:ascii="Calibri" w:hAnsi="Calibri" w:cs="Calibri"/>
          <w:sz w:val="21"/>
          <w:szCs w:val="21"/>
        </w:rPr>
      </w:pPr>
      <w:bookmarkStart w:id="5" w:name="_Hlk85787208"/>
      <w:r w:rsidRPr="00185D6D">
        <w:rPr>
          <w:rFonts w:ascii="Calibri" w:hAnsi="Calibri" w:cs="Calibri"/>
          <w:sz w:val="21"/>
          <w:szCs w:val="21"/>
        </w:rPr>
        <w:t xml:space="preserve">Zamawiający nie wymaga w </w:t>
      </w:r>
      <w:r w:rsidR="00374913" w:rsidRPr="00185D6D">
        <w:rPr>
          <w:rFonts w:ascii="Calibri" w:hAnsi="Calibri" w:cs="Calibri"/>
          <w:sz w:val="21"/>
          <w:szCs w:val="21"/>
        </w:rPr>
        <w:t xml:space="preserve">niniejszym </w:t>
      </w:r>
      <w:r w:rsidRPr="00185D6D">
        <w:rPr>
          <w:rFonts w:ascii="Calibri" w:hAnsi="Calibri" w:cs="Calibri"/>
          <w:sz w:val="21"/>
          <w:szCs w:val="21"/>
        </w:rPr>
        <w:t xml:space="preserve">postepowaniu o udzielenie zamówienia złożenia </w:t>
      </w:r>
      <w:r w:rsidR="00374913" w:rsidRPr="00185D6D">
        <w:rPr>
          <w:rFonts w:ascii="Calibri" w:hAnsi="Calibri" w:cs="Calibri"/>
          <w:sz w:val="21"/>
          <w:szCs w:val="21"/>
        </w:rPr>
        <w:t xml:space="preserve">przedmiotowych </w:t>
      </w:r>
      <w:r w:rsidRPr="00185D6D">
        <w:rPr>
          <w:rFonts w:ascii="Calibri" w:hAnsi="Calibri" w:cs="Calibri"/>
          <w:sz w:val="21"/>
          <w:szCs w:val="21"/>
        </w:rPr>
        <w:t>środków dowodo</w:t>
      </w:r>
      <w:r w:rsidR="008A4A2A" w:rsidRPr="00185D6D">
        <w:rPr>
          <w:rFonts w:ascii="Calibri" w:hAnsi="Calibri" w:cs="Calibri"/>
          <w:sz w:val="21"/>
          <w:szCs w:val="21"/>
        </w:rPr>
        <w:t>wych.</w:t>
      </w:r>
    </w:p>
    <w:bookmarkEnd w:id="5"/>
    <w:p w14:paraId="3724EB99" w14:textId="0AED927B" w:rsidR="003D62CD" w:rsidRPr="003D62CD" w:rsidRDefault="002511B4" w:rsidP="003D62CD">
      <w:pPr>
        <w:pStyle w:val="Tekstpodstawowywcity2"/>
        <w:numPr>
          <w:ilvl w:val="0"/>
          <w:numId w:val="28"/>
        </w:numPr>
        <w:tabs>
          <w:tab w:val="left" w:pos="426"/>
        </w:tabs>
        <w:spacing w:after="0" w:line="240" w:lineRule="auto"/>
        <w:ind w:left="426" w:hanging="426"/>
        <w:jc w:val="both"/>
        <w:rPr>
          <w:rFonts w:asciiTheme="minorHAnsi" w:eastAsia="TimesNewRoman" w:hAnsiTheme="minorHAnsi" w:cstheme="minorHAnsi"/>
          <w:sz w:val="21"/>
          <w:szCs w:val="21"/>
        </w:rPr>
      </w:pPr>
      <w:r w:rsidRPr="003D62CD">
        <w:rPr>
          <w:rFonts w:ascii="Calibri" w:hAnsi="Calibri" w:cs="Calibri"/>
          <w:sz w:val="21"/>
          <w:szCs w:val="21"/>
        </w:rPr>
        <w:t>Z</w:t>
      </w:r>
      <w:r w:rsidR="00574E95" w:rsidRPr="003D62CD">
        <w:rPr>
          <w:rFonts w:ascii="Calibri" w:hAnsi="Calibri" w:cs="Calibri"/>
          <w:sz w:val="21"/>
          <w:szCs w:val="21"/>
        </w:rPr>
        <w:t xml:space="preserve">godnie </w:t>
      </w:r>
      <w:r w:rsidR="00B8754F" w:rsidRPr="003D62CD">
        <w:rPr>
          <w:rFonts w:ascii="Calibri" w:hAnsi="Calibri" w:cs="Calibri"/>
          <w:sz w:val="21"/>
          <w:szCs w:val="21"/>
        </w:rPr>
        <w:t xml:space="preserve">z § 15 ust. 6 regulaminu, zamawiający </w:t>
      </w:r>
      <w:r w:rsidR="00B8754F" w:rsidRPr="003D62CD">
        <w:rPr>
          <w:rFonts w:ascii="Calibri" w:eastAsia="TimesNewRoman" w:hAnsi="Calibri" w:cs="Calibri"/>
          <w:sz w:val="21"/>
          <w:szCs w:val="21"/>
        </w:rPr>
        <w:t xml:space="preserve">wezwie wykonawcę, którego oferta została najwyżej oceniona, </w:t>
      </w:r>
      <w:r w:rsidR="00B8754F" w:rsidRPr="003D62CD">
        <w:rPr>
          <w:rFonts w:ascii="Calibri" w:eastAsia="TimesNewRoman" w:hAnsi="Calibri" w:cs="Calibri"/>
          <w:sz w:val="21"/>
          <w:szCs w:val="21"/>
        </w:rPr>
        <w:br/>
        <w:t xml:space="preserve">do złożenia w wyznaczonym terminie, nie krótszym niż 5 dni od dnia wezwania – </w:t>
      </w:r>
      <w:r w:rsidR="00B8754F" w:rsidRPr="003D62CD">
        <w:rPr>
          <w:rFonts w:ascii="Calibri" w:eastAsia="TimesNewRoman" w:hAnsi="Calibri" w:cs="Calibri"/>
          <w:sz w:val="21"/>
          <w:szCs w:val="21"/>
          <w:u w:val="single"/>
        </w:rPr>
        <w:t>aktualnych na dzień ich złożenia</w:t>
      </w:r>
      <w:r w:rsidR="00B8754F" w:rsidRPr="003D62CD">
        <w:rPr>
          <w:rFonts w:ascii="Calibri" w:eastAsia="TimesNewRoman" w:hAnsi="Calibri" w:cs="Calibri"/>
          <w:sz w:val="21"/>
          <w:szCs w:val="21"/>
        </w:rPr>
        <w:t xml:space="preserve"> – podmiotowych środków dowodowych, w postaci</w:t>
      </w:r>
      <w:r w:rsidR="00185D6D" w:rsidRPr="003D62CD">
        <w:rPr>
          <w:rFonts w:ascii="Calibri" w:eastAsia="TimesNewRoman" w:hAnsi="Calibri" w:cs="Calibri"/>
          <w:sz w:val="21"/>
          <w:szCs w:val="21"/>
        </w:rPr>
        <w:t xml:space="preserve"> </w:t>
      </w:r>
      <w:r w:rsidR="00C875F6" w:rsidRPr="003D62CD">
        <w:rPr>
          <w:rFonts w:asciiTheme="minorHAnsi" w:hAnsiTheme="minorHAnsi" w:cstheme="minorHAnsi"/>
          <w:sz w:val="21"/>
          <w:szCs w:val="21"/>
        </w:rPr>
        <w:t xml:space="preserve">Wykazu </w:t>
      </w:r>
      <w:r w:rsidR="003D62CD" w:rsidRPr="003D62CD">
        <w:rPr>
          <w:rFonts w:asciiTheme="minorHAnsi" w:hAnsiTheme="minorHAnsi" w:cstheme="minorHAnsi"/>
          <w:sz w:val="21"/>
          <w:szCs w:val="21"/>
        </w:rPr>
        <w:t xml:space="preserve">osób, skierowanych przez wykonawcę do realizacji przedmiotowego zamówienia, w szczególności odpowiedzialnych </w:t>
      </w:r>
      <w:r w:rsidR="003D62CD" w:rsidRPr="003D62CD">
        <w:rPr>
          <w:rStyle w:val="markedcontent"/>
          <w:rFonts w:asciiTheme="minorHAnsi" w:hAnsiTheme="minorHAnsi" w:cstheme="minorHAnsi"/>
          <w:sz w:val="21"/>
          <w:szCs w:val="21"/>
        </w:rPr>
        <w:t xml:space="preserve">za świadczenie usług </w:t>
      </w:r>
      <w:r w:rsidR="003D62CD" w:rsidRPr="003D62CD">
        <w:rPr>
          <w:rFonts w:asciiTheme="minorHAnsi" w:hAnsiTheme="minorHAnsi" w:cstheme="minorHAnsi"/>
          <w:sz w:val="21"/>
          <w:szCs w:val="21"/>
        </w:rPr>
        <w:t xml:space="preserve">wraz z informacjami na temat ich kwalifikacji zawodowych, niezbędnych do wykonania niniejszego zamówienia, a także zakresu wykonywanych przez nie czynności oraz informacją o podstawie do dysponowania tymi osobami oraz </w:t>
      </w:r>
      <w:r w:rsidR="003D62CD" w:rsidRPr="003D62CD">
        <w:rPr>
          <w:rFonts w:asciiTheme="minorHAnsi" w:hAnsiTheme="minorHAnsi" w:cstheme="minorHAnsi"/>
          <w:sz w:val="21"/>
          <w:szCs w:val="21"/>
          <w:u w:val="single"/>
        </w:rPr>
        <w:t>z załączeniem dokumentów</w:t>
      </w:r>
      <w:r w:rsidR="003D62CD" w:rsidRPr="003D62CD">
        <w:rPr>
          <w:rFonts w:asciiTheme="minorHAnsi" w:hAnsiTheme="minorHAnsi" w:cstheme="minorHAnsi"/>
          <w:sz w:val="21"/>
          <w:szCs w:val="21"/>
        </w:rPr>
        <w:t xml:space="preserve">  potwierdzających, że osoby te posiadają wymagane kwalifikacje zawodowe, tj.: świadectw </w:t>
      </w:r>
      <w:r w:rsidR="003D62CD" w:rsidRPr="003D62CD">
        <w:rPr>
          <w:rFonts w:ascii="Calibri" w:hAnsi="Calibri" w:cs="Calibri"/>
          <w:sz w:val="21"/>
          <w:szCs w:val="21"/>
        </w:rPr>
        <w:t xml:space="preserve">nadających uprawnienia zawodowe w zakresie szacowania nieruchomości, </w:t>
      </w:r>
      <w:r w:rsidR="003D62CD" w:rsidRPr="003D62CD">
        <w:rPr>
          <w:rFonts w:ascii="Calibri" w:hAnsi="Calibri" w:cs="Calibri"/>
          <w:spacing w:val="1"/>
          <w:sz w:val="21"/>
          <w:szCs w:val="21"/>
        </w:rPr>
        <w:t>na podstawie art. 192 ustawy z dnia 21 sierpnia 1997 r. – o gospodarce nieruchomościami</w:t>
      </w:r>
      <w:r w:rsidR="003D62CD" w:rsidRPr="003D62CD">
        <w:rPr>
          <w:rFonts w:ascii="Calibri" w:hAnsi="Calibri" w:cs="Calibri"/>
          <w:sz w:val="21"/>
          <w:szCs w:val="21"/>
        </w:rPr>
        <w:t xml:space="preserve"> </w:t>
      </w:r>
      <w:r w:rsidR="003D62CD" w:rsidRPr="003D62CD">
        <w:rPr>
          <w:rFonts w:ascii="Calibri" w:hAnsi="Calibri" w:cs="Tahoma"/>
          <w:sz w:val="21"/>
          <w:szCs w:val="21"/>
        </w:rPr>
        <w:t xml:space="preserve">lub dokumentów odpowiadających wymaganym przez zamawiającego wydanym </w:t>
      </w:r>
      <w:r w:rsidR="003D62CD" w:rsidRPr="003D62CD">
        <w:rPr>
          <w:rFonts w:ascii="Calibri" w:hAnsi="Calibri" w:cs="Tahoma"/>
          <w:sz w:val="21"/>
          <w:szCs w:val="21"/>
        </w:rPr>
        <w:br/>
        <w:t>na podstawie wcześniej obowiązujących przepisów,</w:t>
      </w:r>
      <w:r w:rsidR="003D62CD" w:rsidRPr="003D62CD">
        <w:rPr>
          <w:rFonts w:ascii="Calibri" w:hAnsi="Calibri" w:cs="Calibri"/>
          <w:sz w:val="21"/>
          <w:szCs w:val="21"/>
        </w:rPr>
        <w:t xml:space="preserve"> potwierdzających zakres uprawnień wymieniony </w:t>
      </w:r>
      <w:r w:rsidR="003D62CD" w:rsidRPr="003D62CD">
        <w:rPr>
          <w:rFonts w:ascii="Calibri" w:hAnsi="Calibri" w:cs="Calibri"/>
          <w:sz w:val="21"/>
          <w:szCs w:val="21"/>
        </w:rPr>
        <w:br/>
        <w:t>w pkt 2 Rozdziału 16 SWZ</w:t>
      </w:r>
      <w:r w:rsidR="003D62CD" w:rsidRPr="003D62CD">
        <w:rPr>
          <w:rFonts w:asciiTheme="minorHAnsi" w:hAnsiTheme="minorHAnsi" w:cstheme="minorHAnsi"/>
          <w:sz w:val="21"/>
          <w:szCs w:val="21"/>
        </w:rPr>
        <w:t xml:space="preserve">; </w:t>
      </w:r>
      <w:r w:rsidR="003D62CD" w:rsidRPr="003D62CD">
        <w:rPr>
          <w:rFonts w:ascii="Calibri" w:hAnsi="Calibri" w:cs="Calibri"/>
          <w:sz w:val="21"/>
          <w:szCs w:val="21"/>
          <w:u w:val="single"/>
        </w:rPr>
        <w:t>wzór wykazu osób stanowił będzie załącznik do wezwania z § 15 ust. 6 regulaminu</w:t>
      </w:r>
      <w:r w:rsidR="003D62CD">
        <w:rPr>
          <w:rFonts w:ascii="Calibri" w:hAnsi="Calibri" w:cs="Calibri"/>
          <w:sz w:val="21"/>
          <w:szCs w:val="21"/>
          <w:u w:val="single"/>
        </w:rPr>
        <w:t>.</w:t>
      </w:r>
    </w:p>
    <w:p w14:paraId="37856F1C" w14:textId="77777777" w:rsidR="00AE70F4" w:rsidRPr="00185D6D" w:rsidRDefault="00AE70F4" w:rsidP="00972686">
      <w:pPr>
        <w:pStyle w:val="Tekstpodstawowywcity2"/>
        <w:numPr>
          <w:ilvl w:val="0"/>
          <w:numId w:val="28"/>
        </w:numPr>
        <w:tabs>
          <w:tab w:val="left" w:pos="426"/>
        </w:tabs>
        <w:spacing w:after="0" w:line="240" w:lineRule="auto"/>
        <w:ind w:left="426" w:hanging="426"/>
        <w:jc w:val="both"/>
        <w:rPr>
          <w:rFonts w:ascii="Calibri" w:hAnsi="Calibri" w:cs="Calibri"/>
          <w:b/>
          <w:sz w:val="21"/>
          <w:szCs w:val="21"/>
        </w:rPr>
      </w:pPr>
      <w:r w:rsidRPr="00185D6D">
        <w:rPr>
          <w:rFonts w:ascii="Calibri" w:eastAsia="TimesNewRoman" w:hAnsi="Calibri" w:cs="Calibri"/>
          <w:sz w:val="21"/>
          <w:szCs w:val="21"/>
        </w:rPr>
        <w:t xml:space="preserve">Wykonawca nie jest zobowiązany do złożenia podmiotowych środków dowodowych, które zamawiający posiada, </w:t>
      </w:r>
      <w:r w:rsidRPr="00185D6D">
        <w:rPr>
          <w:rFonts w:ascii="Calibri" w:eastAsia="TimesNewRoman" w:hAnsi="Calibri" w:cs="Calibri"/>
          <w:sz w:val="21"/>
          <w:szCs w:val="21"/>
          <w:u w:val="single"/>
        </w:rPr>
        <w:t>jeżeli wykonawca wskaże te środki oraz potwierdzi ich prawidłowość i aktualność.</w:t>
      </w:r>
    </w:p>
    <w:p w14:paraId="1504495C" w14:textId="77777777" w:rsidR="00982005" w:rsidRPr="00185D6D" w:rsidRDefault="00211111" w:rsidP="00972686">
      <w:pPr>
        <w:pStyle w:val="Tekstpodstawowywcity2"/>
        <w:numPr>
          <w:ilvl w:val="0"/>
          <w:numId w:val="28"/>
        </w:numPr>
        <w:tabs>
          <w:tab w:val="left" w:pos="426"/>
        </w:tabs>
        <w:spacing w:after="0" w:line="240" w:lineRule="auto"/>
        <w:ind w:left="426" w:hanging="426"/>
        <w:jc w:val="both"/>
        <w:rPr>
          <w:rFonts w:ascii="Calibri" w:hAnsi="Calibri" w:cs="Calibri"/>
          <w:b/>
          <w:sz w:val="21"/>
          <w:szCs w:val="21"/>
        </w:rPr>
      </w:pPr>
      <w:r w:rsidRPr="00185D6D">
        <w:rPr>
          <w:rFonts w:ascii="Calibri" w:hAnsi="Calibri" w:cs="Calibri"/>
          <w:sz w:val="21"/>
          <w:szCs w:val="21"/>
        </w:rPr>
        <w:t>Podmiotowe środki dowodowe, przedmiotowe środki dowodowe oraz inne dokumenty lub oświadczenia, sporządzone w języku obcym przekazuje się wraz z t</w:t>
      </w:r>
      <w:r w:rsidR="00761593" w:rsidRPr="00185D6D">
        <w:rPr>
          <w:rFonts w:ascii="Calibri" w:hAnsi="Calibri" w:cs="Calibri"/>
          <w:sz w:val="21"/>
          <w:szCs w:val="21"/>
        </w:rPr>
        <w:t xml:space="preserve">łumaczeniem na język polski, przy czym </w:t>
      </w:r>
      <w:r w:rsidR="00761593" w:rsidRPr="00185D6D">
        <w:rPr>
          <w:rFonts w:ascii="Calibri" w:hAnsi="Calibri" w:cs="Calibri"/>
          <w:sz w:val="21"/>
          <w:szCs w:val="21"/>
          <w:u w:val="single"/>
        </w:rPr>
        <w:t>brak tłumaczenia traktowany jest jak brak samego dokumentu</w:t>
      </w:r>
      <w:r w:rsidR="00761593" w:rsidRPr="00185D6D">
        <w:rPr>
          <w:rFonts w:ascii="Calibri" w:hAnsi="Calibri" w:cs="Calibri"/>
          <w:sz w:val="21"/>
          <w:szCs w:val="21"/>
        </w:rPr>
        <w:t xml:space="preserve">; </w:t>
      </w:r>
      <w:r w:rsidR="00982005" w:rsidRPr="00185D6D">
        <w:rPr>
          <w:rFonts w:ascii="Calibri" w:eastAsia="Calibri" w:hAnsi="Calibri" w:cs="Calibri"/>
          <w:sz w:val="21"/>
          <w:szCs w:val="21"/>
        </w:rPr>
        <w:t>wykonawca ponosi wszelkie koszty związane z ich pozyskaniem i złożeniem.</w:t>
      </w:r>
    </w:p>
    <w:p w14:paraId="607F0D23" w14:textId="77777777" w:rsidR="00ED56FD" w:rsidRPr="00185D6D" w:rsidRDefault="00ED56FD" w:rsidP="00972686">
      <w:pPr>
        <w:pStyle w:val="Tekstpodstawowywcity2"/>
        <w:numPr>
          <w:ilvl w:val="0"/>
          <w:numId w:val="28"/>
        </w:numPr>
        <w:tabs>
          <w:tab w:val="left" w:pos="426"/>
        </w:tabs>
        <w:spacing w:after="0" w:line="240" w:lineRule="auto"/>
        <w:ind w:left="426" w:hanging="426"/>
        <w:jc w:val="both"/>
        <w:rPr>
          <w:rFonts w:ascii="Calibri" w:hAnsi="Calibri" w:cs="Calibri"/>
          <w:b/>
          <w:sz w:val="21"/>
          <w:szCs w:val="21"/>
        </w:rPr>
      </w:pPr>
      <w:r w:rsidRPr="00185D6D">
        <w:rPr>
          <w:rFonts w:ascii="Calibri" w:hAnsi="Calibri" w:cs="Calibri"/>
          <w:b/>
          <w:sz w:val="21"/>
          <w:szCs w:val="21"/>
        </w:rPr>
        <w:t>Zasady sporządzania i podpisywania dokumentów elektronicznych określono w Rozdziale 5 SWZ.</w:t>
      </w:r>
    </w:p>
    <w:p w14:paraId="66E367BC" w14:textId="77777777" w:rsidR="00972686" w:rsidRPr="00FE75E9" w:rsidRDefault="00972686" w:rsidP="00972686">
      <w:pPr>
        <w:pStyle w:val="NormalnyWeb"/>
        <w:tabs>
          <w:tab w:val="left" w:pos="851"/>
        </w:tabs>
        <w:spacing w:before="0" w:after="0"/>
        <w:ind w:left="851"/>
        <w:jc w:val="both"/>
        <w:rPr>
          <w:rFonts w:ascii="Calibri" w:hAnsi="Calibri" w:cs="Calibri"/>
          <w:sz w:val="21"/>
          <w:szCs w:val="21"/>
        </w:rPr>
      </w:pPr>
    </w:p>
    <w:p w14:paraId="63CFE40F" w14:textId="77777777" w:rsidR="00F47173" w:rsidRPr="00FE75E9" w:rsidRDefault="00E629FB"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 xml:space="preserve">ROZDZIAŁ </w:t>
      </w:r>
      <w:r w:rsidR="00ED6259" w:rsidRPr="00FE75E9">
        <w:rPr>
          <w:rFonts w:ascii="Calibri" w:hAnsi="Calibri" w:cs="Calibri"/>
          <w:spacing w:val="42"/>
          <w:sz w:val="21"/>
          <w:szCs w:val="21"/>
        </w:rPr>
        <w:t>18</w:t>
      </w:r>
    </w:p>
    <w:p w14:paraId="396CF382" w14:textId="77777777" w:rsidR="00F47173" w:rsidRPr="00FE75E9" w:rsidRDefault="00E0617B"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Informacje o formalnościach, jakie muszą zostać dopełnione po wybo</w:t>
      </w:r>
      <w:r w:rsidR="00485BFA" w:rsidRPr="00FE75E9">
        <w:rPr>
          <w:rFonts w:ascii="Calibri" w:hAnsi="Calibri" w:cs="Calibri"/>
          <w:spacing w:val="42"/>
          <w:sz w:val="21"/>
          <w:szCs w:val="21"/>
        </w:rPr>
        <w:t xml:space="preserve">rze oferty </w:t>
      </w:r>
      <w:r w:rsidR="0047617C" w:rsidRPr="00FE75E9">
        <w:rPr>
          <w:rFonts w:ascii="Calibri" w:hAnsi="Calibri" w:cs="Calibri"/>
          <w:spacing w:val="42"/>
          <w:sz w:val="21"/>
          <w:szCs w:val="21"/>
        </w:rPr>
        <w:br/>
      </w:r>
      <w:r w:rsidRPr="00FE75E9">
        <w:rPr>
          <w:rFonts w:ascii="Calibri" w:hAnsi="Calibri" w:cs="Calibri"/>
          <w:spacing w:val="42"/>
          <w:sz w:val="21"/>
          <w:szCs w:val="21"/>
        </w:rPr>
        <w:t>w celu zawarcia umowy w sprawie zamówienia</w:t>
      </w:r>
    </w:p>
    <w:p w14:paraId="23C696D3" w14:textId="77777777" w:rsidR="00F47173" w:rsidRPr="00FE75E9" w:rsidRDefault="00F47173" w:rsidP="00972686">
      <w:pPr>
        <w:pStyle w:val="Bezodstpw"/>
        <w:tabs>
          <w:tab w:val="left" w:pos="851"/>
        </w:tabs>
        <w:jc w:val="both"/>
        <w:rPr>
          <w:rFonts w:ascii="Calibri" w:hAnsi="Calibri" w:cs="Calibri"/>
          <w:b/>
          <w:sz w:val="21"/>
          <w:szCs w:val="21"/>
        </w:rPr>
      </w:pPr>
    </w:p>
    <w:p w14:paraId="1494D2E7" w14:textId="77777777" w:rsidR="005E411C" w:rsidRPr="00FE75E9" w:rsidRDefault="00B61AB7" w:rsidP="00972686">
      <w:pPr>
        <w:pStyle w:val="Bezodstpw"/>
        <w:numPr>
          <w:ilvl w:val="3"/>
          <w:numId w:val="16"/>
        </w:numPr>
        <w:tabs>
          <w:tab w:val="left" w:pos="426"/>
        </w:tabs>
        <w:ind w:left="425" w:hanging="425"/>
        <w:jc w:val="both"/>
        <w:rPr>
          <w:rFonts w:ascii="Calibri" w:hAnsi="Calibri" w:cs="Calibri"/>
          <w:sz w:val="21"/>
          <w:szCs w:val="21"/>
        </w:rPr>
      </w:pPr>
      <w:r w:rsidRPr="00FE75E9">
        <w:rPr>
          <w:rFonts w:ascii="Calibri" w:hAnsi="Calibri" w:cs="Calibri"/>
          <w:bCs/>
          <w:spacing w:val="1"/>
          <w:sz w:val="21"/>
          <w:szCs w:val="21"/>
        </w:rPr>
        <w:t>Informacja o wyborze oferty zostanie przekazana wy</w:t>
      </w:r>
      <w:r w:rsidR="005E411C" w:rsidRPr="00FE75E9">
        <w:rPr>
          <w:rFonts w:ascii="Calibri" w:hAnsi="Calibri" w:cs="Calibri"/>
          <w:bCs/>
          <w:spacing w:val="1"/>
          <w:sz w:val="21"/>
          <w:szCs w:val="21"/>
        </w:rPr>
        <w:t xml:space="preserve">konawcom, którzy złożyli oferty, </w:t>
      </w:r>
      <w:r w:rsidRPr="00FE75E9">
        <w:rPr>
          <w:rFonts w:ascii="Calibri" w:hAnsi="Calibri" w:cs="Calibri"/>
          <w:bCs/>
          <w:spacing w:val="1"/>
          <w:sz w:val="21"/>
          <w:szCs w:val="21"/>
        </w:rPr>
        <w:t xml:space="preserve">na zasadach i w zakresie określonym w </w:t>
      </w:r>
      <w:r w:rsidR="00912DD2" w:rsidRPr="00FE75E9">
        <w:rPr>
          <w:rFonts w:ascii="Calibri" w:hAnsi="Calibri" w:cs="Calibri"/>
          <w:sz w:val="21"/>
          <w:szCs w:val="21"/>
        </w:rPr>
        <w:t>§ 22 ust. 19</w:t>
      </w:r>
      <w:r w:rsidR="005E411C" w:rsidRPr="00FE75E9">
        <w:rPr>
          <w:rFonts w:ascii="Calibri" w:hAnsi="Calibri" w:cs="Calibri"/>
          <w:sz w:val="21"/>
          <w:szCs w:val="21"/>
        </w:rPr>
        <w:t xml:space="preserve"> regulaminu</w:t>
      </w:r>
      <w:r w:rsidR="00912DD2" w:rsidRPr="00FE75E9">
        <w:rPr>
          <w:rFonts w:ascii="Calibri" w:hAnsi="Calibri" w:cs="Calibri"/>
          <w:sz w:val="21"/>
          <w:szCs w:val="21"/>
        </w:rPr>
        <w:t>.</w:t>
      </w:r>
    </w:p>
    <w:p w14:paraId="2C6BAEE0" w14:textId="77777777" w:rsidR="00B61AB7" w:rsidRPr="00FE75E9" w:rsidRDefault="00F70A55" w:rsidP="00972686">
      <w:pPr>
        <w:pStyle w:val="Bezodstpw"/>
        <w:numPr>
          <w:ilvl w:val="3"/>
          <w:numId w:val="16"/>
        </w:numPr>
        <w:tabs>
          <w:tab w:val="left" w:pos="426"/>
        </w:tabs>
        <w:ind w:left="425" w:hanging="425"/>
        <w:jc w:val="both"/>
        <w:rPr>
          <w:rFonts w:ascii="Calibri" w:hAnsi="Calibri" w:cs="Calibri"/>
          <w:sz w:val="21"/>
          <w:szCs w:val="21"/>
        </w:rPr>
      </w:pPr>
      <w:r w:rsidRPr="00FE75E9">
        <w:rPr>
          <w:rFonts w:ascii="Calibri" w:hAnsi="Calibri" w:cs="Calibri"/>
          <w:sz w:val="21"/>
          <w:szCs w:val="21"/>
        </w:rPr>
        <w:t>Z chwilą zawiadomienia wykonawcy o wyborze jego oferty jako najkorzystniejszej, po</w:t>
      </w:r>
      <w:r w:rsidR="0047617C" w:rsidRPr="00FE75E9">
        <w:rPr>
          <w:rFonts w:ascii="Calibri" w:hAnsi="Calibri" w:cs="Calibri"/>
          <w:sz w:val="21"/>
          <w:szCs w:val="21"/>
        </w:rPr>
        <w:t xml:space="preserve">wstaje miedzy wykonawcą </w:t>
      </w:r>
      <w:r w:rsidR="00D7242E" w:rsidRPr="00FE75E9">
        <w:rPr>
          <w:rFonts w:ascii="Calibri" w:hAnsi="Calibri" w:cs="Calibri"/>
          <w:sz w:val="21"/>
          <w:szCs w:val="21"/>
        </w:rPr>
        <w:br/>
      </w:r>
      <w:r w:rsidRPr="00FE75E9">
        <w:rPr>
          <w:rFonts w:ascii="Calibri" w:hAnsi="Calibri" w:cs="Calibri"/>
          <w:sz w:val="21"/>
          <w:szCs w:val="21"/>
        </w:rPr>
        <w:t xml:space="preserve">i zamawiającym stosunek zobowiązaniowy, do którego stosuje się odpowiednio przepisy ustawy </w:t>
      </w:r>
      <w:r w:rsidR="006804B0" w:rsidRPr="00FE75E9">
        <w:rPr>
          <w:rFonts w:ascii="Calibri" w:hAnsi="Calibri" w:cs="Calibri"/>
          <w:sz w:val="21"/>
          <w:szCs w:val="21"/>
        </w:rPr>
        <w:t>z dnia 23 kwietnia 1964 r. – Kodeks</w:t>
      </w:r>
      <w:r w:rsidR="006804B0" w:rsidRPr="00FE75E9">
        <w:rPr>
          <w:rFonts w:ascii="Calibri" w:hAnsi="Calibri" w:cs="Calibri"/>
          <w:b/>
          <w:bCs/>
          <w:sz w:val="21"/>
          <w:szCs w:val="21"/>
        </w:rPr>
        <w:t xml:space="preserve"> </w:t>
      </w:r>
      <w:r w:rsidR="006804B0" w:rsidRPr="00FE75E9">
        <w:rPr>
          <w:rFonts w:ascii="Calibri" w:hAnsi="Calibri" w:cs="Calibri"/>
          <w:sz w:val="21"/>
          <w:szCs w:val="21"/>
        </w:rPr>
        <w:t xml:space="preserve">cywilny, </w:t>
      </w:r>
      <w:r w:rsidRPr="00FE75E9">
        <w:rPr>
          <w:rFonts w:ascii="Calibri" w:hAnsi="Calibri" w:cs="Calibri"/>
          <w:sz w:val="21"/>
          <w:szCs w:val="21"/>
        </w:rPr>
        <w:t>dotyczące umowy przedwstępnej.</w:t>
      </w:r>
    </w:p>
    <w:p w14:paraId="3A20A1BD" w14:textId="77777777" w:rsidR="007A1248" w:rsidRPr="00FE75E9" w:rsidRDefault="001250F0" w:rsidP="00972686">
      <w:pPr>
        <w:pStyle w:val="Bezodstpw"/>
        <w:numPr>
          <w:ilvl w:val="3"/>
          <w:numId w:val="16"/>
        </w:numPr>
        <w:tabs>
          <w:tab w:val="left" w:pos="426"/>
        </w:tabs>
        <w:ind w:left="425" w:hanging="425"/>
        <w:jc w:val="both"/>
        <w:rPr>
          <w:rFonts w:ascii="Calibri" w:hAnsi="Calibri" w:cs="Calibri"/>
          <w:sz w:val="21"/>
          <w:szCs w:val="21"/>
        </w:rPr>
      </w:pPr>
      <w:r w:rsidRPr="00FE75E9">
        <w:rPr>
          <w:rFonts w:ascii="Calibri" w:hAnsi="Calibri" w:cs="Calibri"/>
          <w:sz w:val="21"/>
          <w:szCs w:val="21"/>
        </w:rPr>
        <w:t xml:space="preserve">Zamawiający </w:t>
      </w:r>
      <w:r w:rsidR="004D05F6" w:rsidRPr="00FE75E9">
        <w:rPr>
          <w:rFonts w:ascii="Calibri" w:hAnsi="Calibri" w:cs="Calibri"/>
          <w:sz w:val="21"/>
          <w:szCs w:val="21"/>
        </w:rPr>
        <w:t>poinformuje wykonawcę</w:t>
      </w:r>
      <w:r w:rsidRPr="00FE75E9">
        <w:rPr>
          <w:rFonts w:ascii="Calibri" w:hAnsi="Calibri" w:cs="Calibri"/>
          <w:sz w:val="21"/>
          <w:szCs w:val="21"/>
        </w:rPr>
        <w:t xml:space="preserve">, </w:t>
      </w:r>
      <w:r w:rsidRPr="00FE75E9">
        <w:rPr>
          <w:rFonts w:ascii="Calibri" w:hAnsi="Calibri" w:cs="Calibri"/>
          <w:spacing w:val="-1"/>
          <w:sz w:val="21"/>
          <w:szCs w:val="21"/>
        </w:rPr>
        <w:t>k</w:t>
      </w:r>
      <w:r w:rsidRPr="00FE75E9">
        <w:rPr>
          <w:rFonts w:ascii="Calibri" w:hAnsi="Calibri" w:cs="Calibri"/>
          <w:spacing w:val="1"/>
          <w:sz w:val="21"/>
          <w:szCs w:val="21"/>
        </w:rPr>
        <w:t>t</w:t>
      </w:r>
      <w:r w:rsidRPr="00FE75E9">
        <w:rPr>
          <w:rFonts w:ascii="Calibri" w:hAnsi="Calibri" w:cs="Calibri"/>
          <w:sz w:val="21"/>
          <w:szCs w:val="21"/>
        </w:rPr>
        <w:t>órego o</w:t>
      </w:r>
      <w:r w:rsidRPr="00FE75E9">
        <w:rPr>
          <w:rFonts w:ascii="Calibri" w:hAnsi="Calibri" w:cs="Calibri"/>
          <w:spacing w:val="1"/>
          <w:sz w:val="21"/>
          <w:szCs w:val="21"/>
        </w:rPr>
        <w:t>f</w:t>
      </w:r>
      <w:r w:rsidRPr="00FE75E9">
        <w:rPr>
          <w:rFonts w:ascii="Calibri" w:hAnsi="Calibri" w:cs="Calibri"/>
          <w:sz w:val="21"/>
          <w:szCs w:val="21"/>
        </w:rPr>
        <w:t>e</w:t>
      </w:r>
      <w:r w:rsidRPr="00FE75E9">
        <w:rPr>
          <w:rFonts w:ascii="Calibri" w:hAnsi="Calibri" w:cs="Calibri"/>
          <w:spacing w:val="-2"/>
          <w:sz w:val="21"/>
          <w:szCs w:val="21"/>
        </w:rPr>
        <w:t>r</w:t>
      </w:r>
      <w:r w:rsidRPr="00FE75E9">
        <w:rPr>
          <w:rFonts w:ascii="Calibri" w:hAnsi="Calibri" w:cs="Calibri"/>
          <w:spacing w:val="1"/>
          <w:sz w:val="21"/>
          <w:szCs w:val="21"/>
        </w:rPr>
        <w:t>t</w:t>
      </w:r>
      <w:r w:rsidRPr="00FE75E9">
        <w:rPr>
          <w:rFonts w:ascii="Calibri" w:hAnsi="Calibri" w:cs="Calibri"/>
          <w:sz w:val="21"/>
          <w:szCs w:val="21"/>
        </w:rPr>
        <w:t xml:space="preserve">a </w:t>
      </w:r>
      <w:r w:rsidRPr="00FE75E9">
        <w:rPr>
          <w:rFonts w:ascii="Calibri" w:hAnsi="Calibri" w:cs="Calibri"/>
          <w:spacing w:val="1"/>
          <w:sz w:val="21"/>
          <w:szCs w:val="21"/>
        </w:rPr>
        <w:t>z</w:t>
      </w:r>
      <w:r w:rsidRPr="00FE75E9">
        <w:rPr>
          <w:rFonts w:ascii="Calibri" w:hAnsi="Calibri" w:cs="Calibri"/>
          <w:sz w:val="21"/>
          <w:szCs w:val="21"/>
        </w:rPr>
        <w:t>os</w:t>
      </w:r>
      <w:r w:rsidRPr="00FE75E9">
        <w:rPr>
          <w:rFonts w:ascii="Calibri" w:hAnsi="Calibri" w:cs="Calibri"/>
          <w:spacing w:val="1"/>
          <w:sz w:val="21"/>
          <w:szCs w:val="21"/>
        </w:rPr>
        <w:t>t</w:t>
      </w:r>
      <w:r w:rsidRPr="00FE75E9">
        <w:rPr>
          <w:rFonts w:ascii="Calibri" w:hAnsi="Calibri" w:cs="Calibri"/>
          <w:sz w:val="21"/>
          <w:szCs w:val="21"/>
        </w:rPr>
        <w:t xml:space="preserve">ała </w:t>
      </w:r>
      <w:r w:rsidRPr="00FE75E9">
        <w:rPr>
          <w:rFonts w:ascii="Calibri" w:hAnsi="Calibri" w:cs="Calibri"/>
          <w:spacing w:val="-1"/>
          <w:sz w:val="21"/>
          <w:szCs w:val="21"/>
        </w:rPr>
        <w:t>w</w:t>
      </w:r>
      <w:r w:rsidRPr="00FE75E9">
        <w:rPr>
          <w:rFonts w:ascii="Calibri" w:hAnsi="Calibri" w:cs="Calibri"/>
          <w:sz w:val="21"/>
          <w:szCs w:val="21"/>
        </w:rPr>
        <w:t>ybra</w:t>
      </w:r>
      <w:r w:rsidRPr="00FE75E9">
        <w:rPr>
          <w:rFonts w:ascii="Calibri" w:hAnsi="Calibri" w:cs="Calibri"/>
          <w:spacing w:val="1"/>
          <w:sz w:val="21"/>
          <w:szCs w:val="21"/>
        </w:rPr>
        <w:t>n</w:t>
      </w:r>
      <w:r w:rsidRPr="00FE75E9">
        <w:rPr>
          <w:rFonts w:ascii="Calibri" w:hAnsi="Calibri" w:cs="Calibri"/>
          <w:sz w:val="21"/>
          <w:szCs w:val="21"/>
        </w:rPr>
        <w:t>a jako najkorzystniejsza</w:t>
      </w:r>
      <w:r w:rsidRPr="00FE75E9">
        <w:rPr>
          <w:rFonts w:ascii="Calibri" w:hAnsi="Calibri" w:cs="Calibri"/>
          <w:bCs/>
          <w:spacing w:val="1"/>
          <w:sz w:val="21"/>
          <w:szCs w:val="21"/>
        </w:rPr>
        <w:t xml:space="preserve">, </w:t>
      </w:r>
      <w:r w:rsidR="004D05F6" w:rsidRPr="00FE75E9">
        <w:rPr>
          <w:rFonts w:ascii="Calibri" w:hAnsi="Calibri" w:cs="Calibri"/>
          <w:bCs/>
          <w:spacing w:val="1"/>
          <w:sz w:val="21"/>
          <w:szCs w:val="21"/>
        </w:rPr>
        <w:t xml:space="preserve">o </w:t>
      </w:r>
      <w:r w:rsidRPr="00FE75E9">
        <w:rPr>
          <w:rFonts w:ascii="Calibri" w:hAnsi="Calibri" w:cs="Calibri"/>
          <w:spacing w:val="1"/>
          <w:sz w:val="21"/>
          <w:szCs w:val="21"/>
        </w:rPr>
        <w:t>termin</w:t>
      </w:r>
      <w:r w:rsidR="004D05F6" w:rsidRPr="00FE75E9">
        <w:rPr>
          <w:rFonts w:ascii="Calibri" w:hAnsi="Calibri" w:cs="Calibri"/>
          <w:spacing w:val="1"/>
          <w:sz w:val="21"/>
          <w:szCs w:val="21"/>
        </w:rPr>
        <w:t>ie</w:t>
      </w:r>
      <w:r w:rsidRPr="00FE75E9">
        <w:rPr>
          <w:rFonts w:ascii="Calibri" w:hAnsi="Calibri" w:cs="Calibri"/>
          <w:sz w:val="21"/>
          <w:szCs w:val="21"/>
        </w:rPr>
        <w:t xml:space="preserve"> i </w:t>
      </w:r>
      <w:r w:rsidRPr="00FE75E9">
        <w:rPr>
          <w:rFonts w:ascii="Calibri" w:hAnsi="Calibri" w:cs="Calibri"/>
          <w:spacing w:val="1"/>
          <w:sz w:val="21"/>
          <w:szCs w:val="21"/>
        </w:rPr>
        <w:t>spo</w:t>
      </w:r>
      <w:r w:rsidR="004D05F6" w:rsidRPr="00FE75E9">
        <w:rPr>
          <w:rFonts w:ascii="Calibri" w:hAnsi="Calibri" w:cs="Calibri"/>
          <w:spacing w:val="1"/>
          <w:sz w:val="21"/>
          <w:szCs w:val="21"/>
        </w:rPr>
        <w:t>so</w:t>
      </w:r>
      <w:r w:rsidRPr="00FE75E9">
        <w:rPr>
          <w:rFonts w:ascii="Calibri" w:hAnsi="Calibri" w:cs="Calibri"/>
          <w:spacing w:val="1"/>
          <w:sz w:val="21"/>
          <w:szCs w:val="21"/>
        </w:rPr>
        <w:t>b</w:t>
      </w:r>
      <w:r w:rsidR="004D05F6" w:rsidRPr="00FE75E9">
        <w:rPr>
          <w:rFonts w:ascii="Calibri" w:hAnsi="Calibri" w:cs="Calibri"/>
          <w:spacing w:val="1"/>
          <w:sz w:val="21"/>
          <w:szCs w:val="21"/>
        </w:rPr>
        <w:t>ie</w:t>
      </w:r>
      <w:r w:rsidRPr="00FE75E9">
        <w:rPr>
          <w:rFonts w:ascii="Calibri" w:hAnsi="Calibri" w:cs="Calibri"/>
          <w:spacing w:val="1"/>
          <w:sz w:val="21"/>
          <w:szCs w:val="21"/>
        </w:rPr>
        <w:t xml:space="preserve"> zawarcia umowy.</w:t>
      </w:r>
    </w:p>
    <w:p w14:paraId="10E9ABC0" w14:textId="3443FCEF" w:rsidR="000118C5" w:rsidRPr="00E76522" w:rsidRDefault="000118C5" w:rsidP="00972686">
      <w:pPr>
        <w:pStyle w:val="Bezodstpw"/>
        <w:numPr>
          <w:ilvl w:val="3"/>
          <w:numId w:val="16"/>
        </w:numPr>
        <w:tabs>
          <w:tab w:val="left" w:pos="426"/>
        </w:tabs>
        <w:ind w:left="425" w:hanging="425"/>
        <w:jc w:val="both"/>
        <w:rPr>
          <w:rStyle w:val="Pogrubienie"/>
          <w:rFonts w:ascii="Calibri" w:hAnsi="Calibri" w:cs="Calibri"/>
          <w:b w:val="0"/>
          <w:sz w:val="21"/>
          <w:szCs w:val="21"/>
        </w:rPr>
      </w:pPr>
      <w:r w:rsidRPr="00FE75E9">
        <w:rPr>
          <w:rFonts w:ascii="Calibri" w:hAnsi="Calibri" w:cs="Calibri"/>
          <w:sz w:val="21"/>
          <w:szCs w:val="21"/>
        </w:rPr>
        <w:t>Jeżeli wykonawca, którego oferta została wybran</w:t>
      </w:r>
      <w:r w:rsidR="00B429DC" w:rsidRPr="00FE75E9">
        <w:rPr>
          <w:rFonts w:ascii="Calibri" w:hAnsi="Calibri" w:cs="Calibri"/>
          <w:sz w:val="21"/>
          <w:szCs w:val="21"/>
        </w:rPr>
        <w:t>a jako najkorzystniejsza, uchyli</w:t>
      </w:r>
      <w:r w:rsidRPr="00FE75E9">
        <w:rPr>
          <w:rFonts w:ascii="Calibri" w:hAnsi="Calibri" w:cs="Calibri"/>
          <w:sz w:val="21"/>
          <w:szCs w:val="21"/>
        </w:rPr>
        <w:t xml:space="preserve"> się od zawarcia umowy w sprawie zamó</w:t>
      </w:r>
      <w:r w:rsidR="00B429DC" w:rsidRPr="00FE75E9">
        <w:rPr>
          <w:rFonts w:ascii="Calibri" w:hAnsi="Calibri" w:cs="Calibri"/>
          <w:sz w:val="21"/>
          <w:szCs w:val="21"/>
        </w:rPr>
        <w:t>wienia lub nie wniesie</w:t>
      </w:r>
      <w:r w:rsidRPr="00FE75E9">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FE75E9">
        <w:rPr>
          <w:rFonts w:ascii="Calibri" w:hAnsi="Calibri" w:cs="Calibri"/>
          <w:sz w:val="21"/>
          <w:szCs w:val="21"/>
        </w:rPr>
        <w:t>albo unieważnić postępowanie;</w:t>
      </w:r>
      <w:r w:rsidR="008C6EAC" w:rsidRPr="00FE75E9">
        <w:rPr>
          <w:rFonts w:ascii="Calibri" w:hAnsi="Calibri" w:cs="Calibri"/>
          <w:sz w:val="21"/>
          <w:szCs w:val="21"/>
        </w:rPr>
        <w:t xml:space="preserve"> </w:t>
      </w:r>
      <w:r w:rsidR="00B429DC" w:rsidRPr="00FE75E9">
        <w:rPr>
          <w:rFonts w:ascii="Calibri" w:hAnsi="Calibri" w:cs="Calibri"/>
          <w:sz w:val="21"/>
          <w:szCs w:val="21"/>
        </w:rPr>
        <w:t>p</w:t>
      </w:r>
      <w:r w:rsidRPr="00FE75E9">
        <w:rPr>
          <w:rFonts w:ascii="Calibri" w:hAnsi="Calibri" w:cs="Calibri"/>
          <w:sz w:val="21"/>
          <w:szCs w:val="21"/>
        </w:rPr>
        <w:t>oprzez uchylanie się od zawarcia umowy rozumie się</w:t>
      </w:r>
      <w:r w:rsidRPr="00FE75E9">
        <w:rPr>
          <w:rFonts w:ascii="Calibri" w:hAnsi="Calibri" w:cs="Calibri"/>
          <w:b/>
          <w:sz w:val="21"/>
          <w:szCs w:val="21"/>
        </w:rPr>
        <w:t xml:space="preserve"> </w:t>
      </w:r>
      <w:r w:rsidRPr="00FE75E9">
        <w:rPr>
          <w:rStyle w:val="Pogrubienie"/>
          <w:rFonts w:ascii="Calibri" w:hAnsi="Calibri" w:cs="Calibri"/>
          <w:sz w:val="21"/>
          <w:szCs w:val="21"/>
        </w:rPr>
        <w:t>dwukrotne niestawienie się w celu zawarcia umowy, bądź nieprzesłanie jej zamawiającemu</w:t>
      </w:r>
      <w:r w:rsidRPr="00C5192F">
        <w:rPr>
          <w:rStyle w:val="Pogrubienie"/>
          <w:rFonts w:ascii="Calibri" w:hAnsi="Calibri" w:cs="Calibri"/>
          <w:b w:val="0"/>
          <w:bCs/>
          <w:sz w:val="21"/>
          <w:szCs w:val="21"/>
        </w:rPr>
        <w:t>.</w:t>
      </w:r>
    </w:p>
    <w:p w14:paraId="6F6EA14A" w14:textId="3D0F7C3A" w:rsidR="00AB415C" w:rsidRDefault="00F65953" w:rsidP="00972686">
      <w:pPr>
        <w:pStyle w:val="Bezodstpw"/>
        <w:numPr>
          <w:ilvl w:val="3"/>
          <w:numId w:val="16"/>
        </w:numPr>
        <w:tabs>
          <w:tab w:val="left" w:pos="426"/>
        </w:tabs>
        <w:ind w:left="425" w:hanging="425"/>
        <w:jc w:val="both"/>
        <w:rPr>
          <w:rFonts w:ascii="Calibri" w:hAnsi="Calibri" w:cs="Calibri"/>
          <w:sz w:val="21"/>
          <w:szCs w:val="21"/>
        </w:rPr>
      </w:pPr>
      <w:r w:rsidRPr="00FE75E9">
        <w:rPr>
          <w:rFonts w:ascii="Calibri" w:hAnsi="Calibri" w:cs="Calibri"/>
          <w:sz w:val="21"/>
          <w:szCs w:val="21"/>
        </w:rPr>
        <w:t xml:space="preserve">Jeżeli </w:t>
      </w:r>
      <w:r w:rsidR="00B61AB7" w:rsidRPr="00FE75E9">
        <w:rPr>
          <w:rFonts w:ascii="Calibri" w:hAnsi="Calibri" w:cs="Calibri"/>
          <w:sz w:val="21"/>
          <w:szCs w:val="21"/>
        </w:rPr>
        <w:t xml:space="preserve">w postępowaniu wybrana zostanie </w:t>
      </w:r>
      <w:r w:rsidRPr="00FE75E9">
        <w:rPr>
          <w:rFonts w:ascii="Calibri" w:hAnsi="Calibri" w:cs="Calibri"/>
          <w:sz w:val="21"/>
          <w:szCs w:val="21"/>
        </w:rPr>
        <w:t>oferta wykonawców wspólnie ubiegających się o udzielenie zamówieni</w:t>
      </w:r>
      <w:r w:rsidR="007A1248" w:rsidRPr="00FE75E9">
        <w:rPr>
          <w:rFonts w:ascii="Calibri" w:hAnsi="Calibri" w:cs="Calibri"/>
          <w:sz w:val="21"/>
          <w:szCs w:val="21"/>
        </w:rPr>
        <w:t>a</w:t>
      </w:r>
      <w:r w:rsidR="00924CFB" w:rsidRPr="00FE75E9">
        <w:rPr>
          <w:rFonts w:ascii="Calibri" w:hAnsi="Calibri" w:cs="Calibri"/>
          <w:sz w:val="21"/>
          <w:szCs w:val="21"/>
        </w:rPr>
        <w:t xml:space="preserve">, </w:t>
      </w:r>
      <w:r w:rsidRPr="00FE75E9">
        <w:rPr>
          <w:rFonts w:ascii="Calibri" w:hAnsi="Calibri" w:cs="Calibri"/>
          <w:sz w:val="21"/>
          <w:szCs w:val="21"/>
        </w:rPr>
        <w:t>zamawiają</w:t>
      </w:r>
      <w:r w:rsidR="00B61AB7" w:rsidRPr="00FE75E9">
        <w:rPr>
          <w:rFonts w:ascii="Calibri" w:hAnsi="Calibri" w:cs="Calibri"/>
          <w:sz w:val="21"/>
          <w:szCs w:val="21"/>
        </w:rPr>
        <w:t>cy za</w:t>
      </w:r>
      <w:r w:rsidRPr="00FE75E9">
        <w:rPr>
          <w:rFonts w:ascii="Calibri" w:hAnsi="Calibri" w:cs="Calibri"/>
          <w:sz w:val="21"/>
          <w:szCs w:val="21"/>
        </w:rPr>
        <w:t>żą</w:t>
      </w:r>
      <w:r w:rsidR="00B61AB7" w:rsidRPr="00FE75E9">
        <w:rPr>
          <w:rFonts w:ascii="Calibri" w:hAnsi="Calibri" w:cs="Calibri"/>
          <w:sz w:val="21"/>
          <w:szCs w:val="21"/>
        </w:rPr>
        <w:t>da</w:t>
      </w:r>
      <w:r w:rsidRPr="00FE75E9">
        <w:rPr>
          <w:rFonts w:ascii="Calibri" w:hAnsi="Calibri" w:cs="Calibri"/>
          <w:sz w:val="21"/>
          <w:szCs w:val="21"/>
        </w:rPr>
        <w:t xml:space="preserve"> przed zawar</w:t>
      </w:r>
      <w:r w:rsidR="00AB415C" w:rsidRPr="00FE75E9">
        <w:rPr>
          <w:rFonts w:ascii="Calibri" w:hAnsi="Calibri" w:cs="Calibri"/>
          <w:sz w:val="21"/>
          <w:szCs w:val="21"/>
        </w:rPr>
        <w:t xml:space="preserve">ciem umowy w sprawie zamówienia, </w:t>
      </w:r>
      <w:r w:rsidRPr="00FE75E9">
        <w:rPr>
          <w:rFonts w:ascii="Calibri" w:hAnsi="Calibri" w:cs="Calibri"/>
          <w:sz w:val="21"/>
          <w:szCs w:val="21"/>
        </w:rPr>
        <w:t>kopii umowy regulującej współpracę tych wykonaw</w:t>
      </w:r>
      <w:r w:rsidR="00924CFB" w:rsidRPr="00FE75E9">
        <w:rPr>
          <w:rFonts w:ascii="Calibri" w:hAnsi="Calibri" w:cs="Calibri"/>
          <w:sz w:val="21"/>
          <w:szCs w:val="21"/>
        </w:rPr>
        <w:t>ców</w:t>
      </w:r>
      <w:r w:rsidR="00557695" w:rsidRPr="00FE75E9">
        <w:rPr>
          <w:rFonts w:ascii="Calibri" w:hAnsi="Calibri" w:cs="Calibri"/>
          <w:sz w:val="21"/>
          <w:szCs w:val="21"/>
        </w:rPr>
        <w:t>,</w:t>
      </w:r>
      <w:r w:rsidR="00557695" w:rsidRPr="00FE75E9">
        <w:rPr>
          <w:rFonts w:ascii="Calibri" w:hAnsi="Calibri" w:cs="Calibri"/>
          <w:color w:val="FF0000"/>
          <w:sz w:val="21"/>
          <w:szCs w:val="21"/>
        </w:rPr>
        <w:t xml:space="preserve"> </w:t>
      </w:r>
      <w:r w:rsidR="00557695" w:rsidRPr="00FE75E9">
        <w:rPr>
          <w:rFonts w:ascii="Calibri" w:hAnsi="Calibri" w:cs="Calibri"/>
          <w:b/>
          <w:bCs/>
          <w:sz w:val="21"/>
          <w:szCs w:val="21"/>
        </w:rPr>
        <w:t>w postaci elektronicznej</w:t>
      </w:r>
      <w:r w:rsidR="00557695" w:rsidRPr="00FE75E9">
        <w:rPr>
          <w:rFonts w:ascii="Calibri" w:hAnsi="Calibri" w:cs="Calibri"/>
          <w:sz w:val="21"/>
          <w:szCs w:val="21"/>
        </w:rPr>
        <w:t>, zgodnie z pkt 7 Rozdziału 5 SWZ</w:t>
      </w:r>
      <w:r w:rsidR="00406280" w:rsidRPr="00FE75E9">
        <w:rPr>
          <w:rFonts w:ascii="Calibri" w:hAnsi="Calibri" w:cs="Calibri"/>
          <w:sz w:val="21"/>
          <w:szCs w:val="21"/>
        </w:rPr>
        <w:t xml:space="preserve">; </w:t>
      </w:r>
      <w:r w:rsidR="00924CFB" w:rsidRPr="00FE75E9">
        <w:rPr>
          <w:rFonts w:ascii="Calibri" w:hAnsi="Calibri" w:cs="Calibri"/>
          <w:noProof/>
          <w:sz w:val="21"/>
          <w:szCs w:val="21"/>
        </w:rPr>
        <w:t xml:space="preserve">umowa regulująca współpracę wykonawców wspólnie </w:t>
      </w:r>
      <w:r w:rsidR="00924CFB" w:rsidRPr="00FE75E9">
        <w:rPr>
          <w:rFonts w:ascii="Calibri" w:hAnsi="Calibri" w:cs="Calibri"/>
          <w:sz w:val="21"/>
          <w:szCs w:val="21"/>
        </w:rPr>
        <w:t>ubiegających się o udzielenie zamówienia</w:t>
      </w:r>
      <w:r w:rsidR="007A1248" w:rsidRPr="00FE75E9">
        <w:rPr>
          <w:rFonts w:ascii="Calibri" w:hAnsi="Calibri" w:cs="Calibri"/>
          <w:noProof/>
          <w:sz w:val="21"/>
          <w:szCs w:val="21"/>
        </w:rPr>
        <w:t>,</w:t>
      </w:r>
      <w:r w:rsidR="007A1248" w:rsidRPr="00FE75E9">
        <w:rPr>
          <w:rFonts w:ascii="Calibri" w:hAnsi="Calibri" w:cs="Calibri"/>
          <w:sz w:val="21"/>
          <w:szCs w:val="21"/>
        </w:rPr>
        <w:t xml:space="preserve"> </w:t>
      </w:r>
      <w:r w:rsidR="007A1248" w:rsidRPr="00FE75E9">
        <w:rPr>
          <w:rFonts w:ascii="Calibri" w:hAnsi="Calibri" w:cs="Calibri"/>
          <w:sz w:val="21"/>
          <w:szCs w:val="21"/>
          <w:u w:val="single"/>
        </w:rPr>
        <w:t>w formie konsorcjum</w:t>
      </w:r>
      <w:r w:rsidR="00C407CE" w:rsidRPr="00FE75E9">
        <w:rPr>
          <w:rFonts w:ascii="Calibri" w:hAnsi="Calibri" w:cs="Calibri"/>
          <w:noProof/>
          <w:sz w:val="21"/>
          <w:szCs w:val="21"/>
        </w:rPr>
        <w:t xml:space="preserve">, </w:t>
      </w:r>
      <w:r w:rsidR="00924CFB" w:rsidRPr="00FE75E9">
        <w:rPr>
          <w:rFonts w:ascii="Calibri" w:hAnsi="Calibri" w:cs="Calibri"/>
          <w:noProof/>
          <w:sz w:val="21"/>
          <w:szCs w:val="21"/>
        </w:rPr>
        <w:t>winna zawierać:</w:t>
      </w:r>
    </w:p>
    <w:p w14:paraId="022E8B19" w14:textId="77777777" w:rsidR="00924CFB" w:rsidRPr="00FE75E9" w:rsidRDefault="00AB415C" w:rsidP="00972686">
      <w:pPr>
        <w:pStyle w:val="Bezodstpw"/>
        <w:numPr>
          <w:ilvl w:val="1"/>
          <w:numId w:val="28"/>
        </w:numPr>
        <w:tabs>
          <w:tab w:val="left" w:pos="851"/>
        </w:tabs>
        <w:ind w:left="851" w:hanging="425"/>
        <w:jc w:val="both"/>
        <w:rPr>
          <w:rFonts w:ascii="Calibri" w:hAnsi="Calibri" w:cs="Calibri"/>
          <w:sz w:val="21"/>
          <w:szCs w:val="21"/>
        </w:rPr>
      </w:pPr>
      <w:r w:rsidRPr="00FE75E9">
        <w:rPr>
          <w:rFonts w:ascii="Calibri" w:hAnsi="Calibri" w:cs="Calibri"/>
          <w:noProof/>
          <w:sz w:val="21"/>
          <w:szCs w:val="21"/>
        </w:rPr>
        <w:t>O</w:t>
      </w:r>
      <w:r w:rsidR="00924CFB" w:rsidRPr="00FE75E9">
        <w:rPr>
          <w:rFonts w:ascii="Calibri" w:hAnsi="Calibri" w:cs="Calibri"/>
          <w:sz w:val="21"/>
          <w:szCs w:val="21"/>
        </w:rPr>
        <w:t>znaczenie celu gospodarczego, dla którego umowa została zawarta, tj. zrealizowanie przedmiotowego zamówienia;</w:t>
      </w:r>
    </w:p>
    <w:p w14:paraId="4E9AF142" w14:textId="77777777" w:rsidR="00924CFB" w:rsidRPr="00FE75E9" w:rsidRDefault="0054244D" w:rsidP="00972686">
      <w:pPr>
        <w:pStyle w:val="Bezodstpw"/>
        <w:numPr>
          <w:ilvl w:val="1"/>
          <w:numId w:val="28"/>
        </w:numPr>
        <w:tabs>
          <w:tab w:val="left" w:pos="851"/>
        </w:tabs>
        <w:ind w:left="851" w:hanging="425"/>
        <w:jc w:val="both"/>
        <w:rPr>
          <w:rFonts w:ascii="Calibri" w:hAnsi="Calibri" w:cs="Calibri"/>
          <w:sz w:val="21"/>
          <w:szCs w:val="21"/>
        </w:rPr>
      </w:pPr>
      <w:r w:rsidRPr="00FE75E9">
        <w:rPr>
          <w:rFonts w:ascii="Calibri" w:hAnsi="Calibri" w:cs="Calibri"/>
          <w:sz w:val="21"/>
          <w:szCs w:val="21"/>
        </w:rPr>
        <w:t>Oz</w:t>
      </w:r>
      <w:r w:rsidR="00924CFB" w:rsidRPr="00FE75E9">
        <w:rPr>
          <w:rFonts w:ascii="Calibri" w:hAnsi="Calibri" w:cs="Calibri"/>
          <w:sz w:val="21"/>
          <w:szCs w:val="21"/>
        </w:rPr>
        <w:t>naczenie okresu obowiązywania umowy obejmującego okres nie krótszy niż okres obowiązywania umowy w sprawie niniejszego zamówienia;</w:t>
      </w:r>
    </w:p>
    <w:p w14:paraId="29264D24" w14:textId="77777777" w:rsidR="00924CFB" w:rsidRDefault="00AB415C" w:rsidP="00972686">
      <w:pPr>
        <w:pStyle w:val="Bezodstpw"/>
        <w:numPr>
          <w:ilvl w:val="1"/>
          <w:numId w:val="28"/>
        </w:numPr>
        <w:tabs>
          <w:tab w:val="left" w:pos="851"/>
        </w:tabs>
        <w:ind w:left="851" w:hanging="425"/>
        <w:jc w:val="both"/>
        <w:rPr>
          <w:rFonts w:ascii="Calibri" w:hAnsi="Calibri" w:cs="Calibri"/>
          <w:sz w:val="21"/>
          <w:szCs w:val="21"/>
        </w:rPr>
      </w:pPr>
      <w:r w:rsidRPr="00FE75E9">
        <w:rPr>
          <w:rFonts w:ascii="Calibri" w:hAnsi="Calibri" w:cs="Calibri"/>
          <w:sz w:val="21"/>
          <w:szCs w:val="21"/>
        </w:rPr>
        <w:t>O</w:t>
      </w:r>
      <w:r w:rsidR="00924CFB" w:rsidRPr="00FE75E9">
        <w:rPr>
          <w:rFonts w:ascii="Calibri" w:hAnsi="Calibri" w:cs="Calibri"/>
          <w:sz w:val="21"/>
          <w:szCs w:val="21"/>
        </w:rPr>
        <w:t xml:space="preserve">świadczenie, że wszyscy </w:t>
      </w:r>
      <w:r w:rsidR="00074EEA" w:rsidRPr="00FE75E9">
        <w:rPr>
          <w:rFonts w:ascii="Calibri" w:hAnsi="Calibri" w:cs="Calibri"/>
          <w:sz w:val="21"/>
          <w:szCs w:val="21"/>
        </w:rPr>
        <w:t>partnerzy / członkowie k</w:t>
      </w:r>
      <w:r w:rsidR="00924CFB" w:rsidRPr="00FE75E9">
        <w:rPr>
          <w:rFonts w:ascii="Calibri" w:hAnsi="Calibri" w:cs="Calibri"/>
          <w:sz w:val="21"/>
          <w:szCs w:val="21"/>
        </w:rPr>
        <w:t xml:space="preserve">onsorcjum przyjmują na siebie odpowiedzialność solidarną </w:t>
      </w:r>
      <w:r w:rsidRPr="00FE75E9">
        <w:rPr>
          <w:rFonts w:ascii="Calibri" w:hAnsi="Calibri" w:cs="Calibri"/>
          <w:sz w:val="21"/>
          <w:szCs w:val="21"/>
        </w:rPr>
        <w:t xml:space="preserve"> </w:t>
      </w:r>
      <w:r w:rsidR="00924CFB" w:rsidRPr="00FE75E9">
        <w:rPr>
          <w:rFonts w:ascii="Calibri" w:hAnsi="Calibri" w:cs="Calibri"/>
          <w:sz w:val="21"/>
          <w:szCs w:val="21"/>
        </w:rPr>
        <w:t>za należyte wykonanie zamówienia</w:t>
      </w:r>
      <w:r w:rsidR="00924CFB" w:rsidRPr="00FE75E9">
        <w:rPr>
          <w:rFonts w:ascii="Calibri" w:hAnsi="Calibri" w:cs="Calibri"/>
          <w:i/>
          <w:color w:val="808080"/>
          <w:sz w:val="21"/>
          <w:szCs w:val="21"/>
        </w:rPr>
        <w:t xml:space="preserve"> </w:t>
      </w:r>
      <w:r w:rsidR="00924CFB" w:rsidRPr="00FE75E9">
        <w:rPr>
          <w:rFonts w:ascii="Calibri" w:hAnsi="Calibri" w:cs="Calibri"/>
          <w:sz w:val="21"/>
          <w:szCs w:val="21"/>
        </w:rPr>
        <w:t>oraz za wniesienie zabezpieczenia należytego wykonania umowy w sprawie niniejszego zamówienia</w:t>
      </w:r>
      <w:r w:rsidR="00AC45F6" w:rsidRPr="00FE75E9">
        <w:rPr>
          <w:rFonts w:ascii="Calibri" w:hAnsi="Calibri" w:cs="Calibri"/>
          <w:sz w:val="21"/>
          <w:szCs w:val="21"/>
        </w:rPr>
        <w:t xml:space="preserve"> (o ile zamawiający wymagał jego wniesienia)</w:t>
      </w:r>
      <w:r w:rsidR="00924CFB" w:rsidRPr="00FE75E9">
        <w:rPr>
          <w:rFonts w:ascii="Calibri" w:hAnsi="Calibri" w:cs="Calibri"/>
          <w:sz w:val="21"/>
          <w:szCs w:val="21"/>
        </w:rPr>
        <w:t>;</w:t>
      </w:r>
    </w:p>
    <w:p w14:paraId="7A0C391B" w14:textId="77777777" w:rsidR="00842765" w:rsidRDefault="00842765" w:rsidP="00842765">
      <w:pPr>
        <w:pStyle w:val="Bezodstpw"/>
        <w:tabs>
          <w:tab w:val="left" w:pos="851"/>
        </w:tabs>
        <w:ind w:left="426"/>
        <w:jc w:val="both"/>
        <w:rPr>
          <w:rFonts w:ascii="Calibri" w:hAnsi="Calibri" w:cs="Calibri"/>
          <w:sz w:val="21"/>
          <w:szCs w:val="21"/>
        </w:rPr>
      </w:pPr>
    </w:p>
    <w:p w14:paraId="41F7B27A" w14:textId="77777777" w:rsidR="00842765" w:rsidRDefault="00842765" w:rsidP="00842765">
      <w:pPr>
        <w:pStyle w:val="Bezodstpw"/>
        <w:tabs>
          <w:tab w:val="left" w:pos="851"/>
        </w:tabs>
        <w:ind w:left="426"/>
        <w:jc w:val="both"/>
        <w:rPr>
          <w:rFonts w:ascii="Calibri" w:hAnsi="Calibri" w:cs="Calibri"/>
          <w:sz w:val="21"/>
          <w:szCs w:val="21"/>
        </w:rPr>
      </w:pPr>
    </w:p>
    <w:p w14:paraId="3D6A3898" w14:textId="77777777" w:rsidR="00924CFB" w:rsidRDefault="008E0139" w:rsidP="00972686">
      <w:pPr>
        <w:pStyle w:val="Bezodstpw"/>
        <w:numPr>
          <w:ilvl w:val="1"/>
          <w:numId w:val="28"/>
        </w:numPr>
        <w:tabs>
          <w:tab w:val="left" w:pos="851"/>
        </w:tabs>
        <w:ind w:left="851" w:hanging="425"/>
        <w:jc w:val="both"/>
        <w:rPr>
          <w:rFonts w:ascii="Calibri" w:hAnsi="Calibri" w:cs="Calibri"/>
          <w:sz w:val="21"/>
          <w:szCs w:val="21"/>
        </w:rPr>
      </w:pPr>
      <w:r w:rsidRPr="00FE75E9">
        <w:rPr>
          <w:rFonts w:ascii="Calibri" w:hAnsi="Calibri" w:cs="Calibri"/>
          <w:sz w:val="21"/>
          <w:szCs w:val="21"/>
        </w:rPr>
        <w:lastRenderedPageBreak/>
        <w:t>S</w:t>
      </w:r>
      <w:r w:rsidR="00924CFB" w:rsidRPr="00FE75E9">
        <w:rPr>
          <w:rFonts w:ascii="Calibri" w:hAnsi="Calibri" w:cs="Calibri"/>
          <w:sz w:val="21"/>
          <w:szCs w:val="21"/>
        </w:rPr>
        <w:t>zczegółowy sposób współdziałania w wykonaniu zamówienia i podział zadań</w:t>
      </w:r>
      <w:r w:rsidRPr="00FE75E9">
        <w:rPr>
          <w:rFonts w:ascii="Calibri" w:hAnsi="Calibri" w:cs="Calibri"/>
          <w:sz w:val="21"/>
          <w:szCs w:val="21"/>
        </w:rPr>
        <w:t xml:space="preserve">, </w:t>
      </w:r>
      <w:r w:rsidR="00926752" w:rsidRPr="00FE75E9">
        <w:rPr>
          <w:rFonts w:ascii="Calibri" w:hAnsi="Calibri" w:cs="Calibri"/>
          <w:sz w:val="21"/>
          <w:szCs w:val="21"/>
          <w:u w:val="single"/>
        </w:rPr>
        <w:t xml:space="preserve">z </w:t>
      </w:r>
      <w:r w:rsidRPr="00FE75E9">
        <w:rPr>
          <w:rFonts w:ascii="Calibri" w:hAnsi="Calibri" w:cs="Calibri"/>
          <w:sz w:val="21"/>
          <w:szCs w:val="21"/>
          <w:u w:val="single"/>
        </w:rPr>
        <w:t>uwzględnieniem zakresu wynikającego z oświadczenia, o którym mowa</w:t>
      </w:r>
      <w:r w:rsidR="006D1544" w:rsidRPr="00FE75E9">
        <w:rPr>
          <w:rFonts w:ascii="Calibri" w:hAnsi="Calibri" w:cs="Calibri"/>
          <w:sz w:val="21"/>
          <w:szCs w:val="21"/>
          <w:u w:val="single"/>
        </w:rPr>
        <w:t xml:space="preserve"> w pkt 4</w:t>
      </w:r>
      <w:r w:rsidR="009412F3" w:rsidRPr="00FE75E9">
        <w:rPr>
          <w:rFonts w:ascii="Calibri" w:hAnsi="Calibri" w:cs="Calibri"/>
          <w:sz w:val="21"/>
          <w:szCs w:val="21"/>
          <w:u w:val="single"/>
        </w:rPr>
        <w:t>.</w:t>
      </w:r>
      <w:r w:rsidR="00695C5A" w:rsidRPr="00FE75E9">
        <w:rPr>
          <w:rFonts w:ascii="Calibri" w:hAnsi="Calibri" w:cs="Calibri"/>
          <w:sz w:val="21"/>
          <w:szCs w:val="21"/>
          <w:u w:val="single"/>
        </w:rPr>
        <w:t>4</w:t>
      </w:r>
      <w:r w:rsidR="00E66E1F" w:rsidRPr="00FE75E9">
        <w:rPr>
          <w:rFonts w:ascii="Calibri" w:hAnsi="Calibri" w:cs="Calibri"/>
          <w:sz w:val="21"/>
          <w:szCs w:val="21"/>
          <w:u w:val="single"/>
        </w:rPr>
        <w:t>.</w:t>
      </w:r>
      <w:r w:rsidR="00695C5A" w:rsidRPr="00FE75E9">
        <w:rPr>
          <w:rFonts w:ascii="Calibri" w:hAnsi="Calibri" w:cs="Calibri"/>
          <w:sz w:val="21"/>
          <w:szCs w:val="21"/>
          <w:u w:val="single"/>
        </w:rPr>
        <w:t xml:space="preserve">, </w:t>
      </w:r>
      <w:proofErr w:type="spellStart"/>
      <w:r w:rsidR="00695C5A" w:rsidRPr="00FE75E9">
        <w:rPr>
          <w:rFonts w:ascii="Calibri" w:hAnsi="Calibri" w:cs="Calibri"/>
          <w:sz w:val="21"/>
          <w:szCs w:val="21"/>
          <w:u w:val="single"/>
        </w:rPr>
        <w:t>ppkt</w:t>
      </w:r>
      <w:proofErr w:type="spellEnd"/>
      <w:r w:rsidR="00695C5A" w:rsidRPr="00FE75E9">
        <w:rPr>
          <w:rFonts w:ascii="Calibri" w:hAnsi="Calibri" w:cs="Calibri"/>
          <w:sz w:val="21"/>
          <w:szCs w:val="21"/>
          <w:u w:val="single"/>
        </w:rPr>
        <w:t xml:space="preserve"> b</w:t>
      </w:r>
      <w:r w:rsidR="00E66E1F" w:rsidRPr="00FE75E9">
        <w:rPr>
          <w:rFonts w:ascii="Calibri" w:hAnsi="Calibri" w:cs="Calibri"/>
          <w:sz w:val="21"/>
          <w:szCs w:val="21"/>
          <w:u w:val="single"/>
        </w:rPr>
        <w:t xml:space="preserve"> Rozdziału 9 SWZ</w:t>
      </w:r>
      <w:r w:rsidR="0054244D" w:rsidRPr="00FE75E9">
        <w:rPr>
          <w:rFonts w:ascii="Calibri" w:hAnsi="Calibri" w:cs="Calibri"/>
          <w:sz w:val="21"/>
          <w:szCs w:val="21"/>
        </w:rPr>
        <w:t>;</w:t>
      </w:r>
    </w:p>
    <w:p w14:paraId="2F09E2E1" w14:textId="77777777" w:rsidR="000D5186" w:rsidRPr="00FE75E9" w:rsidRDefault="008E0139" w:rsidP="00972686">
      <w:pPr>
        <w:pStyle w:val="Bezodstpw"/>
        <w:numPr>
          <w:ilvl w:val="1"/>
          <w:numId w:val="28"/>
        </w:numPr>
        <w:tabs>
          <w:tab w:val="left" w:pos="851"/>
        </w:tabs>
        <w:ind w:left="851" w:hanging="425"/>
        <w:jc w:val="both"/>
        <w:rPr>
          <w:rFonts w:ascii="Calibri" w:hAnsi="Calibri" w:cs="Calibri"/>
          <w:sz w:val="21"/>
          <w:szCs w:val="21"/>
        </w:rPr>
      </w:pPr>
      <w:r w:rsidRPr="00FE75E9">
        <w:rPr>
          <w:rFonts w:ascii="Calibri" w:hAnsi="Calibri" w:cs="Calibri"/>
          <w:sz w:val="21"/>
          <w:szCs w:val="21"/>
        </w:rPr>
        <w:t>W</w:t>
      </w:r>
      <w:r w:rsidR="00924CFB" w:rsidRPr="00FE75E9">
        <w:rPr>
          <w:rFonts w:ascii="Calibri" w:hAnsi="Calibri" w:cs="Calibri"/>
          <w:sz w:val="21"/>
          <w:szCs w:val="21"/>
        </w:rPr>
        <w:t xml:space="preserve">skazanie Pełnomocnika </w:t>
      </w:r>
      <w:r w:rsidRPr="00FE75E9">
        <w:rPr>
          <w:rFonts w:ascii="Calibri" w:hAnsi="Calibri" w:cs="Calibri"/>
          <w:sz w:val="21"/>
          <w:szCs w:val="21"/>
        </w:rPr>
        <w:t>do reprezentowania współwykonawców</w:t>
      </w:r>
      <w:r w:rsidR="00924CFB" w:rsidRPr="00FE75E9">
        <w:rPr>
          <w:rFonts w:ascii="Calibri" w:hAnsi="Calibri" w:cs="Calibri"/>
          <w:sz w:val="21"/>
          <w:szCs w:val="21"/>
        </w:rPr>
        <w:t xml:space="preserve"> przy wykonywaniu zamówienia</w:t>
      </w:r>
      <w:r w:rsidR="00546110" w:rsidRPr="00FE75E9">
        <w:rPr>
          <w:rFonts w:ascii="Calibri" w:hAnsi="Calibri" w:cs="Calibri"/>
          <w:sz w:val="21"/>
          <w:szCs w:val="21"/>
        </w:rPr>
        <w:t>;</w:t>
      </w:r>
    </w:p>
    <w:p w14:paraId="2951AC67" w14:textId="77777777" w:rsidR="000D5186" w:rsidRPr="00FE75E9" w:rsidRDefault="000D5186" w:rsidP="00972686">
      <w:pPr>
        <w:pStyle w:val="Bezodstpw"/>
        <w:numPr>
          <w:ilvl w:val="1"/>
          <w:numId w:val="28"/>
        </w:numPr>
        <w:tabs>
          <w:tab w:val="left" w:pos="851"/>
        </w:tabs>
        <w:ind w:left="851" w:hanging="425"/>
        <w:jc w:val="both"/>
        <w:rPr>
          <w:rFonts w:ascii="Calibri" w:hAnsi="Calibri" w:cs="Calibri"/>
          <w:sz w:val="21"/>
          <w:szCs w:val="21"/>
        </w:rPr>
      </w:pPr>
      <w:r w:rsidRPr="00FE75E9">
        <w:rPr>
          <w:rFonts w:ascii="Calibri" w:hAnsi="Calibri" w:cs="Calibri"/>
          <w:sz w:val="21"/>
          <w:szCs w:val="21"/>
        </w:rPr>
        <w:t xml:space="preserve">Oświadczenie, że Pełnomocnik jest upoważniony do zaciągania zobowiązań i do przyjmowania instrukcji </w:t>
      </w:r>
      <w:r w:rsidRPr="00FE75E9">
        <w:rPr>
          <w:rFonts w:ascii="Calibri" w:hAnsi="Calibri" w:cs="Calibri"/>
          <w:sz w:val="21"/>
          <w:szCs w:val="21"/>
        </w:rPr>
        <w:br/>
        <w:t>na rzecz i w imieniu wszystkich partnerów / członków konsorcjum razem i każdego z osobna.</w:t>
      </w:r>
    </w:p>
    <w:p w14:paraId="3D4FBD04" w14:textId="77777777" w:rsidR="0076635D" w:rsidRDefault="0076635D" w:rsidP="00972686">
      <w:pPr>
        <w:pStyle w:val="Bezodstpw"/>
        <w:tabs>
          <w:tab w:val="left" w:pos="851"/>
        </w:tabs>
        <w:jc w:val="both"/>
        <w:rPr>
          <w:rFonts w:ascii="Calibri" w:hAnsi="Calibri" w:cs="Calibri"/>
          <w:b/>
          <w:sz w:val="21"/>
          <w:szCs w:val="21"/>
        </w:rPr>
      </w:pPr>
    </w:p>
    <w:p w14:paraId="371314E0" w14:textId="77777777" w:rsidR="00ED7E02" w:rsidRPr="00FE75E9" w:rsidRDefault="00E629FB"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 xml:space="preserve">ROZDZIAŁ </w:t>
      </w:r>
      <w:r w:rsidR="00BB10B0" w:rsidRPr="00FE75E9">
        <w:rPr>
          <w:rFonts w:ascii="Calibri" w:hAnsi="Calibri" w:cs="Calibri"/>
          <w:spacing w:val="42"/>
          <w:sz w:val="21"/>
          <w:szCs w:val="21"/>
        </w:rPr>
        <w:t>19</w:t>
      </w:r>
    </w:p>
    <w:p w14:paraId="7214A7B8" w14:textId="77777777" w:rsidR="00ED7E02" w:rsidRPr="00FE75E9" w:rsidRDefault="00E02557"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Projekt umowy</w:t>
      </w:r>
      <w:r w:rsidR="00AB415C" w:rsidRPr="00FE75E9">
        <w:rPr>
          <w:rFonts w:ascii="Calibri" w:hAnsi="Calibri" w:cs="Calibri"/>
          <w:spacing w:val="42"/>
          <w:sz w:val="21"/>
          <w:szCs w:val="21"/>
        </w:rPr>
        <w:t xml:space="preserve"> i jej należyte zabezpieczenie</w:t>
      </w:r>
    </w:p>
    <w:p w14:paraId="1D732F96" w14:textId="77777777" w:rsidR="00E02557" w:rsidRDefault="00E02557" w:rsidP="00972686">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66F55D24" w14:textId="77777777" w:rsidR="002E4523" w:rsidRPr="003773D7" w:rsidRDefault="002E4523" w:rsidP="00972686">
      <w:pPr>
        <w:pStyle w:val="Akapitzlist"/>
        <w:numPr>
          <w:ilvl w:val="3"/>
          <w:numId w:val="23"/>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3773D7">
        <w:rPr>
          <w:rFonts w:ascii="Calibri" w:hAnsi="Calibri" w:cs="Calibri"/>
          <w:sz w:val="21"/>
          <w:szCs w:val="21"/>
          <w:lang w:val="pl-PL"/>
        </w:rPr>
        <w:t>P</w:t>
      </w:r>
      <w:r w:rsidRPr="003773D7">
        <w:rPr>
          <w:rFonts w:ascii="Calibri" w:hAnsi="Calibri" w:cs="Calibri"/>
          <w:sz w:val="21"/>
          <w:szCs w:val="21"/>
        </w:rPr>
        <w:t xml:space="preserve">od rygorem nieważności, </w:t>
      </w:r>
      <w:r w:rsidRPr="003773D7">
        <w:rPr>
          <w:rFonts w:ascii="Calibri" w:hAnsi="Calibri" w:cs="Calibri"/>
          <w:sz w:val="21"/>
          <w:szCs w:val="21"/>
          <w:lang w:val="pl-PL"/>
        </w:rPr>
        <w:t xml:space="preserve">umowa wymaga </w:t>
      </w:r>
      <w:r w:rsidRPr="003773D7">
        <w:rPr>
          <w:rFonts w:ascii="Calibri" w:hAnsi="Calibri" w:cs="Calibri"/>
          <w:sz w:val="21"/>
          <w:szCs w:val="21"/>
        </w:rPr>
        <w:t>zachowania formy pisemnej.</w:t>
      </w:r>
    </w:p>
    <w:p w14:paraId="6E030B23" w14:textId="77777777" w:rsidR="002E4523" w:rsidRPr="003773D7" w:rsidRDefault="002E4523" w:rsidP="00972686">
      <w:pPr>
        <w:pStyle w:val="Akapitzlist"/>
        <w:numPr>
          <w:ilvl w:val="3"/>
          <w:numId w:val="23"/>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3773D7">
        <w:rPr>
          <w:rFonts w:ascii="Calibri" w:hAnsi="Calibri" w:cs="Calibri"/>
          <w:sz w:val="21"/>
          <w:szCs w:val="21"/>
          <w:lang w:val="pl-PL"/>
        </w:rPr>
        <w:t xml:space="preserve">Projekt umowy stanowi </w:t>
      </w:r>
      <w:r w:rsidRPr="001C1B7A">
        <w:rPr>
          <w:rFonts w:ascii="Calibri" w:hAnsi="Calibri" w:cs="Calibri"/>
          <w:b/>
          <w:sz w:val="21"/>
          <w:szCs w:val="21"/>
          <w:lang w:val="pl-PL"/>
        </w:rPr>
        <w:t xml:space="preserve">załącznik nr </w:t>
      </w:r>
      <w:r w:rsidR="0078747C">
        <w:rPr>
          <w:rFonts w:ascii="Calibri" w:hAnsi="Calibri" w:cs="Calibri"/>
          <w:b/>
          <w:sz w:val="21"/>
          <w:szCs w:val="21"/>
          <w:lang w:val="pl-PL"/>
        </w:rPr>
        <w:t>1</w:t>
      </w:r>
      <w:r w:rsidRPr="001C1B7A">
        <w:rPr>
          <w:rFonts w:ascii="Calibri" w:hAnsi="Calibri" w:cs="Calibri"/>
          <w:sz w:val="21"/>
          <w:szCs w:val="21"/>
          <w:lang w:val="pl-PL"/>
        </w:rPr>
        <w:t xml:space="preserve"> do</w:t>
      </w:r>
      <w:r w:rsidRPr="003773D7">
        <w:rPr>
          <w:rFonts w:ascii="Calibri" w:hAnsi="Calibri" w:cs="Calibri"/>
          <w:sz w:val="21"/>
          <w:szCs w:val="21"/>
          <w:lang w:val="pl-PL"/>
        </w:rPr>
        <w:t xml:space="preserve"> SWZ; </w:t>
      </w:r>
      <w:r w:rsidRPr="003773D7">
        <w:rPr>
          <w:rFonts w:ascii="Calibri" w:hAnsi="Calibri" w:cs="Calibri"/>
          <w:spacing w:val="-1"/>
          <w:sz w:val="21"/>
          <w:szCs w:val="21"/>
        </w:rPr>
        <w:t xml:space="preserve">złożenie oferty jest jednoznaczne z akceptacją przez wykonawcę </w:t>
      </w:r>
      <w:r w:rsidRPr="003773D7">
        <w:rPr>
          <w:rFonts w:ascii="Calibri" w:hAnsi="Calibri" w:cs="Calibri"/>
          <w:spacing w:val="-1"/>
          <w:sz w:val="21"/>
          <w:szCs w:val="21"/>
          <w:lang w:val="pl-PL"/>
        </w:rPr>
        <w:t xml:space="preserve">tego </w:t>
      </w:r>
      <w:r w:rsidRPr="003773D7">
        <w:rPr>
          <w:rFonts w:ascii="Calibri" w:hAnsi="Calibri" w:cs="Calibri"/>
          <w:spacing w:val="-1"/>
          <w:sz w:val="21"/>
          <w:szCs w:val="21"/>
        </w:rPr>
        <w:t>proje</w:t>
      </w:r>
      <w:r w:rsidRPr="003773D7">
        <w:rPr>
          <w:rFonts w:ascii="Calibri" w:hAnsi="Calibri" w:cs="Calibri"/>
          <w:spacing w:val="-1"/>
          <w:sz w:val="21"/>
          <w:szCs w:val="21"/>
          <w:lang w:val="pl-PL"/>
        </w:rPr>
        <w:t>ktu</w:t>
      </w:r>
      <w:r w:rsidRPr="003773D7">
        <w:rPr>
          <w:rFonts w:ascii="Calibri" w:hAnsi="Calibri" w:cs="Calibri"/>
          <w:spacing w:val="-1"/>
          <w:sz w:val="21"/>
          <w:szCs w:val="21"/>
        </w:rPr>
        <w:t>.</w:t>
      </w:r>
    </w:p>
    <w:p w14:paraId="05CF2E7C" w14:textId="77777777" w:rsidR="002E4523" w:rsidRPr="003773D7" w:rsidRDefault="002E4523" w:rsidP="00972686">
      <w:pPr>
        <w:pStyle w:val="Akapitzlist"/>
        <w:numPr>
          <w:ilvl w:val="3"/>
          <w:numId w:val="23"/>
        </w:numPr>
        <w:tabs>
          <w:tab w:val="left" w:pos="426"/>
        </w:tabs>
        <w:autoSpaceDE w:val="0"/>
        <w:autoSpaceDN w:val="0"/>
        <w:adjustRightInd w:val="0"/>
        <w:ind w:left="426" w:hanging="426"/>
        <w:contextualSpacing/>
        <w:jc w:val="both"/>
        <w:rPr>
          <w:rFonts w:ascii="Calibri" w:hAnsi="Calibri" w:cs="Calibri"/>
          <w:bCs/>
          <w:sz w:val="21"/>
          <w:szCs w:val="21"/>
        </w:rPr>
      </w:pPr>
      <w:r w:rsidRPr="003773D7">
        <w:rPr>
          <w:rFonts w:ascii="Calibri" w:hAnsi="Calibri" w:cs="Calibri"/>
          <w:bCs/>
          <w:sz w:val="21"/>
          <w:szCs w:val="21"/>
          <w:u w:val="single"/>
          <w:lang w:val="pl-PL"/>
        </w:rPr>
        <w:t>Z</w:t>
      </w:r>
      <w:proofErr w:type="spellStart"/>
      <w:r w:rsidRPr="003773D7">
        <w:rPr>
          <w:rFonts w:ascii="Calibri" w:hAnsi="Calibri" w:cs="Calibri"/>
          <w:bCs/>
          <w:sz w:val="21"/>
          <w:szCs w:val="21"/>
          <w:u w:val="single"/>
        </w:rPr>
        <w:t>amawiający</w:t>
      </w:r>
      <w:proofErr w:type="spellEnd"/>
      <w:r w:rsidRPr="003773D7">
        <w:rPr>
          <w:rFonts w:ascii="Calibri" w:hAnsi="Calibri" w:cs="Calibri"/>
          <w:bCs/>
          <w:sz w:val="21"/>
          <w:szCs w:val="21"/>
          <w:u w:val="single"/>
          <w:lang w:val="pl-PL"/>
        </w:rPr>
        <w:t xml:space="preserve"> </w:t>
      </w:r>
      <w:r w:rsidRPr="003773D7">
        <w:rPr>
          <w:rFonts w:ascii="Calibri" w:hAnsi="Calibri" w:cs="Calibri"/>
          <w:bCs/>
          <w:sz w:val="21"/>
          <w:szCs w:val="21"/>
          <w:u w:val="single"/>
        </w:rPr>
        <w:t>nie wymaga wniesienia zabezpieczenia należytego wykonania umowy</w:t>
      </w:r>
      <w:r w:rsidRPr="003773D7">
        <w:rPr>
          <w:rFonts w:ascii="Calibri" w:hAnsi="Calibri" w:cs="Calibri"/>
          <w:bCs/>
          <w:spacing w:val="1"/>
          <w:sz w:val="21"/>
          <w:szCs w:val="21"/>
        </w:rPr>
        <w:t>.</w:t>
      </w:r>
    </w:p>
    <w:p w14:paraId="72F153C7" w14:textId="77777777" w:rsidR="00A047DC" w:rsidRDefault="00A047DC" w:rsidP="00972686">
      <w:pPr>
        <w:pStyle w:val="Akapitzlist"/>
        <w:tabs>
          <w:tab w:val="left" w:pos="426"/>
        </w:tabs>
        <w:autoSpaceDE w:val="0"/>
        <w:autoSpaceDN w:val="0"/>
        <w:adjustRightInd w:val="0"/>
        <w:ind w:left="426"/>
        <w:contextualSpacing/>
        <w:jc w:val="both"/>
        <w:rPr>
          <w:rFonts w:ascii="Calibri" w:hAnsi="Calibri" w:cs="Calibri"/>
          <w:b/>
          <w:sz w:val="21"/>
          <w:szCs w:val="21"/>
        </w:rPr>
      </w:pPr>
      <w:bookmarkStart w:id="6" w:name="_Toc360706317"/>
      <w:bookmarkStart w:id="7" w:name="_Toc366665627"/>
    </w:p>
    <w:p w14:paraId="2F27E950" w14:textId="77777777" w:rsidR="00A702BD" w:rsidRPr="004E2AF8" w:rsidRDefault="00A702BD" w:rsidP="00972686">
      <w:pPr>
        <w:pStyle w:val="Legenda"/>
        <w:shd w:val="clear" w:color="auto" w:fill="D9D9D9"/>
        <w:jc w:val="both"/>
        <w:rPr>
          <w:rFonts w:ascii="Calibri" w:hAnsi="Calibri" w:cs="Calibri"/>
          <w:spacing w:val="42"/>
          <w:sz w:val="21"/>
          <w:szCs w:val="21"/>
        </w:rPr>
      </w:pPr>
      <w:r w:rsidRPr="004E2AF8">
        <w:rPr>
          <w:rFonts w:ascii="Calibri" w:hAnsi="Calibri" w:cs="Calibri"/>
          <w:spacing w:val="42"/>
          <w:sz w:val="21"/>
          <w:szCs w:val="21"/>
        </w:rPr>
        <w:t>ROZDZIAŁ 20</w:t>
      </w:r>
    </w:p>
    <w:p w14:paraId="292E6AD2" w14:textId="77777777" w:rsidR="00A702BD" w:rsidRPr="004E2AF8" w:rsidRDefault="00A702BD" w:rsidP="00972686">
      <w:pPr>
        <w:pStyle w:val="Legenda"/>
        <w:shd w:val="clear" w:color="auto" w:fill="D9D9D9"/>
        <w:jc w:val="both"/>
        <w:rPr>
          <w:rFonts w:ascii="Calibri" w:hAnsi="Calibri" w:cs="Calibri"/>
          <w:spacing w:val="42"/>
          <w:sz w:val="21"/>
          <w:szCs w:val="21"/>
        </w:rPr>
      </w:pPr>
      <w:r w:rsidRPr="004E2AF8">
        <w:rPr>
          <w:rFonts w:ascii="Calibri" w:hAnsi="Calibri" w:cs="Calibri"/>
          <w:spacing w:val="42"/>
          <w:sz w:val="21"/>
          <w:szCs w:val="21"/>
        </w:rPr>
        <w:t>Klauzula informacyjna dotycząca przetwarzana danych osobowych</w:t>
      </w:r>
    </w:p>
    <w:p w14:paraId="74C4BC13" w14:textId="77777777" w:rsidR="00A702BD" w:rsidRPr="004E2AF8" w:rsidRDefault="00A702BD" w:rsidP="00972686">
      <w:pPr>
        <w:pStyle w:val="Bezodstpw"/>
        <w:tabs>
          <w:tab w:val="left" w:pos="567"/>
        </w:tabs>
        <w:jc w:val="both"/>
        <w:rPr>
          <w:rFonts w:ascii="Calibri" w:hAnsi="Calibri" w:cs="Calibri"/>
          <w:sz w:val="21"/>
          <w:szCs w:val="21"/>
          <w:lang w:val="x-none"/>
        </w:rPr>
      </w:pPr>
    </w:p>
    <w:p w14:paraId="3A70112D" w14:textId="77777777" w:rsidR="00A702BD" w:rsidRPr="004E2AF8" w:rsidRDefault="00A702BD" w:rsidP="00972686">
      <w:pPr>
        <w:widowControl w:val="0"/>
        <w:numPr>
          <w:ilvl w:val="3"/>
          <w:numId w:val="45"/>
        </w:numPr>
        <w:tabs>
          <w:tab w:val="clear" w:pos="2880"/>
          <w:tab w:val="num" w:pos="426"/>
        </w:tabs>
        <w:autoSpaceDE w:val="0"/>
        <w:autoSpaceDN w:val="0"/>
        <w:adjustRightInd w:val="0"/>
        <w:ind w:left="426" w:right="-36" w:hanging="426"/>
        <w:jc w:val="both"/>
        <w:rPr>
          <w:rFonts w:ascii="Calibri" w:hAnsi="Calibri" w:cs="Calibri"/>
          <w:sz w:val="21"/>
          <w:szCs w:val="21"/>
        </w:rPr>
      </w:pPr>
      <w:r w:rsidRPr="004E2AF8">
        <w:rPr>
          <w:rFonts w:ascii="Calibri" w:hAnsi="Calibri" w:cs="Calibri"/>
          <w:sz w:val="21"/>
          <w:szCs w:val="21"/>
        </w:rPr>
        <w:t xml:space="preserve">Zgodnie z art. 13 ust. 1 i 2 rozporządzenia Parlamentu Europejskiego i Rady (UE) 2016/679 z dnia 27 kwietnia </w:t>
      </w:r>
      <w:r w:rsidRPr="004E2AF8">
        <w:rPr>
          <w:rFonts w:ascii="Calibri" w:hAnsi="Calibri" w:cs="Calibri"/>
          <w:sz w:val="21"/>
          <w:szCs w:val="21"/>
        </w:rPr>
        <w:br/>
        <w:t xml:space="preserve">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784FB0F4" w14:textId="77777777" w:rsidR="00A702BD" w:rsidRDefault="00A702BD" w:rsidP="00972686">
      <w:pPr>
        <w:widowControl w:val="0"/>
        <w:numPr>
          <w:ilvl w:val="1"/>
          <w:numId w:val="42"/>
        </w:numPr>
        <w:tabs>
          <w:tab w:val="left" w:pos="851"/>
        </w:tabs>
        <w:autoSpaceDE w:val="0"/>
        <w:autoSpaceDN w:val="0"/>
        <w:adjustRightInd w:val="0"/>
        <w:ind w:left="862" w:right="-34" w:hanging="436"/>
        <w:jc w:val="both"/>
        <w:rPr>
          <w:rFonts w:ascii="Calibri" w:hAnsi="Calibri" w:cs="Calibri"/>
          <w:sz w:val="21"/>
          <w:szCs w:val="21"/>
        </w:rPr>
      </w:pPr>
      <w:r w:rsidRPr="004E2AF8">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24447708" w14:textId="5C463DD9" w:rsidR="00A702BD" w:rsidRDefault="00A702BD" w:rsidP="00972686">
      <w:pPr>
        <w:widowControl w:val="0"/>
        <w:numPr>
          <w:ilvl w:val="1"/>
          <w:numId w:val="42"/>
        </w:numPr>
        <w:tabs>
          <w:tab w:val="left" w:pos="851"/>
        </w:tabs>
        <w:autoSpaceDE w:val="0"/>
        <w:autoSpaceDN w:val="0"/>
        <w:adjustRightInd w:val="0"/>
        <w:ind w:left="862" w:right="-34" w:hanging="436"/>
        <w:jc w:val="both"/>
        <w:rPr>
          <w:rFonts w:ascii="Calibri" w:hAnsi="Calibri" w:cs="Calibri"/>
          <w:sz w:val="21"/>
          <w:szCs w:val="21"/>
        </w:rPr>
      </w:pPr>
      <w:r w:rsidRPr="00A5631C">
        <w:rPr>
          <w:rFonts w:ascii="Calibri" w:hAnsi="Calibri" w:cs="Calibri"/>
          <w:sz w:val="21"/>
          <w:szCs w:val="21"/>
        </w:rPr>
        <w:t xml:space="preserve">Inspektorem ochrony danych wyznaczonym przez Sosnowieckie Wodociągi S.A. jest Pani Aleksandra </w:t>
      </w:r>
      <w:r w:rsidRPr="00A5631C">
        <w:rPr>
          <w:rFonts w:ascii="Calibri" w:hAnsi="Calibri" w:cs="Calibri"/>
          <w:sz w:val="21"/>
          <w:szCs w:val="21"/>
        </w:rPr>
        <w:br/>
        <w:t xml:space="preserve">CZECHOWSKA-PLUTECKA; adres e-mail: </w:t>
      </w:r>
      <w:hyperlink r:id="rId16" w:history="1">
        <w:r w:rsidRPr="00A5631C">
          <w:rPr>
            <w:rStyle w:val="Hipercze"/>
            <w:rFonts w:ascii="Calibri" w:hAnsi="Calibri" w:cs="Calibri"/>
            <w:sz w:val="21"/>
            <w:szCs w:val="21"/>
          </w:rPr>
          <w:t>abi@sosnowieckiewodociagi.pl</w:t>
        </w:r>
      </w:hyperlink>
      <w:r w:rsidRPr="00A5631C">
        <w:rPr>
          <w:rFonts w:ascii="Calibri" w:hAnsi="Calibri" w:cs="Calibri"/>
          <w:sz w:val="21"/>
          <w:szCs w:val="21"/>
        </w:rPr>
        <w:t>; nr telefonu: /32/ 364 43 35;</w:t>
      </w:r>
    </w:p>
    <w:p w14:paraId="71972114" w14:textId="4B75C127" w:rsidR="00A702BD" w:rsidRPr="00642FE0" w:rsidRDefault="00A702BD" w:rsidP="00642FE0">
      <w:pPr>
        <w:widowControl w:val="0"/>
        <w:numPr>
          <w:ilvl w:val="1"/>
          <w:numId w:val="42"/>
        </w:numPr>
        <w:tabs>
          <w:tab w:val="left" w:pos="851"/>
        </w:tabs>
        <w:autoSpaceDE w:val="0"/>
        <w:autoSpaceDN w:val="0"/>
        <w:adjustRightInd w:val="0"/>
        <w:ind w:left="862" w:right="-34" w:hanging="436"/>
        <w:jc w:val="both"/>
        <w:rPr>
          <w:rFonts w:ascii="Calibri" w:hAnsi="Calibri" w:cs="Calibri"/>
          <w:sz w:val="21"/>
          <w:szCs w:val="21"/>
        </w:rPr>
      </w:pPr>
      <w:r w:rsidRPr="00A5631C">
        <w:rPr>
          <w:rFonts w:ascii="Calibri" w:hAnsi="Calibri" w:cs="Calibri"/>
          <w:sz w:val="21"/>
          <w:szCs w:val="21"/>
        </w:rPr>
        <w:t xml:space="preserve">Pani/Pana dane osobowe przetwarzane będą na podstawie art. 6 ust. 1 lit. c RODO w celu związanym z postępowaniem o udzielenie zamówienia pod nazwą: </w:t>
      </w:r>
      <w:r w:rsidR="00642FE0" w:rsidRPr="00D1364E">
        <w:rPr>
          <w:rFonts w:ascii="Calibri" w:hAnsi="Calibri" w:cs="Calibri"/>
          <w:sz w:val="21"/>
          <w:szCs w:val="21"/>
        </w:rPr>
        <w:t>„</w:t>
      </w:r>
      <w:r w:rsidR="00D1364E" w:rsidRPr="00D1364E">
        <w:rPr>
          <w:rStyle w:val="BezodstpwZnak"/>
          <w:rFonts w:ascii="Calibri" w:hAnsi="Calibri" w:cs="Calibri"/>
          <w:bCs/>
          <w:sz w:val="21"/>
          <w:szCs w:val="21"/>
        </w:rPr>
        <w:t>SUKCESYWNE SPORZĄDZANIE WYCEN: WARTOŚCI GODZIWEJ SIECI I KUBATUROWYCH URZĄDZEŃ PRZESYŁOWYCH, WARTOŚCI RYNKOWEJ NIERUCHOMOŚCI ZABUDOWANYCH I NIEZABUDOWANYCH, WYSOKOŚCI WYNAGRODZENIA Z TYTUŁU USTANOWIENIA SŁUŻEBNOŚCI DROGI KONIECZNEJ ORAZ SPORZĄDZANIE AKTUALIZACJI WYCEN</w:t>
      </w:r>
      <w:r w:rsidR="00642FE0" w:rsidRPr="00D1364E">
        <w:rPr>
          <w:rFonts w:ascii="Calibri" w:hAnsi="Calibri" w:cs="Calibri"/>
          <w:sz w:val="21"/>
          <w:szCs w:val="21"/>
        </w:rPr>
        <w:t>”</w:t>
      </w:r>
      <w:r w:rsidRPr="00642FE0">
        <w:rPr>
          <w:rFonts w:ascii="Calibri" w:hAnsi="Calibri" w:cs="Calibri"/>
          <w:bCs/>
          <w:sz w:val="21"/>
          <w:szCs w:val="21"/>
        </w:rPr>
        <w:t>; odbiorcami</w:t>
      </w:r>
      <w:r w:rsidRPr="00642FE0">
        <w:rPr>
          <w:rFonts w:ascii="Calibri" w:hAnsi="Calibri" w:cs="Calibri"/>
          <w:sz w:val="21"/>
          <w:szCs w:val="21"/>
        </w:rPr>
        <w:t xml:space="preserve"> Pani/Pana danych osobowych będą osoby lub podmioty, którym udostępniona zostanie dokumentacja postępowania,</w:t>
      </w:r>
      <w:r w:rsidR="007F3C25" w:rsidRPr="00642FE0">
        <w:rPr>
          <w:rFonts w:ascii="Calibri" w:hAnsi="Calibri" w:cs="Calibri"/>
          <w:sz w:val="21"/>
          <w:szCs w:val="21"/>
        </w:rPr>
        <w:t xml:space="preserve"> </w:t>
      </w:r>
      <w:r w:rsidRPr="00642FE0">
        <w:rPr>
          <w:rFonts w:ascii="Calibri" w:hAnsi="Calibri" w:cs="Calibri"/>
          <w:sz w:val="21"/>
          <w:szCs w:val="21"/>
        </w:rPr>
        <w:t xml:space="preserve">w szczególności w oparciu </w:t>
      </w:r>
      <w:r w:rsidR="00D1364E">
        <w:rPr>
          <w:rFonts w:ascii="Calibri" w:hAnsi="Calibri" w:cs="Calibri"/>
          <w:sz w:val="21"/>
          <w:szCs w:val="21"/>
        </w:rPr>
        <w:br/>
      </w:r>
      <w:r w:rsidRPr="00642FE0">
        <w:rPr>
          <w:rFonts w:ascii="Calibri" w:hAnsi="Calibri" w:cs="Calibri"/>
          <w:sz w:val="21"/>
          <w:szCs w:val="21"/>
        </w:rPr>
        <w:t xml:space="preserve">o § </w:t>
      </w:r>
      <w:r w:rsidRPr="00642FE0">
        <w:rPr>
          <w:rFonts w:ascii="Calibri" w:eastAsia="TimesNewRoman" w:hAnsi="Calibri" w:cs="Calibri"/>
          <w:sz w:val="21"/>
          <w:szCs w:val="21"/>
          <w:lang w:eastAsia="en-US"/>
        </w:rPr>
        <w:t>8 ust. 3 regulaminu</w:t>
      </w:r>
      <w:r w:rsidRPr="00642FE0">
        <w:rPr>
          <w:rFonts w:ascii="Calibri" w:hAnsi="Calibri" w:cs="Calibri"/>
          <w:sz w:val="21"/>
          <w:szCs w:val="21"/>
        </w:rPr>
        <w:t>;</w:t>
      </w:r>
    </w:p>
    <w:p w14:paraId="4DDCFECA" w14:textId="77777777" w:rsidR="00A702BD" w:rsidRDefault="00A702BD" w:rsidP="00972686">
      <w:pPr>
        <w:widowControl w:val="0"/>
        <w:numPr>
          <w:ilvl w:val="1"/>
          <w:numId w:val="42"/>
        </w:numPr>
        <w:tabs>
          <w:tab w:val="left" w:pos="851"/>
        </w:tabs>
        <w:autoSpaceDE w:val="0"/>
        <w:autoSpaceDN w:val="0"/>
        <w:adjustRightInd w:val="0"/>
        <w:ind w:left="862" w:right="-34" w:hanging="436"/>
        <w:jc w:val="both"/>
        <w:rPr>
          <w:rFonts w:ascii="Calibri" w:hAnsi="Calibri" w:cs="Calibri"/>
          <w:sz w:val="21"/>
          <w:szCs w:val="21"/>
        </w:rPr>
      </w:pPr>
      <w:r w:rsidRPr="00A5631C">
        <w:rPr>
          <w:rFonts w:ascii="Calibri" w:hAnsi="Calibri" w:cs="Calibri"/>
          <w:sz w:val="21"/>
          <w:szCs w:val="21"/>
        </w:rPr>
        <w:t xml:space="preserve">Pani/Pana dane osobowe będą przechowywane przez okres 4 lat od dnia zakończenia postępowania </w:t>
      </w:r>
      <w:r w:rsidRPr="00A5631C">
        <w:rPr>
          <w:rFonts w:ascii="Calibri" w:hAnsi="Calibri" w:cs="Calibri"/>
          <w:sz w:val="21"/>
          <w:szCs w:val="21"/>
        </w:rPr>
        <w:br/>
        <w:t>o udzielenie zamówienia, a jeżeli czas trwania umowy przekracza 4 lata, okres przechowywania obejmuje cały czas trwania umowy;</w:t>
      </w:r>
    </w:p>
    <w:p w14:paraId="32277568" w14:textId="672A3CF9" w:rsidR="00A702BD" w:rsidRDefault="00A702BD" w:rsidP="00972686">
      <w:pPr>
        <w:widowControl w:val="0"/>
        <w:numPr>
          <w:ilvl w:val="1"/>
          <w:numId w:val="42"/>
        </w:numPr>
        <w:tabs>
          <w:tab w:val="left" w:pos="851"/>
        </w:tabs>
        <w:autoSpaceDE w:val="0"/>
        <w:autoSpaceDN w:val="0"/>
        <w:adjustRightInd w:val="0"/>
        <w:ind w:left="862" w:right="-34" w:hanging="436"/>
        <w:jc w:val="both"/>
        <w:rPr>
          <w:rFonts w:ascii="Calibri" w:hAnsi="Calibri" w:cs="Calibri"/>
          <w:sz w:val="21"/>
          <w:szCs w:val="21"/>
        </w:rPr>
      </w:pPr>
      <w:r w:rsidRPr="00A5631C">
        <w:rPr>
          <w:rFonts w:ascii="Calibri" w:hAnsi="Calibri" w:cs="Calibri"/>
          <w:sz w:val="21"/>
          <w:szCs w:val="21"/>
        </w:rPr>
        <w:t>W odniesieniu do Pani/Pana danych osobowych decyzje nie będą podejmowane w sposób zautomatyzowany, stosowanie do art. 22 RODO;</w:t>
      </w:r>
    </w:p>
    <w:p w14:paraId="2ECFF172" w14:textId="4917B8A7" w:rsidR="00A702BD" w:rsidRPr="00A5631C" w:rsidRDefault="00A702BD" w:rsidP="00972686">
      <w:pPr>
        <w:widowControl w:val="0"/>
        <w:numPr>
          <w:ilvl w:val="1"/>
          <w:numId w:val="42"/>
        </w:numPr>
        <w:tabs>
          <w:tab w:val="left" w:pos="851"/>
        </w:tabs>
        <w:autoSpaceDE w:val="0"/>
        <w:autoSpaceDN w:val="0"/>
        <w:adjustRightInd w:val="0"/>
        <w:ind w:left="862" w:right="-34" w:hanging="436"/>
        <w:jc w:val="both"/>
        <w:rPr>
          <w:rFonts w:ascii="Calibri" w:hAnsi="Calibri" w:cs="Calibri"/>
          <w:sz w:val="21"/>
          <w:szCs w:val="21"/>
        </w:rPr>
      </w:pPr>
      <w:r w:rsidRPr="00A5631C">
        <w:rPr>
          <w:rFonts w:ascii="Calibri" w:hAnsi="Calibri" w:cs="Calibri"/>
          <w:sz w:val="21"/>
          <w:szCs w:val="21"/>
        </w:rPr>
        <w:t>Posiada Pani/Panu:</w:t>
      </w:r>
    </w:p>
    <w:p w14:paraId="7A6E7402" w14:textId="77777777" w:rsidR="00A702BD" w:rsidRDefault="00A702BD" w:rsidP="00972686">
      <w:pPr>
        <w:widowControl w:val="0"/>
        <w:numPr>
          <w:ilvl w:val="4"/>
          <w:numId w:val="44"/>
        </w:numPr>
        <w:tabs>
          <w:tab w:val="left" w:pos="1276"/>
        </w:tabs>
        <w:autoSpaceDE w:val="0"/>
        <w:autoSpaceDN w:val="0"/>
        <w:adjustRightInd w:val="0"/>
        <w:ind w:left="1276" w:right="-36" w:hanging="425"/>
        <w:jc w:val="both"/>
        <w:rPr>
          <w:rFonts w:ascii="Calibri" w:hAnsi="Calibri" w:cs="Calibri"/>
          <w:sz w:val="21"/>
          <w:szCs w:val="21"/>
        </w:rPr>
      </w:pPr>
      <w:r w:rsidRPr="004E2AF8">
        <w:rPr>
          <w:rFonts w:ascii="Calibri" w:hAnsi="Calibri" w:cs="Calibri"/>
          <w:sz w:val="21"/>
          <w:szCs w:val="21"/>
        </w:rPr>
        <w:t xml:space="preserve">na podstawie art. 15 RODO – prawo dostępu do danych osobowych Pani/Pana dotyczących, przy czym </w:t>
      </w:r>
      <w:r w:rsidRPr="004E2AF8">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7A656982" w14:textId="77777777" w:rsidR="00A702BD" w:rsidRPr="004E2AF8" w:rsidRDefault="00A702BD" w:rsidP="00972686">
      <w:pPr>
        <w:widowControl w:val="0"/>
        <w:numPr>
          <w:ilvl w:val="4"/>
          <w:numId w:val="44"/>
        </w:numPr>
        <w:tabs>
          <w:tab w:val="num" w:pos="1276"/>
        </w:tabs>
        <w:autoSpaceDE w:val="0"/>
        <w:autoSpaceDN w:val="0"/>
        <w:adjustRightInd w:val="0"/>
        <w:ind w:left="1276" w:right="-36" w:hanging="425"/>
        <w:jc w:val="both"/>
        <w:rPr>
          <w:rFonts w:ascii="Calibri" w:hAnsi="Calibri" w:cs="Calibri"/>
          <w:sz w:val="21"/>
          <w:szCs w:val="21"/>
        </w:rPr>
      </w:pPr>
      <w:r w:rsidRPr="004E2AF8">
        <w:rPr>
          <w:rFonts w:ascii="Calibri" w:hAnsi="Calibri" w:cs="Calibr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1F8D98F0" w14:textId="77777777" w:rsidR="00A702BD" w:rsidRPr="004E2AF8" w:rsidRDefault="00A702BD" w:rsidP="00972686">
      <w:pPr>
        <w:widowControl w:val="0"/>
        <w:numPr>
          <w:ilvl w:val="4"/>
          <w:numId w:val="44"/>
        </w:numPr>
        <w:tabs>
          <w:tab w:val="num" w:pos="1276"/>
        </w:tabs>
        <w:autoSpaceDE w:val="0"/>
        <w:autoSpaceDN w:val="0"/>
        <w:adjustRightInd w:val="0"/>
        <w:ind w:left="1276" w:right="-36" w:hanging="425"/>
        <w:jc w:val="both"/>
        <w:rPr>
          <w:rFonts w:ascii="Calibri" w:hAnsi="Calibri" w:cs="Calibri"/>
          <w:sz w:val="21"/>
          <w:szCs w:val="21"/>
        </w:rPr>
      </w:pPr>
      <w:r w:rsidRPr="004E2AF8">
        <w:rPr>
          <w:rFonts w:ascii="Calibri" w:hAnsi="Calibri" w:cs="Calibr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4E2AF8">
        <w:rPr>
          <w:rFonts w:ascii="Calibri" w:hAnsi="Calibri" w:cs="Calibri"/>
          <w:sz w:val="21"/>
          <w:szCs w:val="21"/>
        </w:rPr>
        <w:br/>
        <w:t xml:space="preserve">z uwagi na ważne względy interesu publicznego Unii Europejskiej lub państwa członkowskiego); </w:t>
      </w:r>
    </w:p>
    <w:p w14:paraId="1630FAA5" w14:textId="77777777" w:rsidR="00A702BD" w:rsidRPr="004E2AF8" w:rsidRDefault="00A702BD" w:rsidP="00972686">
      <w:pPr>
        <w:widowControl w:val="0"/>
        <w:autoSpaceDE w:val="0"/>
        <w:autoSpaceDN w:val="0"/>
        <w:adjustRightInd w:val="0"/>
        <w:ind w:left="1276" w:right="-36"/>
        <w:jc w:val="both"/>
        <w:rPr>
          <w:rFonts w:ascii="Calibri" w:hAnsi="Calibri" w:cs="Calibri"/>
          <w:sz w:val="21"/>
          <w:szCs w:val="21"/>
        </w:rPr>
      </w:pPr>
      <w:r w:rsidRPr="004E2AF8">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700C3C0B" w14:textId="77777777" w:rsidR="00A702BD" w:rsidRDefault="00A702BD" w:rsidP="00972686">
      <w:pPr>
        <w:widowControl w:val="0"/>
        <w:numPr>
          <w:ilvl w:val="4"/>
          <w:numId w:val="44"/>
        </w:numPr>
        <w:tabs>
          <w:tab w:val="num" w:pos="1276"/>
        </w:tabs>
        <w:autoSpaceDE w:val="0"/>
        <w:autoSpaceDN w:val="0"/>
        <w:adjustRightInd w:val="0"/>
        <w:ind w:left="1276" w:right="-36" w:hanging="425"/>
        <w:jc w:val="both"/>
        <w:rPr>
          <w:rFonts w:ascii="Calibri" w:hAnsi="Calibri" w:cs="Calibri"/>
          <w:sz w:val="21"/>
          <w:szCs w:val="21"/>
        </w:rPr>
      </w:pPr>
      <w:r w:rsidRPr="004E2AF8">
        <w:rPr>
          <w:rFonts w:ascii="Calibri" w:hAnsi="Calibri" w:cs="Calibri"/>
          <w:sz w:val="21"/>
          <w:szCs w:val="21"/>
        </w:rPr>
        <w:t xml:space="preserve">prawo do wniesienia skargi do Prezesa Urzędu Ochrony Danych Osobowych, jeśli uzna Pani/Pan, </w:t>
      </w:r>
      <w:r w:rsidRPr="004E2AF8">
        <w:rPr>
          <w:rFonts w:ascii="Calibri" w:hAnsi="Calibri" w:cs="Calibri"/>
          <w:sz w:val="21"/>
          <w:szCs w:val="21"/>
        </w:rPr>
        <w:br/>
        <w:t>że przetwarzanie danych osobowych Pani/Pana dotyczących narusza przepisy RODO;</w:t>
      </w:r>
    </w:p>
    <w:p w14:paraId="09BDF051" w14:textId="77777777" w:rsidR="00842765" w:rsidRDefault="00842765" w:rsidP="00842765">
      <w:pPr>
        <w:widowControl w:val="0"/>
        <w:autoSpaceDE w:val="0"/>
        <w:autoSpaceDN w:val="0"/>
        <w:adjustRightInd w:val="0"/>
        <w:ind w:left="851" w:right="-36"/>
        <w:jc w:val="both"/>
        <w:rPr>
          <w:rFonts w:ascii="Calibri" w:hAnsi="Calibri" w:cs="Calibri"/>
          <w:sz w:val="21"/>
          <w:szCs w:val="21"/>
        </w:rPr>
      </w:pPr>
    </w:p>
    <w:p w14:paraId="56B8FB36" w14:textId="77777777" w:rsidR="00842765" w:rsidRDefault="00842765" w:rsidP="00842765">
      <w:pPr>
        <w:widowControl w:val="0"/>
        <w:autoSpaceDE w:val="0"/>
        <w:autoSpaceDN w:val="0"/>
        <w:adjustRightInd w:val="0"/>
        <w:ind w:left="851" w:right="-36"/>
        <w:jc w:val="both"/>
        <w:rPr>
          <w:rFonts w:ascii="Calibri" w:hAnsi="Calibri" w:cs="Calibri"/>
          <w:sz w:val="21"/>
          <w:szCs w:val="21"/>
        </w:rPr>
      </w:pPr>
    </w:p>
    <w:p w14:paraId="118A31C5" w14:textId="77777777" w:rsidR="00842765" w:rsidRPr="004E2AF8" w:rsidRDefault="00842765" w:rsidP="00842765">
      <w:pPr>
        <w:widowControl w:val="0"/>
        <w:autoSpaceDE w:val="0"/>
        <w:autoSpaceDN w:val="0"/>
        <w:adjustRightInd w:val="0"/>
        <w:ind w:left="851" w:right="-36"/>
        <w:jc w:val="both"/>
        <w:rPr>
          <w:rFonts w:ascii="Calibri" w:hAnsi="Calibri" w:cs="Calibri"/>
          <w:sz w:val="21"/>
          <w:szCs w:val="21"/>
        </w:rPr>
      </w:pPr>
    </w:p>
    <w:p w14:paraId="2068635D" w14:textId="77777777" w:rsidR="00A702BD" w:rsidRPr="004E2AF8" w:rsidRDefault="00A702BD" w:rsidP="00972686">
      <w:pPr>
        <w:widowControl w:val="0"/>
        <w:numPr>
          <w:ilvl w:val="1"/>
          <w:numId w:val="42"/>
        </w:numPr>
        <w:tabs>
          <w:tab w:val="left" w:pos="851"/>
        </w:tabs>
        <w:autoSpaceDE w:val="0"/>
        <w:autoSpaceDN w:val="0"/>
        <w:adjustRightInd w:val="0"/>
        <w:ind w:left="862" w:right="-36" w:hanging="720"/>
        <w:jc w:val="both"/>
        <w:rPr>
          <w:rFonts w:ascii="Calibri" w:hAnsi="Calibri" w:cs="Calibri"/>
          <w:sz w:val="21"/>
          <w:szCs w:val="21"/>
        </w:rPr>
      </w:pPr>
      <w:r w:rsidRPr="004E2AF8">
        <w:rPr>
          <w:rFonts w:ascii="Calibri" w:hAnsi="Calibri" w:cs="Calibri"/>
          <w:sz w:val="21"/>
          <w:szCs w:val="21"/>
        </w:rPr>
        <w:lastRenderedPageBreak/>
        <w:t>Nie przysługuje Pani/Panu prawo do:</w:t>
      </w:r>
    </w:p>
    <w:p w14:paraId="5FB8B9E1" w14:textId="77777777" w:rsidR="00A702BD" w:rsidRPr="004E2AF8" w:rsidRDefault="00A702BD" w:rsidP="00972686">
      <w:pPr>
        <w:widowControl w:val="0"/>
        <w:numPr>
          <w:ilvl w:val="0"/>
          <w:numId w:val="43"/>
        </w:numPr>
        <w:tabs>
          <w:tab w:val="clear" w:pos="360"/>
          <w:tab w:val="num" w:pos="1276"/>
        </w:tabs>
        <w:autoSpaceDE w:val="0"/>
        <w:autoSpaceDN w:val="0"/>
        <w:adjustRightInd w:val="0"/>
        <w:ind w:left="1276" w:right="-36" w:hanging="425"/>
        <w:jc w:val="both"/>
        <w:rPr>
          <w:rFonts w:ascii="Calibri" w:hAnsi="Calibri" w:cs="Calibri"/>
          <w:sz w:val="21"/>
          <w:szCs w:val="21"/>
        </w:rPr>
      </w:pPr>
      <w:r w:rsidRPr="004E2AF8">
        <w:rPr>
          <w:rFonts w:ascii="Calibri" w:hAnsi="Calibri" w:cs="Calibri"/>
          <w:sz w:val="21"/>
          <w:szCs w:val="21"/>
        </w:rPr>
        <w:t>usunięcia danych osobowych, w związku z art. 17 ust. 3 lit. b, d lub e RODO,</w:t>
      </w:r>
    </w:p>
    <w:p w14:paraId="4CBFD770" w14:textId="77777777" w:rsidR="00A702BD" w:rsidRPr="004E2AF8" w:rsidRDefault="00A702BD" w:rsidP="00972686">
      <w:pPr>
        <w:widowControl w:val="0"/>
        <w:numPr>
          <w:ilvl w:val="0"/>
          <w:numId w:val="43"/>
        </w:numPr>
        <w:tabs>
          <w:tab w:val="left" w:pos="1276"/>
        </w:tabs>
        <w:autoSpaceDE w:val="0"/>
        <w:autoSpaceDN w:val="0"/>
        <w:adjustRightInd w:val="0"/>
        <w:ind w:left="1276" w:right="-36" w:hanging="425"/>
        <w:jc w:val="both"/>
        <w:rPr>
          <w:rFonts w:ascii="Calibri" w:hAnsi="Calibri" w:cs="Calibri"/>
          <w:sz w:val="21"/>
          <w:szCs w:val="21"/>
        </w:rPr>
      </w:pPr>
      <w:r w:rsidRPr="004E2AF8">
        <w:rPr>
          <w:rFonts w:ascii="Calibri" w:hAnsi="Calibri" w:cs="Calibri"/>
          <w:sz w:val="21"/>
          <w:szCs w:val="21"/>
        </w:rPr>
        <w:t>przenoszenia danych osobowych, o którym mowa w art. 20 RODO,</w:t>
      </w:r>
    </w:p>
    <w:p w14:paraId="76B8B056" w14:textId="77777777" w:rsidR="00A702BD" w:rsidRPr="004E2AF8" w:rsidRDefault="00A702BD" w:rsidP="00972686">
      <w:pPr>
        <w:widowControl w:val="0"/>
        <w:numPr>
          <w:ilvl w:val="0"/>
          <w:numId w:val="43"/>
        </w:numPr>
        <w:tabs>
          <w:tab w:val="left" w:pos="1276"/>
        </w:tabs>
        <w:autoSpaceDE w:val="0"/>
        <w:autoSpaceDN w:val="0"/>
        <w:adjustRightInd w:val="0"/>
        <w:ind w:left="1276" w:right="-36" w:hanging="425"/>
        <w:jc w:val="both"/>
        <w:rPr>
          <w:rFonts w:ascii="Calibri" w:hAnsi="Calibri" w:cs="Calibri"/>
          <w:sz w:val="21"/>
          <w:szCs w:val="21"/>
        </w:rPr>
      </w:pPr>
      <w:r w:rsidRPr="004E2AF8">
        <w:rPr>
          <w:rFonts w:ascii="Calibri" w:hAnsi="Calibri" w:cs="Calibri"/>
          <w:sz w:val="21"/>
          <w:szCs w:val="21"/>
        </w:rPr>
        <w:t>sprzeciwu wobec przetwarzania danych osobowych, na podstawie art. 21 RODO, gdyż podstawą prawną przetwarzania Pani/Pana danych osobowych jest art. 6 ust. 1 lit. c RODO.</w:t>
      </w:r>
    </w:p>
    <w:p w14:paraId="2651CC7A" w14:textId="77777777" w:rsidR="00A702BD" w:rsidRDefault="00A702BD" w:rsidP="00972686">
      <w:pPr>
        <w:widowControl w:val="0"/>
        <w:numPr>
          <w:ilvl w:val="3"/>
          <w:numId w:val="45"/>
        </w:numPr>
        <w:tabs>
          <w:tab w:val="clear" w:pos="2880"/>
          <w:tab w:val="num" w:pos="426"/>
        </w:tabs>
        <w:autoSpaceDE w:val="0"/>
        <w:autoSpaceDN w:val="0"/>
        <w:adjustRightInd w:val="0"/>
        <w:ind w:left="426" w:right="-36" w:hanging="426"/>
        <w:jc w:val="both"/>
        <w:rPr>
          <w:rFonts w:ascii="Calibri" w:hAnsi="Calibri" w:cs="Calibri"/>
          <w:sz w:val="21"/>
          <w:szCs w:val="21"/>
        </w:rPr>
      </w:pPr>
      <w:r w:rsidRPr="004E2AF8">
        <w:rPr>
          <w:rFonts w:ascii="Calibri" w:hAnsi="Calibri" w:cs="Calibri"/>
          <w:sz w:val="21"/>
          <w:szCs w:val="21"/>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w:t>
      </w:r>
      <w:r w:rsidRPr="004E2AF8">
        <w:rPr>
          <w:rFonts w:ascii="Calibri" w:hAnsi="Calibri" w:cs="Calibri"/>
          <w:sz w:val="21"/>
          <w:szCs w:val="21"/>
        </w:rPr>
        <w:br/>
        <w:t>że ma zastosowanie co najmniej jedno z wyłączeń, o których mowa w art. 14 ust. 5 RODO.</w:t>
      </w:r>
    </w:p>
    <w:p w14:paraId="2B1E3A44" w14:textId="77777777" w:rsidR="00A702BD" w:rsidRPr="004E2AF8" w:rsidRDefault="00A702BD" w:rsidP="00972686">
      <w:pPr>
        <w:widowControl w:val="0"/>
        <w:numPr>
          <w:ilvl w:val="3"/>
          <w:numId w:val="45"/>
        </w:numPr>
        <w:tabs>
          <w:tab w:val="clear" w:pos="2880"/>
          <w:tab w:val="num" w:pos="426"/>
        </w:tabs>
        <w:autoSpaceDE w:val="0"/>
        <w:autoSpaceDN w:val="0"/>
        <w:adjustRightInd w:val="0"/>
        <w:ind w:left="426" w:right="-36" w:hanging="426"/>
        <w:jc w:val="both"/>
        <w:rPr>
          <w:rFonts w:ascii="Calibri" w:hAnsi="Calibri" w:cs="Calibri"/>
          <w:sz w:val="21"/>
          <w:szCs w:val="21"/>
        </w:rPr>
      </w:pPr>
      <w:r w:rsidRPr="004E2AF8">
        <w:rPr>
          <w:rFonts w:ascii="Calibri" w:hAnsi="Calibri" w:cs="Calibr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41AE034B" w14:textId="77777777" w:rsidR="00A702BD" w:rsidRPr="004E2AF8" w:rsidRDefault="00A702BD" w:rsidP="00972686">
      <w:pPr>
        <w:widowControl w:val="0"/>
        <w:numPr>
          <w:ilvl w:val="3"/>
          <w:numId w:val="45"/>
        </w:numPr>
        <w:tabs>
          <w:tab w:val="clear" w:pos="2880"/>
          <w:tab w:val="num" w:pos="426"/>
        </w:tabs>
        <w:autoSpaceDE w:val="0"/>
        <w:autoSpaceDN w:val="0"/>
        <w:adjustRightInd w:val="0"/>
        <w:ind w:left="426" w:right="-36" w:hanging="426"/>
        <w:jc w:val="both"/>
        <w:rPr>
          <w:rFonts w:ascii="Calibri" w:hAnsi="Calibri" w:cs="Calibri"/>
          <w:sz w:val="21"/>
          <w:szCs w:val="21"/>
        </w:rPr>
      </w:pPr>
      <w:r w:rsidRPr="004E2AF8">
        <w:rPr>
          <w:rFonts w:ascii="Calibri" w:hAnsi="Calibri" w:cs="Calibri"/>
          <w:sz w:val="21"/>
          <w:szCs w:val="21"/>
        </w:rPr>
        <w:t>W postępowaniu o udzielenie zamówienia zgłoszenie żądania ograniczenia przetwarzania, o którym mowa w art. 18 ust. 1 RODO, nie ogranicza przetwarzania danych osobowych do czasu zakończenia tego postępowania.</w:t>
      </w:r>
    </w:p>
    <w:p w14:paraId="315D0741" w14:textId="77777777" w:rsidR="00485B5C" w:rsidRDefault="00485B5C" w:rsidP="00972686">
      <w:pPr>
        <w:pStyle w:val="Bezodstpw"/>
        <w:tabs>
          <w:tab w:val="left" w:pos="851"/>
        </w:tabs>
        <w:jc w:val="both"/>
        <w:rPr>
          <w:rFonts w:ascii="Calibri" w:hAnsi="Calibri" w:cs="Calibri"/>
          <w:b/>
          <w:sz w:val="21"/>
          <w:szCs w:val="21"/>
        </w:rPr>
      </w:pPr>
    </w:p>
    <w:p w14:paraId="6B5E6237" w14:textId="77777777" w:rsidR="00415372" w:rsidRPr="00415372" w:rsidRDefault="00415372" w:rsidP="00972686">
      <w:pPr>
        <w:pStyle w:val="Legenda"/>
        <w:shd w:val="clear" w:color="auto" w:fill="D9D9D9"/>
        <w:jc w:val="both"/>
        <w:rPr>
          <w:rFonts w:ascii="Calibri" w:hAnsi="Calibri" w:cs="Calibri"/>
          <w:spacing w:val="42"/>
          <w:sz w:val="21"/>
          <w:szCs w:val="21"/>
        </w:rPr>
      </w:pPr>
      <w:r w:rsidRPr="00415372">
        <w:rPr>
          <w:rFonts w:ascii="Calibri" w:hAnsi="Calibri" w:cs="Calibri"/>
          <w:spacing w:val="42"/>
          <w:sz w:val="21"/>
          <w:szCs w:val="21"/>
        </w:rPr>
        <w:t>ROZDZIAŁ 21</w:t>
      </w:r>
    </w:p>
    <w:p w14:paraId="1EEACDD8" w14:textId="77777777" w:rsidR="00415372" w:rsidRPr="00415372" w:rsidRDefault="00415372" w:rsidP="00972686">
      <w:pPr>
        <w:pStyle w:val="Legenda"/>
        <w:shd w:val="clear" w:color="auto" w:fill="D9D9D9"/>
        <w:jc w:val="both"/>
        <w:rPr>
          <w:rFonts w:ascii="Calibri" w:hAnsi="Calibri" w:cs="Calibri"/>
          <w:spacing w:val="42"/>
          <w:sz w:val="21"/>
          <w:szCs w:val="21"/>
        </w:rPr>
      </w:pPr>
      <w:r w:rsidRPr="00415372">
        <w:rPr>
          <w:rFonts w:ascii="Calibri" w:hAnsi="Calibri" w:cs="Calibri"/>
          <w:spacing w:val="42"/>
          <w:sz w:val="21"/>
          <w:szCs w:val="21"/>
        </w:rPr>
        <w:t>Stosowanie przepisów ustawy</w:t>
      </w:r>
      <w:bookmarkStart w:id="8" w:name="_Hlk101766799"/>
      <w:r w:rsidRPr="00415372">
        <w:rPr>
          <w:rFonts w:ascii="Calibri" w:hAnsi="Calibri" w:cs="Calibr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8"/>
      <w:r w:rsidRPr="00415372">
        <w:rPr>
          <w:rFonts w:ascii="Calibri" w:hAnsi="Calibri" w:cs="Calibri"/>
          <w:spacing w:val="42"/>
          <w:sz w:val="21"/>
          <w:szCs w:val="21"/>
        </w:rPr>
        <w:t xml:space="preserve"> (podstawa: art. 7 ust. 9 tejże ustawy)</w:t>
      </w:r>
    </w:p>
    <w:p w14:paraId="30E7A6AB" w14:textId="77777777" w:rsidR="00415372" w:rsidRPr="00415372" w:rsidRDefault="00415372" w:rsidP="00972686">
      <w:pPr>
        <w:pStyle w:val="Bezodstpw"/>
        <w:tabs>
          <w:tab w:val="left" w:pos="851"/>
        </w:tabs>
        <w:jc w:val="both"/>
        <w:rPr>
          <w:rFonts w:ascii="Calibri" w:hAnsi="Calibri" w:cs="Calibri"/>
          <w:b/>
          <w:sz w:val="21"/>
          <w:szCs w:val="21"/>
        </w:rPr>
      </w:pPr>
    </w:p>
    <w:p w14:paraId="41F1C7BC" w14:textId="77777777" w:rsidR="00415372" w:rsidRPr="00415372" w:rsidRDefault="00415372" w:rsidP="00972686">
      <w:pPr>
        <w:pStyle w:val="Bezodstpw"/>
        <w:numPr>
          <w:ilvl w:val="2"/>
          <w:numId w:val="35"/>
        </w:numPr>
        <w:tabs>
          <w:tab w:val="clear" w:pos="530"/>
          <w:tab w:val="left" w:pos="426"/>
        </w:tabs>
        <w:ind w:left="426" w:hanging="426"/>
        <w:jc w:val="both"/>
        <w:rPr>
          <w:rFonts w:ascii="Calibri" w:hAnsi="Calibri" w:cs="Calibri"/>
          <w:b/>
          <w:sz w:val="21"/>
          <w:szCs w:val="21"/>
        </w:rPr>
      </w:pPr>
      <w:bookmarkStart w:id="9" w:name="_Hlk101766692"/>
      <w:r w:rsidRPr="00415372">
        <w:rPr>
          <w:rFonts w:ascii="Calibri" w:hAnsi="Calibri" w:cs="Calibri"/>
          <w:sz w:val="21"/>
          <w:szCs w:val="21"/>
        </w:rPr>
        <w:t>Na podstawie art. 7 ust 1 specustawy sankcyjnej, z postępowania o udzielenie zamówienia publicznego wyklucza się wykonawcę:</w:t>
      </w:r>
    </w:p>
    <w:p w14:paraId="73885A6D" w14:textId="77777777" w:rsidR="00415372" w:rsidRPr="00415372" w:rsidRDefault="00415372" w:rsidP="00972686">
      <w:pPr>
        <w:pStyle w:val="Bezodstpw"/>
        <w:numPr>
          <w:ilvl w:val="3"/>
          <w:numId w:val="35"/>
        </w:numPr>
        <w:tabs>
          <w:tab w:val="clear" w:pos="2956"/>
          <w:tab w:val="left" w:pos="851"/>
        </w:tabs>
        <w:ind w:left="851" w:hanging="425"/>
        <w:jc w:val="both"/>
        <w:rPr>
          <w:rFonts w:ascii="Calibri" w:hAnsi="Calibri" w:cs="Calibri"/>
          <w:sz w:val="21"/>
          <w:szCs w:val="21"/>
        </w:rPr>
      </w:pPr>
      <w:r w:rsidRPr="00415372">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415372">
        <w:rPr>
          <w:rFonts w:ascii="Calibri" w:hAnsi="Calibri" w:cs="Calibri"/>
          <w:i/>
          <w:iCs/>
          <w:sz w:val="21"/>
          <w:szCs w:val="21"/>
        </w:rPr>
        <w:t>„rozporządzeniu 765/2006”</w:t>
      </w:r>
      <w:r w:rsidRPr="00415372">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415372">
        <w:rPr>
          <w:rFonts w:ascii="Calibri" w:hAnsi="Calibri" w:cs="Calibri"/>
          <w:i/>
          <w:iCs/>
          <w:sz w:val="21"/>
          <w:szCs w:val="21"/>
        </w:rPr>
        <w:t>„rozporządzeniu 269/2014”</w:t>
      </w:r>
      <w:r w:rsidRPr="00415372">
        <w:rPr>
          <w:rFonts w:ascii="Calibri" w:hAnsi="Calibri" w:cs="Calibri"/>
          <w:sz w:val="21"/>
          <w:szCs w:val="21"/>
        </w:rPr>
        <w:t>, albo wpisanego na listę na podstawie decyzji w sprawie wpisu na listę rozstrzygającej o zastosowaniu środka, o którym mowa w art. 1 pkt 3 specustawy sankcyjnej;</w:t>
      </w:r>
    </w:p>
    <w:p w14:paraId="5101ED59" w14:textId="77777777" w:rsidR="00415372" w:rsidRDefault="00415372" w:rsidP="00972686">
      <w:pPr>
        <w:pStyle w:val="Bezodstpw"/>
        <w:numPr>
          <w:ilvl w:val="3"/>
          <w:numId w:val="35"/>
        </w:numPr>
        <w:tabs>
          <w:tab w:val="clear" w:pos="2956"/>
          <w:tab w:val="left" w:pos="851"/>
        </w:tabs>
        <w:ind w:left="851" w:hanging="425"/>
        <w:jc w:val="both"/>
        <w:rPr>
          <w:rFonts w:ascii="Calibri" w:hAnsi="Calibri" w:cs="Calibri"/>
          <w:sz w:val="21"/>
          <w:szCs w:val="21"/>
        </w:rPr>
      </w:pPr>
      <w:r w:rsidRPr="00415372">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51FB62F2" w14:textId="77777777" w:rsidR="00415372" w:rsidRPr="00415372" w:rsidRDefault="00415372" w:rsidP="00972686">
      <w:pPr>
        <w:pStyle w:val="Bezodstpw"/>
        <w:numPr>
          <w:ilvl w:val="3"/>
          <w:numId w:val="35"/>
        </w:numPr>
        <w:tabs>
          <w:tab w:val="clear" w:pos="2956"/>
          <w:tab w:val="left" w:pos="851"/>
        </w:tabs>
        <w:ind w:left="851" w:hanging="425"/>
        <w:jc w:val="both"/>
        <w:rPr>
          <w:rFonts w:ascii="Calibri" w:hAnsi="Calibri" w:cs="Calibri"/>
          <w:sz w:val="21"/>
          <w:szCs w:val="21"/>
        </w:rPr>
      </w:pPr>
      <w:r w:rsidRPr="00415372">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9"/>
    <w:p w14:paraId="340FC22B" w14:textId="77777777" w:rsidR="00415372" w:rsidRPr="00195E26" w:rsidRDefault="00415372" w:rsidP="00972686">
      <w:pPr>
        <w:pStyle w:val="Bezodstpw"/>
        <w:numPr>
          <w:ilvl w:val="2"/>
          <w:numId w:val="35"/>
        </w:numPr>
        <w:tabs>
          <w:tab w:val="clear" w:pos="530"/>
          <w:tab w:val="left" w:pos="426"/>
        </w:tabs>
        <w:ind w:left="426" w:hanging="426"/>
        <w:jc w:val="both"/>
        <w:rPr>
          <w:rFonts w:ascii="Calibri" w:hAnsi="Calibri" w:cs="Calibri"/>
          <w:b/>
          <w:sz w:val="21"/>
          <w:szCs w:val="21"/>
        </w:rPr>
      </w:pPr>
      <w:r w:rsidRPr="00415372">
        <w:rPr>
          <w:rFonts w:ascii="Calibri" w:hAnsi="Calibri" w:cs="Calibri"/>
          <w:sz w:val="21"/>
          <w:szCs w:val="21"/>
        </w:rPr>
        <w:t>Wykluczenie następuje na okres trwania okoliczności określonych w pkt 1.</w:t>
      </w:r>
    </w:p>
    <w:p w14:paraId="5B98C6CF" w14:textId="77777777" w:rsidR="00415372" w:rsidRPr="007C17AE" w:rsidRDefault="00195E26" w:rsidP="00972686">
      <w:pPr>
        <w:pStyle w:val="Bezodstpw"/>
        <w:numPr>
          <w:ilvl w:val="2"/>
          <w:numId w:val="35"/>
        </w:numPr>
        <w:tabs>
          <w:tab w:val="clear" w:pos="530"/>
          <w:tab w:val="left" w:pos="426"/>
        </w:tabs>
        <w:ind w:left="426" w:hanging="426"/>
        <w:jc w:val="both"/>
        <w:rPr>
          <w:rFonts w:ascii="Calibri" w:hAnsi="Calibri" w:cs="Calibri"/>
          <w:b/>
          <w:sz w:val="21"/>
          <w:szCs w:val="21"/>
        </w:rPr>
      </w:pPr>
      <w:r w:rsidRPr="00195E26">
        <w:rPr>
          <w:rFonts w:ascii="Calibri" w:hAnsi="Calibri" w:cs="Calibri"/>
          <w:sz w:val="21"/>
          <w:szCs w:val="21"/>
        </w:rPr>
        <w:t xml:space="preserve">W </w:t>
      </w:r>
      <w:r w:rsidR="00415372" w:rsidRPr="00195E26">
        <w:rPr>
          <w:rFonts w:ascii="Calibri" w:hAnsi="Calibri" w:cs="Calibri"/>
          <w:sz w:val="21"/>
          <w:szCs w:val="21"/>
        </w:rPr>
        <w:t xml:space="preserve">przypadku wykonawcy wykluczonego na podstawie pkt 1.1., 1.2. lub 1.3., zamawiający odrzuca ofertę takiego wykonawcy, nie zaprasza go do złożenia oferty dodatkowej, nie zaprasza go do negocjacji, a także nie prowadzi </w:t>
      </w:r>
      <w:r w:rsidR="00415372" w:rsidRPr="00195E26">
        <w:rPr>
          <w:rFonts w:ascii="Calibri" w:hAnsi="Calibri" w:cs="Calibri"/>
          <w:sz w:val="21"/>
          <w:szCs w:val="21"/>
        </w:rPr>
        <w:br/>
        <w:t>z takim wykonawcą negocjacji, odpowiednio do etapu prowadzonego postępowania o udzielenie zamówienia publicznego.</w:t>
      </w:r>
    </w:p>
    <w:p w14:paraId="0F0FCF37" w14:textId="77777777" w:rsidR="007C17AE" w:rsidRPr="00A702BD" w:rsidRDefault="007C17AE" w:rsidP="00972686">
      <w:pPr>
        <w:pStyle w:val="Bezodstpw"/>
        <w:tabs>
          <w:tab w:val="left" w:pos="426"/>
        </w:tabs>
        <w:jc w:val="both"/>
        <w:rPr>
          <w:rFonts w:ascii="Calibri" w:hAnsi="Calibri" w:cs="Calibri"/>
          <w:b/>
          <w:sz w:val="21"/>
          <w:szCs w:val="21"/>
        </w:rPr>
      </w:pPr>
    </w:p>
    <w:p w14:paraId="6C8D268D" w14:textId="77777777" w:rsidR="00AE23BE" w:rsidRPr="00FE75E9" w:rsidRDefault="00AE23BE"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2</w:t>
      </w:r>
      <w:r w:rsidR="00415372">
        <w:rPr>
          <w:rFonts w:ascii="Calibri" w:hAnsi="Calibri" w:cs="Calibri"/>
          <w:spacing w:val="42"/>
          <w:sz w:val="21"/>
          <w:szCs w:val="21"/>
        </w:rPr>
        <w:t>2</w:t>
      </w:r>
    </w:p>
    <w:p w14:paraId="7E0CEA8D" w14:textId="77777777" w:rsidR="00AE23BE" w:rsidRPr="00FE75E9" w:rsidRDefault="00AE23BE" w:rsidP="00972686">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Pozostałe informacje</w:t>
      </w:r>
    </w:p>
    <w:p w14:paraId="508F22D3" w14:textId="77777777" w:rsidR="00AE23BE" w:rsidRPr="00FE75E9" w:rsidRDefault="00AE23BE" w:rsidP="00972686">
      <w:pPr>
        <w:widowControl w:val="0"/>
        <w:tabs>
          <w:tab w:val="left" w:pos="426"/>
        </w:tabs>
        <w:autoSpaceDE w:val="0"/>
        <w:autoSpaceDN w:val="0"/>
        <w:adjustRightInd w:val="0"/>
        <w:ind w:right="-36"/>
        <w:jc w:val="both"/>
        <w:rPr>
          <w:rFonts w:ascii="Calibri" w:hAnsi="Calibri" w:cs="Calibri"/>
          <w:sz w:val="21"/>
          <w:szCs w:val="21"/>
        </w:rPr>
      </w:pPr>
    </w:p>
    <w:p w14:paraId="1E37DF62" w14:textId="77777777" w:rsidR="00CD5E03" w:rsidRPr="00FE75E9" w:rsidRDefault="00CD5E03" w:rsidP="00972686">
      <w:pPr>
        <w:widowControl w:val="0"/>
        <w:numPr>
          <w:ilvl w:val="0"/>
          <w:numId w:val="30"/>
        </w:numPr>
        <w:tabs>
          <w:tab w:val="left" w:pos="426"/>
        </w:tabs>
        <w:autoSpaceDE w:val="0"/>
        <w:autoSpaceDN w:val="0"/>
        <w:adjustRightInd w:val="0"/>
        <w:ind w:left="426" w:right="-36" w:hanging="426"/>
        <w:jc w:val="both"/>
        <w:rPr>
          <w:rFonts w:ascii="Calibri" w:hAnsi="Calibri" w:cs="Calibri"/>
          <w:sz w:val="21"/>
          <w:szCs w:val="21"/>
        </w:rPr>
      </w:pPr>
      <w:r w:rsidRPr="00FE75E9">
        <w:rPr>
          <w:rFonts w:ascii="Calibri" w:hAnsi="Calibri" w:cs="Calibri"/>
          <w:sz w:val="21"/>
          <w:szCs w:val="21"/>
        </w:rPr>
        <w:t>Do czynno</w:t>
      </w:r>
      <w:r w:rsidRPr="00FE75E9">
        <w:rPr>
          <w:rFonts w:ascii="Calibri" w:eastAsia="TimesNewRoman" w:hAnsi="Calibri" w:cs="Calibri"/>
          <w:sz w:val="21"/>
          <w:szCs w:val="21"/>
        </w:rPr>
        <w:t>ś</w:t>
      </w:r>
      <w:r w:rsidRPr="00FE75E9">
        <w:rPr>
          <w:rFonts w:ascii="Calibri" w:hAnsi="Calibri" w:cs="Calibri"/>
          <w:sz w:val="21"/>
          <w:szCs w:val="21"/>
        </w:rPr>
        <w:t>ci podejmowanych przez zamawiaj</w:t>
      </w:r>
      <w:r w:rsidRPr="00FE75E9">
        <w:rPr>
          <w:rFonts w:ascii="Calibri" w:eastAsia="TimesNewRoman" w:hAnsi="Calibri" w:cs="Calibri"/>
          <w:sz w:val="21"/>
          <w:szCs w:val="21"/>
        </w:rPr>
        <w:t>ą</w:t>
      </w:r>
      <w:r w:rsidRPr="00FE75E9">
        <w:rPr>
          <w:rFonts w:ascii="Calibri" w:hAnsi="Calibri" w:cs="Calibri"/>
          <w:sz w:val="21"/>
          <w:szCs w:val="21"/>
        </w:rPr>
        <w:t>cego i wykonawców w post</w:t>
      </w:r>
      <w:r w:rsidRPr="00FE75E9">
        <w:rPr>
          <w:rFonts w:ascii="Calibri" w:eastAsia="TimesNewRoman" w:hAnsi="Calibri" w:cs="Calibri"/>
          <w:sz w:val="21"/>
          <w:szCs w:val="21"/>
        </w:rPr>
        <w:t>ę</w:t>
      </w:r>
      <w:r w:rsidRPr="00FE75E9">
        <w:rPr>
          <w:rFonts w:ascii="Calibri" w:hAnsi="Calibri" w:cs="Calibri"/>
          <w:sz w:val="21"/>
          <w:szCs w:val="21"/>
        </w:rPr>
        <w:t>powaniu o</w:t>
      </w:r>
      <w:r w:rsidRPr="00FE75E9">
        <w:rPr>
          <w:rFonts w:ascii="Calibri" w:hAnsi="Calibri" w:cs="Calibri"/>
          <w:b/>
          <w:bCs/>
          <w:sz w:val="21"/>
          <w:szCs w:val="21"/>
        </w:rPr>
        <w:t xml:space="preserve"> </w:t>
      </w:r>
      <w:r w:rsidRPr="00FE75E9">
        <w:rPr>
          <w:rFonts w:ascii="Calibri" w:hAnsi="Calibri" w:cs="Calibri"/>
          <w:sz w:val="21"/>
          <w:szCs w:val="21"/>
        </w:rPr>
        <w:t xml:space="preserve">udzielenie zamówienia, </w:t>
      </w:r>
      <w:r w:rsidRPr="00FE75E9">
        <w:rPr>
          <w:rFonts w:ascii="Calibri" w:eastAsia="TimesNewRoman" w:hAnsi="Calibri" w:cs="Calibri"/>
          <w:sz w:val="21"/>
          <w:szCs w:val="21"/>
        </w:rPr>
        <w:t xml:space="preserve">oraz do umów w sprawach zamówień </w:t>
      </w:r>
      <w:r w:rsidRPr="00FE75E9">
        <w:rPr>
          <w:rFonts w:ascii="Calibri" w:hAnsi="Calibri" w:cs="Calibri"/>
          <w:sz w:val="21"/>
          <w:szCs w:val="21"/>
        </w:rPr>
        <w:t>stosuje si</w:t>
      </w:r>
      <w:r w:rsidRPr="00FE75E9">
        <w:rPr>
          <w:rFonts w:ascii="Calibri" w:eastAsia="TimesNewRoman" w:hAnsi="Calibri" w:cs="Calibri"/>
          <w:sz w:val="21"/>
          <w:szCs w:val="21"/>
        </w:rPr>
        <w:t xml:space="preserve">ę </w:t>
      </w:r>
      <w:r w:rsidRPr="00FE75E9">
        <w:rPr>
          <w:rFonts w:ascii="Calibri" w:hAnsi="Calibri" w:cs="Calibri"/>
          <w:sz w:val="21"/>
          <w:szCs w:val="21"/>
        </w:rPr>
        <w:t>przepisy ustawy</w:t>
      </w:r>
      <w:r w:rsidR="00DB0C6D" w:rsidRPr="00FE75E9">
        <w:rPr>
          <w:rFonts w:ascii="Calibri" w:hAnsi="Calibri" w:cs="Calibri"/>
          <w:sz w:val="21"/>
          <w:szCs w:val="21"/>
        </w:rPr>
        <w:t xml:space="preserve"> z dnia 23 kwietnia 1964 r. – Kodeks</w:t>
      </w:r>
      <w:r w:rsidR="00DB0C6D" w:rsidRPr="00FE75E9">
        <w:rPr>
          <w:rFonts w:ascii="Calibri" w:hAnsi="Calibri" w:cs="Calibri"/>
          <w:b/>
          <w:bCs/>
          <w:sz w:val="21"/>
          <w:szCs w:val="21"/>
        </w:rPr>
        <w:t xml:space="preserve"> </w:t>
      </w:r>
      <w:r w:rsidR="00DB0C6D" w:rsidRPr="00FE75E9">
        <w:rPr>
          <w:rFonts w:ascii="Calibri" w:hAnsi="Calibri" w:cs="Calibri"/>
          <w:sz w:val="21"/>
          <w:szCs w:val="21"/>
        </w:rPr>
        <w:t>cywilny</w:t>
      </w:r>
      <w:r w:rsidRPr="00FE75E9">
        <w:rPr>
          <w:rFonts w:ascii="Calibri" w:eastAsia="TimesNewRoman" w:hAnsi="Calibri" w:cs="Calibri"/>
          <w:sz w:val="21"/>
          <w:szCs w:val="21"/>
        </w:rPr>
        <w:t>, o ile postanowienia regulaminu nie stanowią inaczej.</w:t>
      </w:r>
    </w:p>
    <w:p w14:paraId="60816733" w14:textId="77777777" w:rsidR="00CD5E03" w:rsidRPr="00FE75E9" w:rsidRDefault="00CD5E03" w:rsidP="00972686">
      <w:pPr>
        <w:widowControl w:val="0"/>
        <w:numPr>
          <w:ilvl w:val="0"/>
          <w:numId w:val="30"/>
        </w:numPr>
        <w:tabs>
          <w:tab w:val="left" w:pos="426"/>
        </w:tabs>
        <w:autoSpaceDE w:val="0"/>
        <w:autoSpaceDN w:val="0"/>
        <w:adjustRightInd w:val="0"/>
        <w:ind w:left="426" w:right="-36" w:hanging="426"/>
        <w:jc w:val="both"/>
        <w:rPr>
          <w:rFonts w:ascii="Calibri" w:hAnsi="Calibri" w:cs="Calibri"/>
          <w:sz w:val="21"/>
          <w:szCs w:val="21"/>
        </w:rPr>
      </w:pPr>
      <w:r w:rsidRPr="00FE75E9">
        <w:rPr>
          <w:rFonts w:ascii="Calibri" w:eastAsia="TimesNewRoman" w:hAnsi="Calibri" w:cs="Calibri"/>
          <w:sz w:val="21"/>
          <w:szCs w:val="21"/>
        </w:rPr>
        <w:t>Termin oznaczony w godzinach rozpoczyna się z początkiem pierwszej godziny i kończy się z upływem ostatniej godziny.</w:t>
      </w:r>
    </w:p>
    <w:p w14:paraId="5F60FCFF" w14:textId="77777777" w:rsidR="00CD5E03" w:rsidRPr="00FE75E9" w:rsidRDefault="00CD5E03" w:rsidP="00972686">
      <w:pPr>
        <w:widowControl w:val="0"/>
        <w:numPr>
          <w:ilvl w:val="0"/>
          <w:numId w:val="30"/>
        </w:numPr>
        <w:tabs>
          <w:tab w:val="left" w:pos="426"/>
        </w:tabs>
        <w:autoSpaceDE w:val="0"/>
        <w:autoSpaceDN w:val="0"/>
        <w:adjustRightInd w:val="0"/>
        <w:ind w:left="426" w:right="-36" w:hanging="426"/>
        <w:jc w:val="both"/>
        <w:rPr>
          <w:rFonts w:ascii="Calibri" w:hAnsi="Calibri" w:cs="Calibri"/>
          <w:sz w:val="21"/>
          <w:szCs w:val="21"/>
        </w:rPr>
      </w:pPr>
      <w:r w:rsidRPr="00FE75E9">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26D6AAF0" w14:textId="77777777" w:rsidR="00CD5E03" w:rsidRPr="00FE75E9" w:rsidRDefault="00CD5E03" w:rsidP="00972686">
      <w:pPr>
        <w:widowControl w:val="0"/>
        <w:numPr>
          <w:ilvl w:val="0"/>
          <w:numId w:val="30"/>
        </w:numPr>
        <w:tabs>
          <w:tab w:val="left" w:pos="426"/>
        </w:tabs>
        <w:autoSpaceDE w:val="0"/>
        <w:autoSpaceDN w:val="0"/>
        <w:adjustRightInd w:val="0"/>
        <w:ind w:left="426" w:right="-36" w:hanging="426"/>
        <w:jc w:val="both"/>
        <w:rPr>
          <w:rFonts w:ascii="Calibri" w:hAnsi="Calibri" w:cs="Calibri"/>
          <w:sz w:val="21"/>
          <w:szCs w:val="21"/>
        </w:rPr>
      </w:pPr>
      <w:r w:rsidRPr="00FE75E9">
        <w:rPr>
          <w:rFonts w:ascii="Calibri" w:eastAsia="TimesNewRoman" w:hAnsi="Calibri" w:cs="Calibri"/>
          <w:sz w:val="21"/>
          <w:szCs w:val="21"/>
        </w:rPr>
        <w:t>Termin obejmujący dwa lub więcej dni zawiera co najmniej dwa dni robocze.</w:t>
      </w:r>
    </w:p>
    <w:p w14:paraId="14688D09" w14:textId="77777777" w:rsidR="00D6554E" w:rsidRPr="00842765" w:rsidRDefault="00CD5E03" w:rsidP="00972686">
      <w:pPr>
        <w:widowControl w:val="0"/>
        <w:numPr>
          <w:ilvl w:val="0"/>
          <w:numId w:val="30"/>
        </w:numPr>
        <w:tabs>
          <w:tab w:val="left" w:pos="426"/>
        </w:tabs>
        <w:autoSpaceDE w:val="0"/>
        <w:autoSpaceDN w:val="0"/>
        <w:adjustRightInd w:val="0"/>
        <w:ind w:left="426" w:right="-36" w:hanging="426"/>
        <w:jc w:val="both"/>
        <w:rPr>
          <w:rFonts w:ascii="Calibri" w:hAnsi="Calibri" w:cs="Calibri"/>
          <w:sz w:val="21"/>
          <w:szCs w:val="21"/>
        </w:rPr>
      </w:pPr>
      <w:r w:rsidRPr="00FE75E9">
        <w:rPr>
          <w:rFonts w:ascii="Calibri" w:eastAsia="TimesNewRoman" w:hAnsi="Calibri" w:cs="Calibri"/>
          <w:sz w:val="21"/>
          <w:szCs w:val="21"/>
        </w:rPr>
        <w:t>Dniem roboczym nie jest ani dzień uznany ustawowo za wolny od pracy, ani sobota.</w:t>
      </w:r>
    </w:p>
    <w:p w14:paraId="7DA3FC4C" w14:textId="77777777" w:rsidR="00842765" w:rsidRDefault="00842765" w:rsidP="00842765">
      <w:pPr>
        <w:widowControl w:val="0"/>
        <w:tabs>
          <w:tab w:val="left" w:pos="426"/>
        </w:tabs>
        <w:autoSpaceDE w:val="0"/>
        <w:autoSpaceDN w:val="0"/>
        <w:adjustRightInd w:val="0"/>
        <w:ind w:right="-36"/>
        <w:jc w:val="both"/>
        <w:rPr>
          <w:rFonts w:ascii="Calibri" w:hAnsi="Calibri" w:cs="Calibri"/>
          <w:sz w:val="21"/>
          <w:szCs w:val="21"/>
        </w:rPr>
      </w:pPr>
    </w:p>
    <w:p w14:paraId="09F74F91" w14:textId="77777777" w:rsidR="0076635D" w:rsidRPr="00FE75E9" w:rsidRDefault="00D6554E" w:rsidP="00972686">
      <w:pPr>
        <w:widowControl w:val="0"/>
        <w:numPr>
          <w:ilvl w:val="0"/>
          <w:numId w:val="30"/>
        </w:numPr>
        <w:tabs>
          <w:tab w:val="left" w:pos="426"/>
        </w:tabs>
        <w:autoSpaceDE w:val="0"/>
        <w:autoSpaceDN w:val="0"/>
        <w:adjustRightInd w:val="0"/>
        <w:ind w:left="426" w:right="-36" w:hanging="426"/>
        <w:jc w:val="both"/>
        <w:rPr>
          <w:rFonts w:ascii="Calibri" w:hAnsi="Calibri" w:cs="Calibri"/>
          <w:sz w:val="21"/>
          <w:szCs w:val="21"/>
        </w:rPr>
      </w:pPr>
      <w:r w:rsidRPr="00FE75E9">
        <w:rPr>
          <w:rFonts w:ascii="Calibri" w:hAnsi="Calibri" w:cs="Calibri"/>
          <w:b/>
          <w:bCs/>
          <w:sz w:val="21"/>
          <w:szCs w:val="21"/>
        </w:rPr>
        <w:lastRenderedPageBreak/>
        <w:t xml:space="preserve">Nie ujawnia się informacji stanowiących tajemnicę przedsiębiorstwa w rozumieniu przepisów ustawy z dnia </w:t>
      </w:r>
      <w:r w:rsidR="004E1928" w:rsidRPr="00FE75E9">
        <w:rPr>
          <w:rFonts w:ascii="Calibri" w:hAnsi="Calibri" w:cs="Calibri"/>
          <w:b/>
          <w:bCs/>
          <w:sz w:val="21"/>
          <w:szCs w:val="21"/>
        </w:rPr>
        <w:br/>
      </w:r>
      <w:r w:rsidRPr="00FE75E9">
        <w:rPr>
          <w:rFonts w:ascii="Calibri" w:hAnsi="Calibri" w:cs="Calibri"/>
          <w:b/>
          <w:bCs/>
          <w:sz w:val="21"/>
          <w:szCs w:val="21"/>
        </w:rPr>
        <w:t>16 kwietnia 1993 r. o zwalczaniu nieuczciwej konkurencji,</w:t>
      </w:r>
      <w:r w:rsidRPr="00FE75E9">
        <w:rPr>
          <w:rFonts w:ascii="Calibri" w:hAnsi="Calibri" w:cs="Calibr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FE75E9">
        <w:rPr>
          <w:rFonts w:ascii="Calibri" w:hAnsi="Calibri" w:cs="Calibri"/>
          <w:b/>
          <w:bCs/>
          <w:sz w:val="21"/>
          <w:szCs w:val="21"/>
        </w:rPr>
        <w:t xml:space="preserve">; </w:t>
      </w:r>
    </w:p>
    <w:p w14:paraId="6FB4111D" w14:textId="77777777" w:rsidR="00D6554E" w:rsidRDefault="00D6554E" w:rsidP="00972686">
      <w:pPr>
        <w:widowControl w:val="0"/>
        <w:tabs>
          <w:tab w:val="left" w:pos="426"/>
        </w:tabs>
        <w:autoSpaceDE w:val="0"/>
        <w:autoSpaceDN w:val="0"/>
        <w:adjustRightInd w:val="0"/>
        <w:ind w:left="426" w:right="-36"/>
        <w:jc w:val="both"/>
        <w:rPr>
          <w:rFonts w:ascii="Calibri" w:hAnsi="Calibri" w:cs="Calibri"/>
          <w:bCs/>
          <w:sz w:val="21"/>
          <w:szCs w:val="21"/>
        </w:rPr>
      </w:pPr>
      <w:r w:rsidRPr="00FE75E9">
        <w:rPr>
          <w:rFonts w:ascii="Calibri" w:hAnsi="Calibri" w:cs="Calibri"/>
          <w:sz w:val="21"/>
          <w:szCs w:val="21"/>
        </w:rPr>
        <w:t>w przypadku niewykazania przez wykonawcę,</w:t>
      </w:r>
      <w:r w:rsidRPr="00FE75E9">
        <w:rPr>
          <w:rFonts w:ascii="Calibri" w:hAnsi="Calibri" w:cs="Calibri"/>
          <w:b/>
          <w:bCs/>
          <w:sz w:val="21"/>
          <w:szCs w:val="21"/>
        </w:rPr>
        <w:t xml:space="preserve"> </w:t>
      </w:r>
      <w:r w:rsidRPr="00FE75E9">
        <w:rPr>
          <w:rFonts w:ascii="Calibri" w:hAnsi="Calibri" w:cs="Calibri"/>
          <w:sz w:val="21"/>
          <w:szCs w:val="21"/>
        </w:rPr>
        <w:t>iż zastrzeżone przez niego informacje stanowią tajemnicę przedsiębiorstwa w rozumieniu</w:t>
      </w:r>
      <w:r w:rsidRPr="00FE75E9">
        <w:rPr>
          <w:rFonts w:ascii="Calibri" w:hAnsi="Calibri" w:cs="Calibri"/>
          <w:b/>
          <w:bCs/>
          <w:sz w:val="21"/>
          <w:szCs w:val="21"/>
        </w:rPr>
        <w:t xml:space="preserve"> </w:t>
      </w:r>
      <w:r w:rsidRPr="00FE75E9">
        <w:rPr>
          <w:rFonts w:ascii="Calibri" w:hAnsi="Calibri" w:cs="Calibri"/>
          <w:sz w:val="21"/>
          <w:szCs w:val="21"/>
        </w:rPr>
        <w:t xml:space="preserve">przepisów o zwalczaniu nieuczciwej konkurencji, zamawiający uzna, </w:t>
      </w:r>
      <w:r w:rsidRPr="00FE75E9">
        <w:rPr>
          <w:rFonts w:ascii="Calibri" w:eastAsia="TimesNewRomanPSMT" w:hAnsi="Calibri" w:cs="Calibri"/>
          <w:sz w:val="21"/>
          <w:szCs w:val="21"/>
        </w:rPr>
        <w:t>w wyniku negatywnej weryfikacji skuteczności takiego zastrzeżenia</w:t>
      </w:r>
      <w:r w:rsidRPr="00FE75E9">
        <w:rPr>
          <w:rFonts w:ascii="Calibri" w:hAnsi="Calibri" w:cs="Calibri"/>
          <w:sz w:val="21"/>
          <w:szCs w:val="21"/>
        </w:rPr>
        <w:t xml:space="preserve">, iż nie stanowią one takowej tajemnicy </w:t>
      </w:r>
      <w:r w:rsidRPr="00FE75E9">
        <w:rPr>
          <w:rFonts w:ascii="Calibri" w:hAnsi="Calibri" w:cs="Calibri"/>
          <w:bCs/>
          <w:sz w:val="21"/>
          <w:szCs w:val="21"/>
        </w:rPr>
        <w:t xml:space="preserve">i podlegają udostępnieniu </w:t>
      </w:r>
      <w:r w:rsidR="00865C19">
        <w:rPr>
          <w:rFonts w:ascii="Calibri" w:hAnsi="Calibri" w:cs="Calibri"/>
          <w:bCs/>
          <w:sz w:val="21"/>
          <w:szCs w:val="21"/>
        </w:rPr>
        <w:br/>
      </w:r>
      <w:r w:rsidRPr="00FE75E9">
        <w:rPr>
          <w:rFonts w:ascii="Calibri" w:hAnsi="Calibri" w:cs="Calibri"/>
          <w:bCs/>
          <w:sz w:val="21"/>
          <w:szCs w:val="21"/>
        </w:rPr>
        <w:t>na zasadach określonych w</w:t>
      </w:r>
      <w:r w:rsidR="00117980" w:rsidRPr="00FE75E9">
        <w:rPr>
          <w:rFonts w:ascii="Calibri" w:hAnsi="Calibri" w:cs="Calibri"/>
          <w:bCs/>
          <w:sz w:val="21"/>
          <w:szCs w:val="21"/>
        </w:rPr>
        <w:t xml:space="preserve"> </w:t>
      </w:r>
      <w:r w:rsidR="00117980" w:rsidRPr="00FE75E9">
        <w:rPr>
          <w:rFonts w:ascii="Calibri" w:hAnsi="Calibri" w:cs="Calibri"/>
          <w:sz w:val="21"/>
          <w:szCs w:val="21"/>
        </w:rPr>
        <w:t xml:space="preserve">§ </w:t>
      </w:r>
      <w:r w:rsidRPr="00FE75E9">
        <w:rPr>
          <w:rFonts w:ascii="Calibri" w:hAnsi="Calibri" w:cs="Calibri"/>
          <w:bCs/>
          <w:sz w:val="21"/>
          <w:szCs w:val="21"/>
        </w:rPr>
        <w:t>8 regulaminu.</w:t>
      </w:r>
    </w:p>
    <w:p w14:paraId="6A018283" w14:textId="77777777" w:rsidR="00103D6B" w:rsidRPr="00FE75E9" w:rsidRDefault="00103D6B" w:rsidP="00972686">
      <w:pPr>
        <w:widowControl w:val="0"/>
        <w:numPr>
          <w:ilvl w:val="0"/>
          <w:numId w:val="30"/>
        </w:numPr>
        <w:tabs>
          <w:tab w:val="left" w:pos="426"/>
        </w:tabs>
        <w:autoSpaceDE w:val="0"/>
        <w:autoSpaceDN w:val="0"/>
        <w:adjustRightInd w:val="0"/>
        <w:ind w:left="426" w:right="-36" w:hanging="426"/>
        <w:jc w:val="both"/>
        <w:rPr>
          <w:rFonts w:ascii="Calibri" w:hAnsi="Calibri" w:cs="Calibri"/>
          <w:sz w:val="21"/>
          <w:szCs w:val="21"/>
        </w:rPr>
      </w:pPr>
      <w:r w:rsidRPr="00FE75E9">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6"/>
    <w:bookmarkEnd w:id="7"/>
    <w:p w14:paraId="2C4AE458" w14:textId="77777777" w:rsidR="00485B5C" w:rsidRDefault="00485B5C" w:rsidP="00972686">
      <w:pPr>
        <w:pStyle w:val="Bezodstpw"/>
        <w:tabs>
          <w:tab w:val="left" w:pos="567"/>
        </w:tabs>
        <w:jc w:val="both"/>
        <w:rPr>
          <w:rFonts w:ascii="Calibri" w:hAnsi="Calibri" w:cs="Calibri"/>
          <w:sz w:val="21"/>
          <w:szCs w:val="21"/>
        </w:rPr>
      </w:pPr>
    </w:p>
    <w:p w14:paraId="797D5C21" w14:textId="77777777" w:rsidR="009B602C" w:rsidRPr="00FB4DAA" w:rsidRDefault="009B602C" w:rsidP="00972686">
      <w:pPr>
        <w:pStyle w:val="Legenda"/>
        <w:shd w:val="clear" w:color="auto" w:fill="D9D9D9"/>
        <w:rPr>
          <w:rFonts w:ascii="Calibri" w:hAnsi="Calibri" w:cs="Calibri"/>
          <w:spacing w:val="42"/>
          <w:sz w:val="21"/>
          <w:szCs w:val="21"/>
        </w:rPr>
      </w:pPr>
      <w:r w:rsidRPr="00FB4DAA">
        <w:rPr>
          <w:rFonts w:ascii="Calibri" w:hAnsi="Calibri" w:cs="Calibri"/>
          <w:spacing w:val="42"/>
          <w:sz w:val="21"/>
          <w:szCs w:val="21"/>
        </w:rPr>
        <w:t>WYKAZ ZAŁĄCZNIKÓW DO SWZ</w:t>
      </w:r>
    </w:p>
    <w:p w14:paraId="59445400" w14:textId="77777777" w:rsidR="009B602C" w:rsidRPr="000838DA" w:rsidRDefault="009B602C" w:rsidP="00972686">
      <w:pPr>
        <w:autoSpaceDE w:val="0"/>
        <w:autoSpaceDN w:val="0"/>
        <w:adjustRightInd w:val="0"/>
        <w:jc w:val="both"/>
        <w:rPr>
          <w:rFonts w:ascii="Calibri" w:eastAsia="Calibri" w:hAnsi="Calibri" w:cs="Calibri"/>
          <w:b/>
          <w:color w:val="FF0000"/>
          <w:sz w:val="21"/>
          <w:szCs w:val="21"/>
          <w:lang w:eastAsia="en-US"/>
        </w:rPr>
      </w:pPr>
    </w:p>
    <w:tbl>
      <w:tblPr>
        <w:tblW w:w="10235" w:type="dxa"/>
        <w:tblInd w:w="-34" w:type="dxa"/>
        <w:tblLayout w:type="fixed"/>
        <w:tblLook w:val="00A0" w:firstRow="1" w:lastRow="0" w:firstColumn="1" w:lastColumn="0" w:noHBand="0" w:noVBand="0"/>
      </w:tblPr>
      <w:tblGrid>
        <w:gridCol w:w="1843"/>
        <w:gridCol w:w="8392"/>
      </w:tblGrid>
      <w:tr w:rsidR="00095DD8" w:rsidRPr="000838DA" w14:paraId="1A3828E0" w14:textId="77777777" w:rsidTr="005522B4">
        <w:trPr>
          <w:trHeight w:val="261"/>
        </w:trPr>
        <w:tc>
          <w:tcPr>
            <w:tcW w:w="1843" w:type="dxa"/>
          </w:tcPr>
          <w:p w14:paraId="2D576123" w14:textId="77777777" w:rsidR="00095DD8" w:rsidRPr="000838DA" w:rsidRDefault="00095DD8" w:rsidP="00972686">
            <w:pPr>
              <w:pStyle w:val="Bezodstpw"/>
              <w:rPr>
                <w:rFonts w:ascii="Calibri" w:hAnsi="Calibri" w:cs="Calibri"/>
                <w:b/>
                <w:sz w:val="21"/>
                <w:szCs w:val="21"/>
              </w:rPr>
            </w:pPr>
            <w:r w:rsidRPr="000838DA">
              <w:rPr>
                <w:rFonts w:ascii="Calibri" w:hAnsi="Calibri" w:cs="Calibri"/>
                <w:b/>
                <w:sz w:val="21"/>
                <w:szCs w:val="21"/>
              </w:rPr>
              <w:t>Załącznik</w:t>
            </w:r>
            <w:r>
              <w:rPr>
                <w:rFonts w:ascii="Calibri" w:hAnsi="Calibri" w:cs="Calibri"/>
                <w:b/>
                <w:sz w:val="21"/>
                <w:szCs w:val="21"/>
              </w:rPr>
              <w:t xml:space="preserve"> </w:t>
            </w:r>
            <w:r w:rsidRPr="000838DA">
              <w:rPr>
                <w:rFonts w:ascii="Calibri" w:hAnsi="Calibri" w:cs="Calibri"/>
                <w:b/>
                <w:sz w:val="21"/>
                <w:szCs w:val="21"/>
              </w:rPr>
              <w:t xml:space="preserve">nr </w:t>
            </w:r>
            <w:r w:rsidR="007C17AE">
              <w:rPr>
                <w:rFonts w:ascii="Calibri" w:hAnsi="Calibri" w:cs="Calibri"/>
                <w:b/>
                <w:sz w:val="21"/>
                <w:szCs w:val="21"/>
              </w:rPr>
              <w:t>1</w:t>
            </w:r>
          </w:p>
        </w:tc>
        <w:tc>
          <w:tcPr>
            <w:tcW w:w="8392" w:type="dxa"/>
          </w:tcPr>
          <w:p w14:paraId="0C364D17" w14:textId="77777777" w:rsidR="00095DD8" w:rsidRPr="000838DA" w:rsidRDefault="00095DD8" w:rsidP="00972686">
            <w:pPr>
              <w:pStyle w:val="Bezodstpw"/>
              <w:rPr>
                <w:rFonts w:ascii="Calibri" w:hAnsi="Calibri" w:cs="Calibri"/>
                <w:sz w:val="21"/>
                <w:szCs w:val="21"/>
              </w:rPr>
            </w:pPr>
            <w:r w:rsidRPr="000838DA">
              <w:rPr>
                <w:rFonts w:ascii="Calibri" w:hAnsi="Calibri" w:cs="Calibri"/>
                <w:sz w:val="21"/>
                <w:szCs w:val="21"/>
              </w:rPr>
              <w:t>Projekt umowy w sprawie zamówienia</w:t>
            </w:r>
          </w:p>
        </w:tc>
      </w:tr>
      <w:tr w:rsidR="009B602C" w:rsidRPr="00B11AF9" w14:paraId="2A63CAF2" w14:textId="77777777" w:rsidTr="005522B4">
        <w:trPr>
          <w:trHeight w:val="53"/>
        </w:trPr>
        <w:tc>
          <w:tcPr>
            <w:tcW w:w="1843" w:type="dxa"/>
          </w:tcPr>
          <w:p w14:paraId="51E0C8E8" w14:textId="77777777" w:rsidR="009B602C" w:rsidRPr="00B11AF9" w:rsidRDefault="009B602C" w:rsidP="00972686">
            <w:pPr>
              <w:pStyle w:val="Bezodstpw"/>
              <w:rPr>
                <w:rFonts w:ascii="Calibri" w:hAnsi="Calibri" w:cs="Calibri"/>
                <w:b/>
                <w:sz w:val="21"/>
                <w:szCs w:val="21"/>
              </w:rPr>
            </w:pPr>
            <w:r w:rsidRPr="00B11AF9">
              <w:rPr>
                <w:rFonts w:ascii="Calibri" w:hAnsi="Calibri" w:cs="Calibri"/>
                <w:b/>
                <w:sz w:val="21"/>
                <w:szCs w:val="21"/>
              </w:rPr>
              <w:t>Załącznik</w:t>
            </w:r>
            <w:r w:rsidR="00195E26">
              <w:rPr>
                <w:rFonts w:ascii="Calibri" w:hAnsi="Calibri" w:cs="Calibri"/>
                <w:b/>
                <w:sz w:val="21"/>
                <w:szCs w:val="21"/>
              </w:rPr>
              <w:t xml:space="preserve"> </w:t>
            </w:r>
            <w:r w:rsidRPr="00B11AF9">
              <w:rPr>
                <w:rFonts w:ascii="Calibri" w:hAnsi="Calibri" w:cs="Calibri"/>
                <w:b/>
                <w:sz w:val="21"/>
                <w:szCs w:val="21"/>
              </w:rPr>
              <w:t xml:space="preserve">nr </w:t>
            </w:r>
            <w:r w:rsidR="007C17AE">
              <w:rPr>
                <w:rFonts w:ascii="Calibri" w:hAnsi="Calibri" w:cs="Calibri"/>
                <w:b/>
                <w:sz w:val="21"/>
                <w:szCs w:val="21"/>
              </w:rPr>
              <w:t>2</w:t>
            </w:r>
          </w:p>
        </w:tc>
        <w:tc>
          <w:tcPr>
            <w:tcW w:w="8392" w:type="dxa"/>
          </w:tcPr>
          <w:p w14:paraId="052CFFF3" w14:textId="4832F5D6" w:rsidR="00195E26" w:rsidRPr="00B11AF9" w:rsidRDefault="00B81A1A" w:rsidP="00972686">
            <w:pPr>
              <w:pStyle w:val="Bezodstpw"/>
              <w:rPr>
                <w:rFonts w:ascii="Calibri" w:hAnsi="Calibri" w:cs="Calibri"/>
                <w:sz w:val="21"/>
                <w:szCs w:val="21"/>
              </w:rPr>
            </w:pPr>
            <w:r w:rsidRPr="001A66FA">
              <w:rPr>
                <w:rFonts w:ascii="Calibri" w:hAnsi="Calibri" w:cs="Calibri"/>
                <w:sz w:val="21"/>
                <w:szCs w:val="21"/>
              </w:rPr>
              <w:t>Wzór formularza oferty</w:t>
            </w:r>
          </w:p>
        </w:tc>
      </w:tr>
      <w:tr w:rsidR="009260F8" w:rsidRPr="00B11AF9" w14:paraId="1D95D493" w14:textId="77777777" w:rsidTr="005522B4">
        <w:trPr>
          <w:trHeight w:val="53"/>
        </w:trPr>
        <w:tc>
          <w:tcPr>
            <w:tcW w:w="1843" w:type="dxa"/>
          </w:tcPr>
          <w:p w14:paraId="6A14DEDC" w14:textId="4A632ADF" w:rsidR="009260F8" w:rsidRPr="00B11AF9" w:rsidRDefault="009260F8" w:rsidP="00972686">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3</w:t>
            </w:r>
          </w:p>
        </w:tc>
        <w:tc>
          <w:tcPr>
            <w:tcW w:w="8392" w:type="dxa"/>
          </w:tcPr>
          <w:p w14:paraId="3DB68194" w14:textId="4FE784D6" w:rsidR="009260F8" w:rsidRPr="001A66FA" w:rsidRDefault="009260F8" w:rsidP="00972686">
            <w:pPr>
              <w:pStyle w:val="Bezodstpw"/>
              <w:rPr>
                <w:rFonts w:ascii="Calibri" w:hAnsi="Calibri" w:cs="Calibri"/>
                <w:sz w:val="21"/>
                <w:szCs w:val="21"/>
              </w:rPr>
            </w:pPr>
            <w:r w:rsidRPr="001A66FA">
              <w:rPr>
                <w:rFonts w:ascii="Calibri" w:hAnsi="Calibri" w:cs="Calibri"/>
                <w:sz w:val="21"/>
                <w:szCs w:val="21"/>
              </w:rPr>
              <w:t xml:space="preserve">Wzór formularza </w:t>
            </w:r>
            <w:r>
              <w:rPr>
                <w:rFonts w:ascii="Calibri" w:hAnsi="Calibri" w:cs="Calibri"/>
                <w:sz w:val="21"/>
                <w:szCs w:val="21"/>
              </w:rPr>
              <w:t>cenowego</w:t>
            </w:r>
          </w:p>
        </w:tc>
      </w:tr>
      <w:tr w:rsidR="009260F8" w:rsidRPr="00B11AF9" w14:paraId="27CC0B61" w14:textId="77777777" w:rsidTr="005522B4">
        <w:trPr>
          <w:trHeight w:val="53"/>
        </w:trPr>
        <w:tc>
          <w:tcPr>
            <w:tcW w:w="1843" w:type="dxa"/>
          </w:tcPr>
          <w:p w14:paraId="50B364DA" w14:textId="00027E3E" w:rsidR="009260F8" w:rsidRPr="00B11AF9" w:rsidRDefault="009260F8" w:rsidP="00972686">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4</w:t>
            </w:r>
          </w:p>
        </w:tc>
        <w:tc>
          <w:tcPr>
            <w:tcW w:w="8392" w:type="dxa"/>
          </w:tcPr>
          <w:p w14:paraId="0D30E4F4" w14:textId="70982DFF" w:rsidR="009260F8" w:rsidRPr="001A66FA" w:rsidRDefault="009260F8" w:rsidP="00972686">
            <w:pPr>
              <w:pStyle w:val="Bezodstpw"/>
              <w:rPr>
                <w:rFonts w:ascii="Calibri" w:hAnsi="Calibri" w:cs="Calibri"/>
                <w:sz w:val="21"/>
                <w:szCs w:val="21"/>
              </w:rPr>
            </w:pPr>
            <w:r w:rsidRPr="001A66FA">
              <w:rPr>
                <w:rFonts w:ascii="Calibri" w:hAnsi="Calibri" w:cs="Calibri"/>
                <w:sz w:val="21"/>
                <w:szCs w:val="21"/>
              </w:rPr>
              <w:t>Wzór oświadczenia wykonawcy (§ 15 ust. 2 regulaminu)</w:t>
            </w:r>
          </w:p>
        </w:tc>
      </w:tr>
      <w:tr w:rsidR="009260F8" w:rsidRPr="00B11AF9" w14:paraId="7169BE16" w14:textId="77777777" w:rsidTr="005522B4">
        <w:trPr>
          <w:trHeight w:val="70"/>
        </w:trPr>
        <w:tc>
          <w:tcPr>
            <w:tcW w:w="1843" w:type="dxa"/>
          </w:tcPr>
          <w:p w14:paraId="57C4AEF5" w14:textId="7ABA1737" w:rsidR="009260F8" w:rsidRPr="00B11AF9" w:rsidRDefault="009260F8" w:rsidP="00972686">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5</w:t>
            </w:r>
          </w:p>
        </w:tc>
        <w:tc>
          <w:tcPr>
            <w:tcW w:w="8392" w:type="dxa"/>
          </w:tcPr>
          <w:p w14:paraId="46742985" w14:textId="3F53C0A3" w:rsidR="009260F8" w:rsidRPr="00B11AF9" w:rsidRDefault="009260F8" w:rsidP="00972686">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wykonawców (§ 13 ust. 12 regulaminu)</w:t>
            </w:r>
          </w:p>
        </w:tc>
      </w:tr>
    </w:tbl>
    <w:p w14:paraId="00AE4BFB" w14:textId="77777777" w:rsidR="00137643" w:rsidRPr="00FE75E9" w:rsidRDefault="00137643" w:rsidP="00972686">
      <w:pPr>
        <w:autoSpaceDE w:val="0"/>
        <w:autoSpaceDN w:val="0"/>
        <w:adjustRightInd w:val="0"/>
        <w:jc w:val="both"/>
        <w:rPr>
          <w:rFonts w:ascii="Calibri" w:eastAsia="Calibri" w:hAnsi="Calibri" w:cs="Calibri"/>
          <w:b/>
          <w:color w:val="FF0000"/>
          <w:sz w:val="21"/>
          <w:szCs w:val="21"/>
          <w:lang w:eastAsia="en-US"/>
        </w:rPr>
      </w:pPr>
    </w:p>
    <w:sectPr w:rsidR="00137643" w:rsidRPr="00FE75E9" w:rsidSect="00B11AF9">
      <w:headerReference w:type="default" r:id="rId17"/>
      <w:footerReference w:type="even" r:id="rId18"/>
      <w:footerReference w:type="default" r:id="rId19"/>
      <w:headerReference w:type="first" r:id="rId20"/>
      <w:pgSz w:w="11906" w:h="16838" w:code="9"/>
      <w:pgMar w:top="567" w:right="567" w:bottom="567" w:left="567" w:header="283" w:footer="283"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60059" w14:textId="77777777" w:rsidR="004E2668" w:rsidRDefault="004E2668">
      <w:r>
        <w:separator/>
      </w:r>
    </w:p>
  </w:endnote>
  <w:endnote w:type="continuationSeparator" w:id="0">
    <w:p w14:paraId="46490B81" w14:textId="77777777" w:rsidR="004E2668" w:rsidRDefault="004E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127CF" w14:textId="77777777" w:rsidR="004E2668" w:rsidRDefault="004E2668"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9105B1" w14:textId="77777777" w:rsidR="004E2668" w:rsidRDefault="004E2668" w:rsidP="001067F3">
    <w:pPr>
      <w:pStyle w:val="Stopka"/>
      <w:ind w:right="360"/>
    </w:pPr>
  </w:p>
  <w:p w14:paraId="7A943ACD" w14:textId="77777777" w:rsidR="004E2668" w:rsidRDefault="004E2668"/>
  <w:p w14:paraId="23A0D312" w14:textId="77777777" w:rsidR="004E2668" w:rsidRDefault="004E26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8D9BB" w14:textId="564E1B42" w:rsidR="004E2668" w:rsidRPr="00A13FB4" w:rsidRDefault="004E2668" w:rsidP="00735E8E">
    <w:pPr>
      <w:pStyle w:val="Stopka"/>
      <w:jc w:val="center"/>
      <w:rPr>
        <w:rFonts w:asciiTheme="minorHAnsi" w:hAnsiTheme="minorHAnsi" w:cstheme="minorHAnsi"/>
        <w:b/>
        <w:bCs/>
        <w:sz w:val="16"/>
        <w:szCs w:val="16"/>
      </w:rPr>
    </w:pPr>
    <w:r w:rsidRPr="007537E3">
      <w:rPr>
        <w:rFonts w:asciiTheme="minorHAnsi" w:hAnsiTheme="minorHAnsi" w:cstheme="minorHAnsi"/>
        <w:b/>
        <w:bCs/>
        <w:sz w:val="16"/>
        <w:szCs w:val="16"/>
      </w:rPr>
      <w:t xml:space="preserve">str. </w:t>
    </w:r>
    <w:r w:rsidRPr="007537E3">
      <w:rPr>
        <w:rFonts w:asciiTheme="minorHAnsi" w:hAnsiTheme="minorHAnsi" w:cstheme="minorHAnsi"/>
        <w:b/>
        <w:bCs/>
        <w:sz w:val="16"/>
        <w:szCs w:val="16"/>
      </w:rPr>
      <w:fldChar w:fldCharType="begin"/>
    </w:r>
    <w:r w:rsidRPr="007537E3">
      <w:rPr>
        <w:rFonts w:asciiTheme="minorHAnsi" w:hAnsiTheme="minorHAnsi" w:cstheme="minorHAnsi"/>
        <w:b/>
        <w:bCs/>
        <w:sz w:val="16"/>
        <w:szCs w:val="16"/>
      </w:rPr>
      <w:instrText>PAGE    \* MERGEFORMAT</w:instrText>
    </w:r>
    <w:r w:rsidRPr="007537E3">
      <w:rPr>
        <w:rFonts w:asciiTheme="minorHAnsi" w:hAnsiTheme="minorHAnsi" w:cstheme="minorHAnsi"/>
        <w:b/>
        <w:bCs/>
        <w:sz w:val="16"/>
        <w:szCs w:val="16"/>
      </w:rPr>
      <w:fldChar w:fldCharType="separate"/>
    </w:r>
    <w:r w:rsidR="008C3DB7">
      <w:rPr>
        <w:rFonts w:asciiTheme="minorHAnsi" w:hAnsiTheme="minorHAnsi" w:cstheme="minorHAnsi"/>
        <w:b/>
        <w:bCs/>
        <w:noProof/>
        <w:sz w:val="16"/>
        <w:szCs w:val="16"/>
      </w:rPr>
      <w:t>7</w:t>
    </w:r>
    <w:r w:rsidRPr="007537E3">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3F137" w14:textId="77777777" w:rsidR="004E2668" w:rsidRDefault="004E2668">
      <w:r>
        <w:separator/>
      </w:r>
    </w:p>
  </w:footnote>
  <w:footnote w:type="continuationSeparator" w:id="0">
    <w:p w14:paraId="02045D56" w14:textId="77777777" w:rsidR="004E2668" w:rsidRDefault="004E2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4C87" w14:textId="4B7FF1E9" w:rsidR="004E2668" w:rsidRPr="007810A7" w:rsidRDefault="004E2668"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Pr>
        <w:rFonts w:ascii="Calibri" w:hAnsi="Calibri"/>
        <w:b/>
        <w:sz w:val="21"/>
        <w:szCs w:val="21"/>
      </w:rPr>
      <w:t>47</w:t>
    </w:r>
    <w:r w:rsidRPr="007810A7">
      <w:rPr>
        <w:rFonts w:ascii="Calibri" w:hAnsi="Calibri"/>
        <w:b/>
        <w:sz w:val="21"/>
        <w:szCs w:val="21"/>
      </w:rPr>
      <w:t>/202</w:t>
    </w:r>
    <w:r>
      <w:rPr>
        <w:rFonts w:ascii="Calibri" w:hAnsi="Calibri"/>
        <w:b/>
        <w:sz w:val="21"/>
        <w:szCs w:val="21"/>
      </w:rPr>
      <w:t>4</w:t>
    </w:r>
    <w:r w:rsidRPr="007810A7">
      <w:rPr>
        <w:rFonts w:ascii="Calibri" w:hAnsi="Calibri"/>
        <w:b/>
        <w:sz w:val="21"/>
        <w:szCs w:val="21"/>
      </w:rPr>
      <w:t>/</w:t>
    </w:r>
    <w:r>
      <w:rPr>
        <w:rFonts w:ascii="Calibri" w:hAnsi="Calibri"/>
        <w:b/>
        <w:sz w:val="21"/>
        <w:szCs w:val="21"/>
      </w:rPr>
      <w:t>DTT</w:t>
    </w:r>
    <w:r w:rsidRPr="007810A7">
      <w:rPr>
        <w:rFonts w:ascii="Calibri" w:hAnsi="Calibri"/>
        <w:b/>
        <w:sz w:val="21"/>
        <w:szCs w:val="21"/>
      </w:rPr>
      <w:t>/KP</w:t>
    </w:r>
  </w:p>
  <w:p w14:paraId="297D574C" w14:textId="77777777" w:rsidR="004E2668" w:rsidRPr="007810A7" w:rsidRDefault="004E2668" w:rsidP="00CF44D8">
    <w:pPr>
      <w:rPr>
        <w:rFonts w:ascii="Calibri" w:hAnsi="Calibr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F93D7" w14:textId="77777777" w:rsidR="004E2668" w:rsidRPr="00D73DE6" w:rsidRDefault="004E2668" w:rsidP="001067F3">
    <w:pPr>
      <w:pStyle w:val="Nagwek"/>
      <w:jc w:val="right"/>
      <w:rPr>
        <w:rFonts w:ascii="Georgia" w:hAnsi="Georg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C7C35C9"/>
    <w:multiLevelType w:val="hybridMultilevel"/>
    <w:tmpl w:val="21ECBB7A"/>
    <w:lvl w:ilvl="0" w:tplc="04150011">
      <w:start w:val="1"/>
      <w:numFmt w:val="decimal"/>
      <w:pStyle w:val="NormalnyTahoma"/>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5"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7" w15:restartNumberingAfterBreak="0">
    <w:nsid w:val="123A766A"/>
    <w:multiLevelType w:val="hybridMultilevel"/>
    <w:tmpl w:val="51860368"/>
    <w:lvl w:ilvl="0" w:tplc="FD228EB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332758"/>
    <w:multiLevelType w:val="hybridMultilevel"/>
    <w:tmpl w:val="3DE27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3" w15:restartNumberingAfterBreak="0">
    <w:nsid w:val="1EBF4D89"/>
    <w:multiLevelType w:val="hybridMultilevel"/>
    <w:tmpl w:val="91E6CB26"/>
    <w:lvl w:ilvl="0" w:tplc="04150017">
      <w:start w:val="1"/>
      <w:numFmt w:val="lowerLetter"/>
      <w:lvlText w:val="%1)"/>
      <w:lvlJc w:val="left"/>
      <w:pPr>
        <w:ind w:left="1428" w:hanging="360"/>
      </w:pPr>
    </w:lvl>
    <w:lvl w:ilvl="1" w:tplc="04150001">
      <w:start w:val="1"/>
      <w:numFmt w:val="bullet"/>
      <w:lvlText w:val=""/>
      <w:lvlJc w:val="left"/>
      <w:pPr>
        <w:ind w:left="2148" w:hanging="360"/>
      </w:pPr>
      <w:rPr>
        <w:rFonts w:ascii="Symbol" w:hAnsi="Symbol" w:hint="default"/>
        <w:color w:val="auto"/>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1F2516BD"/>
    <w:multiLevelType w:val="hybridMultilevel"/>
    <w:tmpl w:val="1286E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19170B"/>
    <w:multiLevelType w:val="hybridMultilevel"/>
    <w:tmpl w:val="72E07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FD79A2"/>
    <w:multiLevelType w:val="hybridMultilevel"/>
    <w:tmpl w:val="C980B09E"/>
    <w:lvl w:ilvl="0" w:tplc="094AD39A">
      <w:start w:val="1"/>
      <w:numFmt w:val="lowerLetter"/>
      <w:lvlText w:val="%1)"/>
      <w:lvlJc w:val="left"/>
      <w:rPr>
        <w:rFonts w:ascii="Calibri" w:hAnsi="Calibri" w:cs="Calibri" w:hint="default"/>
        <w:b w:val="0"/>
        <w:i w:val="0"/>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DE48C5"/>
    <w:multiLevelType w:val="multilevel"/>
    <w:tmpl w:val="306870E6"/>
    <w:lvl w:ilvl="0">
      <w:start w:val="1"/>
      <w:numFmt w:val="decimal"/>
      <w:lvlText w:val="%1."/>
      <w:lvlJc w:val="left"/>
      <w:pPr>
        <w:ind w:left="360" w:hanging="360"/>
      </w:pPr>
      <w:rPr>
        <w:rFonts w:hint="default"/>
        <w:i w:val="0"/>
        <w:color w:val="auto"/>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DBD471A"/>
    <w:multiLevelType w:val="hybridMultilevel"/>
    <w:tmpl w:val="B6A8E0E0"/>
    <w:lvl w:ilvl="0" w:tplc="04150017">
      <w:start w:val="1"/>
      <w:numFmt w:val="lowerLetter"/>
      <w:lvlText w:val="%1)"/>
      <w:lvlJc w:val="left"/>
      <w:pPr>
        <w:ind w:left="1428" w:hanging="360"/>
      </w:pPr>
    </w:lvl>
    <w:lvl w:ilvl="1" w:tplc="881C25EC">
      <w:start w:val="1"/>
      <w:numFmt w:val="lowerLetter"/>
      <w:lvlText w:val="%2)"/>
      <w:lvlJc w:val="left"/>
      <w:pPr>
        <w:ind w:left="2148" w:hanging="360"/>
      </w:pPr>
      <w:rPr>
        <w:color w:val="auto"/>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3E3826A3"/>
    <w:multiLevelType w:val="hybridMultilevel"/>
    <w:tmpl w:val="014635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4134D6"/>
    <w:multiLevelType w:val="hybridMultilevel"/>
    <w:tmpl w:val="7EAAB326"/>
    <w:lvl w:ilvl="0" w:tplc="04150017">
      <w:start w:val="1"/>
      <w:numFmt w:val="lowerLetter"/>
      <w:lvlText w:val="%1)"/>
      <w:lvlJc w:val="left"/>
      <w:pPr>
        <w:ind w:left="1353"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5273274"/>
    <w:multiLevelType w:val="hybridMultilevel"/>
    <w:tmpl w:val="84288A4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47BC3590"/>
    <w:multiLevelType w:val="hybridMultilevel"/>
    <w:tmpl w:val="02CED868"/>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3"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15:restartNumberingAfterBreak="0">
    <w:nsid w:val="4AAB4040"/>
    <w:multiLevelType w:val="hybridMultilevel"/>
    <w:tmpl w:val="0EB21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6"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8E3509"/>
    <w:multiLevelType w:val="hybridMultilevel"/>
    <w:tmpl w:val="2C04F870"/>
    <w:lvl w:ilvl="0" w:tplc="40DEE952">
      <w:start w:val="1"/>
      <w:numFmt w:val="decimal"/>
      <w:lvlText w:val="%1)"/>
      <w:lvlJc w:val="left"/>
      <w:pPr>
        <w:ind w:left="927" w:hanging="360"/>
      </w:pPr>
      <w:rPr>
        <w:rFonts w:hint="default"/>
      </w:rPr>
    </w:lvl>
    <w:lvl w:ilvl="1" w:tplc="951840A2">
      <w:start w:val="1"/>
      <w:numFmt w:val="decimal"/>
      <w:lvlText w:val="%2)"/>
      <w:lvlJc w:val="left"/>
      <w:rPr>
        <w:rFonts w:ascii="Calibri" w:eastAsia="Times New Roman" w:hAnsi="Calibri" w:cs="Calibr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1" w15:restartNumberingAfterBreak="0">
    <w:nsid w:val="57F650A9"/>
    <w:multiLevelType w:val="multilevel"/>
    <w:tmpl w:val="C30AC87C"/>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472A6C"/>
    <w:multiLevelType w:val="hybridMultilevel"/>
    <w:tmpl w:val="502E45C4"/>
    <w:lvl w:ilvl="0" w:tplc="04150011">
      <w:start w:val="1"/>
      <w:numFmt w:val="decimal"/>
      <w:lvlText w:val="%1)"/>
      <w:lvlJc w:val="left"/>
      <w:pPr>
        <w:ind w:left="5313" w:hanging="360"/>
      </w:pPr>
    </w:lvl>
    <w:lvl w:ilvl="1" w:tplc="04150019">
      <w:start w:val="1"/>
      <w:numFmt w:val="lowerLetter"/>
      <w:lvlText w:val="%2."/>
      <w:lvlJc w:val="left"/>
      <w:pPr>
        <w:ind w:left="6033" w:hanging="360"/>
      </w:pPr>
    </w:lvl>
    <w:lvl w:ilvl="2" w:tplc="0415001B">
      <w:start w:val="1"/>
      <w:numFmt w:val="lowerRoman"/>
      <w:lvlText w:val="%3."/>
      <w:lvlJc w:val="right"/>
      <w:pPr>
        <w:ind w:left="6753" w:hanging="180"/>
      </w:pPr>
    </w:lvl>
    <w:lvl w:ilvl="3" w:tplc="0415000F">
      <w:start w:val="1"/>
      <w:numFmt w:val="decimal"/>
      <w:lvlText w:val="%4."/>
      <w:lvlJc w:val="left"/>
      <w:pPr>
        <w:ind w:left="7473" w:hanging="360"/>
      </w:pPr>
    </w:lvl>
    <w:lvl w:ilvl="4" w:tplc="04150019">
      <w:start w:val="1"/>
      <w:numFmt w:val="lowerLetter"/>
      <w:lvlText w:val="%5."/>
      <w:lvlJc w:val="left"/>
      <w:pPr>
        <w:ind w:left="8193" w:hanging="360"/>
      </w:pPr>
    </w:lvl>
    <w:lvl w:ilvl="5" w:tplc="0415001B">
      <w:start w:val="1"/>
      <w:numFmt w:val="lowerRoman"/>
      <w:lvlText w:val="%6."/>
      <w:lvlJc w:val="right"/>
      <w:pPr>
        <w:ind w:left="8913" w:hanging="180"/>
      </w:pPr>
    </w:lvl>
    <w:lvl w:ilvl="6" w:tplc="0415000F">
      <w:start w:val="1"/>
      <w:numFmt w:val="decimal"/>
      <w:lvlText w:val="%7."/>
      <w:lvlJc w:val="left"/>
      <w:pPr>
        <w:ind w:left="9633" w:hanging="360"/>
      </w:pPr>
    </w:lvl>
    <w:lvl w:ilvl="7" w:tplc="04150019">
      <w:start w:val="1"/>
      <w:numFmt w:val="lowerLetter"/>
      <w:lvlText w:val="%8."/>
      <w:lvlJc w:val="left"/>
      <w:pPr>
        <w:ind w:left="10353" w:hanging="360"/>
      </w:pPr>
    </w:lvl>
    <w:lvl w:ilvl="8" w:tplc="0415001B">
      <w:start w:val="1"/>
      <w:numFmt w:val="lowerRoman"/>
      <w:lvlText w:val="%9."/>
      <w:lvlJc w:val="right"/>
      <w:pPr>
        <w:ind w:left="11073" w:hanging="180"/>
      </w:pPr>
    </w:lvl>
  </w:abstractNum>
  <w:abstractNum w:abstractNumId="44"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5ED311A3"/>
    <w:multiLevelType w:val="hybridMultilevel"/>
    <w:tmpl w:val="B316F74A"/>
    <w:lvl w:ilvl="0" w:tplc="4D46FB7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0" w15:restartNumberingAfterBreak="0">
    <w:nsid w:val="64567336"/>
    <w:multiLevelType w:val="hybridMultilevel"/>
    <w:tmpl w:val="B262E7FA"/>
    <w:lvl w:ilvl="0" w:tplc="94561F7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64E20589"/>
    <w:multiLevelType w:val="hybridMultilevel"/>
    <w:tmpl w:val="82C4F96C"/>
    <w:lvl w:ilvl="0" w:tplc="D62CFC4C">
      <w:start w:val="1"/>
      <w:numFmt w:val="decimal"/>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52" w15:restartNumberingAfterBreak="0">
    <w:nsid w:val="67591827"/>
    <w:multiLevelType w:val="hybridMultilevel"/>
    <w:tmpl w:val="97A87CCA"/>
    <w:lvl w:ilvl="0" w:tplc="311686A2">
      <w:start w:val="1"/>
      <w:numFmt w:val="decimal"/>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53"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4" w15:restartNumberingAfterBreak="0">
    <w:nsid w:val="6AA5161C"/>
    <w:multiLevelType w:val="hybridMultilevel"/>
    <w:tmpl w:val="6E4CD0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B0F5A90"/>
    <w:multiLevelType w:val="hybridMultilevel"/>
    <w:tmpl w:val="3D52E4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7" w15:restartNumberingAfterBreak="0">
    <w:nsid w:val="6C1F3830"/>
    <w:multiLevelType w:val="hybridMultilevel"/>
    <w:tmpl w:val="0206FB04"/>
    <w:lvl w:ilvl="0" w:tplc="6DBA0398">
      <w:start w:val="1"/>
      <w:numFmt w:val="decimal"/>
      <w:pStyle w:val="Wypunktowanie2"/>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58" w15:restartNumberingAfterBreak="0">
    <w:nsid w:val="6E0D49A9"/>
    <w:multiLevelType w:val="hybridMultilevel"/>
    <w:tmpl w:val="0A583FFE"/>
    <w:lvl w:ilvl="0" w:tplc="5B5E9016">
      <w:start w:val="1"/>
      <w:numFmt w:val="lowerLetter"/>
      <w:lvlText w:val="%1)"/>
      <w:lvlJc w:val="left"/>
      <w:rPr>
        <w:rFonts w:ascii="Calibri" w:hAnsi="Calibri" w:cs="Calibri" w:hint="default"/>
        <w:b w:val="0"/>
        <w:i w:val="0"/>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0"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61" w15:restartNumberingAfterBreak="0">
    <w:nsid w:val="70857F1A"/>
    <w:multiLevelType w:val="hybridMultilevel"/>
    <w:tmpl w:val="BB485D3C"/>
    <w:lvl w:ilvl="0" w:tplc="2B6AEFA2">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3" w15:restartNumberingAfterBreak="0">
    <w:nsid w:val="72395571"/>
    <w:multiLevelType w:val="hybridMultilevel"/>
    <w:tmpl w:val="2F1A5D1C"/>
    <w:lvl w:ilvl="0" w:tplc="5866C7C0">
      <w:start w:val="1"/>
      <w:numFmt w:val="lowerLetter"/>
      <w:lvlText w:val="%1)"/>
      <w:lvlJc w:val="left"/>
      <w:rPr>
        <w:rFonts w:ascii="Calibri" w:hAnsi="Calibri" w:cs="Calibri" w:hint="default"/>
        <w:b w:val="0"/>
        <w:i w:val="0"/>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BC19FE"/>
    <w:multiLevelType w:val="hybridMultilevel"/>
    <w:tmpl w:val="9176CB8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75D1354E"/>
    <w:multiLevelType w:val="hybridMultilevel"/>
    <w:tmpl w:val="49C8FC68"/>
    <w:lvl w:ilvl="0" w:tplc="5F522E6C">
      <w:start w:val="1"/>
      <w:numFmt w:val="decimal"/>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66"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67"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8"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333FFC"/>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abstractNumId w:val="59"/>
  </w:num>
  <w:num w:numId="2">
    <w:abstractNumId w:val="60"/>
  </w:num>
  <w:num w:numId="3">
    <w:abstractNumId w:val="57"/>
  </w:num>
  <w:num w:numId="4">
    <w:abstractNumId w:val="53"/>
  </w:num>
  <w:num w:numId="5">
    <w:abstractNumId w:val="46"/>
  </w:num>
  <w:num w:numId="6">
    <w:abstractNumId w:val="66"/>
  </w:num>
  <w:num w:numId="7">
    <w:abstractNumId w:val="56"/>
  </w:num>
  <w:num w:numId="8">
    <w:abstractNumId w:val="42"/>
    <w:lvlOverride w:ilvl="0">
      <w:startOverride w:val="1"/>
    </w:lvlOverride>
  </w:num>
  <w:num w:numId="9">
    <w:abstractNumId w:val="29"/>
    <w:lvlOverride w:ilvl="0">
      <w:startOverride w:val="1"/>
    </w:lvlOverride>
  </w:num>
  <w:num w:numId="10">
    <w:abstractNumId w:val="15"/>
  </w:num>
  <w:num w:numId="11">
    <w:abstractNumId w:val="18"/>
  </w:num>
  <w:num w:numId="12">
    <w:abstractNumId w:val="9"/>
  </w:num>
  <w:num w:numId="13">
    <w:abstractNumId w:val="41"/>
  </w:num>
  <w:num w:numId="14">
    <w:abstractNumId w:val="40"/>
  </w:num>
  <w:num w:numId="15">
    <w:abstractNumId w:val="35"/>
  </w:num>
  <w:num w:numId="16">
    <w:abstractNumId w:val="17"/>
  </w:num>
  <w:num w:numId="17">
    <w:abstractNumId w:val="44"/>
  </w:num>
  <w:num w:numId="18">
    <w:abstractNumId w:val="23"/>
  </w:num>
  <w:num w:numId="19">
    <w:abstractNumId w:val="2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5"/>
  </w:num>
  <w:num w:numId="25">
    <w:abstractNumId w:val="22"/>
  </w:num>
  <w:num w:numId="26">
    <w:abstractNumId w:val="1"/>
  </w:num>
  <w:num w:numId="27">
    <w:abstractNumId w:val="37"/>
  </w:num>
  <w:num w:numId="28">
    <w:abstractNumId w:val="49"/>
  </w:num>
  <w:num w:numId="29">
    <w:abstractNumId w:val="3"/>
  </w:num>
  <w:num w:numId="30">
    <w:abstractNumId w:val="36"/>
  </w:num>
  <w:num w:numId="31">
    <w:abstractNumId w:val="47"/>
  </w:num>
  <w:num w:numId="32">
    <w:abstractNumId w:val="21"/>
  </w:num>
  <w:num w:numId="33">
    <w:abstractNumId w:val="8"/>
  </w:num>
  <w:num w:numId="34">
    <w:abstractNumId w:val="16"/>
  </w:num>
  <w:num w:numId="35">
    <w:abstractNumId w:val="70"/>
  </w:num>
  <w:num w:numId="36">
    <w:abstractNumId w:val="24"/>
  </w:num>
  <w:num w:numId="37">
    <w:abstractNumId w:val="0"/>
  </w:num>
  <w:num w:numId="38">
    <w:abstractNumId w:val="2"/>
  </w:num>
  <w:num w:numId="39">
    <w:abstractNumId w:val="33"/>
  </w:num>
  <w:num w:numId="40">
    <w:abstractNumId w:val="55"/>
  </w:num>
  <w:num w:numId="41">
    <w:abstractNumId w:val="34"/>
  </w:num>
  <w:num w:numId="42">
    <w:abstractNumId w:val="38"/>
  </w:num>
  <w:num w:numId="43">
    <w:abstractNumId w:val="62"/>
  </w:num>
  <w:num w:numId="44">
    <w:abstractNumId w:val="4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32"/>
  </w:num>
  <w:num w:numId="48">
    <w:abstractNumId w:val="43"/>
  </w:num>
  <w:num w:numId="49">
    <w:abstractNumId w:val="54"/>
  </w:num>
  <w:num w:numId="50">
    <w:abstractNumId w:val="7"/>
  </w:num>
  <w:num w:numId="51">
    <w:abstractNumId w:val="30"/>
  </w:num>
  <w:num w:numId="52">
    <w:abstractNumId w:val="27"/>
  </w:num>
  <w:num w:numId="53">
    <w:abstractNumId w:val="64"/>
  </w:num>
  <w:num w:numId="54">
    <w:abstractNumId w:val="31"/>
  </w:num>
  <w:num w:numId="55">
    <w:abstractNumId w:val="19"/>
  </w:num>
  <w:num w:numId="56">
    <w:abstractNumId w:val="61"/>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num>
  <w:num w:numId="59">
    <w:abstractNumId w:val="11"/>
  </w:num>
  <w:num w:numId="60">
    <w:abstractNumId w:val="52"/>
  </w:num>
  <w:num w:numId="61">
    <w:abstractNumId w:val="65"/>
  </w:num>
  <w:num w:numId="62">
    <w:abstractNumId w:val="51"/>
  </w:num>
  <w:num w:numId="63">
    <w:abstractNumId w:val="45"/>
  </w:num>
  <w:num w:numId="64">
    <w:abstractNumId w:val="69"/>
  </w:num>
  <w:num w:numId="65">
    <w:abstractNumId w:val="14"/>
  </w:num>
  <w:num w:numId="66">
    <w:abstractNumId w:val="10"/>
  </w:num>
  <w:num w:numId="67">
    <w:abstractNumId w:val="20"/>
  </w:num>
  <w:num w:numId="68">
    <w:abstractNumId w:val="58"/>
  </w:num>
  <w:num w:numId="69">
    <w:abstractNumId w:val="63"/>
  </w:num>
  <w:num w:numId="70">
    <w:abstractNumId w:val="26"/>
  </w:num>
  <w:num w:numId="71">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E6"/>
    <w:rsid w:val="00000091"/>
    <w:rsid w:val="0000011D"/>
    <w:rsid w:val="000005E7"/>
    <w:rsid w:val="00000CD8"/>
    <w:rsid w:val="000016FA"/>
    <w:rsid w:val="00001D69"/>
    <w:rsid w:val="00001D7D"/>
    <w:rsid w:val="00001F51"/>
    <w:rsid w:val="00001F62"/>
    <w:rsid w:val="00001FFE"/>
    <w:rsid w:val="000020F8"/>
    <w:rsid w:val="00002292"/>
    <w:rsid w:val="000026D7"/>
    <w:rsid w:val="0000334F"/>
    <w:rsid w:val="000033BD"/>
    <w:rsid w:val="000035F4"/>
    <w:rsid w:val="00003C20"/>
    <w:rsid w:val="00003CF2"/>
    <w:rsid w:val="00004149"/>
    <w:rsid w:val="00004299"/>
    <w:rsid w:val="0000439C"/>
    <w:rsid w:val="00004752"/>
    <w:rsid w:val="00004B1C"/>
    <w:rsid w:val="00004DBB"/>
    <w:rsid w:val="00005C96"/>
    <w:rsid w:val="0000666C"/>
    <w:rsid w:val="00006A68"/>
    <w:rsid w:val="00006D21"/>
    <w:rsid w:val="00007383"/>
    <w:rsid w:val="000073A0"/>
    <w:rsid w:val="00007581"/>
    <w:rsid w:val="00007CFB"/>
    <w:rsid w:val="000115FC"/>
    <w:rsid w:val="000118C5"/>
    <w:rsid w:val="0001195D"/>
    <w:rsid w:val="00011BD5"/>
    <w:rsid w:val="000121BB"/>
    <w:rsid w:val="00013B40"/>
    <w:rsid w:val="0001476C"/>
    <w:rsid w:val="00014A83"/>
    <w:rsid w:val="000155BC"/>
    <w:rsid w:val="000159D3"/>
    <w:rsid w:val="00015CCA"/>
    <w:rsid w:val="00015E68"/>
    <w:rsid w:val="000169D3"/>
    <w:rsid w:val="000174FB"/>
    <w:rsid w:val="000202AC"/>
    <w:rsid w:val="00020478"/>
    <w:rsid w:val="0002099C"/>
    <w:rsid w:val="00020EC4"/>
    <w:rsid w:val="00021812"/>
    <w:rsid w:val="00022416"/>
    <w:rsid w:val="00022E46"/>
    <w:rsid w:val="00023A32"/>
    <w:rsid w:val="000243A1"/>
    <w:rsid w:val="0002448F"/>
    <w:rsid w:val="0002459A"/>
    <w:rsid w:val="00024A3F"/>
    <w:rsid w:val="00024C5C"/>
    <w:rsid w:val="000252A2"/>
    <w:rsid w:val="00025A39"/>
    <w:rsid w:val="00026325"/>
    <w:rsid w:val="0002666C"/>
    <w:rsid w:val="00027367"/>
    <w:rsid w:val="000273C6"/>
    <w:rsid w:val="0002769F"/>
    <w:rsid w:val="00027F72"/>
    <w:rsid w:val="0003009E"/>
    <w:rsid w:val="0003034D"/>
    <w:rsid w:val="0003088F"/>
    <w:rsid w:val="00030C95"/>
    <w:rsid w:val="00030DAB"/>
    <w:rsid w:val="00030F24"/>
    <w:rsid w:val="000323B2"/>
    <w:rsid w:val="000326C6"/>
    <w:rsid w:val="00032708"/>
    <w:rsid w:val="00032B8B"/>
    <w:rsid w:val="00032CC2"/>
    <w:rsid w:val="00032FD2"/>
    <w:rsid w:val="00033054"/>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6A1"/>
    <w:rsid w:val="00040AB0"/>
    <w:rsid w:val="0004107B"/>
    <w:rsid w:val="00041294"/>
    <w:rsid w:val="000412F3"/>
    <w:rsid w:val="000415FA"/>
    <w:rsid w:val="000416A0"/>
    <w:rsid w:val="000425F1"/>
    <w:rsid w:val="00042877"/>
    <w:rsid w:val="00042D9E"/>
    <w:rsid w:val="00042FFE"/>
    <w:rsid w:val="00043021"/>
    <w:rsid w:val="000430A2"/>
    <w:rsid w:val="0004469A"/>
    <w:rsid w:val="000448C6"/>
    <w:rsid w:val="00045084"/>
    <w:rsid w:val="00045236"/>
    <w:rsid w:val="000453BB"/>
    <w:rsid w:val="00045A86"/>
    <w:rsid w:val="00045D04"/>
    <w:rsid w:val="00045EF2"/>
    <w:rsid w:val="000464D9"/>
    <w:rsid w:val="00046E4C"/>
    <w:rsid w:val="000472A2"/>
    <w:rsid w:val="000479D8"/>
    <w:rsid w:val="00047FBA"/>
    <w:rsid w:val="0005011B"/>
    <w:rsid w:val="00050A45"/>
    <w:rsid w:val="00050FED"/>
    <w:rsid w:val="00051B24"/>
    <w:rsid w:val="00051DE6"/>
    <w:rsid w:val="00051EBA"/>
    <w:rsid w:val="00051FEB"/>
    <w:rsid w:val="00052A71"/>
    <w:rsid w:val="00052E28"/>
    <w:rsid w:val="00052F7C"/>
    <w:rsid w:val="0005325E"/>
    <w:rsid w:val="00053A2F"/>
    <w:rsid w:val="00053EC8"/>
    <w:rsid w:val="00053F35"/>
    <w:rsid w:val="00054464"/>
    <w:rsid w:val="0005451B"/>
    <w:rsid w:val="00057936"/>
    <w:rsid w:val="000579DA"/>
    <w:rsid w:val="00057DF8"/>
    <w:rsid w:val="000602D5"/>
    <w:rsid w:val="0006049A"/>
    <w:rsid w:val="000604E0"/>
    <w:rsid w:val="00060D03"/>
    <w:rsid w:val="000622E9"/>
    <w:rsid w:val="000632B8"/>
    <w:rsid w:val="000636FF"/>
    <w:rsid w:val="000637B7"/>
    <w:rsid w:val="000639BF"/>
    <w:rsid w:val="00063BD5"/>
    <w:rsid w:val="00064020"/>
    <w:rsid w:val="00064C4C"/>
    <w:rsid w:val="0006686F"/>
    <w:rsid w:val="00066993"/>
    <w:rsid w:val="000669D1"/>
    <w:rsid w:val="00066C67"/>
    <w:rsid w:val="00067901"/>
    <w:rsid w:val="00067E27"/>
    <w:rsid w:val="000703DE"/>
    <w:rsid w:val="000703ED"/>
    <w:rsid w:val="00070CA0"/>
    <w:rsid w:val="00071795"/>
    <w:rsid w:val="00071A18"/>
    <w:rsid w:val="00071ADD"/>
    <w:rsid w:val="00071F29"/>
    <w:rsid w:val="00072BDB"/>
    <w:rsid w:val="00072D49"/>
    <w:rsid w:val="000731A5"/>
    <w:rsid w:val="000745C0"/>
    <w:rsid w:val="000745EF"/>
    <w:rsid w:val="00074614"/>
    <w:rsid w:val="00074EEA"/>
    <w:rsid w:val="00074FEC"/>
    <w:rsid w:val="00075418"/>
    <w:rsid w:val="000758EB"/>
    <w:rsid w:val="00076164"/>
    <w:rsid w:val="00076A19"/>
    <w:rsid w:val="00076D2F"/>
    <w:rsid w:val="00076ECC"/>
    <w:rsid w:val="00076F43"/>
    <w:rsid w:val="00080584"/>
    <w:rsid w:val="00080E73"/>
    <w:rsid w:val="0008146B"/>
    <w:rsid w:val="000817B9"/>
    <w:rsid w:val="00081E88"/>
    <w:rsid w:val="00081F38"/>
    <w:rsid w:val="0008204D"/>
    <w:rsid w:val="00082AD3"/>
    <w:rsid w:val="00083564"/>
    <w:rsid w:val="000836E4"/>
    <w:rsid w:val="00083D96"/>
    <w:rsid w:val="00084135"/>
    <w:rsid w:val="0008414F"/>
    <w:rsid w:val="0008496E"/>
    <w:rsid w:val="00085514"/>
    <w:rsid w:val="00085A59"/>
    <w:rsid w:val="0008618A"/>
    <w:rsid w:val="000866F7"/>
    <w:rsid w:val="00086CE2"/>
    <w:rsid w:val="00087210"/>
    <w:rsid w:val="00087AE2"/>
    <w:rsid w:val="00090D99"/>
    <w:rsid w:val="000919FF"/>
    <w:rsid w:val="0009240D"/>
    <w:rsid w:val="00092B46"/>
    <w:rsid w:val="00093512"/>
    <w:rsid w:val="000935E2"/>
    <w:rsid w:val="000937E2"/>
    <w:rsid w:val="00094008"/>
    <w:rsid w:val="00094844"/>
    <w:rsid w:val="00094AC8"/>
    <w:rsid w:val="00094B14"/>
    <w:rsid w:val="00095A20"/>
    <w:rsid w:val="00095C3A"/>
    <w:rsid w:val="00095DD8"/>
    <w:rsid w:val="00095F22"/>
    <w:rsid w:val="00096369"/>
    <w:rsid w:val="0009646D"/>
    <w:rsid w:val="00096CE2"/>
    <w:rsid w:val="00096D66"/>
    <w:rsid w:val="00096DB2"/>
    <w:rsid w:val="00097476"/>
    <w:rsid w:val="00097541"/>
    <w:rsid w:val="0009755E"/>
    <w:rsid w:val="00097F2B"/>
    <w:rsid w:val="000A0214"/>
    <w:rsid w:val="000A0269"/>
    <w:rsid w:val="000A09E2"/>
    <w:rsid w:val="000A1225"/>
    <w:rsid w:val="000A1422"/>
    <w:rsid w:val="000A2238"/>
    <w:rsid w:val="000A279A"/>
    <w:rsid w:val="000A27E2"/>
    <w:rsid w:val="000A2963"/>
    <w:rsid w:val="000A2BCC"/>
    <w:rsid w:val="000A3794"/>
    <w:rsid w:val="000A429E"/>
    <w:rsid w:val="000A42B4"/>
    <w:rsid w:val="000A46AA"/>
    <w:rsid w:val="000A4725"/>
    <w:rsid w:val="000A50A1"/>
    <w:rsid w:val="000A5F75"/>
    <w:rsid w:val="000A6484"/>
    <w:rsid w:val="000A6C47"/>
    <w:rsid w:val="000A708D"/>
    <w:rsid w:val="000A75A5"/>
    <w:rsid w:val="000B045E"/>
    <w:rsid w:val="000B1588"/>
    <w:rsid w:val="000B1BA6"/>
    <w:rsid w:val="000B1EE7"/>
    <w:rsid w:val="000B276A"/>
    <w:rsid w:val="000B297D"/>
    <w:rsid w:val="000B2B78"/>
    <w:rsid w:val="000B3C3B"/>
    <w:rsid w:val="000B4073"/>
    <w:rsid w:val="000B438C"/>
    <w:rsid w:val="000B473F"/>
    <w:rsid w:val="000B4C32"/>
    <w:rsid w:val="000B4F01"/>
    <w:rsid w:val="000B50BF"/>
    <w:rsid w:val="000B57C5"/>
    <w:rsid w:val="000B5B07"/>
    <w:rsid w:val="000B6046"/>
    <w:rsid w:val="000B6209"/>
    <w:rsid w:val="000B74D0"/>
    <w:rsid w:val="000B77A2"/>
    <w:rsid w:val="000B79DF"/>
    <w:rsid w:val="000B7A84"/>
    <w:rsid w:val="000C00D4"/>
    <w:rsid w:val="000C0541"/>
    <w:rsid w:val="000C1535"/>
    <w:rsid w:val="000C228E"/>
    <w:rsid w:val="000C25F6"/>
    <w:rsid w:val="000C26FC"/>
    <w:rsid w:val="000C2792"/>
    <w:rsid w:val="000C27E4"/>
    <w:rsid w:val="000C2EDE"/>
    <w:rsid w:val="000C2F32"/>
    <w:rsid w:val="000C33EE"/>
    <w:rsid w:val="000C3911"/>
    <w:rsid w:val="000C3D4D"/>
    <w:rsid w:val="000C42D2"/>
    <w:rsid w:val="000C437A"/>
    <w:rsid w:val="000C4775"/>
    <w:rsid w:val="000C4C47"/>
    <w:rsid w:val="000C4E7A"/>
    <w:rsid w:val="000C5A4A"/>
    <w:rsid w:val="000C5BBC"/>
    <w:rsid w:val="000C6283"/>
    <w:rsid w:val="000C62D1"/>
    <w:rsid w:val="000C6820"/>
    <w:rsid w:val="000C68AD"/>
    <w:rsid w:val="000C68BF"/>
    <w:rsid w:val="000C69C6"/>
    <w:rsid w:val="000C6C1F"/>
    <w:rsid w:val="000C7510"/>
    <w:rsid w:val="000C762E"/>
    <w:rsid w:val="000D0B35"/>
    <w:rsid w:val="000D1077"/>
    <w:rsid w:val="000D14E6"/>
    <w:rsid w:val="000D18F6"/>
    <w:rsid w:val="000D1CB5"/>
    <w:rsid w:val="000D221C"/>
    <w:rsid w:val="000D2940"/>
    <w:rsid w:val="000D301B"/>
    <w:rsid w:val="000D313A"/>
    <w:rsid w:val="000D3797"/>
    <w:rsid w:val="000D3B2F"/>
    <w:rsid w:val="000D3B79"/>
    <w:rsid w:val="000D3EC9"/>
    <w:rsid w:val="000D4B7E"/>
    <w:rsid w:val="000D5186"/>
    <w:rsid w:val="000D51C1"/>
    <w:rsid w:val="000D5BD0"/>
    <w:rsid w:val="000D7075"/>
    <w:rsid w:val="000D7722"/>
    <w:rsid w:val="000E02DF"/>
    <w:rsid w:val="000E09A8"/>
    <w:rsid w:val="000E1A36"/>
    <w:rsid w:val="000E1DE1"/>
    <w:rsid w:val="000E1F83"/>
    <w:rsid w:val="000E24A0"/>
    <w:rsid w:val="000E25AF"/>
    <w:rsid w:val="000E26E8"/>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6C88"/>
    <w:rsid w:val="000E7348"/>
    <w:rsid w:val="000E7502"/>
    <w:rsid w:val="000E7D89"/>
    <w:rsid w:val="000F0211"/>
    <w:rsid w:val="000F06A5"/>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8C9"/>
    <w:rsid w:val="000F6F64"/>
    <w:rsid w:val="000F7231"/>
    <w:rsid w:val="000F7FCB"/>
    <w:rsid w:val="001000A2"/>
    <w:rsid w:val="00100186"/>
    <w:rsid w:val="0010034A"/>
    <w:rsid w:val="00100694"/>
    <w:rsid w:val="00100FF7"/>
    <w:rsid w:val="00101D66"/>
    <w:rsid w:val="0010252B"/>
    <w:rsid w:val="00102A93"/>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BF6"/>
    <w:rsid w:val="00111CA8"/>
    <w:rsid w:val="001121A6"/>
    <w:rsid w:val="00112E6C"/>
    <w:rsid w:val="001132CE"/>
    <w:rsid w:val="001133D7"/>
    <w:rsid w:val="0011395A"/>
    <w:rsid w:val="00113E7C"/>
    <w:rsid w:val="00114245"/>
    <w:rsid w:val="00114EA2"/>
    <w:rsid w:val="00115558"/>
    <w:rsid w:val="00115D4F"/>
    <w:rsid w:val="0011622C"/>
    <w:rsid w:val="00116306"/>
    <w:rsid w:val="00116B76"/>
    <w:rsid w:val="00117980"/>
    <w:rsid w:val="001179EC"/>
    <w:rsid w:val="00117B86"/>
    <w:rsid w:val="00120201"/>
    <w:rsid w:val="00120837"/>
    <w:rsid w:val="00120EB3"/>
    <w:rsid w:val="00121034"/>
    <w:rsid w:val="001221B3"/>
    <w:rsid w:val="0012279A"/>
    <w:rsid w:val="00122DF2"/>
    <w:rsid w:val="001232C0"/>
    <w:rsid w:val="00123EA2"/>
    <w:rsid w:val="0012409B"/>
    <w:rsid w:val="00124A0D"/>
    <w:rsid w:val="00124B95"/>
    <w:rsid w:val="001250F0"/>
    <w:rsid w:val="00125D7C"/>
    <w:rsid w:val="00126B63"/>
    <w:rsid w:val="001272AC"/>
    <w:rsid w:val="00127872"/>
    <w:rsid w:val="00127B80"/>
    <w:rsid w:val="0013067E"/>
    <w:rsid w:val="00130EAC"/>
    <w:rsid w:val="00131869"/>
    <w:rsid w:val="00131D04"/>
    <w:rsid w:val="00131FF3"/>
    <w:rsid w:val="001326CF"/>
    <w:rsid w:val="00132BE2"/>
    <w:rsid w:val="001337E6"/>
    <w:rsid w:val="00133909"/>
    <w:rsid w:val="00133A5D"/>
    <w:rsid w:val="00133E2E"/>
    <w:rsid w:val="00133FCF"/>
    <w:rsid w:val="001341C5"/>
    <w:rsid w:val="0013475A"/>
    <w:rsid w:val="00134825"/>
    <w:rsid w:val="00134B6A"/>
    <w:rsid w:val="00134C69"/>
    <w:rsid w:val="00134E41"/>
    <w:rsid w:val="0013595D"/>
    <w:rsid w:val="0013610A"/>
    <w:rsid w:val="00136A26"/>
    <w:rsid w:val="00137643"/>
    <w:rsid w:val="00137F6F"/>
    <w:rsid w:val="00140095"/>
    <w:rsid w:val="00140244"/>
    <w:rsid w:val="00140DE8"/>
    <w:rsid w:val="00140E2D"/>
    <w:rsid w:val="00140EF1"/>
    <w:rsid w:val="00140FDD"/>
    <w:rsid w:val="001412F8"/>
    <w:rsid w:val="001417DC"/>
    <w:rsid w:val="00141E8A"/>
    <w:rsid w:val="001422C5"/>
    <w:rsid w:val="00142515"/>
    <w:rsid w:val="00142721"/>
    <w:rsid w:val="0014337D"/>
    <w:rsid w:val="00143516"/>
    <w:rsid w:val="00144230"/>
    <w:rsid w:val="00145114"/>
    <w:rsid w:val="001454D7"/>
    <w:rsid w:val="001458EA"/>
    <w:rsid w:val="0014590B"/>
    <w:rsid w:val="00145E3E"/>
    <w:rsid w:val="00146387"/>
    <w:rsid w:val="001466B7"/>
    <w:rsid w:val="00146D5F"/>
    <w:rsid w:val="00147143"/>
    <w:rsid w:val="0014744A"/>
    <w:rsid w:val="00147923"/>
    <w:rsid w:val="00151502"/>
    <w:rsid w:val="0015195F"/>
    <w:rsid w:val="001523F8"/>
    <w:rsid w:val="00153087"/>
    <w:rsid w:val="00153120"/>
    <w:rsid w:val="00153783"/>
    <w:rsid w:val="0015420F"/>
    <w:rsid w:val="001546DA"/>
    <w:rsid w:val="00154991"/>
    <w:rsid w:val="00154B2F"/>
    <w:rsid w:val="00154F42"/>
    <w:rsid w:val="00154FA2"/>
    <w:rsid w:val="00155431"/>
    <w:rsid w:val="001555A8"/>
    <w:rsid w:val="00155805"/>
    <w:rsid w:val="00155A57"/>
    <w:rsid w:val="00155C50"/>
    <w:rsid w:val="001564C7"/>
    <w:rsid w:val="00156660"/>
    <w:rsid w:val="00156695"/>
    <w:rsid w:val="0015693C"/>
    <w:rsid w:val="00156D1A"/>
    <w:rsid w:val="00157024"/>
    <w:rsid w:val="00160388"/>
    <w:rsid w:val="00160E02"/>
    <w:rsid w:val="00160F95"/>
    <w:rsid w:val="00161791"/>
    <w:rsid w:val="00161AFD"/>
    <w:rsid w:val="00161B8F"/>
    <w:rsid w:val="00161C8F"/>
    <w:rsid w:val="0016229E"/>
    <w:rsid w:val="00163302"/>
    <w:rsid w:val="0016356C"/>
    <w:rsid w:val="00163809"/>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EAE"/>
    <w:rsid w:val="001722AE"/>
    <w:rsid w:val="00172F73"/>
    <w:rsid w:val="00173028"/>
    <w:rsid w:val="00173BD0"/>
    <w:rsid w:val="0017462E"/>
    <w:rsid w:val="00174759"/>
    <w:rsid w:val="0017567E"/>
    <w:rsid w:val="001759BC"/>
    <w:rsid w:val="00175A71"/>
    <w:rsid w:val="00175CEF"/>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E99"/>
    <w:rsid w:val="00182F11"/>
    <w:rsid w:val="00183663"/>
    <w:rsid w:val="00183AEB"/>
    <w:rsid w:val="00183AEC"/>
    <w:rsid w:val="00183E4E"/>
    <w:rsid w:val="0018525C"/>
    <w:rsid w:val="00185D6D"/>
    <w:rsid w:val="0018604B"/>
    <w:rsid w:val="00186972"/>
    <w:rsid w:val="00186C31"/>
    <w:rsid w:val="00186C86"/>
    <w:rsid w:val="00186D34"/>
    <w:rsid w:val="00186E5F"/>
    <w:rsid w:val="00187068"/>
    <w:rsid w:val="0018714A"/>
    <w:rsid w:val="001872E1"/>
    <w:rsid w:val="00187D1E"/>
    <w:rsid w:val="0019046B"/>
    <w:rsid w:val="0019067E"/>
    <w:rsid w:val="0019071B"/>
    <w:rsid w:val="00190EE1"/>
    <w:rsid w:val="0019153F"/>
    <w:rsid w:val="00192D78"/>
    <w:rsid w:val="001944AA"/>
    <w:rsid w:val="001944B3"/>
    <w:rsid w:val="00194D45"/>
    <w:rsid w:val="0019520A"/>
    <w:rsid w:val="0019587E"/>
    <w:rsid w:val="00195A1A"/>
    <w:rsid w:val="00195E26"/>
    <w:rsid w:val="001965E5"/>
    <w:rsid w:val="00197602"/>
    <w:rsid w:val="00197B1C"/>
    <w:rsid w:val="00197D52"/>
    <w:rsid w:val="00197D7D"/>
    <w:rsid w:val="001A0701"/>
    <w:rsid w:val="001A0A71"/>
    <w:rsid w:val="001A0D5E"/>
    <w:rsid w:val="001A0F4B"/>
    <w:rsid w:val="001A127E"/>
    <w:rsid w:val="001A1345"/>
    <w:rsid w:val="001A1D52"/>
    <w:rsid w:val="001A2058"/>
    <w:rsid w:val="001A2E2C"/>
    <w:rsid w:val="001A3510"/>
    <w:rsid w:val="001A4181"/>
    <w:rsid w:val="001A4CC3"/>
    <w:rsid w:val="001A4E8E"/>
    <w:rsid w:val="001A4F67"/>
    <w:rsid w:val="001A4FD8"/>
    <w:rsid w:val="001A5113"/>
    <w:rsid w:val="001A572B"/>
    <w:rsid w:val="001A6128"/>
    <w:rsid w:val="001A621F"/>
    <w:rsid w:val="001A7062"/>
    <w:rsid w:val="001A7DAC"/>
    <w:rsid w:val="001B0648"/>
    <w:rsid w:val="001B0A0A"/>
    <w:rsid w:val="001B113E"/>
    <w:rsid w:val="001B12B2"/>
    <w:rsid w:val="001B1A28"/>
    <w:rsid w:val="001B1DA9"/>
    <w:rsid w:val="001B1F72"/>
    <w:rsid w:val="001B2032"/>
    <w:rsid w:val="001B214B"/>
    <w:rsid w:val="001B2D62"/>
    <w:rsid w:val="001B2E37"/>
    <w:rsid w:val="001B38DD"/>
    <w:rsid w:val="001B3BA9"/>
    <w:rsid w:val="001B3DA6"/>
    <w:rsid w:val="001B4281"/>
    <w:rsid w:val="001B43AE"/>
    <w:rsid w:val="001B46A9"/>
    <w:rsid w:val="001B4A1A"/>
    <w:rsid w:val="001B4E6E"/>
    <w:rsid w:val="001B506E"/>
    <w:rsid w:val="001B5692"/>
    <w:rsid w:val="001B5D36"/>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1B7A"/>
    <w:rsid w:val="001C218A"/>
    <w:rsid w:val="001C2577"/>
    <w:rsid w:val="001C2632"/>
    <w:rsid w:val="001C27D0"/>
    <w:rsid w:val="001C2C86"/>
    <w:rsid w:val="001C343F"/>
    <w:rsid w:val="001C36E2"/>
    <w:rsid w:val="001C3F11"/>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142"/>
    <w:rsid w:val="001D2782"/>
    <w:rsid w:val="001D28CB"/>
    <w:rsid w:val="001D2924"/>
    <w:rsid w:val="001D2F63"/>
    <w:rsid w:val="001D3015"/>
    <w:rsid w:val="001D30F4"/>
    <w:rsid w:val="001D31A2"/>
    <w:rsid w:val="001D34B4"/>
    <w:rsid w:val="001D3585"/>
    <w:rsid w:val="001D35E4"/>
    <w:rsid w:val="001D4709"/>
    <w:rsid w:val="001D4941"/>
    <w:rsid w:val="001D4D33"/>
    <w:rsid w:val="001D5055"/>
    <w:rsid w:val="001D56F5"/>
    <w:rsid w:val="001D63A5"/>
    <w:rsid w:val="001D6454"/>
    <w:rsid w:val="001D7091"/>
    <w:rsid w:val="001D7694"/>
    <w:rsid w:val="001D7BB1"/>
    <w:rsid w:val="001E01F8"/>
    <w:rsid w:val="001E065F"/>
    <w:rsid w:val="001E0B62"/>
    <w:rsid w:val="001E0F59"/>
    <w:rsid w:val="001E1222"/>
    <w:rsid w:val="001E1F6F"/>
    <w:rsid w:val="001E2242"/>
    <w:rsid w:val="001E2961"/>
    <w:rsid w:val="001E39F5"/>
    <w:rsid w:val="001E3AB5"/>
    <w:rsid w:val="001E3AF7"/>
    <w:rsid w:val="001E4181"/>
    <w:rsid w:val="001E478E"/>
    <w:rsid w:val="001E5158"/>
    <w:rsid w:val="001E51A2"/>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4478"/>
    <w:rsid w:val="001F4832"/>
    <w:rsid w:val="001F56ED"/>
    <w:rsid w:val="001F60DA"/>
    <w:rsid w:val="001F7403"/>
    <w:rsid w:val="001F7543"/>
    <w:rsid w:val="002002AF"/>
    <w:rsid w:val="00200E60"/>
    <w:rsid w:val="0020113B"/>
    <w:rsid w:val="00201AE0"/>
    <w:rsid w:val="00201BCB"/>
    <w:rsid w:val="00202441"/>
    <w:rsid w:val="002024AC"/>
    <w:rsid w:val="00202837"/>
    <w:rsid w:val="00202D21"/>
    <w:rsid w:val="00202F3C"/>
    <w:rsid w:val="00203C22"/>
    <w:rsid w:val="00203EF5"/>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2CD"/>
    <w:rsid w:val="002114E2"/>
    <w:rsid w:val="00211737"/>
    <w:rsid w:val="002117CA"/>
    <w:rsid w:val="0021256D"/>
    <w:rsid w:val="002125CB"/>
    <w:rsid w:val="00212905"/>
    <w:rsid w:val="00212B67"/>
    <w:rsid w:val="00212B84"/>
    <w:rsid w:val="002132D0"/>
    <w:rsid w:val="0021399E"/>
    <w:rsid w:val="00213ADE"/>
    <w:rsid w:val="00214337"/>
    <w:rsid w:val="00214CAF"/>
    <w:rsid w:val="00215DE6"/>
    <w:rsid w:val="002166F1"/>
    <w:rsid w:val="002169B0"/>
    <w:rsid w:val="00216A68"/>
    <w:rsid w:val="00216E51"/>
    <w:rsid w:val="00216EB0"/>
    <w:rsid w:val="002170E0"/>
    <w:rsid w:val="0021783F"/>
    <w:rsid w:val="00217F63"/>
    <w:rsid w:val="002209E6"/>
    <w:rsid w:val="00221006"/>
    <w:rsid w:val="00221025"/>
    <w:rsid w:val="00222900"/>
    <w:rsid w:val="00222B94"/>
    <w:rsid w:val="00222EE5"/>
    <w:rsid w:val="00223822"/>
    <w:rsid w:val="00223DC2"/>
    <w:rsid w:val="00223EC9"/>
    <w:rsid w:val="002243E1"/>
    <w:rsid w:val="002252B5"/>
    <w:rsid w:val="002253AE"/>
    <w:rsid w:val="00225417"/>
    <w:rsid w:val="002254A9"/>
    <w:rsid w:val="002257E2"/>
    <w:rsid w:val="0022598A"/>
    <w:rsid w:val="002259BC"/>
    <w:rsid w:val="00226455"/>
    <w:rsid w:val="00226A49"/>
    <w:rsid w:val="002272DD"/>
    <w:rsid w:val="002274DA"/>
    <w:rsid w:val="0022772E"/>
    <w:rsid w:val="00227BBB"/>
    <w:rsid w:val="00227BBF"/>
    <w:rsid w:val="00227DE9"/>
    <w:rsid w:val="00230142"/>
    <w:rsid w:val="002301C2"/>
    <w:rsid w:val="00230780"/>
    <w:rsid w:val="002308B5"/>
    <w:rsid w:val="002308CA"/>
    <w:rsid w:val="00230A69"/>
    <w:rsid w:val="00230C10"/>
    <w:rsid w:val="00231875"/>
    <w:rsid w:val="002319A1"/>
    <w:rsid w:val="00231C04"/>
    <w:rsid w:val="00231F9A"/>
    <w:rsid w:val="002321C5"/>
    <w:rsid w:val="00233352"/>
    <w:rsid w:val="00233590"/>
    <w:rsid w:val="00233BC6"/>
    <w:rsid w:val="00234726"/>
    <w:rsid w:val="002352AA"/>
    <w:rsid w:val="00235448"/>
    <w:rsid w:val="002359DF"/>
    <w:rsid w:val="00235B47"/>
    <w:rsid w:val="002366FC"/>
    <w:rsid w:val="00236C22"/>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4D67"/>
    <w:rsid w:val="0024576B"/>
    <w:rsid w:val="00246278"/>
    <w:rsid w:val="00246EFC"/>
    <w:rsid w:val="002474F3"/>
    <w:rsid w:val="00247A22"/>
    <w:rsid w:val="00247F8C"/>
    <w:rsid w:val="0025016F"/>
    <w:rsid w:val="00250357"/>
    <w:rsid w:val="00250802"/>
    <w:rsid w:val="00250E33"/>
    <w:rsid w:val="002511B4"/>
    <w:rsid w:val="00251C0E"/>
    <w:rsid w:val="002526B1"/>
    <w:rsid w:val="002528BE"/>
    <w:rsid w:val="00252B2C"/>
    <w:rsid w:val="002536F3"/>
    <w:rsid w:val="00253951"/>
    <w:rsid w:val="002544D7"/>
    <w:rsid w:val="00254BBE"/>
    <w:rsid w:val="002550C1"/>
    <w:rsid w:val="002561B6"/>
    <w:rsid w:val="0025704E"/>
    <w:rsid w:val="00257159"/>
    <w:rsid w:val="002572A4"/>
    <w:rsid w:val="00257571"/>
    <w:rsid w:val="0025770E"/>
    <w:rsid w:val="00257A7C"/>
    <w:rsid w:val="00257DA3"/>
    <w:rsid w:val="00260812"/>
    <w:rsid w:val="00260A51"/>
    <w:rsid w:val="00260BDF"/>
    <w:rsid w:val="00260F84"/>
    <w:rsid w:val="0026122B"/>
    <w:rsid w:val="00261673"/>
    <w:rsid w:val="00262243"/>
    <w:rsid w:val="002623C5"/>
    <w:rsid w:val="002626D4"/>
    <w:rsid w:val="002626DA"/>
    <w:rsid w:val="0026386C"/>
    <w:rsid w:val="00263EE0"/>
    <w:rsid w:val="00264F52"/>
    <w:rsid w:val="002657AA"/>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43E0"/>
    <w:rsid w:val="0027477B"/>
    <w:rsid w:val="002747FD"/>
    <w:rsid w:val="00274992"/>
    <w:rsid w:val="00274B65"/>
    <w:rsid w:val="00275058"/>
    <w:rsid w:val="00275ABC"/>
    <w:rsid w:val="002762B6"/>
    <w:rsid w:val="00276F23"/>
    <w:rsid w:val="00277AC7"/>
    <w:rsid w:val="00280A43"/>
    <w:rsid w:val="00280F8B"/>
    <w:rsid w:val="00280FC0"/>
    <w:rsid w:val="00281080"/>
    <w:rsid w:val="00281671"/>
    <w:rsid w:val="00281B18"/>
    <w:rsid w:val="00281CEB"/>
    <w:rsid w:val="00282063"/>
    <w:rsid w:val="002823FC"/>
    <w:rsid w:val="002836B9"/>
    <w:rsid w:val="002837E5"/>
    <w:rsid w:val="00283A42"/>
    <w:rsid w:val="00284C1C"/>
    <w:rsid w:val="0028553B"/>
    <w:rsid w:val="00285B46"/>
    <w:rsid w:val="002862BF"/>
    <w:rsid w:val="0028658D"/>
    <w:rsid w:val="0028674F"/>
    <w:rsid w:val="00286C04"/>
    <w:rsid w:val="0028711E"/>
    <w:rsid w:val="00287283"/>
    <w:rsid w:val="002875C5"/>
    <w:rsid w:val="00290616"/>
    <w:rsid w:val="00290845"/>
    <w:rsid w:val="00290A74"/>
    <w:rsid w:val="00290D19"/>
    <w:rsid w:val="002919CB"/>
    <w:rsid w:val="00291DA8"/>
    <w:rsid w:val="002920E9"/>
    <w:rsid w:val="002926B4"/>
    <w:rsid w:val="002926C2"/>
    <w:rsid w:val="00293080"/>
    <w:rsid w:val="00293082"/>
    <w:rsid w:val="002936DD"/>
    <w:rsid w:val="00293AD0"/>
    <w:rsid w:val="00293D11"/>
    <w:rsid w:val="00294303"/>
    <w:rsid w:val="00294548"/>
    <w:rsid w:val="00294CDD"/>
    <w:rsid w:val="00295F64"/>
    <w:rsid w:val="00296714"/>
    <w:rsid w:val="00296962"/>
    <w:rsid w:val="00296A9A"/>
    <w:rsid w:val="00297166"/>
    <w:rsid w:val="00297308"/>
    <w:rsid w:val="002975CD"/>
    <w:rsid w:val="00297C09"/>
    <w:rsid w:val="00297D48"/>
    <w:rsid w:val="00297E94"/>
    <w:rsid w:val="002A072D"/>
    <w:rsid w:val="002A081E"/>
    <w:rsid w:val="002A0BB2"/>
    <w:rsid w:val="002A12CD"/>
    <w:rsid w:val="002A1C36"/>
    <w:rsid w:val="002A1E35"/>
    <w:rsid w:val="002A24DB"/>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A78"/>
    <w:rsid w:val="002A7C8B"/>
    <w:rsid w:val="002B1552"/>
    <w:rsid w:val="002B2C29"/>
    <w:rsid w:val="002B31D8"/>
    <w:rsid w:val="002B360C"/>
    <w:rsid w:val="002B408C"/>
    <w:rsid w:val="002B477E"/>
    <w:rsid w:val="002B49EC"/>
    <w:rsid w:val="002B5200"/>
    <w:rsid w:val="002B571D"/>
    <w:rsid w:val="002B59D6"/>
    <w:rsid w:val="002B5C66"/>
    <w:rsid w:val="002B5CC7"/>
    <w:rsid w:val="002B644D"/>
    <w:rsid w:val="002B6896"/>
    <w:rsid w:val="002B6CE5"/>
    <w:rsid w:val="002B6DBD"/>
    <w:rsid w:val="002B6EAA"/>
    <w:rsid w:val="002B703B"/>
    <w:rsid w:val="002B72D7"/>
    <w:rsid w:val="002B79AD"/>
    <w:rsid w:val="002B7CAD"/>
    <w:rsid w:val="002C0AFD"/>
    <w:rsid w:val="002C0EC4"/>
    <w:rsid w:val="002C1223"/>
    <w:rsid w:val="002C1EE4"/>
    <w:rsid w:val="002C256F"/>
    <w:rsid w:val="002C27BA"/>
    <w:rsid w:val="002C2830"/>
    <w:rsid w:val="002C2A9E"/>
    <w:rsid w:val="002C2E32"/>
    <w:rsid w:val="002C2F87"/>
    <w:rsid w:val="002C3303"/>
    <w:rsid w:val="002C39EA"/>
    <w:rsid w:val="002C448C"/>
    <w:rsid w:val="002C51E9"/>
    <w:rsid w:val="002C5286"/>
    <w:rsid w:val="002C595E"/>
    <w:rsid w:val="002C76A9"/>
    <w:rsid w:val="002C7DC8"/>
    <w:rsid w:val="002D04E0"/>
    <w:rsid w:val="002D12B2"/>
    <w:rsid w:val="002D2E6E"/>
    <w:rsid w:val="002D30C3"/>
    <w:rsid w:val="002D3322"/>
    <w:rsid w:val="002D3940"/>
    <w:rsid w:val="002D40BF"/>
    <w:rsid w:val="002D4B59"/>
    <w:rsid w:val="002D4BD5"/>
    <w:rsid w:val="002D55F8"/>
    <w:rsid w:val="002D5AB8"/>
    <w:rsid w:val="002D5BF3"/>
    <w:rsid w:val="002D6D75"/>
    <w:rsid w:val="002D75F8"/>
    <w:rsid w:val="002D7B18"/>
    <w:rsid w:val="002E03B0"/>
    <w:rsid w:val="002E0A38"/>
    <w:rsid w:val="002E1707"/>
    <w:rsid w:val="002E19C9"/>
    <w:rsid w:val="002E1BF7"/>
    <w:rsid w:val="002E273C"/>
    <w:rsid w:val="002E29AF"/>
    <w:rsid w:val="002E3132"/>
    <w:rsid w:val="002E3A31"/>
    <w:rsid w:val="002E3CC3"/>
    <w:rsid w:val="002E4523"/>
    <w:rsid w:val="002E453D"/>
    <w:rsid w:val="002E4A56"/>
    <w:rsid w:val="002E571D"/>
    <w:rsid w:val="002E5B82"/>
    <w:rsid w:val="002E5E1F"/>
    <w:rsid w:val="002E5F87"/>
    <w:rsid w:val="002E5FC7"/>
    <w:rsid w:val="002E60CF"/>
    <w:rsid w:val="002E6AE4"/>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478D"/>
    <w:rsid w:val="002F52CA"/>
    <w:rsid w:val="002F6471"/>
    <w:rsid w:val="002F6631"/>
    <w:rsid w:val="002F7037"/>
    <w:rsid w:val="002F7135"/>
    <w:rsid w:val="002F7924"/>
    <w:rsid w:val="003005FA"/>
    <w:rsid w:val="00300C65"/>
    <w:rsid w:val="003017C6"/>
    <w:rsid w:val="003018FC"/>
    <w:rsid w:val="00301C36"/>
    <w:rsid w:val="00301C51"/>
    <w:rsid w:val="00301F13"/>
    <w:rsid w:val="00301F85"/>
    <w:rsid w:val="003022D9"/>
    <w:rsid w:val="00303049"/>
    <w:rsid w:val="00303E43"/>
    <w:rsid w:val="0030498E"/>
    <w:rsid w:val="0030527F"/>
    <w:rsid w:val="00305FD6"/>
    <w:rsid w:val="003062AA"/>
    <w:rsid w:val="00306A29"/>
    <w:rsid w:val="00306D83"/>
    <w:rsid w:val="003076F9"/>
    <w:rsid w:val="00307C58"/>
    <w:rsid w:val="00307EB6"/>
    <w:rsid w:val="003100EA"/>
    <w:rsid w:val="0031013B"/>
    <w:rsid w:val="0031054D"/>
    <w:rsid w:val="0031060B"/>
    <w:rsid w:val="003108A2"/>
    <w:rsid w:val="00310AFA"/>
    <w:rsid w:val="003111E4"/>
    <w:rsid w:val="003113C6"/>
    <w:rsid w:val="0031140E"/>
    <w:rsid w:val="00311714"/>
    <w:rsid w:val="00311725"/>
    <w:rsid w:val="003117E2"/>
    <w:rsid w:val="003124FF"/>
    <w:rsid w:val="003128F8"/>
    <w:rsid w:val="00312DDB"/>
    <w:rsid w:val="00312DFE"/>
    <w:rsid w:val="003130F6"/>
    <w:rsid w:val="0031314F"/>
    <w:rsid w:val="00313351"/>
    <w:rsid w:val="00313D82"/>
    <w:rsid w:val="00314902"/>
    <w:rsid w:val="00314C29"/>
    <w:rsid w:val="003158DE"/>
    <w:rsid w:val="0031594D"/>
    <w:rsid w:val="00315AAE"/>
    <w:rsid w:val="003166C8"/>
    <w:rsid w:val="00316AE5"/>
    <w:rsid w:val="00316ED4"/>
    <w:rsid w:val="0032005F"/>
    <w:rsid w:val="0032056B"/>
    <w:rsid w:val="003207BC"/>
    <w:rsid w:val="00320D09"/>
    <w:rsid w:val="003217AE"/>
    <w:rsid w:val="0032262A"/>
    <w:rsid w:val="00322D0D"/>
    <w:rsid w:val="00323637"/>
    <w:rsid w:val="00323773"/>
    <w:rsid w:val="0032462F"/>
    <w:rsid w:val="00324FF9"/>
    <w:rsid w:val="00325184"/>
    <w:rsid w:val="003252F5"/>
    <w:rsid w:val="003253FA"/>
    <w:rsid w:val="00325518"/>
    <w:rsid w:val="0032594A"/>
    <w:rsid w:val="00326630"/>
    <w:rsid w:val="00326AFB"/>
    <w:rsid w:val="00326F6E"/>
    <w:rsid w:val="003272B0"/>
    <w:rsid w:val="003273A6"/>
    <w:rsid w:val="003279B0"/>
    <w:rsid w:val="00327FA2"/>
    <w:rsid w:val="00330CC2"/>
    <w:rsid w:val="003313FC"/>
    <w:rsid w:val="00331960"/>
    <w:rsid w:val="00331C25"/>
    <w:rsid w:val="00332A66"/>
    <w:rsid w:val="00333625"/>
    <w:rsid w:val="0033402A"/>
    <w:rsid w:val="00334960"/>
    <w:rsid w:val="00334D4B"/>
    <w:rsid w:val="00335D9F"/>
    <w:rsid w:val="003360E9"/>
    <w:rsid w:val="00336357"/>
    <w:rsid w:val="003364A4"/>
    <w:rsid w:val="00337D76"/>
    <w:rsid w:val="00337F2B"/>
    <w:rsid w:val="00340999"/>
    <w:rsid w:val="00340DC9"/>
    <w:rsid w:val="00340E5B"/>
    <w:rsid w:val="00341564"/>
    <w:rsid w:val="00341ACD"/>
    <w:rsid w:val="0034350E"/>
    <w:rsid w:val="00343A90"/>
    <w:rsid w:val="00344AF7"/>
    <w:rsid w:val="00344DFC"/>
    <w:rsid w:val="00345132"/>
    <w:rsid w:val="00346E97"/>
    <w:rsid w:val="00346EDE"/>
    <w:rsid w:val="003473A0"/>
    <w:rsid w:val="0034767B"/>
    <w:rsid w:val="003479F3"/>
    <w:rsid w:val="00347B52"/>
    <w:rsid w:val="0035020C"/>
    <w:rsid w:val="00350FC5"/>
    <w:rsid w:val="003510A9"/>
    <w:rsid w:val="00351704"/>
    <w:rsid w:val="00351A9D"/>
    <w:rsid w:val="00351E76"/>
    <w:rsid w:val="00352256"/>
    <w:rsid w:val="003522AA"/>
    <w:rsid w:val="00352501"/>
    <w:rsid w:val="00353367"/>
    <w:rsid w:val="00353767"/>
    <w:rsid w:val="003544F3"/>
    <w:rsid w:val="00354B89"/>
    <w:rsid w:val="00354CDA"/>
    <w:rsid w:val="00354E6F"/>
    <w:rsid w:val="0035516E"/>
    <w:rsid w:val="0035577B"/>
    <w:rsid w:val="00355EC4"/>
    <w:rsid w:val="00355FE5"/>
    <w:rsid w:val="003564E9"/>
    <w:rsid w:val="00356504"/>
    <w:rsid w:val="00356DEA"/>
    <w:rsid w:val="0035785F"/>
    <w:rsid w:val="00357A17"/>
    <w:rsid w:val="00357D8D"/>
    <w:rsid w:val="0036009D"/>
    <w:rsid w:val="003607F4"/>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4E7D"/>
    <w:rsid w:val="003651F6"/>
    <w:rsid w:val="00365E74"/>
    <w:rsid w:val="00366588"/>
    <w:rsid w:val="00366644"/>
    <w:rsid w:val="00366A34"/>
    <w:rsid w:val="00366D38"/>
    <w:rsid w:val="00366D61"/>
    <w:rsid w:val="003674F9"/>
    <w:rsid w:val="00367525"/>
    <w:rsid w:val="003676CD"/>
    <w:rsid w:val="00367AFB"/>
    <w:rsid w:val="00367C34"/>
    <w:rsid w:val="003707D8"/>
    <w:rsid w:val="00370F77"/>
    <w:rsid w:val="003710CF"/>
    <w:rsid w:val="00372FFF"/>
    <w:rsid w:val="00373071"/>
    <w:rsid w:val="00373416"/>
    <w:rsid w:val="003739B5"/>
    <w:rsid w:val="00373E5D"/>
    <w:rsid w:val="003742C0"/>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994"/>
    <w:rsid w:val="00382F86"/>
    <w:rsid w:val="00383613"/>
    <w:rsid w:val="00383BED"/>
    <w:rsid w:val="00383EC2"/>
    <w:rsid w:val="0038467B"/>
    <w:rsid w:val="00385134"/>
    <w:rsid w:val="003859C5"/>
    <w:rsid w:val="00385C54"/>
    <w:rsid w:val="00385CBE"/>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DD2"/>
    <w:rsid w:val="0039414F"/>
    <w:rsid w:val="0039465F"/>
    <w:rsid w:val="00394D26"/>
    <w:rsid w:val="003966A6"/>
    <w:rsid w:val="0039716E"/>
    <w:rsid w:val="003A0970"/>
    <w:rsid w:val="003A1235"/>
    <w:rsid w:val="003A1665"/>
    <w:rsid w:val="003A2586"/>
    <w:rsid w:val="003A2665"/>
    <w:rsid w:val="003A35AE"/>
    <w:rsid w:val="003A3E34"/>
    <w:rsid w:val="003A4546"/>
    <w:rsid w:val="003A483B"/>
    <w:rsid w:val="003A53C9"/>
    <w:rsid w:val="003A5A36"/>
    <w:rsid w:val="003A5BFE"/>
    <w:rsid w:val="003A5D70"/>
    <w:rsid w:val="003A5E2C"/>
    <w:rsid w:val="003A63E1"/>
    <w:rsid w:val="003A6478"/>
    <w:rsid w:val="003A73F1"/>
    <w:rsid w:val="003A75B5"/>
    <w:rsid w:val="003B094D"/>
    <w:rsid w:val="003B0EDB"/>
    <w:rsid w:val="003B1050"/>
    <w:rsid w:val="003B185D"/>
    <w:rsid w:val="003B190E"/>
    <w:rsid w:val="003B197F"/>
    <w:rsid w:val="003B1989"/>
    <w:rsid w:val="003B1CAB"/>
    <w:rsid w:val="003B1E41"/>
    <w:rsid w:val="003B1FCF"/>
    <w:rsid w:val="003B2344"/>
    <w:rsid w:val="003B24ED"/>
    <w:rsid w:val="003B2B2F"/>
    <w:rsid w:val="003B3000"/>
    <w:rsid w:val="003B312A"/>
    <w:rsid w:val="003B31CD"/>
    <w:rsid w:val="003B3731"/>
    <w:rsid w:val="003B414B"/>
    <w:rsid w:val="003B4A5A"/>
    <w:rsid w:val="003B5078"/>
    <w:rsid w:val="003B5879"/>
    <w:rsid w:val="003B5B73"/>
    <w:rsid w:val="003B5CA2"/>
    <w:rsid w:val="003B5F3B"/>
    <w:rsid w:val="003B77C3"/>
    <w:rsid w:val="003B78BD"/>
    <w:rsid w:val="003B7CE2"/>
    <w:rsid w:val="003C01E0"/>
    <w:rsid w:val="003C03E4"/>
    <w:rsid w:val="003C07AB"/>
    <w:rsid w:val="003C16C5"/>
    <w:rsid w:val="003C1ABE"/>
    <w:rsid w:val="003C29F0"/>
    <w:rsid w:val="003C2CAA"/>
    <w:rsid w:val="003C3099"/>
    <w:rsid w:val="003C3AF6"/>
    <w:rsid w:val="003C42A8"/>
    <w:rsid w:val="003C4657"/>
    <w:rsid w:val="003C4B4C"/>
    <w:rsid w:val="003C51A3"/>
    <w:rsid w:val="003C5735"/>
    <w:rsid w:val="003C57AB"/>
    <w:rsid w:val="003C59BC"/>
    <w:rsid w:val="003C5CB7"/>
    <w:rsid w:val="003C5E9D"/>
    <w:rsid w:val="003C7A2F"/>
    <w:rsid w:val="003D0BEA"/>
    <w:rsid w:val="003D0E73"/>
    <w:rsid w:val="003D1616"/>
    <w:rsid w:val="003D1920"/>
    <w:rsid w:val="003D208F"/>
    <w:rsid w:val="003D243D"/>
    <w:rsid w:val="003D3A89"/>
    <w:rsid w:val="003D433D"/>
    <w:rsid w:val="003D45F1"/>
    <w:rsid w:val="003D4837"/>
    <w:rsid w:val="003D598E"/>
    <w:rsid w:val="003D600F"/>
    <w:rsid w:val="003D60A8"/>
    <w:rsid w:val="003D62CD"/>
    <w:rsid w:val="003D6A45"/>
    <w:rsid w:val="003E0392"/>
    <w:rsid w:val="003E0603"/>
    <w:rsid w:val="003E095E"/>
    <w:rsid w:val="003E0E26"/>
    <w:rsid w:val="003E0E4E"/>
    <w:rsid w:val="003E1D9D"/>
    <w:rsid w:val="003E2A48"/>
    <w:rsid w:val="003E2F22"/>
    <w:rsid w:val="003E3305"/>
    <w:rsid w:val="003E39FC"/>
    <w:rsid w:val="003E3A69"/>
    <w:rsid w:val="003E4BE8"/>
    <w:rsid w:val="003E5216"/>
    <w:rsid w:val="003E5AE6"/>
    <w:rsid w:val="003E6140"/>
    <w:rsid w:val="003E6229"/>
    <w:rsid w:val="003E67AD"/>
    <w:rsid w:val="003E69ED"/>
    <w:rsid w:val="003E6F97"/>
    <w:rsid w:val="003E72B7"/>
    <w:rsid w:val="003E7D40"/>
    <w:rsid w:val="003F0821"/>
    <w:rsid w:val="003F0BB6"/>
    <w:rsid w:val="003F0EE0"/>
    <w:rsid w:val="003F10C4"/>
    <w:rsid w:val="003F186A"/>
    <w:rsid w:val="003F1B2C"/>
    <w:rsid w:val="003F1E01"/>
    <w:rsid w:val="003F1E9C"/>
    <w:rsid w:val="003F1F66"/>
    <w:rsid w:val="003F3231"/>
    <w:rsid w:val="003F32D1"/>
    <w:rsid w:val="003F408F"/>
    <w:rsid w:val="003F46BB"/>
    <w:rsid w:val="003F50B4"/>
    <w:rsid w:val="003F512D"/>
    <w:rsid w:val="003F5447"/>
    <w:rsid w:val="003F5FD2"/>
    <w:rsid w:val="003F67D2"/>
    <w:rsid w:val="003F696E"/>
    <w:rsid w:val="003F6C90"/>
    <w:rsid w:val="003F6E8C"/>
    <w:rsid w:val="003F6EFD"/>
    <w:rsid w:val="003F7FA2"/>
    <w:rsid w:val="00400A50"/>
    <w:rsid w:val="00400F39"/>
    <w:rsid w:val="004012FF"/>
    <w:rsid w:val="00401361"/>
    <w:rsid w:val="004013ED"/>
    <w:rsid w:val="00401A14"/>
    <w:rsid w:val="00401A84"/>
    <w:rsid w:val="00402594"/>
    <w:rsid w:val="00402AB3"/>
    <w:rsid w:val="004035F9"/>
    <w:rsid w:val="00404611"/>
    <w:rsid w:val="00404C62"/>
    <w:rsid w:val="00405906"/>
    <w:rsid w:val="00405D0F"/>
    <w:rsid w:val="00405DFC"/>
    <w:rsid w:val="00406107"/>
    <w:rsid w:val="00406256"/>
    <w:rsid w:val="00406280"/>
    <w:rsid w:val="00406FB0"/>
    <w:rsid w:val="00407250"/>
    <w:rsid w:val="004109C2"/>
    <w:rsid w:val="00410AD9"/>
    <w:rsid w:val="00410C7A"/>
    <w:rsid w:val="00411F16"/>
    <w:rsid w:val="00412110"/>
    <w:rsid w:val="0041246E"/>
    <w:rsid w:val="00412AC2"/>
    <w:rsid w:val="004137E0"/>
    <w:rsid w:val="0041438B"/>
    <w:rsid w:val="0041452F"/>
    <w:rsid w:val="00414ACD"/>
    <w:rsid w:val="00414CDB"/>
    <w:rsid w:val="00414CF8"/>
    <w:rsid w:val="00415372"/>
    <w:rsid w:val="004155CE"/>
    <w:rsid w:val="0041575D"/>
    <w:rsid w:val="00415766"/>
    <w:rsid w:val="00416452"/>
    <w:rsid w:val="00416CB7"/>
    <w:rsid w:val="00416D73"/>
    <w:rsid w:val="00416DD9"/>
    <w:rsid w:val="004178E2"/>
    <w:rsid w:val="004179EA"/>
    <w:rsid w:val="00417B1F"/>
    <w:rsid w:val="00417BDB"/>
    <w:rsid w:val="0042008A"/>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6C2E"/>
    <w:rsid w:val="00427360"/>
    <w:rsid w:val="0042758F"/>
    <w:rsid w:val="004277DA"/>
    <w:rsid w:val="00427C14"/>
    <w:rsid w:val="00427C52"/>
    <w:rsid w:val="00430279"/>
    <w:rsid w:val="00430B3E"/>
    <w:rsid w:val="004310FB"/>
    <w:rsid w:val="00431E3C"/>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399"/>
    <w:rsid w:val="004353E6"/>
    <w:rsid w:val="00435823"/>
    <w:rsid w:val="004358A3"/>
    <w:rsid w:val="00435CE7"/>
    <w:rsid w:val="00436021"/>
    <w:rsid w:val="0043674B"/>
    <w:rsid w:val="00436977"/>
    <w:rsid w:val="00436ECB"/>
    <w:rsid w:val="00437092"/>
    <w:rsid w:val="00437CE6"/>
    <w:rsid w:val="00437F4F"/>
    <w:rsid w:val="00441363"/>
    <w:rsid w:val="004413E3"/>
    <w:rsid w:val="00441A90"/>
    <w:rsid w:val="00442445"/>
    <w:rsid w:val="0044280E"/>
    <w:rsid w:val="00442E47"/>
    <w:rsid w:val="00443892"/>
    <w:rsid w:val="00443C41"/>
    <w:rsid w:val="00443EB1"/>
    <w:rsid w:val="00444274"/>
    <w:rsid w:val="00444528"/>
    <w:rsid w:val="00444AD3"/>
    <w:rsid w:val="00444BF3"/>
    <w:rsid w:val="00444C22"/>
    <w:rsid w:val="00445BBD"/>
    <w:rsid w:val="00445EAF"/>
    <w:rsid w:val="00446153"/>
    <w:rsid w:val="0044617A"/>
    <w:rsid w:val="00446391"/>
    <w:rsid w:val="0044671E"/>
    <w:rsid w:val="00446EDE"/>
    <w:rsid w:val="00446F03"/>
    <w:rsid w:val="00447240"/>
    <w:rsid w:val="004472E9"/>
    <w:rsid w:val="004475B7"/>
    <w:rsid w:val="0044788A"/>
    <w:rsid w:val="00447905"/>
    <w:rsid w:val="0045012D"/>
    <w:rsid w:val="00450218"/>
    <w:rsid w:val="0045037E"/>
    <w:rsid w:val="0045041C"/>
    <w:rsid w:val="00450558"/>
    <w:rsid w:val="00451B16"/>
    <w:rsid w:val="004528C8"/>
    <w:rsid w:val="0045316D"/>
    <w:rsid w:val="00453230"/>
    <w:rsid w:val="004533B5"/>
    <w:rsid w:val="00453BAF"/>
    <w:rsid w:val="00455601"/>
    <w:rsid w:val="00455A17"/>
    <w:rsid w:val="00455A1D"/>
    <w:rsid w:val="00455F76"/>
    <w:rsid w:val="00455F7B"/>
    <w:rsid w:val="00461360"/>
    <w:rsid w:val="00461640"/>
    <w:rsid w:val="00461DA7"/>
    <w:rsid w:val="00461EBA"/>
    <w:rsid w:val="0046283F"/>
    <w:rsid w:val="00462854"/>
    <w:rsid w:val="0046294D"/>
    <w:rsid w:val="00463076"/>
    <w:rsid w:val="004635E4"/>
    <w:rsid w:val="00463ABD"/>
    <w:rsid w:val="00464302"/>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70D9"/>
    <w:rsid w:val="0047710C"/>
    <w:rsid w:val="00477782"/>
    <w:rsid w:val="004806CF"/>
    <w:rsid w:val="0048074E"/>
    <w:rsid w:val="00480975"/>
    <w:rsid w:val="00481DBF"/>
    <w:rsid w:val="0048259A"/>
    <w:rsid w:val="00482657"/>
    <w:rsid w:val="00482894"/>
    <w:rsid w:val="00482B5A"/>
    <w:rsid w:val="00482E80"/>
    <w:rsid w:val="00482EAA"/>
    <w:rsid w:val="0048347C"/>
    <w:rsid w:val="0048479F"/>
    <w:rsid w:val="00484A15"/>
    <w:rsid w:val="004855A5"/>
    <w:rsid w:val="00485603"/>
    <w:rsid w:val="004859F6"/>
    <w:rsid w:val="00485B5C"/>
    <w:rsid w:val="00485B9E"/>
    <w:rsid w:val="00485BFA"/>
    <w:rsid w:val="00485EDF"/>
    <w:rsid w:val="0048648D"/>
    <w:rsid w:val="0048649D"/>
    <w:rsid w:val="004864AA"/>
    <w:rsid w:val="00486580"/>
    <w:rsid w:val="004865F3"/>
    <w:rsid w:val="004868FF"/>
    <w:rsid w:val="004876A0"/>
    <w:rsid w:val="004905CF"/>
    <w:rsid w:val="00490B12"/>
    <w:rsid w:val="00490B5D"/>
    <w:rsid w:val="00491412"/>
    <w:rsid w:val="004917ED"/>
    <w:rsid w:val="0049208B"/>
    <w:rsid w:val="004924BB"/>
    <w:rsid w:val="004931DA"/>
    <w:rsid w:val="004936CC"/>
    <w:rsid w:val="00493730"/>
    <w:rsid w:val="004941AB"/>
    <w:rsid w:val="0049520D"/>
    <w:rsid w:val="00495395"/>
    <w:rsid w:val="004953BF"/>
    <w:rsid w:val="004957C0"/>
    <w:rsid w:val="004960A9"/>
    <w:rsid w:val="004960B8"/>
    <w:rsid w:val="00496250"/>
    <w:rsid w:val="00496341"/>
    <w:rsid w:val="00496A61"/>
    <w:rsid w:val="00497245"/>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4FC4"/>
    <w:rsid w:val="004A5AA2"/>
    <w:rsid w:val="004A5AAB"/>
    <w:rsid w:val="004A6469"/>
    <w:rsid w:val="004A660F"/>
    <w:rsid w:val="004A663E"/>
    <w:rsid w:val="004A6C8A"/>
    <w:rsid w:val="004A6DED"/>
    <w:rsid w:val="004A7496"/>
    <w:rsid w:val="004A766E"/>
    <w:rsid w:val="004A78D9"/>
    <w:rsid w:val="004B16E8"/>
    <w:rsid w:val="004B179B"/>
    <w:rsid w:val="004B19E9"/>
    <w:rsid w:val="004B1AAD"/>
    <w:rsid w:val="004B1B73"/>
    <w:rsid w:val="004B2B48"/>
    <w:rsid w:val="004B2F48"/>
    <w:rsid w:val="004B3C83"/>
    <w:rsid w:val="004B4315"/>
    <w:rsid w:val="004B464E"/>
    <w:rsid w:val="004B4768"/>
    <w:rsid w:val="004B4973"/>
    <w:rsid w:val="004B50DD"/>
    <w:rsid w:val="004B5593"/>
    <w:rsid w:val="004B5707"/>
    <w:rsid w:val="004B574C"/>
    <w:rsid w:val="004B5BDA"/>
    <w:rsid w:val="004B6C69"/>
    <w:rsid w:val="004B7F5E"/>
    <w:rsid w:val="004C00F0"/>
    <w:rsid w:val="004C03C8"/>
    <w:rsid w:val="004C0454"/>
    <w:rsid w:val="004C12DF"/>
    <w:rsid w:val="004C1698"/>
    <w:rsid w:val="004C18F1"/>
    <w:rsid w:val="004C2215"/>
    <w:rsid w:val="004C2279"/>
    <w:rsid w:val="004C299B"/>
    <w:rsid w:val="004C30D2"/>
    <w:rsid w:val="004C3710"/>
    <w:rsid w:val="004C38C1"/>
    <w:rsid w:val="004C3B90"/>
    <w:rsid w:val="004C43AF"/>
    <w:rsid w:val="004C4655"/>
    <w:rsid w:val="004C4853"/>
    <w:rsid w:val="004C500E"/>
    <w:rsid w:val="004C5716"/>
    <w:rsid w:val="004C5837"/>
    <w:rsid w:val="004C6318"/>
    <w:rsid w:val="004C6D7B"/>
    <w:rsid w:val="004C70A3"/>
    <w:rsid w:val="004C77DB"/>
    <w:rsid w:val="004C7D24"/>
    <w:rsid w:val="004C7E7A"/>
    <w:rsid w:val="004D05F6"/>
    <w:rsid w:val="004D09F6"/>
    <w:rsid w:val="004D12E7"/>
    <w:rsid w:val="004D1348"/>
    <w:rsid w:val="004D18C9"/>
    <w:rsid w:val="004D1E7A"/>
    <w:rsid w:val="004D21B9"/>
    <w:rsid w:val="004D2554"/>
    <w:rsid w:val="004D280C"/>
    <w:rsid w:val="004D2853"/>
    <w:rsid w:val="004D326C"/>
    <w:rsid w:val="004D3CDB"/>
    <w:rsid w:val="004D41DA"/>
    <w:rsid w:val="004D450E"/>
    <w:rsid w:val="004D4BC3"/>
    <w:rsid w:val="004D4D03"/>
    <w:rsid w:val="004D4EA5"/>
    <w:rsid w:val="004D6440"/>
    <w:rsid w:val="004D6D9F"/>
    <w:rsid w:val="004D6DFE"/>
    <w:rsid w:val="004D6F19"/>
    <w:rsid w:val="004D717B"/>
    <w:rsid w:val="004D7265"/>
    <w:rsid w:val="004D72CC"/>
    <w:rsid w:val="004D73A7"/>
    <w:rsid w:val="004D73C7"/>
    <w:rsid w:val="004D7640"/>
    <w:rsid w:val="004D7C32"/>
    <w:rsid w:val="004E0618"/>
    <w:rsid w:val="004E1092"/>
    <w:rsid w:val="004E12A5"/>
    <w:rsid w:val="004E144F"/>
    <w:rsid w:val="004E14C8"/>
    <w:rsid w:val="004E178B"/>
    <w:rsid w:val="004E1928"/>
    <w:rsid w:val="004E20E1"/>
    <w:rsid w:val="004E2378"/>
    <w:rsid w:val="004E24B1"/>
    <w:rsid w:val="004E2668"/>
    <w:rsid w:val="004E269C"/>
    <w:rsid w:val="004E289C"/>
    <w:rsid w:val="004E2E5A"/>
    <w:rsid w:val="004E328E"/>
    <w:rsid w:val="004E33A7"/>
    <w:rsid w:val="004E4022"/>
    <w:rsid w:val="004E410A"/>
    <w:rsid w:val="004E45B9"/>
    <w:rsid w:val="004E6079"/>
    <w:rsid w:val="004E6BE6"/>
    <w:rsid w:val="004E6C3B"/>
    <w:rsid w:val="004E7248"/>
    <w:rsid w:val="004E794D"/>
    <w:rsid w:val="004F003B"/>
    <w:rsid w:val="004F013B"/>
    <w:rsid w:val="004F0288"/>
    <w:rsid w:val="004F04E7"/>
    <w:rsid w:val="004F0AD3"/>
    <w:rsid w:val="004F0F46"/>
    <w:rsid w:val="004F100F"/>
    <w:rsid w:val="004F10D3"/>
    <w:rsid w:val="004F1772"/>
    <w:rsid w:val="004F1EC3"/>
    <w:rsid w:val="004F2298"/>
    <w:rsid w:val="004F2838"/>
    <w:rsid w:val="004F2B37"/>
    <w:rsid w:val="004F2DF4"/>
    <w:rsid w:val="004F2E07"/>
    <w:rsid w:val="004F2FDD"/>
    <w:rsid w:val="004F3574"/>
    <w:rsid w:val="004F459C"/>
    <w:rsid w:val="004F47B2"/>
    <w:rsid w:val="004F4960"/>
    <w:rsid w:val="004F4C98"/>
    <w:rsid w:val="004F500F"/>
    <w:rsid w:val="004F5466"/>
    <w:rsid w:val="004F5E24"/>
    <w:rsid w:val="004F5F48"/>
    <w:rsid w:val="004F6F37"/>
    <w:rsid w:val="004F70B3"/>
    <w:rsid w:val="004F7A65"/>
    <w:rsid w:val="005007D2"/>
    <w:rsid w:val="005008C5"/>
    <w:rsid w:val="00500A4C"/>
    <w:rsid w:val="005012A8"/>
    <w:rsid w:val="00501433"/>
    <w:rsid w:val="005014A4"/>
    <w:rsid w:val="00501682"/>
    <w:rsid w:val="00502514"/>
    <w:rsid w:val="0050371B"/>
    <w:rsid w:val="00503DFB"/>
    <w:rsid w:val="00503F71"/>
    <w:rsid w:val="00504297"/>
    <w:rsid w:val="00504559"/>
    <w:rsid w:val="00504700"/>
    <w:rsid w:val="00504757"/>
    <w:rsid w:val="0050488C"/>
    <w:rsid w:val="005048AA"/>
    <w:rsid w:val="00504BB9"/>
    <w:rsid w:val="00504EB4"/>
    <w:rsid w:val="00504F72"/>
    <w:rsid w:val="005058EF"/>
    <w:rsid w:val="00505A84"/>
    <w:rsid w:val="00505C67"/>
    <w:rsid w:val="00505DF3"/>
    <w:rsid w:val="0050668D"/>
    <w:rsid w:val="00507304"/>
    <w:rsid w:val="00507565"/>
    <w:rsid w:val="00507944"/>
    <w:rsid w:val="00507F78"/>
    <w:rsid w:val="00510705"/>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B27"/>
    <w:rsid w:val="00513CDD"/>
    <w:rsid w:val="00513E96"/>
    <w:rsid w:val="00514080"/>
    <w:rsid w:val="00514568"/>
    <w:rsid w:val="005145BD"/>
    <w:rsid w:val="00514959"/>
    <w:rsid w:val="0051518A"/>
    <w:rsid w:val="00515C4C"/>
    <w:rsid w:val="00515C6B"/>
    <w:rsid w:val="0051648E"/>
    <w:rsid w:val="00516B3E"/>
    <w:rsid w:val="00516BA1"/>
    <w:rsid w:val="005172CC"/>
    <w:rsid w:val="005204C0"/>
    <w:rsid w:val="00520869"/>
    <w:rsid w:val="00520E06"/>
    <w:rsid w:val="00520EDA"/>
    <w:rsid w:val="00521353"/>
    <w:rsid w:val="00521898"/>
    <w:rsid w:val="005218F8"/>
    <w:rsid w:val="0052312E"/>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844"/>
    <w:rsid w:val="00530958"/>
    <w:rsid w:val="00530A3E"/>
    <w:rsid w:val="00531DB7"/>
    <w:rsid w:val="00531E60"/>
    <w:rsid w:val="00531F4C"/>
    <w:rsid w:val="0053238F"/>
    <w:rsid w:val="005324B3"/>
    <w:rsid w:val="005338E9"/>
    <w:rsid w:val="00533A89"/>
    <w:rsid w:val="00533BE0"/>
    <w:rsid w:val="00535B2E"/>
    <w:rsid w:val="00535BF8"/>
    <w:rsid w:val="00535F45"/>
    <w:rsid w:val="005360E8"/>
    <w:rsid w:val="00536294"/>
    <w:rsid w:val="005362FD"/>
    <w:rsid w:val="005363F0"/>
    <w:rsid w:val="00536744"/>
    <w:rsid w:val="00537106"/>
    <w:rsid w:val="00537327"/>
    <w:rsid w:val="005377CD"/>
    <w:rsid w:val="00537889"/>
    <w:rsid w:val="0053793C"/>
    <w:rsid w:val="00537B91"/>
    <w:rsid w:val="00537BE9"/>
    <w:rsid w:val="00537EDE"/>
    <w:rsid w:val="005400CB"/>
    <w:rsid w:val="005401C2"/>
    <w:rsid w:val="00540BFF"/>
    <w:rsid w:val="00540CF3"/>
    <w:rsid w:val="005419F3"/>
    <w:rsid w:val="00541CEE"/>
    <w:rsid w:val="00541D74"/>
    <w:rsid w:val="00541FDB"/>
    <w:rsid w:val="00542265"/>
    <w:rsid w:val="0054244D"/>
    <w:rsid w:val="005436EC"/>
    <w:rsid w:val="00544072"/>
    <w:rsid w:val="005448F7"/>
    <w:rsid w:val="00544CC8"/>
    <w:rsid w:val="00544EC2"/>
    <w:rsid w:val="00544FC4"/>
    <w:rsid w:val="00545454"/>
    <w:rsid w:val="00545888"/>
    <w:rsid w:val="00545A46"/>
    <w:rsid w:val="00545C93"/>
    <w:rsid w:val="00545E85"/>
    <w:rsid w:val="00546110"/>
    <w:rsid w:val="00546451"/>
    <w:rsid w:val="00546953"/>
    <w:rsid w:val="00546CD3"/>
    <w:rsid w:val="0054753A"/>
    <w:rsid w:val="00550010"/>
    <w:rsid w:val="00550583"/>
    <w:rsid w:val="00550B1B"/>
    <w:rsid w:val="00550CA1"/>
    <w:rsid w:val="005510B8"/>
    <w:rsid w:val="00551477"/>
    <w:rsid w:val="005522B4"/>
    <w:rsid w:val="005523F6"/>
    <w:rsid w:val="0055343F"/>
    <w:rsid w:val="005536E3"/>
    <w:rsid w:val="0055384B"/>
    <w:rsid w:val="00553984"/>
    <w:rsid w:val="00553A3B"/>
    <w:rsid w:val="00553D7D"/>
    <w:rsid w:val="00553F9B"/>
    <w:rsid w:val="00554320"/>
    <w:rsid w:val="00554E06"/>
    <w:rsid w:val="00555340"/>
    <w:rsid w:val="005553EE"/>
    <w:rsid w:val="0055569E"/>
    <w:rsid w:val="00556C0C"/>
    <w:rsid w:val="00557216"/>
    <w:rsid w:val="005573C4"/>
    <w:rsid w:val="005574F4"/>
    <w:rsid w:val="00557695"/>
    <w:rsid w:val="00557BEF"/>
    <w:rsid w:val="00557EDE"/>
    <w:rsid w:val="00560497"/>
    <w:rsid w:val="00560716"/>
    <w:rsid w:val="00560A03"/>
    <w:rsid w:val="00561092"/>
    <w:rsid w:val="00561660"/>
    <w:rsid w:val="0056213E"/>
    <w:rsid w:val="005622A0"/>
    <w:rsid w:val="0056268F"/>
    <w:rsid w:val="00562E70"/>
    <w:rsid w:val="00563575"/>
    <w:rsid w:val="0056393E"/>
    <w:rsid w:val="00563A3E"/>
    <w:rsid w:val="0056437B"/>
    <w:rsid w:val="00564613"/>
    <w:rsid w:val="005651A1"/>
    <w:rsid w:val="00565920"/>
    <w:rsid w:val="0056639F"/>
    <w:rsid w:val="0056695A"/>
    <w:rsid w:val="00567079"/>
    <w:rsid w:val="00567624"/>
    <w:rsid w:val="00567A98"/>
    <w:rsid w:val="00567E85"/>
    <w:rsid w:val="005708A6"/>
    <w:rsid w:val="00570C1D"/>
    <w:rsid w:val="00570F30"/>
    <w:rsid w:val="0057197B"/>
    <w:rsid w:val="00571AB9"/>
    <w:rsid w:val="00571C53"/>
    <w:rsid w:val="0057253F"/>
    <w:rsid w:val="00572914"/>
    <w:rsid w:val="005738C8"/>
    <w:rsid w:val="005745D7"/>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6F63"/>
    <w:rsid w:val="00577050"/>
    <w:rsid w:val="0057737B"/>
    <w:rsid w:val="00577726"/>
    <w:rsid w:val="005779E7"/>
    <w:rsid w:val="00577ADB"/>
    <w:rsid w:val="00577EEE"/>
    <w:rsid w:val="00580889"/>
    <w:rsid w:val="00580B78"/>
    <w:rsid w:val="00580FBB"/>
    <w:rsid w:val="00581911"/>
    <w:rsid w:val="0058237F"/>
    <w:rsid w:val="00582811"/>
    <w:rsid w:val="0058298A"/>
    <w:rsid w:val="00583831"/>
    <w:rsid w:val="00583B6F"/>
    <w:rsid w:val="00583CC1"/>
    <w:rsid w:val="00583DC1"/>
    <w:rsid w:val="0058445D"/>
    <w:rsid w:val="00584670"/>
    <w:rsid w:val="0058483C"/>
    <w:rsid w:val="005855F3"/>
    <w:rsid w:val="005863EE"/>
    <w:rsid w:val="0058658C"/>
    <w:rsid w:val="00586EEB"/>
    <w:rsid w:val="00587523"/>
    <w:rsid w:val="00587A94"/>
    <w:rsid w:val="00587B8F"/>
    <w:rsid w:val="00590352"/>
    <w:rsid w:val="005903BB"/>
    <w:rsid w:val="00590CBE"/>
    <w:rsid w:val="00592272"/>
    <w:rsid w:val="0059270E"/>
    <w:rsid w:val="00592BD7"/>
    <w:rsid w:val="00592F1D"/>
    <w:rsid w:val="005940FC"/>
    <w:rsid w:val="005949F1"/>
    <w:rsid w:val="0059597A"/>
    <w:rsid w:val="00595C15"/>
    <w:rsid w:val="00595FE1"/>
    <w:rsid w:val="005963AC"/>
    <w:rsid w:val="005964D0"/>
    <w:rsid w:val="00596823"/>
    <w:rsid w:val="00596ECC"/>
    <w:rsid w:val="00597556"/>
    <w:rsid w:val="005975CC"/>
    <w:rsid w:val="0059769C"/>
    <w:rsid w:val="00597822"/>
    <w:rsid w:val="00597B46"/>
    <w:rsid w:val="005A08ED"/>
    <w:rsid w:val="005A1ADF"/>
    <w:rsid w:val="005A1C2E"/>
    <w:rsid w:val="005A226C"/>
    <w:rsid w:val="005A2471"/>
    <w:rsid w:val="005A264A"/>
    <w:rsid w:val="005A2863"/>
    <w:rsid w:val="005A287F"/>
    <w:rsid w:val="005A2B34"/>
    <w:rsid w:val="005A2F26"/>
    <w:rsid w:val="005A3C4C"/>
    <w:rsid w:val="005A49AF"/>
    <w:rsid w:val="005A4A8D"/>
    <w:rsid w:val="005A5E90"/>
    <w:rsid w:val="005A613A"/>
    <w:rsid w:val="005A6252"/>
    <w:rsid w:val="005A7C5D"/>
    <w:rsid w:val="005A7DC8"/>
    <w:rsid w:val="005A7F01"/>
    <w:rsid w:val="005B00C6"/>
    <w:rsid w:val="005B07B7"/>
    <w:rsid w:val="005B1859"/>
    <w:rsid w:val="005B1D82"/>
    <w:rsid w:val="005B1D87"/>
    <w:rsid w:val="005B1E14"/>
    <w:rsid w:val="005B382F"/>
    <w:rsid w:val="005B39D1"/>
    <w:rsid w:val="005B3EC8"/>
    <w:rsid w:val="005B3FFA"/>
    <w:rsid w:val="005B41C9"/>
    <w:rsid w:val="005B453E"/>
    <w:rsid w:val="005B46D3"/>
    <w:rsid w:val="005B5255"/>
    <w:rsid w:val="005B52A2"/>
    <w:rsid w:val="005B5674"/>
    <w:rsid w:val="005B5781"/>
    <w:rsid w:val="005B5975"/>
    <w:rsid w:val="005B59EB"/>
    <w:rsid w:val="005B5D6D"/>
    <w:rsid w:val="005B66AE"/>
    <w:rsid w:val="005B6D88"/>
    <w:rsid w:val="005B6F7A"/>
    <w:rsid w:val="005B7A87"/>
    <w:rsid w:val="005B7C4A"/>
    <w:rsid w:val="005B7F61"/>
    <w:rsid w:val="005C0745"/>
    <w:rsid w:val="005C109B"/>
    <w:rsid w:val="005C1317"/>
    <w:rsid w:val="005C1695"/>
    <w:rsid w:val="005C2298"/>
    <w:rsid w:val="005C2403"/>
    <w:rsid w:val="005C2820"/>
    <w:rsid w:val="005C31EF"/>
    <w:rsid w:val="005C3628"/>
    <w:rsid w:val="005C3D41"/>
    <w:rsid w:val="005C3F58"/>
    <w:rsid w:val="005C4076"/>
    <w:rsid w:val="005C4369"/>
    <w:rsid w:val="005C43B9"/>
    <w:rsid w:val="005C43E4"/>
    <w:rsid w:val="005C47EE"/>
    <w:rsid w:val="005C49E7"/>
    <w:rsid w:val="005C4B87"/>
    <w:rsid w:val="005C4E34"/>
    <w:rsid w:val="005C5471"/>
    <w:rsid w:val="005C62FA"/>
    <w:rsid w:val="005C63C0"/>
    <w:rsid w:val="005C66D7"/>
    <w:rsid w:val="005C6DFD"/>
    <w:rsid w:val="005C7A52"/>
    <w:rsid w:val="005D0817"/>
    <w:rsid w:val="005D0C1B"/>
    <w:rsid w:val="005D0D6A"/>
    <w:rsid w:val="005D1247"/>
    <w:rsid w:val="005D14B8"/>
    <w:rsid w:val="005D1BE4"/>
    <w:rsid w:val="005D1E58"/>
    <w:rsid w:val="005D1E74"/>
    <w:rsid w:val="005D22C0"/>
    <w:rsid w:val="005D25CC"/>
    <w:rsid w:val="005D266F"/>
    <w:rsid w:val="005D2855"/>
    <w:rsid w:val="005D2BDA"/>
    <w:rsid w:val="005D2C06"/>
    <w:rsid w:val="005D2E09"/>
    <w:rsid w:val="005D2F58"/>
    <w:rsid w:val="005D31E2"/>
    <w:rsid w:val="005D34AC"/>
    <w:rsid w:val="005D37E3"/>
    <w:rsid w:val="005D3FE2"/>
    <w:rsid w:val="005D465E"/>
    <w:rsid w:val="005D4A87"/>
    <w:rsid w:val="005D4D04"/>
    <w:rsid w:val="005D4EE4"/>
    <w:rsid w:val="005D51D0"/>
    <w:rsid w:val="005D582B"/>
    <w:rsid w:val="005D62FE"/>
    <w:rsid w:val="005D69FD"/>
    <w:rsid w:val="005D6F97"/>
    <w:rsid w:val="005D72D0"/>
    <w:rsid w:val="005D7A31"/>
    <w:rsid w:val="005E0423"/>
    <w:rsid w:val="005E1620"/>
    <w:rsid w:val="005E1869"/>
    <w:rsid w:val="005E1CB8"/>
    <w:rsid w:val="005E236F"/>
    <w:rsid w:val="005E2545"/>
    <w:rsid w:val="005E32CE"/>
    <w:rsid w:val="005E358D"/>
    <w:rsid w:val="005E3641"/>
    <w:rsid w:val="005E38CF"/>
    <w:rsid w:val="005E411C"/>
    <w:rsid w:val="005E43A0"/>
    <w:rsid w:val="005E4479"/>
    <w:rsid w:val="005E45A7"/>
    <w:rsid w:val="005E4F47"/>
    <w:rsid w:val="005E58C9"/>
    <w:rsid w:val="005E6211"/>
    <w:rsid w:val="005E62EE"/>
    <w:rsid w:val="005E63A2"/>
    <w:rsid w:val="005E65F5"/>
    <w:rsid w:val="005E6A8D"/>
    <w:rsid w:val="005E71A7"/>
    <w:rsid w:val="005F1584"/>
    <w:rsid w:val="005F18C2"/>
    <w:rsid w:val="005F2CA4"/>
    <w:rsid w:val="005F3EF4"/>
    <w:rsid w:val="005F45D9"/>
    <w:rsid w:val="005F4F37"/>
    <w:rsid w:val="005F4F91"/>
    <w:rsid w:val="005F5456"/>
    <w:rsid w:val="005F59F3"/>
    <w:rsid w:val="005F5CE6"/>
    <w:rsid w:val="005F6524"/>
    <w:rsid w:val="005F70EE"/>
    <w:rsid w:val="005F7331"/>
    <w:rsid w:val="005F74F4"/>
    <w:rsid w:val="005F7973"/>
    <w:rsid w:val="005F7C34"/>
    <w:rsid w:val="00600551"/>
    <w:rsid w:val="00600A97"/>
    <w:rsid w:val="00600C4B"/>
    <w:rsid w:val="006011B6"/>
    <w:rsid w:val="006018C5"/>
    <w:rsid w:val="00601A87"/>
    <w:rsid w:val="00601B78"/>
    <w:rsid w:val="00601DA3"/>
    <w:rsid w:val="006020E5"/>
    <w:rsid w:val="006021B4"/>
    <w:rsid w:val="006027B2"/>
    <w:rsid w:val="00603718"/>
    <w:rsid w:val="00603C03"/>
    <w:rsid w:val="0060403B"/>
    <w:rsid w:val="00604C86"/>
    <w:rsid w:val="006050B1"/>
    <w:rsid w:val="00605147"/>
    <w:rsid w:val="0060562C"/>
    <w:rsid w:val="006056B7"/>
    <w:rsid w:val="00605855"/>
    <w:rsid w:val="0060606C"/>
    <w:rsid w:val="00606B20"/>
    <w:rsid w:val="00607212"/>
    <w:rsid w:val="00607818"/>
    <w:rsid w:val="00607B3B"/>
    <w:rsid w:val="006101C3"/>
    <w:rsid w:val="00610AA1"/>
    <w:rsid w:val="0061133D"/>
    <w:rsid w:val="00612282"/>
    <w:rsid w:val="00612B5F"/>
    <w:rsid w:val="00612C57"/>
    <w:rsid w:val="00613F5F"/>
    <w:rsid w:val="00614057"/>
    <w:rsid w:val="00614252"/>
    <w:rsid w:val="0061448C"/>
    <w:rsid w:val="00614648"/>
    <w:rsid w:val="00615272"/>
    <w:rsid w:val="0061549C"/>
    <w:rsid w:val="006158DB"/>
    <w:rsid w:val="00615A2E"/>
    <w:rsid w:val="00615D10"/>
    <w:rsid w:val="00615ED5"/>
    <w:rsid w:val="006170DF"/>
    <w:rsid w:val="00617268"/>
    <w:rsid w:val="00617649"/>
    <w:rsid w:val="0061779B"/>
    <w:rsid w:val="00617BF8"/>
    <w:rsid w:val="00617C49"/>
    <w:rsid w:val="00617F65"/>
    <w:rsid w:val="00620047"/>
    <w:rsid w:val="006202D6"/>
    <w:rsid w:val="00620404"/>
    <w:rsid w:val="006209D8"/>
    <w:rsid w:val="00620AA8"/>
    <w:rsid w:val="0062123A"/>
    <w:rsid w:val="006221A2"/>
    <w:rsid w:val="0062273A"/>
    <w:rsid w:val="00622881"/>
    <w:rsid w:val="00622E3D"/>
    <w:rsid w:val="00623396"/>
    <w:rsid w:val="006234F6"/>
    <w:rsid w:val="00623800"/>
    <w:rsid w:val="00623DE7"/>
    <w:rsid w:val="00624618"/>
    <w:rsid w:val="00624B28"/>
    <w:rsid w:val="00625210"/>
    <w:rsid w:val="006255B6"/>
    <w:rsid w:val="00626584"/>
    <w:rsid w:val="00626C88"/>
    <w:rsid w:val="00626EF8"/>
    <w:rsid w:val="00627888"/>
    <w:rsid w:val="00627925"/>
    <w:rsid w:val="00627D1C"/>
    <w:rsid w:val="00630072"/>
    <w:rsid w:val="006300F2"/>
    <w:rsid w:val="0063057C"/>
    <w:rsid w:val="006305DC"/>
    <w:rsid w:val="006311ED"/>
    <w:rsid w:val="00631DA5"/>
    <w:rsid w:val="00631F18"/>
    <w:rsid w:val="006320E4"/>
    <w:rsid w:val="006320EA"/>
    <w:rsid w:val="0063214F"/>
    <w:rsid w:val="0063221D"/>
    <w:rsid w:val="006331BB"/>
    <w:rsid w:val="006336A5"/>
    <w:rsid w:val="00633760"/>
    <w:rsid w:val="00633A0F"/>
    <w:rsid w:val="00633D7D"/>
    <w:rsid w:val="006347B6"/>
    <w:rsid w:val="00634902"/>
    <w:rsid w:val="006349BE"/>
    <w:rsid w:val="00634AF4"/>
    <w:rsid w:val="00634B34"/>
    <w:rsid w:val="006359F8"/>
    <w:rsid w:val="00636433"/>
    <w:rsid w:val="00636A40"/>
    <w:rsid w:val="00636CB3"/>
    <w:rsid w:val="00636DE2"/>
    <w:rsid w:val="006373BA"/>
    <w:rsid w:val="00637410"/>
    <w:rsid w:val="00637C08"/>
    <w:rsid w:val="00637CF2"/>
    <w:rsid w:val="00637D3A"/>
    <w:rsid w:val="00640AC8"/>
    <w:rsid w:val="00640DB4"/>
    <w:rsid w:val="00642075"/>
    <w:rsid w:val="0064216B"/>
    <w:rsid w:val="006423E3"/>
    <w:rsid w:val="00642B2B"/>
    <w:rsid w:val="00642B83"/>
    <w:rsid w:val="00642DAA"/>
    <w:rsid w:val="00642FE0"/>
    <w:rsid w:val="006432DC"/>
    <w:rsid w:val="00643E69"/>
    <w:rsid w:val="00644B26"/>
    <w:rsid w:val="00644D26"/>
    <w:rsid w:val="00644EC8"/>
    <w:rsid w:val="006450CA"/>
    <w:rsid w:val="00645ED0"/>
    <w:rsid w:val="006460B1"/>
    <w:rsid w:val="006466C0"/>
    <w:rsid w:val="006466C3"/>
    <w:rsid w:val="00646B80"/>
    <w:rsid w:val="006476C1"/>
    <w:rsid w:val="006479A1"/>
    <w:rsid w:val="0065080F"/>
    <w:rsid w:val="00650A85"/>
    <w:rsid w:val="00650E63"/>
    <w:rsid w:val="00650FED"/>
    <w:rsid w:val="006514B0"/>
    <w:rsid w:val="006517D4"/>
    <w:rsid w:val="006517E2"/>
    <w:rsid w:val="00651C3F"/>
    <w:rsid w:val="00651D78"/>
    <w:rsid w:val="00651E4B"/>
    <w:rsid w:val="00652624"/>
    <w:rsid w:val="006526EB"/>
    <w:rsid w:val="00652984"/>
    <w:rsid w:val="00652A14"/>
    <w:rsid w:val="00652AE7"/>
    <w:rsid w:val="00652B03"/>
    <w:rsid w:val="00652B34"/>
    <w:rsid w:val="00652EDD"/>
    <w:rsid w:val="00652EF7"/>
    <w:rsid w:val="00653046"/>
    <w:rsid w:val="00653340"/>
    <w:rsid w:val="006535E7"/>
    <w:rsid w:val="0065435C"/>
    <w:rsid w:val="00654B98"/>
    <w:rsid w:val="00655099"/>
    <w:rsid w:val="006551DB"/>
    <w:rsid w:val="006552BE"/>
    <w:rsid w:val="00655485"/>
    <w:rsid w:val="00656DC1"/>
    <w:rsid w:val="006576D5"/>
    <w:rsid w:val="006577B8"/>
    <w:rsid w:val="006578C9"/>
    <w:rsid w:val="00657998"/>
    <w:rsid w:val="00660260"/>
    <w:rsid w:val="00660599"/>
    <w:rsid w:val="006605FC"/>
    <w:rsid w:val="0066097D"/>
    <w:rsid w:val="00661472"/>
    <w:rsid w:val="00661BB7"/>
    <w:rsid w:val="00661CFA"/>
    <w:rsid w:val="00661E75"/>
    <w:rsid w:val="0066214C"/>
    <w:rsid w:val="00662790"/>
    <w:rsid w:val="00662850"/>
    <w:rsid w:val="00663B21"/>
    <w:rsid w:val="00664190"/>
    <w:rsid w:val="006642FE"/>
    <w:rsid w:val="0066435B"/>
    <w:rsid w:val="00664444"/>
    <w:rsid w:val="006646C1"/>
    <w:rsid w:val="00664F64"/>
    <w:rsid w:val="00665026"/>
    <w:rsid w:val="006656D7"/>
    <w:rsid w:val="00665FB7"/>
    <w:rsid w:val="00666021"/>
    <w:rsid w:val="00666269"/>
    <w:rsid w:val="0066668D"/>
    <w:rsid w:val="00666951"/>
    <w:rsid w:val="00666E01"/>
    <w:rsid w:val="0066777F"/>
    <w:rsid w:val="00667934"/>
    <w:rsid w:val="00670C98"/>
    <w:rsid w:val="0067190F"/>
    <w:rsid w:val="006720DD"/>
    <w:rsid w:val="006724BE"/>
    <w:rsid w:val="006726AA"/>
    <w:rsid w:val="00672DAF"/>
    <w:rsid w:val="00673736"/>
    <w:rsid w:val="00673877"/>
    <w:rsid w:val="00673915"/>
    <w:rsid w:val="00673988"/>
    <w:rsid w:val="00673B89"/>
    <w:rsid w:val="00673EBE"/>
    <w:rsid w:val="0067421D"/>
    <w:rsid w:val="00674419"/>
    <w:rsid w:val="00674535"/>
    <w:rsid w:val="00674B61"/>
    <w:rsid w:val="00674CBE"/>
    <w:rsid w:val="00674D97"/>
    <w:rsid w:val="006750D1"/>
    <w:rsid w:val="0067610B"/>
    <w:rsid w:val="006764C3"/>
    <w:rsid w:val="0067698C"/>
    <w:rsid w:val="006769B2"/>
    <w:rsid w:val="00676AE2"/>
    <w:rsid w:val="00676BFE"/>
    <w:rsid w:val="00677BEA"/>
    <w:rsid w:val="00677DF8"/>
    <w:rsid w:val="006804B0"/>
    <w:rsid w:val="006804E4"/>
    <w:rsid w:val="00680CAA"/>
    <w:rsid w:val="0068101D"/>
    <w:rsid w:val="006815B7"/>
    <w:rsid w:val="00681A17"/>
    <w:rsid w:val="00681A7E"/>
    <w:rsid w:val="00681B7B"/>
    <w:rsid w:val="00681E59"/>
    <w:rsid w:val="006820C4"/>
    <w:rsid w:val="006824D7"/>
    <w:rsid w:val="00682513"/>
    <w:rsid w:val="00682CCE"/>
    <w:rsid w:val="00683003"/>
    <w:rsid w:val="006837CD"/>
    <w:rsid w:val="00683899"/>
    <w:rsid w:val="00683D46"/>
    <w:rsid w:val="0068410E"/>
    <w:rsid w:val="00684132"/>
    <w:rsid w:val="0068482A"/>
    <w:rsid w:val="006848DB"/>
    <w:rsid w:val="0068499F"/>
    <w:rsid w:val="006850C3"/>
    <w:rsid w:val="00685600"/>
    <w:rsid w:val="00685D77"/>
    <w:rsid w:val="00685DE9"/>
    <w:rsid w:val="0068617C"/>
    <w:rsid w:val="006867AC"/>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390B"/>
    <w:rsid w:val="00693EB4"/>
    <w:rsid w:val="00694661"/>
    <w:rsid w:val="006946A6"/>
    <w:rsid w:val="006947A2"/>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938"/>
    <w:rsid w:val="006A3CB7"/>
    <w:rsid w:val="006A41B1"/>
    <w:rsid w:val="006A429D"/>
    <w:rsid w:val="006A471C"/>
    <w:rsid w:val="006A47D0"/>
    <w:rsid w:val="006A5B2B"/>
    <w:rsid w:val="006A5ED1"/>
    <w:rsid w:val="006A5EF3"/>
    <w:rsid w:val="006A67C9"/>
    <w:rsid w:val="006A771A"/>
    <w:rsid w:val="006B0CCD"/>
    <w:rsid w:val="006B1E0C"/>
    <w:rsid w:val="006B28B0"/>
    <w:rsid w:val="006B2E92"/>
    <w:rsid w:val="006B2EB6"/>
    <w:rsid w:val="006B3A1F"/>
    <w:rsid w:val="006B45B6"/>
    <w:rsid w:val="006B45FC"/>
    <w:rsid w:val="006B4711"/>
    <w:rsid w:val="006B60BF"/>
    <w:rsid w:val="006B6247"/>
    <w:rsid w:val="006B6360"/>
    <w:rsid w:val="006B640E"/>
    <w:rsid w:val="006B7454"/>
    <w:rsid w:val="006B7593"/>
    <w:rsid w:val="006B78AC"/>
    <w:rsid w:val="006B7ADE"/>
    <w:rsid w:val="006B7C61"/>
    <w:rsid w:val="006C00B6"/>
    <w:rsid w:val="006C06FA"/>
    <w:rsid w:val="006C0C5A"/>
    <w:rsid w:val="006C1081"/>
    <w:rsid w:val="006C10BA"/>
    <w:rsid w:val="006C147A"/>
    <w:rsid w:val="006C2288"/>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69D0"/>
    <w:rsid w:val="006C737E"/>
    <w:rsid w:val="006C738C"/>
    <w:rsid w:val="006D1544"/>
    <w:rsid w:val="006D1F17"/>
    <w:rsid w:val="006D1F1E"/>
    <w:rsid w:val="006D1FCF"/>
    <w:rsid w:val="006D22EE"/>
    <w:rsid w:val="006D23A5"/>
    <w:rsid w:val="006D2C05"/>
    <w:rsid w:val="006D2C4D"/>
    <w:rsid w:val="006D3251"/>
    <w:rsid w:val="006D36C0"/>
    <w:rsid w:val="006D3C9F"/>
    <w:rsid w:val="006D3F20"/>
    <w:rsid w:val="006D403F"/>
    <w:rsid w:val="006D4099"/>
    <w:rsid w:val="006D464B"/>
    <w:rsid w:val="006D4C47"/>
    <w:rsid w:val="006D56EC"/>
    <w:rsid w:val="006D56F3"/>
    <w:rsid w:val="006D577B"/>
    <w:rsid w:val="006D5BE4"/>
    <w:rsid w:val="006D6104"/>
    <w:rsid w:val="006D6128"/>
    <w:rsid w:val="006D61C5"/>
    <w:rsid w:val="006D6571"/>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AD3"/>
    <w:rsid w:val="006E4BAD"/>
    <w:rsid w:val="006E4DEF"/>
    <w:rsid w:val="006E5332"/>
    <w:rsid w:val="006E5631"/>
    <w:rsid w:val="006E6876"/>
    <w:rsid w:val="006E6EFE"/>
    <w:rsid w:val="006E6F12"/>
    <w:rsid w:val="006E6FBC"/>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BFB"/>
    <w:rsid w:val="006F3DFA"/>
    <w:rsid w:val="006F43F5"/>
    <w:rsid w:val="006F4511"/>
    <w:rsid w:val="006F4C92"/>
    <w:rsid w:val="006F51C7"/>
    <w:rsid w:val="006F52B7"/>
    <w:rsid w:val="006F5A77"/>
    <w:rsid w:val="006F66C2"/>
    <w:rsid w:val="006F6988"/>
    <w:rsid w:val="006F7927"/>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8BE"/>
    <w:rsid w:val="00706906"/>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47A4"/>
    <w:rsid w:val="0071535B"/>
    <w:rsid w:val="00715650"/>
    <w:rsid w:val="007165AC"/>
    <w:rsid w:val="00716E39"/>
    <w:rsid w:val="00717B51"/>
    <w:rsid w:val="00717DE2"/>
    <w:rsid w:val="00720693"/>
    <w:rsid w:val="00720D83"/>
    <w:rsid w:val="00720EC4"/>
    <w:rsid w:val="00721410"/>
    <w:rsid w:val="007228A3"/>
    <w:rsid w:val="00722C26"/>
    <w:rsid w:val="00722C37"/>
    <w:rsid w:val="00723E40"/>
    <w:rsid w:val="00723F2B"/>
    <w:rsid w:val="00723FA8"/>
    <w:rsid w:val="0072427D"/>
    <w:rsid w:val="0072462B"/>
    <w:rsid w:val="00724C1D"/>
    <w:rsid w:val="007254AC"/>
    <w:rsid w:val="0072568D"/>
    <w:rsid w:val="007257F5"/>
    <w:rsid w:val="0072594D"/>
    <w:rsid w:val="00725A7D"/>
    <w:rsid w:val="00725CF0"/>
    <w:rsid w:val="00725D0F"/>
    <w:rsid w:val="00725F10"/>
    <w:rsid w:val="00725F3F"/>
    <w:rsid w:val="00725F86"/>
    <w:rsid w:val="00727005"/>
    <w:rsid w:val="0072701C"/>
    <w:rsid w:val="00727138"/>
    <w:rsid w:val="00727654"/>
    <w:rsid w:val="00727815"/>
    <w:rsid w:val="00727B18"/>
    <w:rsid w:val="007307A7"/>
    <w:rsid w:val="00731224"/>
    <w:rsid w:val="007314BD"/>
    <w:rsid w:val="007319CA"/>
    <w:rsid w:val="00731AF6"/>
    <w:rsid w:val="00731B2D"/>
    <w:rsid w:val="00732399"/>
    <w:rsid w:val="0073249E"/>
    <w:rsid w:val="00732B98"/>
    <w:rsid w:val="00732EEC"/>
    <w:rsid w:val="00733E3D"/>
    <w:rsid w:val="00733E8E"/>
    <w:rsid w:val="00734416"/>
    <w:rsid w:val="00734510"/>
    <w:rsid w:val="00735022"/>
    <w:rsid w:val="0073539A"/>
    <w:rsid w:val="00735E8E"/>
    <w:rsid w:val="007370F2"/>
    <w:rsid w:val="00740168"/>
    <w:rsid w:val="007404BB"/>
    <w:rsid w:val="00740800"/>
    <w:rsid w:val="00741C2F"/>
    <w:rsid w:val="007422EC"/>
    <w:rsid w:val="00742516"/>
    <w:rsid w:val="0074261E"/>
    <w:rsid w:val="007426E6"/>
    <w:rsid w:val="00742ADE"/>
    <w:rsid w:val="00742F0C"/>
    <w:rsid w:val="00743136"/>
    <w:rsid w:val="00743208"/>
    <w:rsid w:val="00743AEB"/>
    <w:rsid w:val="00743AF2"/>
    <w:rsid w:val="00743C36"/>
    <w:rsid w:val="00743DB8"/>
    <w:rsid w:val="00744F23"/>
    <w:rsid w:val="007453DC"/>
    <w:rsid w:val="00745524"/>
    <w:rsid w:val="00745896"/>
    <w:rsid w:val="00745AD7"/>
    <w:rsid w:val="007461B2"/>
    <w:rsid w:val="00746607"/>
    <w:rsid w:val="0074668C"/>
    <w:rsid w:val="00746DE4"/>
    <w:rsid w:val="00746F0F"/>
    <w:rsid w:val="0074706D"/>
    <w:rsid w:val="0074776C"/>
    <w:rsid w:val="00750851"/>
    <w:rsid w:val="0075251A"/>
    <w:rsid w:val="007525BE"/>
    <w:rsid w:val="00752740"/>
    <w:rsid w:val="00752A2C"/>
    <w:rsid w:val="00752A54"/>
    <w:rsid w:val="00752D24"/>
    <w:rsid w:val="00753688"/>
    <w:rsid w:val="007537E3"/>
    <w:rsid w:val="007540F8"/>
    <w:rsid w:val="0075471E"/>
    <w:rsid w:val="00754966"/>
    <w:rsid w:val="00754B25"/>
    <w:rsid w:val="00755A06"/>
    <w:rsid w:val="00755EC6"/>
    <w:rsid w:val="0075684C"/>
    <w:rsid w:val="00756940"/>
    <w:rsid w:val="007569C1"/>
    <w:rsid w:val="00757213"/>
    <w:rsid w:val="007572E7"/>
    <w:rsid w:val="0075749A"/>
    <w:rsid w:val="00757709"/>
    <w:rsid w:val="00757F72"/>
    <w:rsid w:val="00760461"/>
    <w:rsid w:val="00760904"/>
    <w:rsid w:val="00761593"/>
    <w:rsid w:val="007616EF"/>
    <w:rsid w:val="0076170B"/>
    <w:rsid w:val="00762039"/>
    <w:rsid w:val="0076225C"/>
    <w:rsid w:val="00762A23"/>
    <w:rsid w:val="00763106"/>
    <w:rsid w:val="007637CC"/>
    <w:rsid w:val="00763BF2"/>
    <w:rsid w:val="00763FF6"/>
    <w:rsid w:val="0076635D"/>
    <w:rsid w:val="00766790"/>
    <w:rsid w:val="00766C0F"/>
    <w:rsid w:val="00767CDD"/>
    <w:rsid w:val="00770240"/>
    <w:rsid w:val="00770265"/>
    <w:rsid w:val="00770F63"/>
    <w:rsid w:val="007712C6"/>
    <w:rsid w:val="007716B4"/>
    <w:rsid w:val="007727E3"/>
    <w:rsid w:val="007728D0"/>
    <w:rsid w:val="007729E8"/>
    <w:rsid w:val="00772CFA"/>
    <w:rsid w:val="00772DD8"/>
    <w:rsid w:val="007732D1"/>
    <w:rsid w:val="00773888"/>
    <w:rsid w:val="0077389D"/>
    <w:rsid w:val="00773A13"/>
    <w:rsid w:val="00774C68"/>
    <w:rsid w:val="00774F53"/>
    <w:rsid w:val="0077509B"/>
    <w:rsid w:val="007758EE"/>
    <w:rsid w:val="00775A83"/>
    <w:rsid w:val="00775B74"/>
    <w:rsid w:val="00775D32"/>
    <w:rsid w:val="00775DE5"/>
    <w:rsid w:val="00775E19"/>
    <w:rsid w:val="007760DB"/>
    <w:rsid w:val="0077613C"/>
    <w:rsid w:val="00776CD9"/>
    <w:rsid w:val="0077718D"/>
    <w:rsid w:val="007801EF"/>
    <w:rsid w:val="00780441"/>
    <w:rsid w:val="00780734"/>
    <w:rsid w:val="00781061"/>
    <w:rsid w:val="007810A7"/>
    <w:rsid w:val="007812F5"/>
    <w:rsid w:val="00782499"/>
    <w:rsid w:val="007825C6"/>
    <w:rsid w:val="00782F5C"/>
    <w:rsid w:val="0078330E"/>
    <w:rsid w:val="00783F35"/>
    <w:rsid w:val="00785AE9"/>
    <w:rsid w:val="00785D97"/>
    <w:rsid w:val="00785E03"/>
    <w:rsid w:val="00786137"/>
    <w:rsid w:val="007865FC"/>
    <w:rsid w:val="00786C94"/>
    <w:rsid w:val="00786F64"/>
    <w:rsid w:val="0078747C"/>
    <w:rsid w:val="0078753B"/>
    <w:rsid w:val="00787733"/>
    <w:rsid w:val="00787A72"/>
    <w:rsid w:val="00787E03"/>
    <w:rsid w:val="00787FB9"/>
    <w:rsid w:val="00790D2E"/>
    <w:rsid w:val="007914F4"/>
    <w:rsid w:val="00791AAD"/>
    <w:rsid w:val="00791EF7"/>
    <w:rsid w:val="007920A8"/>
    <w:rsid w:val="00792504"/>
    <w:rsid w:val="007928E2"/>
    <w:rsid w:val="00792BB4"/>
    <w:rsid w:val="00792CC4"/>
    <w:rsid w:val="0079306D"/>
    <w:rsid w:val="00793190"/>
    <w:rsid w:val="0079415B"/>
    <w:rsid w:val="007942A3"/>
    <w:rsid w:val="007944FB"/>
    <w:rsid w:val="0079502B"/>
    <w:rsid w:val="00795419"/>
    <w:rsid w:val="00795469"/>
    <w:rsid w:val="00795681"/>
    <w:rsid w:val="00795869"/>
    <w:rsid w:val="00795BF6"/>
    <w:rsid w:val="00796150"/>
    <w:rsid w:val="007962B0"/>
    <w:rsid w:val="00796595"/>
    <w:rsid w:val="00797326"/>
    <w:rsid w:val="00797468"/>
    <w:rsid w:val="007A00FF"/>
    <w:rsid w:val="007A02F5"/>
    <w:rsid w:val="007A08D0"/>
    <w:rsid w:val="007A08EB"/>
    <w:rsid w:val="007A0D34"/>
    <w:rsid w:val="007A0E51"/>
    <w:rsid w:val="007A0E70"/>
    <w:rsid w:val="007A1006"/>
    <w:rsid w:val="007A1248"/>
    <w:rsid w:val="007A175A"/>
    <w:rsid w:val="007A192A"/>
    <w:rsid w:val="007A21C8"/>
    <w:rsid w:val="007A239F"/>
    <w:rsid w:val="007A2447"/>
    <w:rsid w:val="007A258F"/>
    <w:rsid w:val="007A3323"/>
    <w:rsid w:val="007A33FD"/>
    <w:rsid w:val="007A430C"/>
    <w:rsid w:val="007A43CC"/>
    <w:rsid w:val="007A45C9"/>
    <w:rsid w:val="007A589D"/>
    <w:rsid w:val="007A5B15"/>
    <w:rsid w:val="007A5CAD"/>
    <w:rsid w:val="007A7F5E"/>
    <w:rsid w:val="007B04CF"/>
    <w:rsid w:val="007B1E40"/>
    <w:rsid w:val="007B28E5"/>
    <w:rsid w:val="007B3D63"/>
    <w:rsid w:val="007B4770"/>
    <w:rsid w:val="007B49B3"/>
    <w:rsid w:val="007B50BD"/>
    <w:rsid w:val="007B5694"/>
    <w:rsid w:val="007B5792"/>
    <w:rsid w:val="007B5D8F"/>
    <w:rsid w:val="007B5DF8"/>
    <w:rsid w:val="007B6378"/>
    <w:rsid w:val="007B6583"/>
    <w:rsid w:val="007B664E"/>
    <w:rsid w:val="007B6C32"/>
    <w:rsid w:val="007B7142"/>
    <w:rsid w:val="007B7662"/>
    <w:rsid w:val="007B76C1"/>
    <w:rsid w:val="007B7AEA"/>
    <w:rsid w:val="007C05C7"/>
    <w:rsid w:val="007C0882"/>
    <w:rsid w:val="007C0969"/>
    <w:rsid w:val="007C0E6B"/>
    <w:rsid w:val="007C13FA"/>
    <w:rsid w:val="007C15D9"/>
    <w:rsid w:val="007C17AE"/>
    <w:rsid w:val="007C1F0F"/>
    <w:rsid w:val="007C23F7"/>
    <w:rsid w:val="007C3B83"/>
    <w:rsid w:val="007C3DA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0E99"/>
    <w:rsid w:val="007D14AD"/>
    <w:rsid w:val="007D14FE"/>
    <w:rsid w:val="007D1F7F"/>
    <w:rsid w:val="007D2227"/>
    <w:rsid w:val="007D22FB"/>
    <w:rsid w:val="007D2304"/>
    <w:rsid w:val="007D24A0"/>
    <w:rsid w:val="007D2568"/>
    <w:rsid w:val="007D26D3"/>
    <w:rsid w:val="007D2CE8"/>
    <w:rsid w:val="007D3114"/>
    <w:rsid w:val="007D3F2B"/>
    <w:rsid w:val="007D3F33"/>
    <w:rsid w:val="007D4437"/>
    <w:rsid w:val="007D5D1C"/>
    <w:rsid w:val="007D7022"/>
    <w:rsid w:val="007D7357"/>
    <w:rsid w:val="007D7648"/>
    <w:rsid w:val="007D7B64"/>
    <w:rsid w:val="007E0269"/>
    <w:rsid w:val="007E11AB"/>
    <w:rsid w:val="007E1680"/>
    <w:rsid w:val="007E18E1"/>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098C"/>
    <w:rsid w:val="007F1197"/>
    <w:rsid w:val="007F1B03"/>
    <w:rsid w:val="007F2333"/>
    <w:rsid w:val="007F236C"/>
    <w:rsid w:val="007F2AF6"/>
    <w:rsid w:val="007F309D"/>
    <w:rsid w:val="007F369E"/>
    <w:rsid w:val="007F3AF8"/>
    <w:rsid w:val="007F3C25"/>
    <w:rsid w:val="007F4303"/>
    <w:rsid w:val="007F5161"/>
    <w:rsid w:val="007F538C"/>
    <w:rsid w:val="007F544A"/>
    <w:rsid w:val="007F59AD"/>
    <w:rsid w:val="007F64D4"/>
    <w:rsid w:val="007F744F"/>
    <w:rsid w:val="007F78A6"/>
    <w:rsid w:val="007F7E93"/>
    <w:rsid w:val="007F7FD8"/>
    <w:rsid w:val="008000D5"/>
    <w:rsid w:val="008001F1"/>
    <w:rsid w:val="0080048E"/>
    <w:rsid w:val="008009F6"/>
    <w:rsid w:val="00800B61"/>
    <w:rsid w:val="00800B6C"/>
    <w:rsid w:val="00800ECD"/>
    <w:rsid w:val="008011BB"/>
    <w:rsid w:val="00801C5A"/>
    <w:rsid w:val="00801D6E"/>
    <w:rsid w:val="00802E8D"/>
    <w:rsid w:val="00803B00"/>
    <w:rsid w:val="00804337"/>
    <w:rsid w:val="00804DE0"/>
    <w:rsid w:val="00805080"/>
    <w:rsid w:val="00805345"/>
    <w:rsid w:val="00805389"/>
    <w:rsid w:val="00805597"/>
    <w:rsid w:val="008060E2"/>
    <w:rsid w:val="00806127"/>
    <w:rsid w:val="008068A9"/>
    <w:rsid w:val="00806C6D"/>
    <w:rsid w:val="00806CA3"/>
    <w:rsid w:val="00807819"/>
    <w:rsid w:val="00807E30"/>
    <w:rsid w:val="00810626"/>
    <w:rsid w:val="00810A46"/>
    <w:rsid w:val="00810CF6"/>
    <w:rsid w:val="00811F17"/>
    <w:rsid w:val="00812682"/>
    <w:rsid w:val="0081351C"/>
    <w:rsid w:val="0081353C"/>
    <w:rsid w:val="0081354A"/>
    <w:rsid w:val="0081393D"/>
    <w:rsid w:val="00813A0E"/>
    <w:rsid w:val="0081408D"/>
    <w:rsid w:val="0081418C"/>
    <w:rsid w:val="00814F9A"/>
    <w:rsid w:val="008154FB"/>
    <w:rsid w:val="00815A51"/>
    <w:rsid w:val="00815D53"/>
    <w:rsid w:val="00815DA8"/>
    <w:rsid w:val="00815ECC"/>
    <w:rsid w:val="008160F6"/>
    <w:rsid w:val="0081627C"/>
    <w:rsid w:val="008163C5"/>
    <w:rsid w:val="00816455"/>
    <w:rsid w:val="008165DA"/>
    <w:rsid w:val="0081709A"/>
    <w:rsid w:val="00817477"/>
    <w:rsid w:val="008175EA"/>
    <w:rsid w:val="0082163F"/>
    <w:rsid w:val="00821C82"/>
    <w:rsid w:val="008221B3"/>
    <w:rsid w:val="008222A4"/>
    <w:rsid w:val="008227C5"/>
    <w:rsid w:val="00822829"/>
    <w:rsid w:val="00822D65"/>
    <w:rsid w:val="00822D95"/>
    <w:rsid w:val="00823348"/>
    <w:rsid w:val="0082367B"/>
    <w:rsid w:val="00824263"/>
    <w:rsid w:val="00824F3E"/>
    <w:rsid w:val="008250D0"/>
    <w:rsid w:val="0082524E"/>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758"/>
    <w:rsid w:val="00833971"/>
    <w:rsid w:val="008340BA"/>
    <w:rsid w:val="00835C41"/>
    <w:rsid w:val="00835D4E"/>
    <w:rsid w:val="00836653"/>
    <w:rsid w:val="00836706"/>
    <w:rsid w:val="00837989"/>
    <w:rsid w:val="00837E27"/>
    <w:rsid w:val="00837E4E"/>
    <w:rsid w:val="008400B3"/>
    <w:rsid w:val="00840B52"/>
    <w:rsid w:val="00840D27"/>
    <w:rsid w:val="00841F2E"/>
    <w:rsid w:val="00842372"/>
    <w:rsid w:val="00842765"/>
    <w:rsid w:val="00843ACB"/>
    <w:rsid w:val="0084410C"/>
    <w:rsid w:val="008441A9"/>
    <w:rsid w:val="00844F69"/>
    <w:rsid w:val="008458DD"/>
    <w:rsid w:val="00845A34"/>
    <w:rsid w:val="00845C6E"/>
    <w:rsid w:val="00845FD7"/>
    <w:rsid w:val="00846A30"/>
    <w:rsid w:val="0084736D"/>
    <w:rsid w:val="00847808"/>
    <w:rsid w:val="00847999"/>
    <w:rsid w:val="00847CC0"/>
    <w:rsid w:val="008500D4"/>
    <w:rsid w:val="008505D6"/>
    <w:rsid w:val="00850743"/>
    <w:rsid w:val="008510D4"/>
    <w:rsid w:val="00851295"/>
    <w:rsid w:val="00851447"/>
    <w:rsid w:val="008516FB"/>
    <w:rsid w:val="00851A91"/>
    <w:rsid w:val="00851DF4"/>
    <w:rsid w:val="00852069"/>
    <w:rsid w:val="008523DE"/>
    <w:rsid w:val="00852625"/>
    <w:rsid w:val="00852905"/>
    <w:rsid w:val="00852E4A"/>
    <w:rsid w:val="008531CB"/>
    <w:rsid w:val="008536E3"/>
    <w:rsid w:val="008539AE"/>
    <w:rsid w:val="00853BEF"/>
    <w:rsid w:val="0085446B"/>
    <w:rsid w:val="0085451D"/>
    <w:rsid w:val="0085455B"/>
    <w:rsid w:val="008547DA"/>
    <w:rsid w:val="00854FD4"/>
    <w:rsid w:val="00855128"/>
    <w:rsid w:val="008563F2"/>
    <w:rsid w:val="00857CCA"/>
    <w:rsid w:val="00861608"/>
    <w:rsid w:val="00861CB4"/>
    <w:rsid w:val="00861EAB"/>
    <w:rsid w:val="00862875"/>
    <w:rsid w:val="00863288"/>
    <w:rsid w:val="008633A0"/>
    <w:rsid w:val="008648A3"/>
    <w:rsid w:val="00864FA5"/>
    <w:rsid w:val="00865734"/>
    <w:rsid w:val="00865C19"/>
    <w:rsid w:val="00865F8F"/>
    <w:rsid w:val="008663B1"/>
    <w:rsid w:val="00866486"/>
    <w:rsid w:val="008669ED"/>
    <w:rsid w:val="00866BE5"/>
    <w:rsid w:val="00866CC5"/>
    <w:rsid w:val="008672A0"/>
    <w:rsid w:val="008679F8"/>
    <w:rsid w:val="00867C46"/>
    <w:rsid w:val="00867DA1"/>
    <w:rsid w:val="00870345"/>
    <w:rsid w:val="00871000"/>
    <w:rsid w:val="00871AFD"/>
    <w:rsid w:val="00872168"/>
    <w:rsid w:val="008721D6"/>
    <w:rsid w:val="00872391"/>
    <w:rsid w:val="00872E93"/>
    <w:rsid w:val="0087363B"/>
    <w:rsid w:val="00873ABD"/>
    <w:rsid w:val="00873E23"/>
    <w:rsid w:val="00873EC0"/>
    <w:rsid w:val="00874008"/>
    <w:rsid w:val="008743D5"/>
    <w:rsid w:val="008744ED"/>
    <w:rsid w:val="008747F9"/>
    <w:rsid w:val="008749BA"/>
    <w:rsid w:val="008750E4"/>
    <w:rsid w:val="00875BD7"/>
    <w:rsid w:val="00875E8C"/>
    <w:rsid w:val="0087614A"/>
    <w:rsid w:val="00876231"/>
    <w:rsid w:val="00876C00"/>
    <w:rsid w:val="00876E36"/>
    <w:rsid w:val="00877599"/>
    <w:rsid w:val="00877905"/>
    <w:rsid w:val="008779D2"/>
    <w:rsid w:val="0088063D"/>
    <w:rsid w:val="00880B6C"/>
    <w:rsid w:val="00880B9B"/>
    <w:rsid w:val="00881A2C"/>
    <w:rsid w:val="00881CB0"/>
    <w:rsid w:val="00881F71"/>
    <w:rsid w:val="0088206F"/>
    <w:rsid w:val="00882238"/>
    <w:rsid w:val="00882C0C"/>
    <w:rsid w:val="008838A3"/>
    <w:rsid w:val="0088398D"/>
    <w:rsid w:val="00883BA7"/>
    <w:rsid w:val="00883C27"/>
    <w:rsid w:val="00883E0D"/>
    <w:rsid w:val="00883E8A"/>
    <w:rsid w:val="00883FB5"/>
    <w:rsid w:val="008841F0"/>
    <w:rsid w:val="00884428"/>
    <w:rsid w:val="0088454A"/>
    <w:rsid w:val="00884851"/>
    <w:rsid w:val="00884C96"/>
    <w:rsid w:val="00886806"/>
    <w:rsid w:val="00886A01"/>
    <w:rsid w:val="00886D6D"/>
    <w:rsid w:val="0088767E"/>
    <w:rsid w:val="00887AEF"/>
    <w:rsid w:val="00887DBB"/>
    <w:rsid w:val="008903E8"/>
    <w:rsid w:val="0089056E"/>
    <w:rsid w:val="00890B60"/>
    <w:rsid w:val="00891840"/>
    <w:rsid w:val="00891C18"/>
    <w:rsid w:val="00891D45"/>
    <w:rsid w:val="00891E71"/>
    <w:rsid w:val="00892499"/>
    <w:rsid w:val="00893FE0"/>
    <w:rsid w:val="00894763"/>
    <w:rsid w:val="008947B2"/>
    <w:rsid w:val="0089542F"/>
    <w:rsid w:val="00895C8E"/>
    <w:rsid w:val="00895CC1"/>
    <w:rsid w:val="0089634D"/>
    <w:rsid w:val="008967B8"/>
    <w:rsid w:val="00896FA1"/>
    <w:rsid w:val="0089700D"/>
    <w:rsid w:val="008970EE"/>
    <w:rsid w:val="00897921"/>
    <w:rsid w:val="008A11F7"/>
    <w:rsid w:val="008A12D2"/>
    <w:rsid w:val="008A146F"/>
    <w:rsid w:val="008A1784"/>
    <w:rsid w:val="008A1EC2"/>
    <w:rsid w:val="008A2038"/>
    <w:rsid w:val="008A205A"/>
    <w:rsid w:val="008A2369"/>
    <w:rsid w:val="008A23D5"/>
    <w:rsid w:val="008A2987"/>
    <w:rsid w:val="008A3237"/>
    <w:rsid w:val="008A3546"/>
    <w:rsid w:val="008A377F"/>
    <w:rsid w:val="008A3D12"/>
    <w:rsid w:val="008A3F7A"/>
    <w:rsid w:val="008A4914"/>
    <w:rsid w:val="008A4A2A"/>
    <w:rsid w:val="008A4ECE"/>
    <w:rsid w:val="008A55E1"/>
    <w:rsid w:val="008A5FE4"/>
    <w:rsid w:val="008A63C8"/>
    <w:rsid w:val="008A6AF8"/>
    <w:rsid w:val="008A7186"/>
    <w:rsid w:val="008A76BD"/>
    <w:rsid w:val="008A7E90"/>
    <w:rsid w:val="008B02F0"/>
    <w:rsid w:val="008B071A"/>
    <w:rsid w:val="008B0987"/>
    <w:rsid w:val="008B0B3B"/>
    <w:rsid w:val="008B103D"/>
    <w:rsid w:val="008B1258"/>
    <w:rsid w:val="008B1C9A"/>
    <w:rsid w:val="008B1D75"/>
    <w:rsid w:val="008B1ED3"/>
    <w:rsid w:val="008B2193"/>
    <w:rsid w:val="008B271F"/>
    <w:rsid w:val="008B31F6"/>
    <w:rsid w:val="008B3424"/>
    <w:rsid w:val="008B3574"/>
    <w:rsid w:val="008B3733"/>
    <w:rsid w:val="008B3A28"/>
    <w:rsid w:val="008B40F9"/>
    <w:rsid w:val="008B4332"/>
    <w:rsid w:val="008B4490"/>
    <w:rsid w:val="008B5482"/>
    <w:rsid w:val="008B57DD"/>
    <w:rsid w:val="008B58A6"/>
    <w:rsid w:val="008B5C61"/>
    <w:rsid w:val="008B626C"/>
    <w:rsid w:val="008B663B"/>
    <w:rsid w:val="008B66AA"/>
    <w:rsid w:val="008B6F4C"/>
    <w:rsid w:val="008B72E3"/>
    <w:rsid w:val="008C02CB"/>
    <w:rsid w:val="008C03DE"/>
    <w:rsid w:val="008C054D"/>
    <w:rsid w:val="008C05A3"/>
    <w:rsid w:val="008C0760"/>
    <w:rsid w:val="008C11D8"/>
    <w:rsid w:val="008C173E"/>
    <w:rsid w:val="008C17ED"/>
    <w:rsid w:val="008C2AF5"/>
    <w:rsid w:val="008C33EA"/>
    <w:rsid w:val="008C3A90"/>
    <w:rsid w:val="008C3C87"/>
    <w:rsid w:val="008C3CA7"/>
    <w:rsid w:val="008C3DB7"/>
    <w:rsid w:val="008C3EFF"/>
    <w:rsid w:val="008C3F45"/>
    <w:rsid w:val="008C4207"/>
    <w:rsid w:val="008C4606"/>
    <w:rsid w:val="008C4CBF"/>
    <w:rsid w:val="008C547B"/>
    <w:rsid w:val="008C573C"/>
    <w:rsid w:val="008C6053"/>
    <w:rsid w:val="008C610F"/>
    <w:rsid w:val="008C6EAC"/>
    <w:rsid w:val="008C7E5E"/>
    <w:rsid w:val="008C7ED6"/>
    <w:rsid w:val="008D0115"/>
    <w:rsid w:val="008D2B99"/>
    <w:rsid w:val="008D2D6D"/>
    <w:rsid w:val="008D4005"/>
    <w:rsid w:val="008D42D3"/>
    <w:rsid w:val="008D496B"/>
    <w:rsid w:val="008D4D57"/>
    <w:rsid w:val="008D5364"/>
    <w:rsid w:val="008D55D4"/>
    <w:rsid w:val="008D569D"/>
    <w:rsid w:val="008D5ACA"/>
    <w:rsid w:val="008D5E72"/>
    <w:rsid w:val="008D6280"/>
    <w:rsid w:val="008D669C"/>
    <w:rsid w:val="008D718C"/>
    <w:rsid w:val="008D735E"/>
    <w:rsid w:val="008D79C1"/>
    <w:rsid w:val="008D7E99"/>
    <w:rsid w:val="008E0139"/>
    <w:rsid w:val="008E01F8"/>
    <w:rsid w:val="008E028E"/>
    <w:rsid w:val="008E03EF"/>
    <w:rsid w:val="008E10A7"/>
    <w:rsid w:val="008E120A"/>
    <w:rsid w:val="008E1220"/>
    <w:rsid w:val="008E1C0E"/>
    <w:rsid w:val="008E1E2E"/>
    <w:rsid w:val="008E2319"/>
    <w:rsid w:val="008E2A0D"/>
    <w:rsid w:val="008E2BF2"/>
    <w:rsid w:val="008E3B0F"/>
    <w:rsid w:val="008E3F74"/>
    <w:rsid w:val="008E40A9"/>
    <w:rsid w:val="008E443E"/>
    <w:rsid w:val="008E44AF"/>
    <w:rsid w:val="008E4C86"/>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952"/>
    <w:rsid w:val="008F3EF1"/>
    <w:rsid w:val="008F3F29"/>
    <w:rsid w:val="008F3FFA"/>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454C"/>
    <w:rsid w:val="009054CE"/>
    <w:rsid w:val="009059BC"/>
    <w:rsid w:val="0090640F"/>
    <w:rsid w:val="0090647D"/>
    <w:rsid w:val="00906738"/>
    <w:rsid w:val="009068B7"/>
    <w:rsid w:val="00906AD5"/>
    <w:rsid w:val="00910139"/>
    <w:rsid w:val="00910164"/>
    <w:rsid w:val="00910538"/>
    <w:rsid w:val="0091056D"/>
    <w:rsid w:val="00910E9D"/>
    <w:rsid w:val="00911C12"/>
    <w:rsid w:val="00912056"/>
    <w:rsid w:val="00912DD2"/>
    <w:rsid w:val="00913A72"/>
    <w:rsid w:val="00913E03"/>
    <w:rsid w:val="00914138"/>
    <w:rsid w:val="0091416E"/>
    <w:rsid w:val="00914842"/>
    <w:rsid w:val="00914C43"/>
    <w:rsid w:val="00915284"/>
    <w:rsid w:val="00915C94"/>
    <w:rsid w:val="0091611F"/>
    <w:rsid w:val="00916521"/>
    <w:rsid w:val="009175C9"/>
    <w:rsid w:val="00917764"/>
    <w:rsid w:val="00917C2E"/>
    <w:rsid w:val="00917F7D"/>
    <w:rsid w:val="0092000E"/>
    <w:rsid w:val="0092060A"/>
    <w:rsid w:val="00920706"/>
    <w:rsid w:val="00920ECE"/>
    <w:rsid w:val="00920FF1"/>
    <w:rsid w:val="00922333"/>
    <w:rsid w:val="0092295F"/>
    <w:rsid w:val="00922CEA"/>
    <w:rsid w:val="0092314A"/>
    <w:rsid w:val="009233B2"/>
    <w:rsid w:val="00923638"/>
    <w:rsid w:val="00923C1B"/>
    <w:rsid w:val="009240A4"/>
    <w:rsid w:val="00924119"/>
    <w:rsid w:val="009244C6"/>
    <w:rsid w:val="00924953"/>
    <w:rsid w:val="009249F1"/>
    <w:rsid w:val="00924ACD"/>
    <w:rsid w:val="00924B30"/>
    <w:rsid w:val="00924CFB"/>
    <w:rsid w:val="009250A1"/>
    <w:rsid w:val="009260F8"/>
    <w:rsid w:val="009263F6"/>
    <w:rsid w:val="009264D6"/>
    <w:rsid w:val="00926752"/>
    <w:rsid w:val="009276F2"/>
    <w:rsid w:val="0092775C"/>
    <w:rsid w:val="00927A97"/>
    <w:rsid w:val="00927E76"/>
    <w:rsid w:val="00930243"/>
    <w:rsid w:val="009302BA"/>
    <w:rsid w:val="009309FD"/>
    <w:rsid w:val="00930A3E"/>
    <w:rsid w:val="009314AB"/>
    <w:rsid w:val="009314FB"/>
    <w:rsid w:val="0093278D"/>
    <w:rsid w:val="00932B0F"/>
    <w:rsid w:val="00932EB3"/>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50E"/>
    <w:rsid w:val="0094369B"/>
    <w:rsid w:val="00943BF3"/>
    <w:rsid w:val="00943FFC"/>
    <w:rsid w:val="009443FF"/>
    <w:rsid w:val="009444D5"/>
    <w:rsid w:val="00944968"/>
    <w:rsid w:val="00944D4B"/>
    <w:rsid w:val="009452D3"/>
    <w:rsid w:val="0094541B"/>
    <w:rsid w:val="0094567A"/>
    <w:rsid w:val="00945D35"/>
    <w:rsid w:val="00945D75"/>
    <w:rsid w:val="00945DAD"/>
    <w:rsid w:val="00945F9F"/>
    <w:rsid w:val="00946999"/>
    <w:rsid w:val="00946C63"/>
    <w:rsid w:val="009470AE"/>
    <w:rsid w:val="00947415"/>
    <w:rsid w:val="00947AF8"/>
    <w:rsid w:val="00947EBB"/>
    <w:rsid w:val="009506DA"/>
    <w:rsid w:val="00950C27"/>
    <w:rsid w:val="00951C17"/>
    <w:rsid w:val="00951D89"/>
    <w:rsid w:val="0095221D"/>
    <w:rsid w:val="009523F2"/>
    <w:rsid w:val="00952562"/>
    <w:rsid w:val="00952747"/>
    <w:rsid w:val="00952CBA"/>
    <w:rsid w:val="00953963"/>
    <w:rsid w:val="00953993"/>
    <w:rsid w:val="00953DA3"/>
    <w:rsid w:val="00953F77"/>
    <w:rsid w:val="009542BE"/>
    <w:rsid w:val="00954509"/>
    <w:rsid w:val="00954DEC"/>
    <w:rsid w:val="00955268"/>
    <w:rsid w:val="00956FCC"/>
    <w:rsid w:val="0095702B"/>
    <w:rsid w:val="009570AF"/>
    <w:rsid w:val="0095740E"/>
    <w:rsid w:val="00960908"/>
    <w:rsid w:val="00960E28"/>
    <w:rsid w:val="00960ED3"/>
    <w:rsid w:val="0096112B"/>
    <w:rsid w:val="00961280"/>
    <w:rsid w:val="00962C7F"/>
    <w:rsid w:val="00963087"/>
    <w:rsid w:val="00963337"/>
    <w:rsid w:val="00963AB6"/>
    <w:rsid w:val="00964452"/>
    <w:rsid w:val="00964952"/>
    <w:rsid w:val="00964AAA"/>
    <w:rsid w:val="00964C7B"/>
    <w:rsid w:val="0096551C"/>
    <w:rsid w:val="009655F2"/>
    <w:rsid w:val="00965772"/>
    <w:rsid w:val="0096586C"/>
    <w:rsid w:val="00965F25"/>
    <w:rsid w:val="00965FB5"/>
    <w:rsid w:val="009663ED"/>
    <w:rsid w:val="00966614"/>
    <w:rsid w:val="009667EC"/>
    <w:rsid w:val="00966C01"/>
    <w:rsid w:val="00966FD8"/>
    <w:rsid w:val="00967062"/>
    <w:rsid w:val="0096758C"/>
    <w:rsid w:val="0096788C"/>
    <w:rsid w:val="00967B47"/>
    <w:rsid w:val="00970C2C"/>
    <w:rsid w:val="00970D55"/>
    <w:rsid w:val="00971772"/>
    <w:rsid w:val="00971BE3"/>
    <w:rsid w:val="00971CA8"/>
    <w:rsid w:val="00972686"/>
    <w:rsid w:val="00972D91"/>
    <w:rsid w:val="0097355D"/>
    <w:rsid w:val="009736FB"/>
    <w:rsid w:val="009738F2"/>
    <w:rsid w:val="009747E1"/>
    <w:rsid w:val="00974AD0"/>
    <w:rsid w:val="00974B39"/>
    <w:rsid w:val="00974D6A"/>
    <w:rsid w:val="00975F6D"/>
    <w:rsid w:val="00976186"/>
    <w:rsid w:val="0097694B"/>
    <w:rsid w:val="00976FB7"/>
    <w:rsid w:val="009779AE"/>
    <w:rsid w:val="009811E7"/>
    <w:rsid w:val="00981200"/>
    <w:rsid w:val="00981BE7"/>
    <w:rsid w:val="00981D15"/>
    <w:rsid w:val="00981D25"/>
    <w:rsid w:val="00981E19"/>
    <w:rsid w:val="00981F35"/>
    <w:rsid w:val="00982005"/>
    <w:rsid w:val="0098254E"/>
    <w:rsid w:val="00982BC7"/>
    <w:rsid w:val="00982D91"/>
    <w:rsid w:val="00983498"/>
    <w:rsid w:val="009835B6"/>
    <w:rsid w:val="00983A48"/>
    <w:rsid w:val="00983AF3"/>
    <w:rsid w:val="00983D5E"/>
    <w:rsid w:val="00984004"/>
    <w:rsid w:val="00984761"/>
    <w:rsid w:val="009847F1"/>
    <w:rsid w:val="009849F0"/>
    <w:rsid w:val="00984DDA"/>
    <w:rsid w:val="00984E80"/>
    <w:rsid w:val="00985220"/>
    <w:rsid w:val="00985500"/>
    <w:rsid w:val="009856E1"/>
    <w:rsid w:val="00985D0A"/>
    <w:rsid w:val="00985DEA"/>
    <w:rsid w:val="0098649A"/>
    <w:rsid w:val="00986D26"/>
    <w:rsid w:val="00987118"/>
    <w:rsid w:val="009872A5"/>
    <w:rsid w:val="009872CF"/>
    <w:rsid w:val="00987462"/>
    <w:rsid w:val="009877C0"/>
    <w:rsid w:val="00987D7E"/>
    <w:rsid w:val="00987F71"/>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A30"/>
    <w:rsid w:val="0099505D"/>
    <w:rsid w:val="00995244"/>
    <w:rsid w:val="0099539F"/>
    <w:rsid w:val="009964FD"/>
    <w:rsid w:val="0099668C"/>
    <w:rsid w:val="00996790"/>
    <w:rsid w:val="00997412"/>
    <w:rsid w:val="00997511"/>
    <w:rsid w:val="00997B85"/>
    <w:rsid w:val="00997D05"/>
    <w:rsid w:val="00997DF8"/>
    <w:rsid w:val="009A00B9"/>
    <w:rsid w:val="009A119F"/>
    <w:rsid w:val="009A1A40"/>
    <w:rsid w:val="009A1B08"/>
    <w:rsid w:val="009A1C93"/>
    <w:rsid w:val="009A1DE8"/>
    <w:rsid w:val="009A246F"/>
    <w:rsid w:val="009A2626"/>
    <w:rsid w:val="009A26C4"/>
    <w:rsid w:val="009A2F72"/>
    <w:rsid w:val="009A317A"/>
    <w:rsid w:val="009A32AA"/>
    <w:rsid w:val="009A3973"/>
    <w:rsid w:val="009A41AC"/>
    <w:rsid w:val="009A44BE"/>
    <w:rsid w:val="009A4CB4"/>
    <w:rsid w:val="009A55FD"/>
    <w:rsid w:val="009A59B2"/>
    <w:rsid w:val="009A68B6"/>
    <w:rsid w:val="009A72C5"/>
    <w:rsid w:val="009B00B3"/>
    <w:rsid w:val="009B00EA"/>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37E8"/>
    <w:rsid w:val="009B4856"/>
    <w:rsid w:val="009B4F5E"/>
    <w:rsid w:val="009B5143"/>
    <w:rsid w:val="009B55EA"/>
    <w:rsid w:val="009B5EDE"/>
    <w:rsid w:val="009B602C"/>
    <w:rsid w:val="009B66F7"/>
    <w:rsid w:val="009B6A98"/>
    <w:rsid w:val="009B6B97"/>
    <w:rsid w:val="009B79A3"/>
    <w:rsid w:val="009C0216"/>
    <w:rsid w:val="009C039B"/>
    <w:rsid w:val="009C07BE"/>
    <w:rsid w:val="009C0B52"/>
    <w:rsid w:val="009C0FA4"/>
    <w:rsid w:val="009C147C"/>
    <w:rsid w:val="009C1A8E"/>
    <w:rsid w:val="009C1F7B"/>
    <w:rsid w:val="009C2263"/>
    <w:rsid w:val="009C2A7E"/>
    <w:rsid w:val="009C2EA5"/>
    <w:rsid w:val="009C3001"/>
    <w:rsid w:val="009C32BD"/>
    <w:rsid w:val="009C3F32"/>
    <w:rsid w:val="009C47C0"/>
    <w:rsid w:val="009C4841"/>
    <w:rsid w:val="009C4870"/>
    <w:rsid w:val="009C4D51"/>
    <w:rsid w:val="009C4E1F"/>
    <w:rsid w:val="009C5461"/>
    <w:rsid w:val="009C643E"/>
    <w:rsid w:val="009C79AF"/>
    <w:rsid w:val="009C7BBB"/>
    <w:rsid w:val="009C7CE3"/>
    <w:rsid w:val="009C7E63"/>
    <w:rsid w:val="009D0043"/>
    <w:rsid w:val="009D1847"/>
    <w:rsid w:val="009D1EBB"/>
    <w:rsid w:val="009D2559"/>
    <w:rsid w:val="009D263B"/>
    <w:rsid w:val="009D26E2"/>
    <w:rsid w:val="009D28A0"/>
    <w:rsid w:val="009D3589"/>
    <w:rsid w:val="009D37EB"/>
    <w:rsid w:val="009D3A91"/>
    <w:rsid w:val="009D41A6"/>
    <w:rsid w:val="009D448C"/>
    <w:rsid w:val="009D512D"/>
    <w:rsid w:val="009D63E6"/>
    <w:rsid w:val="009D66B5"/>
    <w:rsid w:val="009D66F3"/>
    <w:rsid w:val="009D7356"/>
    <w:rsid w:val="009D7424"/>
    <w:rsid w:val="009D7C26"/>
    <w:rsid w:val="009E003A"/>
    <w:rsid w:val="009E0C59"/>
    <w:rsid w:val="009E12B2"/>
    <w:rsid w:val="009E1539"/>
    <w:rsid w:val="009E1C5D"/>
    <w:rsid w:val="009E21F1"/>
    <w:rsid w:val="009E2672"/>
    <w:rsid w:val="009E32AD"/>
    <w:rsid w:val="009E3764"/>
    <w:rsid w:val="009E39EA"/>
    <w:rsid w:val="009E4317"/>
    <w:rsid w:val="009E4898"/>
    <w:rsid w:val="009E49D4"/>
    <w:rsid w:val="009E5445"/>
    <w:rsid w:val="009E5C43"/>
    <w:rsid w:val="009E5F99"/>
    <w:rsid w:val="009E6D94"/>
    <w:rsid w:val="009E6E3A"/>
    <w:rsid w:val="009E77EC"/>
    <w:rsid w:val="009F0345"/>
    <w:rsid w:val="009F03D2"/>
    <w:rsid w:val="009F046E"/>
    <w:rsid w:val="009F063B"/>
    <w:rsid w:val="009F0AD8"/>
    <w:rsid w:val="009F0CAF"/>
    <w:rsid w:val="009F198F"/>
    <w:rsid w:val="009F1C81"/>
    <w:rsid w:val="009F1E0E"/>
    <w:rsid w:val="009F208E"/>
    <w:rsid w:val="009F20D2"/>
    <w:rsid w:val="009F29A8"/>
    <w:rsid w:val="009F2E32"/>
    <w:rsid w:val="009F2EBF"/>
    <w:rsid w:val="009F2F2D"/>
    <w:rsid w:val="009F324A"/>
    <w:rsid w:val="009F33E9"/>
    <w:rsid w:val="009F3C86"/>
    <w:rsid w:val="009F3D22"/>
    <w:rsid w:val="009F3D7C"/>
    <w:rsid w:val="009F4496"/>
    <w:rsid w:val="009F4D73"/>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3F21"/>
    <w:rsid w:val="00A042B0"/>
    <w:rsid w:val="00A045F5"/>
    <w:rsid w:val="00A04677"/>
    <w:rsid w:val="00A047DC"/>
    <w:rsid w:val="00A04AE6"/>
    <w:rsid w:val="00A04F13"/>
    <w:rsid w:val="00A04FAB"/>
    <w:rsid w:val="00A04FBF"/>
    <w:rsid w:val="00A05AA7"/>
    <w:rsid w:val="00A05E3A"/>
    <w:rsid w:val="00A05F96"/>
    <w:rsid w:val="00A0610D"/>
    <w:rsid w:val="00A0641A"/>
    <w:rsid w:val="00A06D6C"/>
    <w:rsid w:val="00A076E4"/>
    <w:rsid w:val="00A07C6B"/>
    <w:rsid w:val="00A10067"/>
    <w:rsid w:val="00A101DF"/>
    <w:rsid w:val="00A105A9"/>
    <w:rsid w:val="00A105BA"/>
    <w:rsid w:val="00A105D6"/>
    <w:rsid w:val="00A10939"/>
    <w:rsid w:val="00A1126F"/>
    <w:rsid w:val="00A11A4D"/>
    <w:rsid w:val="00A121C0"/>
    <w:rsid w:val="00A122F8"/>
    <w:rsid w:val="00A129E4"/>
    <w:rsid w:val="00A12DFC"/>
    <w:rsid w:val="00A13555"/>
    <w:rsid w:val="00A13A00"/>
    <w:rsid w:val="00A13D55"/>
    <w:rsid w:val="00A13FB4"/>
    <w:rsid w:val="00A13FBF"/>
    <w:rsid w:val="00A14073"/>
    <w:rsid w:val="00A147F2"/>
    <w:rsid w:val="00A14854"/>
    <w:rsid w:val="00A14EE5"/>
    <w:rsid w:val="00A153E9"/>
    <w:rsid w:val="00A1595F"/>
    <w:rsid w:val="00A15CEE"/>
    <w:rsid w:val="00A16402"/>
    <w:rsid w:val="00A166E1"/>
    <w:rsid w:val="00A16F4C"/>
    <w:rsid w:val="00A16FA2"/>
    <w:rsid w:val="00A173B4"/>
    <w:rsid w:val="00A1779B"/>
    <w:rsid w:val="00A1783C"/>
    <w:rsid w:val="00A17AEC"/>
    <w:rsid w:val="00A17B02"/>
    <w:rsid w:val="00A17F9A"/>
    <w:rsid w:val="00A200CF"/>
    <w:rsid w:val="00A205D2"/>
    <w:rsid w:val="00A20651"/>
    <w:rsid w:val="00A20FBA"/>
    <w:rsid w:val="00A22473"/>
    <w:rsid w:val="00A23123"/>
    <w:rsid w:val="00A23974"/>
    <w:rsid w:val="00A24447"/>
    <w:rsid w:val="00A247C2"/>
    <w:rsid w:val="00A24855"/>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6235"/>
    <w:rsid w:val="00A366F0"/>
    <w:rsid w:val="00A37124"/>
    <w:rsid w:val="00A37383"/>
    <w:rsid w:val="00A37474"/>
    <w:rsid w:val="00A374BA"/>
    <w:rsid w:val="00A378DA"/>
    <w:rsid w:val="00A40072"/>
    <w:rsid w:val="00A400D2"/>
    <w:rsid w:val="00A4092B"/>
    <w:rsid w:val="00A414F8"/>
    <w:rsid w:val="00A4193F"/>
    <w:rsid w:val="00A41AA4"/>
    <w:rsid w:val="00A41E57"/>
    <w:rsid w:val="00A41EC6"/>
    <w:rsid w:val="00A423E3"/>
    <w:rsid w:val="00A429ED"/>
    <w:rsid w:val="00A42C73"/>
    <w:rsid w:val="00A432A7"/>
    <w:rsid w:val="00A43383"/>
    <w:rsid w:val="00A44577"/>
    <w:rsid w:val="00A455F8"/>
    <w:rsid w:val="00A45B5E"/>
    <w:rsid w:val="00A45DEE"/>
    <w:rsid w:val="00A45F00"/>
    <w:rsid w:val="00A46704"/>
    <w:rsid w:val="00A47718"/>
    <w:rsid w:val="00A47D97"/>
    <w:rsid w:val="00A47E33"/>
    <w:rsid w:val="00A50315"/>
    <w:rsid w:val="00A50F9D"/>
    <w:rsid w:val="00A51467"/>
    <w:rsid w:val="00A51E59"/>
    <w:rsid w:val="00A529FC"/>
    <w:rsid w:val="00A53053"/>
    <w:rsid w:val="00A532F8"/>
    <w:rsid w:val="00A5365A"/>
    <w:rsid w:val="00A53A43"/>
    <w:rsid w:val="00A544B3"/>
    <w:rsid w:val="00A55781"/>
    <w:rsid w:val="00A55BF0"/>
    <w:rsid w:val="00A560DD"/>
    <w:rsid w:val="00A56222"/>
    <w:rsid w:val="00A5631C"/>
    <w:rsid w:val="00A564BD"/>
    <w:rsid w:val="00A57148"/>
    <w:rsid w:val="00A5734D"/>
    <w:rsid w:val="00A61D10"/>
    <w:rsid w:val="00A6208E"/>
    <w:rsid w:val="00A63310"/>
    <w:rsid w:val="00A63D5D"/>
    <w:rsid w:val="00A6432E"/>
    <w:rsid w:val="00A644B8"/>
    <w:rsid w:val="00A64F69"/>
    <w:rsid w:val="00A65167"/>
    <w:rsid w:val="00A651C7"/>
    <w:rsid w:val="00A65252"/>
    <w:rsid w:val="00A66038"/>
    <w:rsid w:val="00A66473"/>
    <w:rsid w:val="00A66950"/>
    <w:rsid w:val="00A67383"/>
    <w:rsid w:val="00A6796B"/>
    <w:rsid w:val="00A67BBA"/>
    <w:rsid w:val="00A67C4F"/>
    <w:rsid w:val="00A702BD"/>
    <w:rsid w:val="00A70CEA"/>
    <w:rsid w:val="00A71FC7"/>
    <w:rsid w:val="00A724C0"/>
    <w:rsid w:val="00A72841"/>
    <w:rsid w:val="00A729B0"/>
    <w:rsid w:val="00A74158"/>
    <w:rsid w:val="00A754FB"/>
    <w:rsid w:val="00A7673F"/>
    <w:rsid w:val="00A769BD"/>
    <w:rsid w:val="00A76EEF"/>
    <w:rsid w:val="00A77088"/>
    <w:rsid w:val="00A77094"/>
    <w:rsid w:val="00A77275"/>
    <w:rsid w:val="00A776A1"/>
    <w:rsid w:val="00A77838"/>
    <w:rsid w:val="00A77DDF"/>
    <w:rsid w:val="00A80138"/>
    <w:rsid w:val="00A804BF"/>
    <w:rsid w:val="00A8056E"/>
    <w:rsid w:val="00A81720"/>
    <w:rsid w:val="00A8176D"/>
    <w:rsid w:val="00A81A93"/>
    <w:rsid w:val="00A81BB1"/>
    <w:rsid w:val="00A81EA1"/>
    <w:rsid w:val="00A82A8C"/>
    <w:rsid w:val="00A8305E"/>
    <w:rsid w:val="00A830E6"/>
    <w:rsid w:val="00A8328C"/>
    <w:rsid w:val="00A835B3"/>
    <w:rsid w:val="00A83A87"/>
    <w:rsid w:val="00A83D17"/>
    <w:rsid w:val="00A83FD8"/>
    <w:rsid w:val="00A84D20"/>
    <w:rsid w:val="00A84D3C"/>
    <w:rsid w:val="00A85848"/>
    <w:rsid w:val="00A85892"/>
    <w:rsid w:val="00A85A6E"/>
    <w:rsid w:val="00A85FC9"/>
    <w:rsid w:val="00A86839"/>
    <w:rsid w:val="00A873F2"/>
    <w:rsid w:val="00A90193"/>
    <w:rsid w:val="00A9026B"/>
    <w:rsid w:val="00A90558"/>
    <w:rsid w:val="00A90920"/>
    <w:rsid w:val="00A90B54"/>
    <w:rsid w:val="00A90C43"/>
    <w:rsid w:val="00A90EEE"/>
    <w:rsid w:val="00A912D2"/>
    <w:rsid w:val="00A91465"/>
    <w:rsid w:val="00A915B0"/>
    <w:rsid w:val="00A917D2"/>
    <w:rsid w:val="00A91C0F"/>
    <w:rsid w:val="00A9255C"/>
    <w:rsid w:val="00A9378A"/>
    <w:rsid w:val="00A939AB"/>
    <w:rsid w:val="00A939CF"/>
    <w:rsid w:val="00A93B15"/>
    <w:rsid w:val="00A93EE4"/>
    <w:rsid w:val="00A93F27"/>
    <w:rsid w:val="00A94466"/>
    <w:rsid w:val="00A94522"/>
    <w:rsid w:val="00A9603C"/>
    <w:rsid w:val="00A96395"/>
    <w:rsid w:val="00A966A2"/>
    <w:rsid w:val="00A969AD"/>
    <w:rsid w:val="00A96A5B"/>
    <w:rsid w:val="00A96A67"/>
    <w:rsid w:val="00A96D20"/>
    <w:rsid w:val="00A973DB"/>
    <w:rsid w:val="00A9770C"/>
    <w:rsid w:val="00A9778F"/>
    <w:rsid w:val="00A97EB2"/>
    <w:rsid w:val="00AA03C4"/>
    <w:rsid w:val="00AA07DB"/>
    <w:rsid w:val="00AA0895"/>
    <w:rsid w:val="00AA178C"/>
    <w:rsid w:val="00AA1B15"/>
    <w:rsid w:val="00AA27E5"/>
    <w:rsid w:val="00AA2BCD"/>
    <w:rsid w:val="00AA2D9A"/>
    <w:rsid w:val="00AA35F6"/>
    <w:rsid w:val="00AA376C"/>
    <w:rsid w:val="00AA3A52"/>
    <w:rsid w:val="00AA447C"/>
    <w:rsid w:val="00AA482E"/>
    <w:rsid w:val="00AA4AE8"/>
    <w:rsid w:val="00AA4C5E"/>
    <w:rsid w:val="00AA5290"/>
    <w:rsid w:val="00AA54D1"/>
    <w:rsid w:val="00AA66FE"/>
    <w:rsid w:val="00AA766C"/>
    <w:rsid w:val="00AA7873"/>
    <w:rsid w:val="00AB0D3C"/>
    <w:rsid w:val="00AB17CE"/>
    <w:rsid w:val="00AB18D3"/>
    <w:rsid w:val="00AB20CD"/>
    <w:rsid w:val="00AB28F0"/>
    <w:rsid w:val="00AB2D01"/>
    <w:rsid w:val="00AB33F8"/>
    <w:rsid w:val="00AB3707"/>
    <w:rsid w:val="00AB3976"/>
    <w:rsid w:val="00AB415C"/>
    <w:rsid w:val="00AB4232"/>
    <w:rsid w:val="00AB49BB"/>
    <w:rsid w:val="00AB4C46"/>
    <w:rsid w:val="00AB568C"/>
    <w:rsid w:val="00AB5941"/>
    <w:rsid w:val="00AB6748"/>
    <w:rsid w:val="00AB6ECD"/>
    <w:rsid w:val="00AB7062"/>
    <w:rsid w:val="00AB706E"/>
    <w:rsid w:val="00AB7262"/>
    <w:rsid w:val="00AB74DD"/>
    <w:rsid w:val="00AB7531"/>
    <w:rsid w:val="00AC03BA"/>
    <w:rsid w:val="00AC115A"/>
    <w:rsid w:val="00AC160E"/>
    <w:rsid w:val="00AC1C1D"/>
    <w:rsid w:val="00AC1FDA"/>
    <w:rsid w:val="00AC25B4"/>
    <w:rsid w:val="00AC2600"/>
    <w:rsid w:val="00AC2CB5"/>
    <w:rsid w:val="00AC2FA9"/>
    <w:rsid w:val="00AC33DD"/>
    <w:rsid w:val="00AC36A2"/>
    <w:rsid w:val="00AC3E13"/>
    <w:rsid w:val="00AC4169"/>
    <w:rsid w:val="00AC45BF"/>
    <w:rsid w:val="00AC45F6"/>
    <w:rsid w:val="00AC4A88"/>
    <w:rsid w:val="00AC4C24"/>
    <w:rsid w:val="00AC52C8"/>
    <w:rsid w:val="00AC593C"/>
    <w:rsid w:val="00AC5AFD"/>
    <w:rsid w:val="00AC5CA6"/>
    <w:rsid w:val="00AC636F"/>
    <w:rsid w:val="00AC63A3"/>
    <w:rsid w:val="00AC6585"/>
    <w:rsid w:val="00AC66D4"/>
    <w:rsid w:val="00AC670B"/>
    <w:rsid w:val="00AC68D1"/>
    <w:rsid w:val="00AC6F1B"/>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64B"/>
    <w:rsid w:val="00AD4867"/>
    <w:rsid w:val="00AD4B2E"/>
    <w:rsid w:val="00AD4ECA"/>
    <w:rsid w:val="00AD5395"/>
    <w:rsid w:val="00AD582A"/>
    <w:rsid w:val="00AD58CE"/>
    <w:rsid w:val="00AD58D6"/>
    <w:rsid w:val="00AD5E14"/>
    <w:rsid w:val="00AD5EB8"/>
    <w:rsid w:val="00AD5ECD"/>
    <w:rsid w:val="00AD6586"/>
    <w:rsid w:val="00AD6EA1"/>
    <w:rsid w:val="00AD6F14"/>
    <w:rsid w:val="00AD7E9D"/>
    <w:rsid w:val="00AD7EFE"/>
    <w:rsid w:val="00AE0BCB"/>
    <w:rsid w:val="00AE0C8F"/>
    <w:rsid w:val="00AE0E6B"/>
    <w:rsid w:val="00AE1854"/>
    <w:rsid w:val="00AE23BE"/>
    <w:rsid w:val="00AE2D7F"/>
    <w:rsid w:val="00AE2DCF"/>
    <w:rsid w:val="00AE4A52"/>
    <w:rsid w:val="00AE51F4"/>
    <w:rsid w:val="00AE53BC"/>
    <w:rsid w:val="00AE5D9E"/>
    <w:rsid w:val="00AE5FBA"/>
    <w:rsid w:val="00AE6022"/>
    <w:rsid w:val="00AE69A0"/>
    <w:rsid w:val="00AE70F4"/>
    <w:rsid w:val="00AE72CC"/>
    <w:rsid w:val="00AE752E"/>
    <w:rsid w:val="00AE7A2C"/>
    <w:rsid w:val="00AE7C8C"/>
    <w:rsid w:val="00AF054C"/>
    <w:rsid w:val="00AF06C6"/>
    <w:rsid w:val="00AF0DAF"/>
    <w:rsid w:val="00AF19B6"/>
    <w:rsid w:val="00AF1A7A"/>
    <w:rsid w:val="00AF1F24"/>
    <w:rsid w:val="00AF23CA"/>
    <w:rsid w:val="00AF2506"/>
    <w:rsid w:val="00AF29F9"/>
    <w:rsid w:val="00AF2D1D"/>
    <w:rsid w:val="00AF2F3B"/>
    <w:rsid w:val="00AF373A"/>
    <w:rsid w:val="00AF3B7D"/>
    <w:rsid w:val="00AF3C29"/>
    <w:rsid w:val="00AF4527"/>
    <w:rsid w:val="00AF4577"/>
    <w:rsid w:val="00AF5276"/>
    <w:rsid w:val="00AF56C1"/>
    <w:rsid w:val="00AF60B7"/>
    <w:rsid w:val="00AF6F21"/>
    <w:rsid w:val="00AF7674"/>
    <w:rsid w:val="00B002BE"/>
    <w:rsid w:val="00B00332"/>
    <w:rsid w:val="00B009CD"/>
    <w:rsid w:val="00B01531"/>
    <w:rsid w:val="00B01A5D"/>
    <w:rsid w:val="00B02706"/>
    <w:rsid w:val="00B02D5B"/>
    <w:rsid w:val="00B0304E"/>
    <w:rsid w:val="00B0335F"/>
    <w:rsid w:val="00B03AC3"/>
    <w:rsid w:val="00B03C2F"/>
    <w:rsid w:val="00B03D20"/>
    <w:rsid w:val="00B051F3"/>
    <w:rsid w:val="00B05613"/>
    <w:rsid w:val="00B058E3"/>
    <w:rsid w:val="00B068F0"/>
    <w:rsid w:val="00B0699A"/>
    <w:rsid w:val="00B100C6"/>
    <w:rsid w:val="00B10314"/>
    <w:rsid w:val="00B10460"/>
    <w:rsid w:val="00B105EF"/>
    <w:rsid w:val="00B10802"/>
    <w:rsid w:val="00B10B48"/>
    <w:rsid w:val="00B10C86"/>
    <w:rsid w:val="00B1108F"/>
    <w:rsid w:val="00B111D3"/>
    <w:rsid w:val="00B1153E"/>
    <w:rsid w:val="00B11AF9"/>
    <w:rsid w:val="00B12739"/>
    <w:rsid w:val="00B13413"/>
    <w:rsid w:val="00B13DE7"/>
    <w:rsid w:val="00B149A0"/>
    <w:rsid w:val="00B14B4E"/>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186"/>
    <w:rsid w:val="00B17A8F"/>
    <w:rsid w:val="00B17E77"/>
    <w:rsid w:val="00B17FD4"/>
    <w:rsid w:val="00B21D85"/>
    <w:rsid w:val="00B2282D"/>
    <w:rsid w:val="00B22F37"/>
    <w:rsid w:val="00B230B2"/>
    <w:rsid w:val="00B23DF7"/>
    <w:rsid w:val="00B24007"/>
    <w:rsid w:val="00B24589"/>
    <w:rsid w:val="00B24925"/>
    <w:rsid w:val="00B257AC"/>
    <w:rsid w:val="00B26072"/>
    <w:rsid w:val="00B26142"/>
    <w:rsid w:val="00B26164"/>
    <w:rsid w:val="00B27384"/>
    <w:rsid w:val="00B300F7"/>
    <w:rsid w:val="00B3029F"/>
    <w:rsid w:val="00B3069B"/>
    <w:rsid w:val="00B30B88"/>
    <w:rsid w:val="00B30E7A"/>
    <w:rsid w:val="00B310EC"/>
    <w:rsid w:val="00B31469"/>
    <w:rsid w:val="00B315DC"/>
    <w:rsid w:val="00B3171A"/>
    <w:rsid w:val="00B32955"/>
    <w:rsid w:val="00B32EC2"/>
    <w:rsid w:val="00B33EA4"/>
    <w:rsid w:val="00B345BF"/>
    <w:rsid w:val="00B34963"/>
    <w:rsid w:val="00B34BEE"/>
    <w:rsid w:val="00B34C8A"/>
    <w:rsid w:val="00B35001"/>
    <w:rsid w:val="00B3546A"/>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4D56"/>
    <w:rsid w:val="00B4501A"/>
    <w:rsid w:val="00B451AC"/>
    <w:rsid w:val="00B45418"/>
    <w:rsid w:val="00B47B61"/>
    <w:rsid w:val="00B504D1"/>
    <w:rsid w:val="00B50550"/>
    <w:rsid w:val="00B5068A"/>
    <w:rsid w:val="00B509B3"/>
    <w:rsid w:val="00B50D30"/>
    <w:rsid w:val="00B5130D"/>
    <w:rsid w:val="00B51350"/>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FD4"/>
    <w:rsid w:val="00B55134"/>
    <w:rsid w:val="00B565D8"/>
    <w:rsid w:val="00B57302"/>
    <w:rsid w:val="00B57BD5"/>
    <w:rsid w:val="00B57C4F"/>
    <w:rsid w:val="00B57DEE"/>
    <w:rsid w:val="00B604A5"/>
    <w:rsid w:val="00B6071B"/>
    <w:rsid w:val="00B61A1C"/>
    <w:rsid w:val="00B61AB7"/>
    <w:rsid w:val="00B61B41"/>
    <w:rsid w:val="00B623DA"/>
    <w:rsid w:val="00B62896"/>
    <w:rsid w:val="00B6304E"/>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AC"/>
    <w:rsid w:val="00B71B8F"/>
    <w:rsid w:val="00B7218B"/>
    <w:rsid w:val="00B72490"/>
    <w:rsid w:val="00B72E6E"/>
    <w:rsid w:val="00B736B1"/>
    <w:rsid w:val="00B73739"/>
    <w:rsid w:val="00B73A1F"/>
    <w:rsid w:val="00B73C09"/>
    <w:rsid w:val="00B73D85"/>
    <w:rsid w:val="00B73E01"/>
    <w:rsid w:val="00B74435"/>
    <w:rsid w:val="00B74639"/>
    <w:rsid w:val="00B74711"/>
    <w:rsid w:val="00B747B3"/>
    <w:rsid w:val="00B74A9A"/>
    <w:rsid w:val="00B75108"/>
    <w:rsid w:val="00B75855"/>
    <w:rsid w:val="00B75880"/>
    <w:rsid w:val="00B759C2"/>
    <w:rsid w:val="00B75D7B"/>
    <w:rsid w:val="00B75F20"/>
    <w:rsid w:val="00B760F6"/>
    <w:rsid w:val="00B7626C"/>
    <w:rsid w:val="00B80821"/>
    <w:rsid w:val="00B80F5A"/>
    <w:rsid w:val="00B8103B"/>
    <w:rsid w:val="00B8199E"/>
    <w:rsid w:val="00B81A1A"/>
    <w:rsid w:val="00B81BAA"/>
    <w:rsid w:val="00B821C1"/>
    <w:rsid w:val="00B828D0"/>
    <w:rsid w:val="00B830E0"/>
    <w:rsid w:val="00B83820"/>
    <w:rsid w:val="00B83899"/>
    <w:rsid w:val="00B839E8"/>
    <w:rsid w:val="00B83ADA"/>
    <w:rsid w:val="00B83F48"/>
    <w:rsid w:val="00B8436D"/>
    <w:rsid w:val="00B843F7"/>
    <w:rsid w:val="00B84420"/>
    <w:rsid w:val="00B84C0B"/>
    <w:rsid w:val="00B86E4C"/>
    <w:rsid w:val="00B8746A"/>
    <w:rsid w:val="00B8754F"/>
    <w:rsid w:val="00B877F9"/>
    <w:rsid w:val="00B87B1B"/>
    <w:rsid w:val="00B87C6E"/>
    <w:rsid w:val="00B90799"/>
    <w:rsid w:val="00B90834"/>
    <w:rsid w:val="00B91527"/>
    <w:rsid w:val="00B91A54"/>
    <w:rsid w:val="00B91D71"/>
    <w:rsid w:val="00B924B5"/>
    <w:rsid w:val="00B93408"/>
    <w:rsid w:val="00B93719"/>
    <w:rsid w:val="00B93774"/>
    <w:rsid w:val="00B937A3"/>
    <w:rsid w:val="00B93897"/>
    <w:rsid w:val="00B939B5"/>
    <w:rsid w:val="00B93CD5"/>
    <w:rsid w:val="00B93DD4"/>
    <w:rsid w:val="00B9421B"/>
    <w:rsid w:val="00B945F5"/>
    <w:rsid w:val="00B9480D"/>
    <w:rsid w:val="00B94CA0"/>
    <w:rsid w:val="00B9509D"/>
    <w:rsid w:val="00B950BC"/>
    <w:rsid w:val="00B96050"/>
    <w:rsid w:val="00B9616D"/>
    <w:rsid w:val="00B966BF"/>
    <w:rsid w:val="00B96AB8"/>
    <w:rsid w:val="00B97B6B"/>
    <w:rsid w:val="00B97F31"/>
    <w:rsid w:val="00BA083F"/>
    <w:rsid w:val="00BA1000"/>
    <w:rsid w:val="00BA15C6"/>
    <w:rsid w:val="00BA16C9"/>
    <w:rsid w:val="00BA171F"/>
    <w:rsid w:val="00BA1D03"/>
    <w:rsid w:val="00BA261C"/>
    <w:rsid w:val="00BA26F2"/>
    <w:rsid w:val="00BA2751"/>
    <w:rsid w:val="00BA27A4"/>
    <w:rsid w:val="00BA2D43"/>
    <w:rsid w:val="00BA301B"/>
    <w:rsid w:val="00BA3321"/>
    <w:rsid w:val="00BA344C"/>
    <w:rsid w:val="00BA39C8"/>
    <w:rsid w:val="00BA40A2"/>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43BE"/>
    <w:rsid w:val="00BC4EC1"/>
    <w:rsid w:val="00BC548E"/>
    <w:rsid w:val="00BC59E2"/>
    <w:rsid w:val="00BC5A93"/>
    <w:rsid w:val="00BC6416"/>
    <w:rsid w:val="00BC6EB0"/>
    <w:rsid w:val="00BC7049"/>
    <w:rsid w:val="00BC77D6"/>
    <w:rsid w:val="00BC7889"/>
    <w:rsid w:val="00BD012A"/>
    <w:rsid w:val="00BD01F2"/>
    <w:rsid w:val="00BD0E8E"/>
    <w:rsid w:val="00BD1542"/>
    <w:rsid w:val="00BD17A9"/>
    <w:rsid w:val="00BD1CDF"/>
    <w:rsid w:val="00BD2612"/>
    <w:rsid w:val="00BD2AA5"/>
    <w:rsid w:val="00BD2B3F"/>
    <w:rsid w:val="00BD334B"/>
    <w:rsid w:val="00BD3AC2"/>
    <w:rsid w:val="00BD3C3B"/>
    <w:rsid w:val="00BD3CC7"/>
    <w:rsid w:val="00BD4732"/>
    <w:rsid w:val="00BD4BDC"/>
    <w:rsid w:val="00BD542E"/>
    <w:rsid w:val="00BD5958"/>
    <w:rsid w:val="00BD5A9C"/>
    <w:rsid w:val="00BD5DB6"/>
    <w:rsid w:val="00BD5E98"/>
    <w:rsid w:val="00BD61FE"/>
    <w:rsid w:val="00BD6DCF"/>
    <w:rsid w:val="00BD6F97"/>
    <w:rsid w:val="00BD7C32"/>
    <w:rsid w:val="00BD7F8C"/>
    <w:rsid w:val="00BD7F9A"/>
    <w:rsid w:val="00BE060C"/>
    <w:rsid w:val="00BE18DC"/>
    <w:rsid w:val="00BE1B93"/>
    <w:rsid w:val="00BE2231"/>
    <w:rsid w:val="00BE2280"/>
    <w:rsid w:val="00BE2376"/>
    <w:rsid w:val="00BE2A3D"/>
    <w:rsid w:val="00BE3078"/>
    <w:rsid w:val="00BE31F9"/>
    <w:rsid w:val="00BE3517"/>
    <w:rsid w:val="00BE35C1"/>
    <w:rsid w:val="00BE3685"/>
    <w:rsid w:val="00BE3902"/>
    <w:rsid w:val="00BE3CF1"/>
    <w:rsid w:val="00BE3D83"/>
    <w:rsid w:val="00BE4356"/>
    <w:rsid w:val="00BE436C"/>
    <w:rsid w:val="00BE46F6"/>
    <w:rsid w:val="00BE4F24"/>
    <w:rsid w:val="00BE6AEA"/>
    <w:rsid w:val="00BE6B1A"/>
    <w:rsid w:val="00BE6CF9"/>
    <w:rsid w:val="00BE6D5D"/>
    <w:rsid w:val="00BE6EF4"/>
    <w:rsid w:val="00BE7872"/>
    <w:rsid w:val="00BF08A1"/>
    <w:rsid w:val="00BF0957"/>
    <w:rsid w:val="00BF0A9E"/>
    <w:rsid w:val="00BF0D79"/>
    <w:rsid w:val="00BF103C"/>
    <w:rsid w:val="00BF133D"/>
    <w:rsid w:val="00BF14AD"/>
    <w:rsid w:val="00BF17E4"/>
    <w:rsid w:val="00BF1FB4"/>
    <w:rsid w:val="00BF2471"/>
    <w:rsid w:val="00BF25A9"/>
    <w:rsid w:val="00BF25C7"/>
    <w:rsid w:val="00BF2B2B"/>
    <w:rsid w:val="00BF2B3E"/>
    <w:rsid w:val="00BF344F"/>
    <w:rsid w:val="00BF3875"/>
    <w:rsid w:val="00BF38A2"/>
    <w:rsid w:val="00BF38F6"/>
    <w:rsid w:val="00BF4178"/>
    <w:rsid w:val="00BF45CD"/>
    <w:rsid w:val="00BF4744"/>
    <w:rsid w:val="00BF4F9E"/>
    <w:rsid w:val="00BF4FC8"/>
    <w:rsid w:val="00BF5632"/>
    <w:rsid w:val="00BF597A"/>
    <w:rsid w:val="00BF5F57"/>
    <w:rsid w:val="00BF6077"/>
    <w:rsid w:val="00BF6380"/>
    <w:rsid w:val="00BF6478"/>
    <w:rsid w:val="00BF65D3"/>
    <w:rsid w:val="00BF6AFF"/>
    <w:rsid w:val="00BF6C1E"/>
    <w:rsid w:val="00BF6D39"/>
    <w:rsid w:val="00BF6FBA"/>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47EE"/>
    <w:rsid w:val="00C05178"/>
    <w:rsid w:val="00C05216"/>
    <w:rsid w:val="00C05323"/>
    <w:rsid w:val="00C05958"/>
    <w:rsid w:val="00C05E36"/>
    <w:rsid w:val="00C10AD3"/>
    <w:rsid w:val="00C1106A"/>
    <w:rsid w:val="00C114E9"/>
    <w:rsid w:val="00C119EE"/>
    <w:rsid w:val="00C12178"/>
    <w:rsid w:val="00C1225D"/>
    <w:rsid w:val="00C12859"/>
    <w:rsid w:val="00C1287A"/>
    <w:rsid w:val="00C129BF"/>
    <w:rsid w:val="00C13096"/>
    <w:rsid w:val="00C1321F"/>
    <w:rsid w:val="00C13478"/>
    <w:rsid w:val="00C13A21"/>
    <w:rsid w:val="00C1590D"/>
    <w:rsid w:val="00C15B93"/>
    <w:rsid w:val="00C15E30"/>
    <w:rsid w:val="00C16092"/>
    <w:rsid w:val="00C161F2"/>
    <w:rsid w:val="00C1659C"/>
    <w:rsid w:val="00C169F0"/>
    <w:rsid w:val="00C17846"/>
    <w:rsid w:val="00C17B77"/>
    <w:rsid w:val="00C2015D"/>
    <w:rsid w:val="00C20FAA"/>
    <w:rsid w:val="00C21E16"/>
    <w:rsid w:val="00C21F21"/>
    <w:rsid w:val="00C21F85"/>
    <w:rsid w:val="00C22039"/>
    <w:rsid w:val="00C22694"/>
    <w:rsid w:val="00C22A69"/>
    <w:rsid w:val="00C23BEB"/>
    <w:rsid w:val="00C243BD"/>
    <w:rsid w:val="00C24466"/>
    <w:rsid w:val="00C24F5A"/>
    <w:rsid w:val="00C24FAA"/>
    <w:rsid w:val="00C25D07"/>
    <w:rsid w:val="00C26086"/>
    <w:rsid w:val="00C261C4"/>
    <w:rsid w:val="00C262AC"/>
    <w:rsid w:val="00C26330"/>
    <w:rsid w:val="00C2682C"/>
    <w:rsid w:val="00C26CB3"/>
    <w:rsid w:val="00C26D10"/>
    <w:rsid w:val="00C27A6F"/>
    <w:rsid w:val="00C27D21"/>
    <w:rsid w:val="00C27E74"/>
    <w:rsid w:val="00C3004B"/>
    <w:rsid w:val="00C300A1"/>
    <w:rsid w:val="00C30522"/>
    <w:rsid w:val="00C3087F"/>
    <w:rsid w:val="00C30DC2"/>
    <w:rsid w:val="00C30FF1"/>
    <w:rsid w:val="00C316BA"/>
    <w:rsid w:val="00C31855"/>
    <w:rsid w:val="00C31991"/>
    <w:rsid w:val="00C31BAA"/>
    <w:rsid w:val="00C32668"/>
    <w:rsid w:val="00C329EF"/>
    <w:rsid w:val="00C32CB2"/>
    <w:rsid w:val="00C32D50"/>
    <w:rsid w:val="00C32DDD"/>
    <w:rsid w:val="00C33794"/>
    <w:rsid w:val="00C33CDD"/>
    <w:rsid w:val="00C34366"/>
    <w:rsid w:val="00C343DD"/>
    <w:rsid w:val="00C346D1"/>
    <w:rsid w:val="00C34BDA"/>
    <w:rsid w:val="00C36474"/>
    <w:rsid w:val="00C36B2E"/>
    <w:rsid w:val="00C36E26"/>
    <w:rsid w:val="00C36F12"/>
    <w:rsid w:val="00C374F2"/>
    <w:rsid w:val="00C3785E"/>
    <w:rsid w:val="00C379D8"/>
    <w:rsid w:val="00C37CDF"/>
    <w:rsid w:val="00C40459"/>
    <w:rsid w:val="00C407C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6EEA"/>
    <w:rsid w:val="00C470BC"/>
    <w:rsid w:val="00C474AC"/>
    <w:rsid w:val="00C4798F"/>
    <w:rsid w:val="00C47AB7"/>
    <w:rsid w:val="00C47F25"/>
    <w:rsid w:val="00C504F0"/>
    <w:rsid w:val="00C50537"/>
    <w:rsid w:val="00C5057A"/>
    <w:rsid w:val="00C505B7"/>
    <w:rsid w:val="00C505E0"/>
    <w:rsid w:val="00C5068B"/>
    <w:rsid w:val="00C50F03"/>
    <w:rsid w:val="00C51064"/>
    <w:rsid w:val="00C51167"/>
    <w:rsid w:val="00C51702"/>
    <w:rsid w:val="00C5192F"/>
    <w:rsid w:val="00C51B53"/>
    <w:rsid w:val="00C51F49"/>
    <w:rsid w:val="00C528BD"/>
    <w:rsid w:val="00C52F40"/>
    <w:rsid w:val="00C534E5"/>
    <w:rsid w:val="00C53573"/>
    <w:rsid w:val="00C53DB0"/>
    <w:rsid w:val="00C547F5"/>
    <w:rsid w:val="00C552E6"/>
    <w:rsid w:val="00C56073"/>
    <w:rsid w:val="00C568FF"/>
    <w:rsid w:val="00C56947"/>
    <w:rsid w:val="00C56DFE"/>
    <w:rsid w:val="00C56F33"/>
    <w:rsid w:val="00C57957"/>
    <w:rsid w:val="00C60210"/>
    <w:rsid w:val="00C611AC"/>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5BC0"/>
    <w:rsid w:val="00C6615D"/>
    <w:rsid w:val="00C66880"/>
    <w:rsid w:val="00C66A56"/>
    <w:rsid w:val="00C66D64"/>
    <w:rsid w:val="00C6799F"/>
    <w:rsid w:val="00C679F3"/>
    <w:rsid w:val="00C704A5"/>
    <w:rsid w:val="00C709FB"/>
    <w:rsid w:val="00C70A24"/>
    <w:rsid w:val="00C70A97"/>
    <w:rsid w:val="00C7129D"/>
    <w:rsid w:val="00C7134F"/>
    <w:rsid w:val="00C716DA"/>
    <w:rsid w:val="00C71B73"/>
    <w:rsid w:val="00C72171"/>
    <w:rsid w:val="00C725C0"/>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A52"/>
    <w:rsid w:val="00C77B42"/>
    <w:rsid w:val="00C77D8D"/>
    <w:rsid w:val="00C80631"/>
    <w:rsid w:val="00C80A81"/>
    <w:rsid w:val="00C80B11"/>
    <w:rsid w:val="00C812DA"/>
    <w:rsid w:val="00C81429"/>
    <w:rsid w:val="00C81522"/>
    <w:rsid w:val="00C818C2"/>
    <w:rsid w:val="00C81BB1"/>
    <w:rsid w:val="00C81FC8"/>
    <w:rsid w:val="00C82378"/>
    <w:rsid w:val="00C82401"/>
    <w:rsid w:val="00C833A6"/>
    <w:rsid w:val="00C83808"/>
    <w:rsid w:val="00C8389F"/>
    <w:rsid w:val="00C83FA7"/>
    <w:rsid w:val="00C840D2"/>
    <w:rsid w:val="00C85C8A"/>
    <w:rsid w:val="00C8633F"/>
    <w:rsid w:val="00C86765"/>
    <w:rsid w:val="00C875F6"/>
    <w:rsid w:val="00C878CE"/>
    <w:rsid w:val="00C87D22"/>
    <w:rsid w:val="00C87FA1"/>
    <w:rsid w:val="00C90149"/>
    <w:rsid w:val="00C90C3D"/>
    <w:rsid w:val="00C91230"/>
    <w:rsid w:val="00C9188B"/>
    <w:rsid w:val="00C919E5"/>
    <w:rsid w:val="00C9201A"/>
    <w:rsid w:val="00C9204D"/>
    <w:rsid w:val="00C925E1"/>
    <w:rsid w:val="00C92C26"/>
    <w:rsid w:val="00C92ED9"/>
    <w:rsid w:val="00C9316D"/>
    <w:rsid w:val="00C9338C"/>
    <w:rsid w:val="00C936B2"/>
    <w:rsid w:val="00C939D1"/>
    <w:rsid w:val="00C94030"/>
    <w:rsid w:val="00C9445B"/>
    <w:rsid w:val="00C94A55"/>
    <w:rsid w:val="00C95665"/>
    <w:rsid w:val="00C956B7"/>
    <w:rsid w:val="00C95D8C"/>
    <w:rsid w:val="00C96252"/>
    <w:rsid w:val="00C9634A"/>
    <w:rsid w:val="00C9668D"/>
    <w:rsid w:val="00C96C49"/>
    <w:rsid w:val="00CA021C"/>
    <w:rsid w:val="00CA0558"/>
    <w:rsid w:val="00CA0727"/>
    <w:rsid w:val="00CA0CD1"/>
    <w:rsid w:val="00CA139A"/>
    <w:rsid w:val="00CA13EE"/>
    <w:rsid w:val="00CA16B5"/>
    <w:rsid w:val="00CA197F"/>
    <w:rsid w:val="00CA2034"/>
    <w:rsid w:val="00CA2881"/>
    <w:rsid w:val="00CA2CC8"/>
    <w:rsid w:val="00CA2DDD"/>
    <w:rsid w:val="00CA2FE4"/>
    <w:rsid w:val="00CA3DCC"/>
    <w:rsid w:val="00CA439E"/>
    <w:rsid w:val="00CA46BB"/>
    <w:rsid w:val="00CA4752"/>
    <w:rsid w:val="00CA4866"/>
    <w:rsid w:val="00CA5754"/>
    <w:rsid w:val="00CA5999"/>
    <w:rsid w:val="00CA5A4D"/>
    <w:rsid w:val="00CA5AF3"/>
    <w:rsid w:val="00CA5D14"/>
    <w:rsid w:val="00CA610C"/>
    <w:rsid w:val="00CA611A"/>
    <w:rsid w:val="00CA69B5"/>
    <w:rsid w:val="00CA7151"/>
    <w:rsid w:val="00CA7AD1"/>
    <w:rsid w:val="00CA7E4A"/>
    <w:rsid w:val="00CB0434"/>
    <w:rsid w:val="00CB0CBF"/>
    <w:rsid w:val="00CB154B"/>
    <w:rsid w:val="00CB1558"/>
    <w:rsid w:val="00CB17DF"/>
    <w:rsid w:val="00CB1B1C"/>
    <w:rsid w:val="00CB1D2E"/>
    <w:rsid w:val="00CB1EF0"/>
    <w:rsid w:val="00CB27E4"/>
    <w:rsid w:val="00CB2CB1"/>
    <w:rsid w:val="00CB395D"/>
    <w:rsid w:val="00CB3B10"/>
    <w:rsid w:val="00CB3F08"/>
    <w:rsid w:val="00CB439C"/>
    <w:rsid w:val="00CB44A5"/>
    <w:rsid w:val="00CB4C62"/>
    <w:rsid w:val="00CB4E39"/>
    <w:rsid w:val="00CB54DF"/>
    <w:rsid w:val="00CB56B7"/>
    <w:rsid w:val="00CB5DB0"/>
    <w:rsid w:val="00CB6A49"/>
    <w:rsid w:val="00CB6F44"/>
    <w:rsid w:val="00CB72E9"/>
    <w:rsid w:val="00CB7604"/>
    <w:rsid w:val="00CB7A68"/>
    <w:rsid w:val="00CC016C"/>
    <w:rsid w:val="00CC041F"/>
    <w:rsid w:val="00CC0E30"/>
    <w:rsid w:val="00CC13AF"/>
    <w:rsid w:val="00CC15A2"/>
    <w:rsid w:val="00CC2243"/>
    <w:rsid w:val="00CC308B"/>
    <w:rsid w:val="00CC361B"/>
    <w:rsid w:val="00CC3CCC"/>
    <w:rsid w:val="00CC3F67"/>
    <w:rsid w:val="00CC3F81"/>
    <w:rsid w:val="00CC4AB6"/>
    <w:rsid w:val="00CC4DE5"/>
    <w:rsid w:val="00CC5561"/>
    <w:rsid w:val="00CC5B8A"/>
    <w:rsid w:val="00CC5DD8"/>
    <w:rsid w:val="00CC603D"/>
    <w:rsid w:val="00CC60CE"/>
    <w:rsid w:val="00CC60D2"/>
    <w:rsid w:val="00CC6387"/>
    <w:rsid w:val="00CC6552"/>
    <w:rsid w:val="00CC664B"/>
    <w:rsid w:val="00CC67B4"/>
    <w:rsid w:val="00CC7004"/>
    <w:rsid w:val="00CC7523"/>
    <w:rsid w:val="00CC765A"/>
    <w:rsid w:val="00CC797E"/>
    <w:rsid w:val="00CD1DB4"/>
    <w:rsid w:val="00CD1E10"/>
    <w:rsid w:val="00CD26BB"/>
    <w:rsid w:val="00CD2A7A"/>
    <w:rsid w:val="00CD3028"/>
    <w:rsid w:val="00CD3A1F"/>
    <w:rsid w:val="00CD4821"/>
    <w:rsid w:val="00CD515F"/>
    <w:rsid w:val="00CD5C27"/>
    <w:rsid w:val="00CD5E03"/>
    <w:rsid w:val="00CD75BB"/>
    <w:rsid w:val="00CE01CC"/>
    <w:rsid w:val="00CE0C62"/>
    <w:rsid w:val="00CE0C73"/>
    <w:rsid w:val="00CE1473"/>
    <w:rsid w:val="00CE1B46"/>
    <w:rsid w:val="00CE1C4D"/>
    <w:rsid w:val="00CE21D9"/>
    <w:rsid w:val="00CE22D6"/>
    <w:rsid w:val="00CE374A"/>
    <w:rsid w:val="00CE3AC1"/>
    <w:rsid w:val="00CE40A2"/>
    <w:rsid w:val="00CE4123"/>
    <w:rsid w:val="00CE45CF"/>
    <w:rsid w:val="00CE4D80"/>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54AD"/>
    <w:rsid w:val="00D05546"/>
    <w:rsid w:val="00D055F9"/>
    <w:rsid w:val="00D06CAC"/>
    <w:rsid w:val="00D070AB"/>
    <w:rsid w:val="00D079F5"/>
    <w:rsid w:val="00D10581"/>
    <w:rsid w:val="00D10942"/>
    <w:rsid w:val="00D113DE"/>
    <w:rsid w:val="00D11563"/>
    <w:rsid w:val="00D11931"/>
    <w:rsid w:val="00D11CBB"/>
    <w:rsid w:val="00D12180"/>
    <w:rsid w:val="00D1221E"/>
    <w:rsid w:val="00D12BEF"/>
    <w:rsid w:val="00D13484"/>
    <w:rsid w:val="00D1364E"/>
    <w:rsid w:val="00D13E31"/>
    <w:rsid w:val="00D13ED5"/>
    <w:rsid w:val="00D144EA"/>
    <w:rsid w:val="00D14B25"/>
    <w:rsid w:val="00D14EF6"/>
    <w:rsid w:val="00D151AB"/>
    <w:rsid w:val="00D1531E"/>
    <w:rsid w:val="00D153D8"/>
    <w:rsid w:val="00D1574B"/>
    <w:rsid w:val="00D15BCF"/>
    <w:rsid w:val="00D15F89"/>
    <w:rsid w:val="00D1645C"/>
    <w:rsid w:val="00D1684F"/>
    <w:rsid w:val="00D16A26"/>
    <w:rsid w:val="00D16D30"/>
    <w:rsid w:val="00D16F96"/>
    <w:rsid w:val="00D17238"/>
    <w:rsid w:val="00D175A9"/>
    <w:rsid w:val="00D1778C"/>
    <w:rsid w:val="00D1797C"/>
    <w:rsid w:val="00D17A2D"/>
    <w:rsid w:val="00D17AF8"/>
    <w:rsid w:val="00D17AFA"/>
    <w:rsid w:val="00D17BC4"/>
    <w:rsid w:val="00D17C63"/>
    <w:rsid w:val="00D2030F"/>
    <w:rsid w:val="00D204AF"/>
    <w:rsid w:val="00D22FD8"/>
    <w:rsid w:val="00D237D2"/>
    <w:rsid w:val="00D23912"/>
    <w:rsid w:val="00D2487D"/>
    <w:rsid w:val="00D252C5"/>
    <w:rsid w:val="00D25C89"/>
    <w:rsid w:val="00D2610D"/>
    <w:rsid w:val="00D26DE7"/>
    <w:rsid w:val="00D26E98"/>
    <w:rsid w:val="00D27278"/>
    <w:rsid w:val="00D273CF"/>
    <w:rsid w:val="00D27499"/>
    <w:rsid w:val="00D279C7"/>
    <w:rsid w:val="00D27AA5"/>
    <w:rsid w:val="00D303DB"/>
    <w:rsid w:val="00D3059E"/>
    <w:rsid w:val="00D327D0"/>
    <w:rsid w:val="00D32B60"/>
    <w:rsid w:val="00D334F5"/>
    <w:rsid w:val="00D3384C"/>
    <w:rsid w:val="00D33AA8"/>
    <w:rsid w:val="00D33B81"/>
    <w:rsid w:val="00D33EBE"/>
    <w:rsid w:val="00D346B0"/>
    <w:rsid w:val="00D34A84"/>
    <w:rsid w:val="00D35511"/>
    <w:rsid w:val="00D35603"/>
    <w:rsid w:val="00D35ABF"/>
    <w:rsid w:val="00D35B93"/>
    <w:rsid w:val="00D3640E"/>
    <w:rsid w:val="00D3644D"/>
    <w:rsid w:val="00D366CB"/>
    <w:rsid w:val="00D36CA9"/>
    <w:rsid w:val="00D37421"/>
    <w:rsid w:val="00D37903"/>
    <w:rsid w:val="00D40360"/>
    <w:rsid w:val="00D4056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5147E"/>
    <w:rsid w:val="00D515DB"/>
    <w:rsid w:val="00D5231C"/>
    <w:rsid w:val="00D526C7"/>
    <w:rsid w:val="00D5290F"/>
    <w:rsid w:val="00D52B24"/>
    <w:rsid w:val="00D52D8E"/>
    <w:rsid w:val="00D530F9"/>
    <w:rsid w:val="00D542D2"/>
    <w:rsid w:val="00D5456B"/>
    <w:rsid w:val="00D54C65"/>
    <w:rsid w:val="00D54F1B"/>
    <w:rsid w:val="00D54F55"/>
    <w:rsid w:val="00D550B4"/>
    <w:rsid w:val="00D561D2"/>
    <w:rsid w:val="00D568E3"/>
    <w:rsid w:val="00D570A0"/>
    <w:rsid w:val="00D5740E"/>
    <w:rsid w:val="00D57639"/>
    <w:rsid w:val="00D605D0"/>
    <w:rsid w:val="00D614D2"/>
    <w:rsid w:val="00D61EB2"/>
    <w:rsid w:val="00D61EE1"/>
    <w:rsid w:val="00D62C42"/>
    <w:rsid w:val="00D63C73"/>
    <w:rsid w:val="00D64911"/>
    <w:rsid w:val="00D64DD5"/>
    <w:rsid w:val="00D64F82"/>
    <w:rsid w:val="00D651C7"/>
    <w:rsid w:val="00D6554E"/>
    <w:rsid w:val="00D65DBE"/>
    <w:rsid w:val="00D66D16"/>
    <w:rsid w:val="00D6777E"/>
    <w:rsid w:val="00D67958"/>
    <w:rsid w:val="00D67AAF"/>
    <w:rsid w:val="00D67D55"/>
    <w:rsid w:val="00D702D2"/>
    <w:rsid w:val="00D7098F"/>
    <w:rsid w:val="00D7124D"/>
    <w:rsid w:val="00D71691"/>
    <w:rsid w:val="00D71A45"/>
    <w:rsid w:val="00D720ED"/>
    <w:rsid w:val="00D7242E"/>
    <w:rsid w:val="00D72574"/>
    <w:rsid w:val="00D73133"/>
    <w:rsid w:val="00D732D1"/>
    <w:rsid w:val="00D733FA"/>
    <w:rsid w:val="00D73AA3"/>
    <w:rsid w:val="00D746DD"/>
    <w:rsid w:val="00D7506E"/>
    <w:rsid w:val="00D7619B"/>
    <w:rsid w:val="00D76E0A"/>
    <w:rsid w:val="00D77C18"/>
    <w:rsid w:val="00D77D1E"/>
    <w:rsid w:val="00D80322"/>
    <w:rsid w:val="00D80468"/>
    <w:rsid w:val="00D80C71"/>
    <w:rsid w:val="00D80E69"/>
    <w:rsid w:val="00D82290"/>
    <w:rsid w:val="00D828E8"/>
    <w:rsid w:val="00D83291"/>
    <w:rsid w:val="00D833F6"/>
    <w:rsid w:val="00D8364A"/>
    <w:rsid w:val="00D83F18"/>
    <w:rsid w:val="00D8444D"/>
    <w:rsid w:val="00D84493"/>
    <w:rsid w:val="00D84819"/>
    <w:rsid w:val="00D84D35"/>
    <w:rsid w:val="00D84FC6"/>
    <w:rsid w:val="00D859AD"/>
    <w:rsid w:val="00D85A9C"/>
    <w:rsid w:val="00D86053"/>
    <w:rsid w:val="00D86180"/>
    <w:rsid w:val="00D86D10"/>
    <w:rsid w:val="00D876AF"/>
    <w:rsid w:val="00D8797A"/>
    <w:rsid w:val="00D87E0C"/>
    <w:rsid w:val="00D9037F"/>
    <w:rsid w:val="00D90C90"/>
    <w:rsid w:val="00D91737"/>
    <w:rsid w:val="00D9229A"/>
    <w:rsid w:val="00D93059"/>
    <w:rsid w:val="00D9395C"/>
    <w:rsid w:val="00D93B35"/>
    <w:rsid w:val="00D93D22"/>
    <w:rsid w:val="00D94967"/>
    <w:rsid w:val="00D94B10"/>
    <w:rsid w:val="00D95085"/>
    <w:rsid w:val="00D959AE"/>
    <w:rsid w:val="00D95D71"/>
    <w:rsid w:val="00D962E7"/>
    <w:rsid w:val="00D966E4"/>
    <w:rsid w:val="00D96CE2"/>
    <w:rsid w:val="00D9760C"/>
    <w:rsid w:val="00D97DB8"/>
    <w:rsid w:val="00D97F90"/>
    <w:rsid w:val="00DA0D3B"/>
    <w:rsid w:val="00DA0EE9"/>
    <w:rsid w:val="00DA0F7A"/>
    <w:rsid w:val="00DA172E"/>
    <w:rsid w:val="00DA17E5"/>
    <w:rsid w:val="00DA1DB1"/>
    <w:rsid w:val="00DA2070"/>
    <w:rsid w:val="00DA2611"/>
    <w:rsid w:val="00DA29A6"/>
    <w:rsid w:val="00DA2AB8"/>
    <w:rsid w:val="00DA363E"/>
    <w:rsid w:val="00DA36E6"/>
    <w:rsid w:val="00DA4B80"/>
    <w:rsid w:val="00DA5A3C"/>
    <w:rsid w:val="00DA6553"/>
    <w:rsid w:val="00DA6717"/>
    <w:rsid w:val="00DA6AF6"/>
    <w:rsid w:val="00DA6E16"/>
    <w:rsid w:val="00DA6F50"/>
    <w:rsid w:val="00DA6FB0"/>
    <w:rsid w:val="00DA70F5"/>
    <w:rsid w:val="00DA732C"/>
    <w:rsid w:val="00DA7C5B"/>
    <w:rsid w:val="00DB0C5A"/>
    <w:rsid w:val="00DB0C6D"/>
    <w:rsid w:val="00DB0DFE"/>
    <w:rsid w:val="00DB138D"/>
    <w:rsid w:val="00DB1D14"/>
    <w:rsid w:val="00DB1D87"/>
    <w:rsid w:val="00DB2514"/>
    <w:rsid w:val="00DB33F8"/>
    <w:rsid w:val="00DB3AA5"/>
    <w:rsid w:val="00DB3C77"/>
    <w:rsid w:val="00DB4765"/>
    <w:rsid w:val="00DB53BD"/>
    <w:rsid w:val="00DB599B"/>
    <w:rsid w:val="00DB5D65"/>
    <w:rsid w:val="00DB600F"/>
    <w:rsid w:val="00DB6143"/>
    <w:rsid w:val="00DB7208"/>
    <w:rsid w:val="00DB75BC"/>
    <w:rsid w:val="00DB7B36"/>
    <w:rsid w:val="00DB7B6F"/>
    <w:rsid w:val="00DC00B7"/>
    <w:rsid w:val="00DC01BD"/>
    <w:rsid w:val="00DC0639"/>
    <w:rsid w:val="00DC06C0"/>
    <w:rsid w:val="00DC0EB0"/>
    <w:rsid w:val="00DC15AC"/>
    <w:rsid w:val="00DC1757"/>
    <w:rsid w:val="00DC24CC"/>
    <w:rsid w:val="00DC25A2"/>
    <w:rsid w:val="00DC32ED"/>
    <w:rsid w:val="00DC35DC"/>
    <w:rsid w:val="00DC46C7"/>
    <w:rsid w:val="00DC47C6"/>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2E85"/>
    <w:rsid w:val="00DD35E0"/>
    <w:rsid w:val="00DD3FA3"/>
    <w:rsid w:val="00DD4073"/>
    <w:rsid w:val="00DD4987"/>
    <w:rsid w:val="00DD4B5B"/>
    <w:rsid w:val="00DD4FD0"/>
    <w:rsid w:val="00DD5249"/>
    <w:rsid w:val="00DD5620"/>
    <w:rsid w:val="00DD583E"/>
    <w:rsid w:val="00DD5D56"/>
    <w:rsid w:val="00DD6273"/>
    <w:rsid w:val="00DD6313"/>
    <w:rsid w:val="00DD6413"/>
    <w:rsid w:val="00DD7221"/>
    <w:rsid w:val="00DD7886"/>
    <w:rsid w:val="00DD7AAB"/>
    <w:rsid w:val="00DE0D53"/>
    <w:rsid w:val="00DE1797"/>
    <w:rsid w:val="00DE1B1F"/>
    <w:rsid w:val="00DE2F49"/>
    <w:rsid w:val="00DE394C"/>
    <w:rsid w:val="00DE3C6F"/>
    <w:rsid w:val="00DE3CEE"/>
    <w:rsid w:val="00DE436A"/>
    <w:rsid w:val="00DE456A"/>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1CF6"/>
    <w:rsid w:val="00DF228B"/>
    <w:rsid w:val="00DF23FE"/>
    <w:rsid w:val="00DF2994"/>
    <w:rsid w:val="00DF36B3"/>
    <w:rsid w:val="00DF39C9"/>
    <w:rsid w:val="00DF4207"/>
    <w:rsid w:val="00DF42D0"/>
    <w:rsid w:val="00DF49BE"/>
    <w:rsid w:val="00DF53FB"/>
    <w:rsid w:val="00DF5A65"/>
    <w:rsid w:val="00DF5C73"/>
    <w:rsid w:val="00DF5D23"/>
    <w:rsid w:val="00DF621C"/>
    <w:rsid w:val="00DF65FC"/>
    <w:rsid w:val="00DF6621"/>
    <w:rsid w:val="00DF6D99"/>
    <w:rsid w:val="00DF72CE"/>
    <w:rsid w:val="00E008F4"/>
    <w:rsid w:val="00E00BAD"/>
    <w:rsid w:val="00E02063"/>
    <w:rsid w:val="00E0237D"/>
    <w:rsid w:val="00E02557"/>
    <w:rsid w:val="00E034B2"/>
    <w:rsid w:val="00E03799"/>
    <w:rsid w:val="00E039A6"/>
    <w:rsid w:val="00E03DE6"/>
    <w:rsid w:val="00E03E71"/>
    <w:rsid w:val="00E03F24"/>
    <w:rsid w:val="00E03FD1"/>
    <w:rsid w:val="00E04B24"/>
    <w:rsid w:val="00E052AD"/>
    <w:rsid w:val="00E05D77"/>
    <w:rsid w:val="00E0617B"/>
    <w:rsid w:val="00E06EC3"/>
    <w:rsid w:val="00E070F1"/>
    <w:rsid w:val="00E07D2F"/>
    <w:rsid w:val="00E07DF9"/>
    <w:rsid w:val="00E10144"/>
    <w:rsid w:val="00E10322"/>
    <w:rsid w:val="00E103DD"/>
    <w:rsid w:val="00E10403"/>
    <w:rsid w:val="00E10A05"/>
    <w:rsid w:val="00E10FFA"/>
    <w:rsid w:val="00E1101A"/>
    <w:rsid w:val="00E121DB"/>
    <w:rsid w:val="00E134D4"/>
    <w:rsid w:val="00E135CF"/>
    <w:rsid w:val="00E13643"/>
    <w:rsid w:val="00E13B7A"/>
    <w:rsid w:val="00E1480A"/>
    <w:rsid w:val="00E14893"/>
    <w:rsid w:val="00E14A2A"/>
    <w:rsid w:val="00E14A70"/>
    <w:rsid w:val="00E14AEE"/>
    <w:rsid w:val="00E14B2D"/>
    <w:rsid w:val="00E14C33"/>
    <w:rsid w:val="00E15746"/>
    <w:rsid w:val="00E16167"/>
    <w:rsid w:val="00E164DB"/>
    <w:rsid w:val="00E16E1E"/>
    <w:rsid w:val="00E17742"/>
    <w:rsid w:val="00E17856"/>
    <w:rsid w:val="00E17D1A"/>
    <w:rsid w:val="00E17FD0"/>
    <w:rsid w:val="00E203F7"/>
    <w:rsid w:val="00E204DA"/>
    <w:rsid w:val="00E20AF4"/>
    <w:rsid w:val="00E20C2D"/>
    <w:rsid w:val="00E21951"/>
    <w:rsid w:val="00E21B7E"/>
    <w:rsid w:val="00E21CC2"/>
    <w:rsid w:val="00E21E3B"/>
    <w:rsid w:val="00E22AAE"/>
    <w:rsid w:val="00E23DCC"/>
    <w:rsid w:val="00E240D0"/>
    <w:rsid w:val="00E243FE"/>
    <w:rsid w:val="00E244AA"/>
    <w:rsid w:val="00E26E9E"/>
    <w:rsid w:val="00E26EB8"/>
    <w:rsid w:val="00E26F6B"/>
    <w:rsid w:val="00E27611"/>
    <w:rsid w:val="00E2767F"/>
    <w:rsid w:val="00E278B3"/>
    <w:rsid w:val="00E27BF1"/>
    <w:rsid w:val="00E310AC"/>
    <w:rsid w:val="00E318C0"/>
    <w:rsid w:val="00E31A3C"/>
    <w:rsid w:val="00E323A4"/>
    <w:rsid w:val="00E3263B"/>
    <w:rsid w:val="00E32D14"/>
    <w:rsid w:val="00E331AA"/>
    <w:rsid w:val="00E33682"/>
    <w:rsid w:val="00E33A84"/>
    <w:rsid w:val="00E33CBD"/>
    <w:rsid w:val="00E35025"/>
    <w:rsid w:val="00E3510B"/>
    <w:rsid w:val="00E354EF"/>
    <w:rsid w:val="00E35661"/>
    <w:rsid w:val="00E35DE6"/>
    <w:rsid w:val="00E371CA"/>
    <w:rsid w:val="00E3744B"/>
    <w:rsid w:val="00E379A8"/>
    <w:rsid w:val="00E40647"/>
    <w:rsid w:val="00E40975"/>
    <w:rsid w:val="00E40F26"/>
    <w:rsid w:val="00E41002"/>
    <w:rsid w:val="00E4113B"/>
    <w:rsid w:val="00E41372"/>
    <w:rsid w:val="00E41940"/>
    <w:rsid w:val="00E41EAD"/>
    <w:rsid w:val="00E41EB1"/>
    <w:rsid w:val="00E42CB0"/>
    <w:rsid w:val="00E42F79"/>
    <w:rsid w:val="00E4355C"/>
    <w:rsid w:val="00E43CCB"/>
    <w:rsid w:val="00E43E9F"/>
    <w:rsid w:val="00E448BD"/>
    <w:rsid w:val="00E44B97"/>
    <w:rsid w:val="00E45E64"/>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505B"/>
    <w:rsid w:val="00E55673"/>
    <w:rsid w:val="00E55A4D"/>
    <w:rsid w:val="00E55F67"/>
    <w:rsid w:val="00E562A8"/>
    <w:rsid w:val="00E566B8"/>
    <w:rsid w:val="00E5691A"/>
    <w:rsid w:val="00E56AA2"/>
    <w:rsid w:val="00E56C25"/>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AD1"/>
    <w:rsid w:val="00E65CE0"/>
    <w:rsid w:val="00E65F33"/>
    <w:rsid w:val="00E65FAE"/>
    <w:rsid w:val="00E660B1"/>
    <w:rsid w:val="00E66772"/>
    <w:rsid w:val="00E66DCB"/>
    <w:rsid w:val="00E66E1F"/>
    <w:rsid w:val="00E66E69"/>
    <w:rsid w:val="00E67545"/>
    <w:rsid w:val="00E67A4A"/>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3440"/>
    <w:rsid w:val="00E73C51"/>
    <w:rsid w:val="00E73F9D"/>
    <w:rsid w:val="00E743C1"/>
    <w:rsid w:val="00E743F3"/>
    <w:rsid w:val="00E74505"/>
    <w:rsid w:val="00E74C45"/>
    <w:rsid w:val="00E75707"/>
    <w:rsid w:val="00E76522"/>
    <w:rsid w:val="00E76601"/>
    <w:rsid w:val="00E76CF2"/>
    <w:rsid w:val="00E76E74"/>
    <w:rsid w:val="00E76FFF"/>
    <w:rsid w:val="00E777C2"/>
    <w:rsid w:val="00E805BC"/>
    <w:rsid w:val="00E80901"/>
    <w:rsid w:val="00E809F0"/>
    <w:rsid w:val="00E80A86"/>
    <w:rsid w:val="00E81CF2"/>
    <w:rsid w:val="00E81E23"/>
    <w:rsid w:val="00E82CEB"/>
    <w:rsid w:val="00E8302F"/>
    <w:rsid w:val="00E8359D"/>
    <w:rsid w:val="00E835D3"/>
    <w:rsid w:val="00E846DF"/>
    <w:rsid w:val="00E846EA"/>
    <w:rsid w:val="00E846F0"/>
    <w:rsid w:val="00E8473E"/>
    <w:rsid w:val="00E84A26"/>
    <w:rsid w:val="00E84A84"/>
    <w:rsid w:val="00E84D23"/>
    <w:rsid w:val="00E84F0F"/>
    <w:rsid w:val="00E8515D"/>
    <w:rsid w:val="00E864D8"/>
    <w:rsid w:val="00E86D62"/>
    <w:rsid w:val="00E870AA"/>
    <w:rsid w:val="00E871DA"/>
    <w:rsid w:val="00E87524"/>
    <w:rsid w:val="00E87CF3"/>
    <w:rsid w:val="00E91144"/>
    <w:rsid w:val="00E911A4"/>
    <w:rsid w:val="00E9186A"/>
    <w:rsid w:val="00E919E1"/>
    <w:rsid w:val="00E9231E"/>
    <w:rsid w:val="00E92387"/>
    <w:rsid w:val="00E92745"/>
    <w:rsid w:val="00E92864"/>
    <w:rsid w:val="00E92887"/>
    <w:rsid w:val="00E928CC"/>
    <w:rsid w:val="00E933CC"/>
    <w:rsid w:val="00E933FD"/>
    <w:rsid w:val="00E93485"/>
    <w:rsid w:val="00E940D6"/>
    <w:rsid w:val="00E94691"/>
    <w:rsid w:val="00E9530D"/>
    <w:rsid w:val="00E9690D"/>
    <w:rsid w:val="00E96C8A"/>
    <w:rsid w:val="00E9733F"/>
    <w:rsid w:val="00E979C3"/>
    <w:rsid w:val="00EA16A2"/>
    <w:rsid w:val="00EA1BF2"/>
    <w:rsid w:val="00EA27BF"/>
    <w:rsid w:val="00EA28E3"/>
    <w:rsid w:val="00EA3203"/>
    <w:rsid w:val="00EA361B"/>
    <w:rsid w:val="00EA363A"/>
    <w:rsid w:val="00EA3F10"/>
    <w:rsid w:val="00EA441B"/>
    <w:rsid w:val="00EA5DBC"/>
    <w:rsid w:val="00EA62EB"/>
    <w:rsid w:val="00EA684D"/>
    <w:rsid w:val="00EA709F"/>
    <w:rsid w:val="00EA760A"/>
    <w:rsid w:val="00EA7A1F"/>
    <w:rsid w:val="00EA7F82"/>
    <w:rsid w:val="00EB059C"/>
    <w:rsid w:val="00EB1E68"/>
    <w:rsid w:val="00EB1FD6"/>
    <w:rsid w:val="00EB209A"/>
    <w:rsid w:val="00EB20B1"/>
    <w:rsid w:val="00EB2723"/>
    <w:rsid w:val="00EB287F"/>
    <w:rsid w:val="00EB308A"/>
    <w:rsid w:val="00EB33A6"/>
    <w:rsid w:val="00EB33D7"/>
    <w:rsid w:val="00EB3731"/>
    <w:rsid w:val="00EB3BDE"/>
    <w:rsid w:val="00EB474B"/>
    <w:rsid w:val="00EB5199"/>
    <w:rsid w:val="00EB5C18"/>
    <w:rsid w:val="00EB5C42"/>
    <w:rsid w:val="00EB5DB9"/>
    <w:rsid w:val="00EB5EFC"/>
    <w:rsid w:val="00EB620D"/>
    <w:rsid w:val="00EB631F"/>
    <w:rsid w:val="00EB6530"/>
    <w:rsid w:val="00EB6AAA"/>
    <w:rsid w:val="00EB6D2C"/>
    <w:rsid w:val="00EB6F10"/>
    <w:rsid w:val="00EB7485"/>
    <w:rsid w:val="00EB7F0D"/>
    <w:rsid w:val="00EC062F"/>
    <w:rsid w:val="00EC0A75"/>
    <w:rsid w:val="00EC0DDA"/>
    <w:rsid w:val="00EC134E"/>
    <w:rsid w:val="00EC26A4"/>
    <w:rsid w:val="00EC2887"/>
    <w:rsid w:val="00EC2FCA"/>
    <w:rsid w:val="00EC39B3"/>
    <w:rsid w:val="00EC3A67"/>
    <w:rsid w:val="00EC3CD0"/>
    <w:rsid w:val="00EC3DD6"/>
    <w:rsid w:val="00EC3F2B"/>
    <w:rsid w:val="00EC4E48"/>
    <w:rsid w:val="00EC51AF"/>
    <w:rsid w:val="00EC5FCA"/>
    <w:rsid w:val="00EC6136"/>
    <w:rsid w:val="00EC6364"/>
    <w:rsid w:val="00EC6566"/>
    <w:rsid w:val="00EC6BA6"/>
    <w:rsid w:val="00EC6EB2"/>
    <w:rsid w:val="00EC761C"/>
    <w:rsid w:val="00EC7E57"/>
    <w:rsid w:val="00ED00E8"/>
    <w:rsid w:val="00ED021D"/>
    <w:rsid w:val="00ED050C"/>
    <w:rsid w:val="00ED069A"/>
    <w:rsid w:val="00ED0D71"/>
    <w:rsid w:val="00ED12BA"/>
    <w:rsid w:val="00ED13D3"/>
    <w:rsid w:val="00ED1812"/>
    <w:rsid w:val="00ED1927"/>
    <w:rsid w:val="00ED1B10"/>
    <w:rsid w:val="00ED1F68"/>
    <w:rsid w:val="00ED3952"/>
    <w:rsid w:val="00ED3BEA"/>
    <w:rsid w:val="00ED539E"/>
    <w:rsid w:val="00ED56FD"/>
    <w:rsid w:val="00ED6259"/>
    <w:rsid w:val="00ED6B30"/>
    <w:rsid w:val="00ED70BC"/>
    <w:rsid w:val="00ED74A3"/>
    <w:rsid w:val="00ED75B6"/>
    <w:rsid w:val="00ED7626"/>
    <w:rsid w:val="00ED783B"/>
    <w:rsid w:val="00ED7E02"/>
    <w:rsid w:val="00EE01D7"/>
    <w:rsid w:val="00EE01E2"/>
    <w:rsid w:val="00EE0319"/>
    <w:rsid w:val="00EE0621"/>
    <w:rsid w:val="00EE0BDD"/>
    <w:rsid w:val="00EE0FAA"/>
    <w:rsid w:val="00EE18D8"/>
    <w:rsid w:val="00EE1B65"/>
    <w:rsid w:val="00EE1D3A"/>
    <w:rsid w:val="00EE1EBF"/>
    <w:rsid w:val="00EE2658"/>
    <w:rsid w:val="00EE279D"/>
    <w:rsid w:val="00EE2BF5"/>
    <w:rsid w:val="00EE2D08"/>
    <w:rsid w:val="00EE324B"/>
    <w:rsid w:val="00EE3B6A"/>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6BA"/>
    <w:rsid w:val="00EF4CD5"/>
    <w:rsid w:val="00EF4E0F"/>
    <w:rsid w:val="00EF5300"/>
    <w:rsid w:val="00EF5A19"/>
    <w:rsid w:val="00EF5AFC"/>
    <w:rsid w:val="00EF63A7"/>
    <w:rsid w:val="00EF6503"/>
    <w:rsid w:val="00EF73CA"/>
    <w:rsid w:val="00EF77C9"/>
    <w:rsid w:val="00EF7A2C"/>
    <w:rsid w:val="00EF7CDF"/>
    <w:rsid w:val="00EF7E68"/>
    <w:rsid w:val="00F002FB"/>
    <w:rsid w:val="00F002FE"/>
    <w:rsid w:val="00F00427"/>
    <w:rsid w:val="00F00516"/>
    <w:rsid w:val="00F00DEA"/>
    <w:rsid w:val="00F016EF"/>
    <w:rsid w:val="00F01A34"/>
    <w:rsid w:val="00F02790"/>
    <w:rsid w:val="00F0285F"/>
    <w:rsid w:val="00F030DA"/>
    <w:rsid w:val="00F03599"/>
    <w:rsid w:val="00F03BFA"/>
    <w:rsid w:val="00F03C46"/>
    <w:rsid w:val="00F03C4D"/>
    <w:rsid w:val="00F050FE"/>
    <w:rsid w:val="00F054DB"/>
    <w:rsid w:val="00F05729"/>
    <w:rsid w:val="00F05DB5"/>
    <w:rsid w:val="00F062A9"/>
    <w:rsid w:val="00F06400"/>
    <w:rsid w:val="00F06785"/>
    <w:rsid w:val="00F067FE"/>
    <w:rsid w:val="00F06BFB"/>
    <w:rsid w:val="00F07524"/>
    <w:rsid w:val="00F07E72"/>
    <w:rsid w:val="00F07F6F"/>
    <w:rsid w:val="00F108A2"/>
    <w:rsid w:val="00F10BEA"/>
    <w:rsid w:val="00F11C3E"/>
    <w:rsid w:val="00F11D2E"/>
    <w:rsid w:val="00F12A34"/>
    <w:rsid w:val="00F130C6"/>
    <w:rsid w:val="00F1318E"/>
    <w:rsid w:val="00F14006"/>
    <w:rsid w:val="00F14AC8"/>
    <w:rsid w:val="00F14C05"/>
    <w:rsid w:val="00F1508E"/>
    <w:rsid w:val="00F15CFE"/>
    <w:rsid w:val="00F15DF3"/>
    <w:rsid w:val="00F160DE"/>
    <w:rsid w:val="00F16287"/>
    <w:rsid w:val="00F163FC"/>
    <w:rsid w:val="00F16D87"/>
    <w:rsid w:val="00F16F07"/>
    <w:rsid w:val="00F1710C"/>
    <w:rsid w:val="00F1733A"/>
    <w:rsid w:val="00F173A9"/>
    <w:rsid w:val="00F17646"/>
    <w:rsid w:val="00F1771E"/>
    <w:rsid w:val="00F178E4"/>
    <w:rsid w:val="00F17D93"/>
    <w:rsid w:val="00F20689"/>
    <w:rsid w:val="00F206D3"/>
    <w:rsid w:val="00F20732"/>
    <w:rsid w:val="00F21DA9"/>
    <w:rsid w:val="00F220CB"/>
    <w:rsid w:val="00F226DE"/>
    <w:rsid w:val="00F227C6"/>
    <w:rsid w:val="00F2344B"/>
    <w:rsid w:val="00F2385A"/>
    <w:rsid w:val="00F23B42"/>
    <w:rsid w:val="00F23BD5"/>
    <w:rsid w:val="00F23E8D"/>
    <w:rsid w:val="00F23F62"/>
    <w:rsid w:val="00F240F3"/>
    <w:rsid w:val="00F24507"/>
    <w:rsid w:val="00F245DD"/>
    <w:rsid w:val="00F25411"/>
    <w:rsid w:val="00F27494"/>
    <w:rsid w:val="00F27564"/>
    <w:rsid w:val="00F3018F"/>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4046"/>
    <w:rsid w:val="00F34A6C"/>
    <w:rsid w:val="00F34D62"/>
    <w:rsid w:val="00F3516E"/>
    <w:rsid w:val="00F35C43"/>
    <w:rsid w:val="00F35DAE"/>
    <w:rsid w:val="00F35F8F"/>
    <w:rsid w:val="00F36910"/>
    <w:rsid w:val="00F36983"/>
    <w:rsid w:val="00F36A53"/>
    <w:rsid w:val="00F370B8"/>
    <w:rsid w:val="00F377EB"/>
    <w:rsid w:val="00F402EA"/>
    <w:rsid w:val="00F4066D"/>
    <w:rsid w:val="00F41717"/>
    <w:rsid w:val="00F41A5E"/>
    <w:rsid w:val="00F41AFF"/>
    <w:rsid w:val="00F42334"/>
    <w:rsid w:val="00F42493"/>
    <w:rsid w:val="00F42BA9"/>
    <w:rsid w:val="00F436D2"/>
    <w:rsid w:val="00F43788"/>
    <w:rsid w:val="00F44238"/>
    <w:rsid w:val="00F44299"/>
    <w:rsid w:val="00F449AB"/>
    <w:rsid w:val="00F44B58"/>
    <w:rsid w:val="00F4540A"/>
    <w:rsid w:val="00F45908"/>
    <w:rsid w:val="00F4593C"/>
    <w:rsid w:val="00F45F46"/>
    <w:rsid w:val="00F461BB"/>
    <w:rsid w:val="00F47173"/>
    <w:rsid w:val="00F4727D"/>
    <w:rsid w:val="00F47651"/>
    <w:rsid w:val="00F476F9"/>
    <w:rsid w:val="00F50441"/>
    <w:rsid w:val="00F5069D"/>
    <w:rsid w:val="00F50E4E"/>
    <w:rsid w:val="00F51871"/>
    <w:rsid w:val="00F51C4D"/>
    <w:rsid w:val="00F51CBF"/>
    <w:rsid w:val="00F51CE9"/>
    <w:rsid w:val="00F51E2A"/>
    <w:rsid w:val="00F51E6C"/>
    <w:rsid w:val="00F51FEE"/>
    <w:rsid w:val="00F5208D"/>
    <w:rsid w:val="00F522FF"/>
    <w:rsid w:val="00F52353"/>
    <w:rsid w:val="00F52688"/>
    <w:rsid w:val="00F53F0F"/>
    <w:rsid w:val="00F54EB6"/>
    <w:rsid w:val="00F555DB"/>
    <w:rsid w:val="00F55D96"/>
    <w:rsid w:val="00F5616B"/>
    <w:rsid w:val="00F56294"/>
    <w:rsid w:val="00F5639B"/>
    <w:rsid w:val="00F565CA"/>
    <w:rsid w:val="00F5753F"/>
    <w:rsid w:val="00F57D22"/>
    <w:rsid w:val="00F57F50"/>
    <w:rsid w:val="00F60166"/>
    <w:rsid w:val="00F603BD"/>
    <w:rsid w:val="00F6076B"/>
    <w:rsid w:val="00F60C42"/>
    <w:rsid w:val="00F60D6E"/>
    <w:rsid w:val="00F6150C"/>
    <w:rsid w:val="00F6194C"/>
    <w:rsid w:val="00F61AA5"/>
    <w:rsid w:val="00F61AE3"/>
    <w:rsid w:val="00F61D73"/>
    <w:rsid w:val="00F6292E"/>
    <w:rsid w:val="00F62E91"/>
    <w:rsid w:val="00F63142"/>
    <w:rsid w:val="00F63386"/>
    <w:rsid w:val="00F63A8D"/>
    <w:rsid w:val="00F63C00"/>
    <w:rsid w:val="00F64758"/>
    <w:rsid w:val="00F6491B"/>
    <w:rsid w:val="00F65150"/>
    <w:rsid w:val="00F65424"/>
    <w:rsid w:val="00F6580E"/>
    <w:rsid w:val="00F65953"/>
    <w:rsid w:val="00F66257"/>
    <w:rsid w:val="00F6625F"/>
    <w:rsid w:val="00F66BEF"/>
    <w:rsid w:val="00F67143"/>
    <w:rsid w:val="00F677DC"/>
    <w:rsid w:val="00F6783D"/>
    <w:rsid w:val="00F702CC"/>
    <w:rsid w:val="00F70A55"/>
    <w:rsid w:val="00F70F85"/>
    <w:rsid w:val="00F7154D"/>
    <w:rsid w:val="00F71604"/>
    <w:rsid w:val="00F71618"/>
    <w:rsid w:val="00F71EEA"/>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879D0"/>
    <w:rsid w:val="00F903FB"/>
    <w:rsid w:val="00F909EA"/>
    <w:rsid w:val="00F90A39"/>
    <w:rsid w:val="00F90D8C"/>
    <w:rsid w:val="00F90E68"/>
    <w:rsid w:val="00F922BC"/>
    <w:rsid w:val="00F92430"/>
    <w:rsid w:val="00F92FDA"/>
    <w:rsid w:val="00F9324A"/>
    <w:rsid w:val="00F932FB"/>
    <w:rsid w:val="00F93B7B"/>
    <w:rsid w:val="00F94303"/>
    <w:rsid w:val="00F94630"/>
    <w:rsid w:val="00F948DC"/>
    <w:rsid w:val="00F9552A"/>
    <w:rsid w:val="00F971E9"/>
    <w:rsid w:val="00F9735F"/>
    <w:rsid w:val="00FA0360"/>
    <w:rsid w:val="00FA080E"/>
    <w:rsid w:val="00FA0A5E"/>
    <w:rsid w:val="00FA0C51"/>
    <w:rsid w:val="00FA1407"/>
    <w:rsid w:val="00FA1758"/>
    <w:rsid w:val="00FA1C9E"/>
    <w:rsid w:val="00FA1CA8"/>
    <w:rsid w:val="00FA21AC"/>
    <w:rsid w:val="00FA226C"/>
    <w:rsid w:val="00FA22B4"/>
    <w:rsid w:val="00FA2CA0"/>
    <w:rsid w:val="00FA2D02"/>
    <w:rsid w:val="00FA32FD"/>
    <w:rsid w:val="00FA3FB3"/>
    <w:rsid w:val="00FA3FEF"/>
    <w:rsid w:val="00FA4016"/>
    <w:rsid w:val="00FA4265"/>
    <w:rsid w:val="00FA426A"/>
    <w:rsid w:val="00FA486B"/>
    <w:rsid w:val="00FA4A75"/>
    <w:rsid w:val="00FA4B9A"/>
    <w:rsid w:val="00FA4FC4"/>
    <w:rsid w:val="00FA51B6"/>
    <w:rsid w:val="00FA526E"/>
    <w:rsid w:val="00FA5312"/>
    <w:rsid w:val="00FA5912"/>
    <w:rsid w:val="00FA61FA"/>
    <w:rsid w:val="00FA64C2"/>
    <w:rsid w:val="00FA696E"/>
    <w:rsid w:val="00FA69DC"/>
    <w:rsid w:val="00FA708B"/>
    <w:rsid w:val="00FB0636"/>
    <w:rsid w:val="00FB0734"/>
    <w:rsid w:val="00FB0BF8"/>
    <w:rsid w:val="00FB114E"/>
    <w:rsid w:val="00FB130D"/>
    <w:rsid w:val="00FB1B15"/>
    <w:rsid w:val="00FB1F70"/>
    <w:rsid w:val="00FB2150"/>
    <w:rsid w:val="00FB2D08"/>
    <w:rsid w:val="00FB3347"/>
    <w:rsid w:val="00FB36BB"/>
    <w:rsid w:val="00FB3A6C"/>
    <w:rsid w:val="00FB4053"/>
    <w:rsid w:val="00FB4886"/>
    <w:rsid w:val="00FB4A6D"/>
    <w:rsid w:val="00FB4DAA"/>
    <w:rsid w:val="00FB5B9E"/>
    <w:rsid w:val="00FB6086"/>
    <w:rsid w:val="00FB67CF"/>
    <w:rsid w:val="00FB6B98"/>
    <w:rsid w:val="00FB6D98"/>
    <w:rsid w:val="00FB71F6"/>
    <w:rsid w:val="00FB7ABB"/>
    <w:rsid w:val="00FB7C59"/>
    <w:rsid w:val="00FC00E2"/>
    <w:rsid w:val="00FC0103"/>
    <w:rsid w:val="00FC023E"/>
    <w:rsid w:val="00FC02D8"/>
    <w:rsid w:val="00FC05D4"/>
    <w:rsid w:val="00FC0B5D"/>
    <w:rsid w:val="00FC1085"/>
    <w:rsid w:val="00FC1242"/>
    <w:rsid w:val="00FC1CD1"/>
    <w:rsid w:val="00FC2298"/>
    <w:rsid w:val="00FC238C"/>
    <w:rsid w:val="00FC241F"/>
    <w:rsid w:val="00FC2AE7"/>
    <w:rsid w:val="00FC3882"/>
    <w:rsid w:val="00FC3C38"/>
    <w:rsid w:val="00FC3D55"/>
    <w:rsid w:val="00FC3FD6"/>
    <w:rsid w:val="00FC488C"/>
    <w:rsid w:val="00FC4E2D"/>
    <w:rsid w:val="00FC616B"/>
    <w:rsid w:val="00FC662E"/>
    <w:rsid w:val="00FC71B7"/>
    <w:rsid w:val="00FC78DB"/>
    <w:rsid w:val="00FC7B62"/>
    <w:rsid w:val="00FC7EC9"/>
    <w:rsid w:val="00FD0418"/>
    <w:rsid w:val="00FD05FA"/>
    <w:rsid w:val="00FD0952"/>
    <w:rsid w:val="00FD0B13"/>
    <w:rsid w:val="00FD0D59"/>
    <w:rsid w:val="00FD1092"/>
    <w:rsid w:val="00FD242E"/>
    <w:rsid w:val="00FD244B"/>
    <w:rsid w:val="00FD2A74"/>
    <w:rsid w:val="00FD304B"/>
    <w:rsid w:val="00FD3093"/>
    <w:rsid w:val="00FD3E71"/>
    <w:rsid w:val="00FD3EE6"/>
    <w:rsid w:val="00FD493A"/>
    <w:rsid w:val="00FD534A"/>
    <w:rsid w:val="00FD5B82"/>
    <w:rsid w:val="00FD5DC2"/>
    <w:rsid w:val="00FD684A"/>
    <w:rsid w:val="00FD7104"/>
    <w:rsid w:val="00FD795A"/>
    <w:rsid w:val="00FD7ACD"/>
    <w:rsid w:val="00FD7F1C"/>
    <w:rsid w:val="00FE02C3"/>
    <w:rsid w:val="00FE0300"/>
    <w:rsid w:val="00FE03FB"/>
    <w:rsid w:val="00FE058B"/>
    <w:rsid w:val="00FE0AAA"/>
    <w:rsid w:val="00FE177C"/>
    <w:rsid w:val="00FE2722"/>
    <w:rsid w:val="00FE3B31"/>
    <w:rsid w:val="00FE491F"/>
    <w:rsid w:val="00FE4D16"/>
    <w:rsid w:val="00FE500C"/>
    <w:rsid w:val="00FE51C1"/>
    <w:rsid w:val="00FE541E"/>
    <w:rsid w:val="00FE55C9"/>
    <w:rsid w:val="00FE570D"/>
    <w:rsid w:val="00FE6C29"/>
    <w:rsid w:val="00FE74FE"/>
    <w:rsid w:val="00FE75E9"/>
    <w:rsid w:val="00FE76F7"/>
    <w:rsid w:val="00FF02A5"/>
    <w:rsid w:val="00FF07FB"/>
    <w:rsid w:val="00FF12C8"/>
    <w:rsid w:val="00FF15D5"/>
    <w:rsid w:val="00FF2483"/>
    <w:rsid w:val="00FF2728"/>
    <w:rsid w:val="00FF2CF4"/>
    <w:rsid w:val="00FF3136"/>
    <w:rsid w:val="00FF32EE"/>
    <w:rsid w:val="00FF4357"/>
    <w:rsid w:val="00FF56D8"/>
    <w:rsid w:val="00FF5D85"/>
    <w:rsid w:val="00FF65C7"/>
    <w:rsid w:val="00FF696B"/>
    <w:rsid w:val="00FF6C9E"/>
    <w:rsid w:val="00FF6D00"/>
    <w:rsid w:val="00FF75C7"/>
    <w:rsid w:val="00FF7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6D6DE81"/>
  <w15:chartTrackingRefBased/>
  <w15:docId w15:val="{6E427A66-4468-43C6-8073-42C45BE7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 Znak21,Znak21,Znak2"/>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aliases w:val=" Znak2 Znak, Znak21 Znak,Znak21 Znak,Znak2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UnresolvedMention">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9F324A"/>
    <w:rPr>
      <w:sz w:val="18"/>
      <w:szCs w:val="18"/>
    </w:rPr>
  </w:style>
  <w:style w:type="paragraph" w:customStyle="1" w:styleId="NormalnyTahoma">
    <w:name w:val="Normalny + Tahoma"/>
    <w:basedOn w:val="Normalny"/>
    <w:rsid w:val="009F324A"/>
    <w:pPr>
      <w:numPr>
        <w:numId w:val="29"/>
      </w:numPr>
      <w:jc w:val="both"/>
    </w:pPr>
    <w:rPr>
      <w:rFonts w:ascii="Tahoma" w:hAnsi="Tahoma" w:cs="Tahoma"/>
      <w:iCs/>
    </w:rPr>
  </w:style>
  <w:style w:type="paragraph" w:styleId="Listanumerowana2">
    <w:name w:val="List Number 2"/>
    <w:basedOn w:val="Normalny"/>
    <w:rsid w:val="009F324A"/>
    <w:pPr>
      <w:numPr>
        <w:numId w:val="37"/>
      </w:numPr>
    </w:pPr>
  </w:style>
  <w:style w:type="character" w:customStyle="1" w:styleId="techopt1">
    <w:name w:val="tech_opt1"/>
    <w:rsid w:val="009F324A"/>
    <w:rPr>
      <w:vanish w:val="0"/>
      <w:webHidden w:val="0"/>
      <w:sz w:val="15"/>
      <w:szCs w:val="15"/>
      <w:specVanish w:val="0"/>
    </w:rPr>
  </w:style>
  <w:style w:type="character" w:customStyle="1" w:styleId="techval1">
    <w:name w:val="tech_val1"/>
    <w:rsid w:val="009F324A"/>
    <w:rPr>
      <w:b/>
      <w:bCs/>
      <w:vanish w:val="0"/>
      <w:webHidden w:val="0"/>
      <w:sz w:val="15"/>
      <w:szCs w:val="15"/>
      <w:specVanish w:val="0"/>
    </w:rPr>
  </w:style>
  <w:style w:type="paragraph" w:customStyle="1" w:styleId="Wypunktowanie2">
    <w:name w:val="Wypunktowanie 2"/>
    <w:basedOn w:val="Normalny"/>
    <w:rsid w:val="009F324A"/>
    <w:pPr>
      <w:numPr>
        <w:numId w:val="3"/>
      </w:numPr>
      <w:jc w:val="both"/>
    </w:pPr>
    <w:rPr>
      <w:sz w:val="22"/>
      <w:szCs w:val="20"/>
    </w:rPr>
  </w:style>
  <w:style w:type="paragraph" w:customStyle="1" w:styleId="Tekstpodstawowy23">
    <w:name w:val="Tekst podstawowy 23"/>
    <w:basedOn w:val="Normalny"/>
    <w:rsid w:val="009F324A"/>
    <w:pPr>
      <w:overflowPunct w:val="0"/>
      <w:autoSpaceDE w:val="0"/>
      <w:autoSpaceDN w:val="0"/>
      <w:adjustRightInd w:val="0"/>
      <w:ind w:left="709"/>
      <w:jc w:val="both"/>
    </w:pPr>
    <w:rPr>
      <w:szCs w:val="20"/>
    </w:rPr>
  </w:style>
  <w:style w:type="paragraph" w:customStyle="1" w:styleId="Zwykytekst2">
    <w:name w:val="Zwykły tekst2"/>
    <w:basedOn w:val="Normalny"/>
    <w:rsid w:val="009F324A"/>
    <w:rPr>
      <w:rFonts w:ascii="Courier New" w:hAnsi="Courier New"/>
      <w:sz w:val="20"/>
      <w:szCs w:val="20"/>
    </w:rPr>
  </w:style>
  <w:style w:type="paragraph" w:customStyle="1" w:styleId="tekst">
    <w:name w:val="tekst"/>
    <w:basedOn w:val="Normalny"/>
    <w:rsid w:val="009F324A"/>
    <w:pPr>
      <w:spacing w:after="120"/>
    </w:pPr>
    <w:rPr>
      <w:rFonts w:ascii="Arial" w:eastAsia="MS Mincho" w:hAnsi="Arial" w:cs="Arial"/>
      <w:sz w:val="22"/>
      <w:szCs w:val="22"/>
      <w:lang w:eastAsia="ja-JP"/>
    </w:rPr>
  </w:style>
  <w:style w:type="character" w:customStyle="1" w:styleId="ver8gb">
    <w:name w:val="ver8gb"/>
    <w:rsid w:val="009F324A"/>
  </w:style>
  <w:style w:type="character" w:customStyle="1" w:styleId="ver8b">
    <w:name w:val="ver8b"/>
    <w:rsid w:val="009F324A"/>
  </w:style>
  <w:style w:type="character" w:customStyle="1" w:styleId="apple-style-span">
    <w:name w:val="apple-style-span"/>
    <w:uiPriority w:val="99"/>
    <w:rsid w:val="009F324A"/>
  </w:style>
  <w:style w:type="character" w:customStyle="1" w:styleId="xajaxbdktooltip">
    <w:name w:val="xajaxbdktooltip"/>
    <w:rsid w:val="009F324A"/>
  </w:style>
  <w:style w:type="paragraph" w:customStyle="1" w:styleId="FSCintroduction">
    <w:name w:val="FSC: introduction"/>
    <w:basedOn w:val="Normalny"/>
    <w:uiPriority w:val="99"/>
    <w:rsid w:val="009F324A"/>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24A"/>
    <w:pPr>
      <w:numPr>
        <w:numId w:val="38"/>
      </w:numPr>
      <w:tabs>
        <w:tab w:val="left" w:pos="227"/>
      </w:tabs>
    </w:pPr>
    <w:rPr>
      <w:rFonts w:ascii="Arial" w:hAnsi="Arial"/>
      <w:sz w:val="18"/>
      <w:szCs w:val="20"/>
      <w:lang w:val="en-US" w:eastAsia="de-DE"/>
    </w:rPr>
  </w:style>
  <w:style w:type="character" w:customStyle="1" w:styleId="arleft">
    <w:name w:val="arleft"/>
    <w:rsid w:val="009F324A"/>
  </w:style>
  <w:style w:type="character" w:customStyle="1" w:styleId="h2">
    <w:name w:val="h2"/>
    <w:rsid w:val="001458EA"/>
  </w:style>
  <w:style w:type="character" w:customStyle="1" w:styleId="cf01">
    <w:name w:val="cf01"/>
    <w:rsid w:val="005903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461120454">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568460274">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9A15-D7DC-4B32-96C8-2AE25841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8765</Words>
  <Characters>52592</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61235</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68</cp:revision>
  <cp:lastPrinted>2024-03-06T10:34:00Z</cp:lastPrinted>
  <dcterms:created xsi:type="dcterms:W3CDTF">2024-03-04T11:00:00Z</dcterms:created>
  <dcterms:modified xsi:type="dcterms:W3CDTF">2024-05-09T08:27:00Z</dcterms:modified>
</cp:coreProperties>
</file>