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47B4" w14:textId="77A7D697" w:rsidR="00CB4090" w:rsidRDefault="00CB4090" w:rsidP="00CB4090">
      <w:pPr>
        <w:keepNext/>
        <w:tabs>
          <w:tab w:val="num" w:pos="0"/>
        </w:tabs>
        <w:jc w:val="right"/>
        <w:outlineLvl w:val="0"/>
        <w:rPr>
          <w:lang w:eastAsia="zh-CN"/>
        </w:rPr>
      </w:pPr>
      <w:r>
        <w:rPr>
          <w:lang w:eastAsia="zh-CN"/>
        </w:rPr>
        <w:t xml:space="preserve">Załącznik Nr </w:t>
      </w:r>
      <w:r w:rsidR="003439E3">
        <w:rPr>
          <w:lang w:eastAsia="zh-CN"/>
        </w:rPr>
        <w:t>5</w:t>
      </w:r>
      <w:r>
        <w:rPr>
          <w:lang w:eastAsia="zh-CN"/>
        </w:rPr>
        <w:t xml:space="preserve"> do SWZ</w:t>
      </w:r>
    </w:p>
    <w:p w14:paraId="461D730A" w14:textId="5FA40CF0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>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0363F41C" w:rsidR="009E53CE" w:rsidRDefault="00CB4090" w:rsidP="009E53CE">
      <w:pPr>
        <w:jc w:val="center"/>
        <w:rPr>
          <w:lang w:eastAsia="zh-CN"/>
        </w:rPr>
      </w:pPr>
      <w:r>
        <w:rPr>
          <w:lang w:eastAsia="zh-CN"/>
        </w:rPr>
        <w:t>- wzór umowy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0D52BF36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</w:t>
      </w:r>
      <w:r w:rsidR="00432F9C">
        <w:rPr>
          <w:lang w:eastAsia="zh-CN"/>
        </w:rPr>
        <w:t xml:space="preserve">……………………. </w:t>
      </w:r>
      <w:r w:rsidR="00D155FA">
        <w:rPr>
          <w:lang w:eastAsia="zh-CN"/>
        </w:rPr>
        <w:t xml:space="preserve"> </w:t>
      </w:r>
      <w:r>
        <w:rPr>
          <w:lang w:eastAsia="zh-CN"/>
        </w:rPr>
        <w:t>r.</w:t>
      </w:r>
      <w:r w:rsidR="00141212">
        <w:rPr>
          <w:lang w:eastAsia="zh-CN"/>
        </w:rPr>
        <w:t xml:space="preserve"> w Olsztynie</w:t>
      </w:r>
      <w:r>
        <w:rPr>
          <w:lang w:eastAsia="zh-CN"/>
        </w:rPr>
        <w:t xml:space="preserve"> pomiędzy </w:t>
      </w:r>
      <w:r w:rsidR="0070109C">
        <w:rPr>
          <w:lang w:eastAsia="zh-CN"/>
        </w:rPr>
        <w:t xml:space="preserve">Aresztem Śledczym w Olsztynie z siedzibą przy </w:t>
      </w:r>
      <w:r w:rsidR="003711F1">
        <w:rPr>
          <w:lang w:eastAsia="zh-CN"/>
        </w:rPr>
        <w:br/>
      </w:r>
      <w:r w:rsidR="0070109C">
        <w:rPr>
          <w:lang w:eastAsia="zh-CN"/>
        </w:rPr>
        <w:t>al. J. Piłsudskiego 3</w:t>
      </w:r>
      <w:r w:rsidR="003711F1">
        <w:rPr>
          <w:lang w:eastAsia="zh-CN"/>
        </w:rPr>
        <w:t>, 10-575 Olsztyn,</w:t>
      </w:r>
      <w:r w:rsidR="0070109C">
        <w:rPr>
          <w:lang w:eastAsia="zh-CN"/>
        </w:rPr>
        <w:t xml:space="preserve"> </w:t>
      </w:r>
      <w:r w:rsidR="00BF605C">
        <w:rPr>
          <w:lang w:eastAsia="zh-CN"/>
        </w:rPr>
        <w:t>NIP 739 10 44 553</w:t>
      </w:r>
      <w:r>
        <w:rPr>
          <w:lang w:eastAsia="zh-CN"/>
        </w:rPr>
        <w:t xml:space="preserve"> reprezentowanym przez</w:t>
      </w:r>
      <w:r w:rsidR="00432F9C">
        <w:rPr>
          <w:lang w:eastAsia="zh-CN"/>
        </w:rPr>
        <w:t xml:space="preserve"> …………………………………………………………..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8BF8451" w14:textId="5C71B0C3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</w:t>
      </w:r>
      <w:r w:rsidR="00D155FA">
        <w:rPr>
          <w:lang w:eastAsia="zh-CN"/>
        </w:rPr>
        <w:t xml:space="preserve"> </w:t>
      </w:r>
      <w:r w:rsidR="00432F9C">
        <w:rPr>
          <w:lang w:eastAsia="zh-CN"/>
        </w:rPr>
        <w:t>……………………………………………………………….</w:t>
      </w:r>
      <w:r w:rsidR="00D155FA">
        <w:rPr>
          <w:lang w:eastAsia="zh-CN"/>
        </w:rPr>
        <w:t xml:space="preserve"> </w:t>
      </w:r>
      <w:r>
        <w:rPr>
          <w:lang w:eastAsia="zh-CN"/>
        </w:rPr>
        <w:t xml:space="preserve">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</w:t>
      </w:r>
      <w:r w:rsidR="00D155FA">
        <w:rPr>
          <w:lang w:eastAsia="zh-CN"/>
        </w:rPr>
        <w:t>……………………………………………………</w:t>
      </w:r>
      <w:r w:rsidR="00432F9C">
        <w:rPr>
          <w:lang w:eastAsia="zh-CN"/>
        </w:rPr>
        <w:t>……………………………………….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34DC98E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 w:rsidR="003711F1">
        <w:rPr>
          <w:lang w:eastAsia="zh-CN"/>
        </w:rPr>
        <w:br/>
      </w:r>
      <w:r>
        <w:rPr>
          <w:lang w:eastAsia="zh-CN"/>
        </w:rPr>
        <w:t>o udzielenie zamówienia publicznego przeprowadzonego w trybie podstawowym ( art. 275 pkt 1 ustawy Pzp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77777777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238E3F88" w14:textId="4E11EC20" w:rsidR="009E53CE" w:rsidRDefault="009E53CE" w:rsidP="009E53C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 w:rsidR="00432F9C" w:rsidRPr="00432F9C">
        <w:rPr>
          <w:bCs/>
          <w:lang w:eastAsia="zh-CN"/>
        </w:rPr>
        <w:t>…………</w:t>
      </w:r>
      <w:r w:rsidR="00432F9C">
        <w:rPr>
          <w:bCs/>
          <w:lang w:eastAsia="zh-CN"/>
        </w:rPr>
        <w:t>……………………………</w:t>
      </w:r>
      <w:r w:rsidR="006059C7">
        <w:rPr>
          <w:bCs/>
          <w:lang w:eastAsia="zh-CN"/>
        </w:rPr>
        <w:t>…………</w:t>
      </w:r>
      <w:r w:rsidR="00432F9C" w:rsidRPr="00432F9C">
        <w:rPr>
          <w:bCs/>
          <w:lang w:eastAsia="zh-CN"/>
        </w:rPr>
        <w:t>……..</w:t>
      </w:r>
      <w:r w:rsidR="00432F9C">
        <w:rPr>
          <w:bCs/>
          <w:lang w:eastAsia="zh-CN"/>
        </w:rPr>
        <w:t xml:space="preserve"> </w:t>
      </w:r>
      <w:r>
        <w:rPr>
          <w:lang w:eastAsia="zh-CN"/>
        </w:rPr>
        <w:t>przez wykonawcę do magazynu żywnościowego</w:t>
      </w:r>
      <w:r w:rsidR="00432F9C">
        <w:rPr>
          <w:lang w:eastAsia="zh-CN"/>
        </w:rPr>
        <w:t xml:space="preserve"> </w:t>
      </w:r>
      <w:r w:rsidR="00624A68" w:rsidRPr="00624A68">
        <w:rPr>
          <w:b/>
          <w:bCs/>
          <w:lang w:eastAsia="zh-CN"/>
        </w:rPr>
        <w:t>Oddziału Zewnętrznego w Szczytnie</w:t>
      </w:r>
      <w:r w:rsidR="00624A68">
        <w:rPr>
          <w:lang w:eastAsia="zh-CN"/>
        </w:rPr>
        <w:t xml:space="preserve"> </w:t>
      </w:r>
      <w:r w:rsidR="006059C7" w:rsidRPr="006059C7">
        <w:rPr>
          <w:b/>
          <w:bCs/>
          <w:lang w:eastAsia="zh-CN"/>
        </w:rPr>
        <w:t>Aresztu Śledczego w Olsztynie</w:t>
      </w:r>
      <w:r>
        <w:rPr>
          <w:lang w:eastAsia="zh-CN"/>
        </w:rPr>
        <w:t xml:space="preserve"> zgodnie ze złożoną ofertą oraz SWZ, które stanowią integralną część umowy. </w:t>
      </w:r>
    </w:p>
    <w:p w14:paraId="2327FC9B" w14:textId="77777777" w:rsidR="009E53CE" w:rsidRPr="00A615E6" w:rsidRDefault="009E53CE" w:rsidP="009E53CE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01282A0" w14:textId="4D3CDB61" w:rsidR="009E53CE" w:rsidRPr="00A615E6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</w:t>
      </w:r>
      <w:r w:rsidR="0070109C" w:rsidRPr="00A615E6">
        <w:rPr>
          <w:rFonts w:ascii="Times" w:hAnsi="Times" w:cs="Times"/>
        </w:rPr>
        <w:t>50</w:t>
      </w:r>
      <w:r w:rsidRPr="00A615E6">
        <w:rPr>
          <w:rFonts w:ascii="Times" w:hAnsi="Times" w:cs="Times"/>
        </w:rPr>
        <w:t xml:space="preserve">% </w:t>
      </w:r>
      <w:r w:rsidR="0070109C" w:rsidRPr="00A615E6">
        <w:rPr>
          <w:rFonts w:ascii="Times" w:hAnsi="Times" w:cs="Times"/>
        </w:rPr>
        <w:t>wartości brutto</w:t>
      </w:r>
      <w:r w:rsidRPr="00A615E6">
        <w:rPr>
          <w:rFonts w:ascii="Times" w:hAnsi="Times" w:cs="Times"/>
        </w:rPr>
        <w:t xml:space="preserve"> umowy. </w:t>
      </w:r>
      <w:r w:rsidR="0070109C"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14:paraId="712A166E" w14:textId="77777777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6AB5FC9" w14:textId="2212A99C" w:rsidR="009E53CE" w:rsidRDefault="0070109C" w:rsidP="009E53C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7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7869C87" w14:textId="3C9DDA04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8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F248959" w14:textId="7C03EEDB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Dostawy będą realizowane sukcesywnie w oparciu o zamówienie złożone przez zamawiającego telefonicznie lub drogą elektroniczną nie później niż na </w:t>
      </w:r>
      <w:r w:rsidR="008F7FDF">
        <w:rPr>
          <w:rFonts w:ascii="Times" w:hAnsi="Times"/>
        </w:rPr>
        <w:t>1 dzień</w:t>
      </w:r>
      <w:r>
        <w:rPr>
          <w:rFonts w:ascii="Times" w:hAnsi="Times"/>
        </w:rPr>
        <w:t xml:space="preserve"> przed planowanym terminem dostawy</w:t>
      </w:r>
      <w:r w:rsidR="00D63D82">
        <w:rPr>
          <w:rFonts w:ascii="Times" w:hAnsi="Times"/>
        </w:rPr>
        <w:t xml:space="preserve"> </w:t>
      </w:r>
      <w:r w:rsidR="006059C7">
        <w:rPr>
          <w:rFonts w:ascii="Times" w:hAnsi="Times"/>
        </w:rPr>
        <w:t>(zamawiający dopuszcza, po uprzednim uzgodnieniu, możliwość zmiany dnia i godziny dostawy).</w:t>
      </w:r>
    </w:p>
    <w:p w14:paraId="57B5CE22" w14:textId="43387ABB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="001D3775">
        <w:rPr>
          <w:rFonts w:ascii="Times" w:hAnsi="Times"/>
          <w:b/>
          <w:bCs/>
        </w:rPr>
        <w:t>codziennie</w:t>
      </w:r>
      <w:r w:rsidR="001D3775" w:rsidRPr="001D3775">
        <w:rPr>
          <w:rFonts w:ascii="Times" w:hAnsi="Times"/>
        </w:rPr>
        <w:t xml:space="preserve"> </w:t>
      </w:r>
      <w:r w:rsidR="001D3775" w:rsidRPr="001D3775">
        <w:rPr>
          <w:rFonts w:ascii="Times" w:hAnsi="Times"/>
          <w:b/>
          <w:bCs/>
        </w:rPr>
        <w:t>za wyjątkiem niedziel i dni świątecznych</w:t>
      </w:r>
      <w:r>
        <w:rPr>
          <w:rFonts w:ascii="Times" w:hAnsi="Times"/>
        </w:rPr>
        <w:t xml:space="preserve"> </w:t>
      </w:r>
      <w:r w:rsidR="001D3775">
        <w:rPr>
          <w:rFonts w:ascii="Times" w:hAnsi="Times"/>
        </w:rPr>
        <w:t xml:space="preserve">, </w:t>
      </w:r>
      <w:r>
        <w:rPr>
          <w:rFonts w:ascii="Times" w:hAnsi="Times"/>
        </w:rPr>
        <w:t>w godz. 08:00 – 11:00</w:t>
      </w:r>
      <w:r w:rsidR="001D3775">
        <w:rPr>
          <w:rFonts w:ascii="Times" w:hAnsi="Times"/>
        </w:rPr>
        <w:t>.</w:t>
      </w:r>
    </w:p>
    <w:p w14:paraId="68C9293B" w14:textId="2F4D9EC3" w:rsidR="001D3775" w:rsidRDefault="001D3775" w:rsidP="009E53CE">
      <w:pPr>
        <w:numPr>
          <w:ilvl w:val="0"/>
          <w:numId w:val="2"/>
        </w:numPr>
        <w:jc w:val="both"/>
        <w:rPr>
          <w:rFonts w:ascii="Times" w:hAnsi="Times"/>
        </w:rPr>
      </w:pPr>
      <w:r w:rsidRPr="001D3775">
        <w:rPr>
          <w:rFonts w:ascii="Times" w:hAnsi="Times"/>
        </w:rPr>
        <w:t>W soboty i dni poprzedzające święta dostawy pieczywa będą proporcjonalnie większe.</w:t>
      </w:r>
    </w:p>
    <w:p w14:paraId="74B1CE08" w14:textId="77777777" w:rsidR="009E53CE" w:rsidRPr="005C73A3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4E4246E3" w14:textId="2CD44504" w:rsidR="005C73A3" w:rsidRDefault="005C73A3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oznakowany będzie w sposób umożliwiający, bez konieczności naruszania opakowania, jego identyfikację, nazwę oraz rodzaj produktu, nazwę oraz adres producenta lub dostawcy, termin przydatności do spożycia, warunki przechowywania, skład, wagę.</w:t>
      </w:r>
    </w:p>
    <w:p w14:paraId="643A076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213A2BD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4FAFDC5F" w14:textId="7F1CA15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 w:rsidR="003711F1">
        <w:rPr>
          <w:rFonts w:ascii="Times" w:hAnsi="Times"/>
        </w:rPr>
        <w:br/>
      </w:r>
      <w:r>
        <w:rPr>
          <w:rFonts w:ascii="Times" w:hAnsi="Times"/>
        </w:rPr>
        <w:t xml:space="preserve">w określonym terminie, jednocześnie wskazując nowy termin dostawy, nie dłuższy niż </w:t>
      </w:r>
      <w:r w:rsidR="00477CE4">
        <w:rPr>
          <w:rFonts w:ascii="Times" w:hAnsi="Times"/>
        </w:rPr>
        <w:t xml:space="preserve"> </w:t>
      </w:r>
      <w:r>
        <w:rPr>
          <w:rFonts w:ascii="Times" w:hAnsi="Times"/>
        </w:rPr>
        <w:t>24 godz. od pierwotnie zaplanowanego.</w:t>
      </w:r>
    </w:p>
    <w:p w14:paraId="28A6147C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993686E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13F6A19D" w14:textId="439EEB4A" w:rsidR="008F7FDF" w:rsidRDefault="008F7FDF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Waga netto produktu powinna odpowiadać wadze faktycznie zamówionej i zafakturowanej bez uwzględnienia opakowań</w:t>
      </w:r>
    </w:p>
    <w:p w14:paraId="471A0779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Towar musi odpowiadać warunkom jakościowym zgodnym z obowiązującym prawem żywnościowym, zasadami GMP / GHP oraz systemem HACCP.</w:t>
      </w:r>
    </w:p>
    <w:p w14:paraId="4C9D79AF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052086A" w14:textId="6692462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stan oraz zbadać jego jakość organoleptycznie.</w:t>
      </w:r>
    </w:p>
    <w:p w14:paraId="76199C2D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14:paraId="4F896A1A" w14:textId="62023C9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14:paraId="1F81A112" w14:textId="24F9378B" w:rsidR="001D3775" w:rsidRPr="001D3775" w:rsidRDefault="001D3775" w:rsidP="001D3775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T</w:t>
      </w:r>
      <w:r w:rsidRPr="001D3775">
        <w:rPr>
          <w:rFonts w:ascii="Times" w:hAnsi="Times"/>
        </w:rPr>
        <w:t xml:space="preserve">ermin przydatności do spożycia : </w:t>
      </w:r>
      <w:r w:rsidRPr="001D3775">
        <w:rPr>
          <w:rFonts w:ascii="Times" w:hAnsi="Times"/>
          <w:b/>
          <w:bCs/>
        </w:rPr>
        <w:t>minimum 3 dni</w:t>
      </w:r>
      <w:r w:rsidRPr="001D3775">
        <w:rPr>
          <w:rFonts w:ascii="Times" w:hAnsi="Times"/>
        </w:rPr>
        <w:t xml:space="preserve"> od dnia dostawy do zamawiającego w przypadku chleba pszenno-żytniego, chleba pszennego, bułki pszennej, ciasta drożdżowego, pączków i bułki z makiem. W przypadku bułki tartej termin przydatności do spożycia </w:t>
      </w:r>
      <w:r w:rsidRPr="00051A0E">
        <w:rPr>
          <w:rFonts w:ascii="Times" w:hAnsi="Times"/>
          <w:b/>
          <w:bCs/>
        </w:rPr>
        <w:t>minimum 1 miesiąc.</w:t>
      </w:r>
    </w:p>
    <w:p w14:paraId="0ADBBAC3" w14:textId="77777777" w:rsidR="001D3775" w:rsidRDefault="001D3775" w:rsidP="001D3775">
      <w:pPr>
        <w:ind w:left="357"/>
        <w:jc w:val="both"/>
        <w:rPr>
          <w:rFonts w:ascii="Times" w:hAnsi="Times"/>
        </w:rPr>
      </w:pPr>
    </w:p>
    <w:p w14:paraId="65B835BE" w14:textId="77777777" w:rsidR="009E53CE" w:rsidRDefault="009E53CE" w:rsidP="009E53CE">
      <w:pPr>
        <w:jc w:val="both"/>
        <w:rPr>
          <w:rFonts w:ascii="Times" w:hAnsi="Times"/>
        </w:rPr>
      </w:pPr>
    </w:p>
    <w:p w14:paraId="66F2B31B" w14:textId="77777777" w:rsidR="009E53CE" w:rsidRDefault="009E53CE" w:rsidP="009E53CE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7CE0108" w14:textId="149AB0B2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będą obowiązywać dla wszelkich rozliczeń w trakcie całego okresu trwania umowy.</w:t>
      </w:r>
    </w:p>
    <w:p w14:paraId="050A4ACE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76E46B78" w14:textId="7822C7F7" w:rsidR="009E53CE" w:rsidRDefault="009E53CE" w:rsidP="009E53CE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 w:rsidR="006059C7" w:rsidRPr="006059C7">
        <w:rPr>
          <w:rFonts w:ascii="Times" w:hAnsi="Times"/>
          <w:bCs/>
        </w:rPr>
        <w:t>…………</w:t>
      </w:r>
      <w:r w:rsidR="006059C7">
        <w:rPr>
          <w:rFonts w:ascii="Times" w:hAnsi="Times"/>
          <w:bCs/>
        </w:rPr>
        <w:t>.</w:t>
      </w:r>
      <w:r w:rsidR="006059C7" w:rsidRPr="006059C7">
        <w:rPr>
          <w:rFonts w:ascii="Times" w:hAnsi="Times"/>
          <w:bCs/>
        </w:rPr>
        <w:t>………</w:t>
      </w:r>
      <w:r w:rsidR="00D155FA">
        <w:rPr>
          <w:rFonts w:ascii="Times" w:hAnsi="Times"/>
        </w:rPr>
        <w:t xml:space="preserve"> </w:t>
      </w:r>
      <w:r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</w:t>
      </w:r>
      <w:r w:rsidR="006059C7">
        <w:rPr>
          <w:rFonts w:ascii="Times" w:hAnsi="Times"/>
          <w:sz w:val="18"/>
          <w:szCs w:val="18"/>
        </w:rPr>
        <w:t>…………………………………………………………………….</w:t>
      </w:r>
      <w:r>
        <w:rPr>
          <w:rFonts w:ascii="Times" w:hAnsi="Times"/>
          <w:sz w:val="18"/>
          <w:szCs w:val="18"/>
        </w:rPr>
        <w:t>)</w:t>
      </w:r>
    </w:p>
    <w:p w14:paraId="33FBC1FF" w14:textId="6AC80CE3" w:rsidR="009E53CE" w:rsidRPr="00583D33" w:rsidRDefault="009E53CE" w:rsidP="00583D33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 w:rsidR="006059C7">
        <w:rPr>
          <w:rFonts w:ascii="Times" w:hAnsi="Times"/>
        </w:rPr>
        <w:t>…………………</w:t>
      </w:r>
      <w:r w:rsidR="00D155FA">
        <w:rPr>
          <w:rFonts w:ascii="Times" w:hAnsi="Times"/>
        </w:rPr>
        <w:t xml:space="preserve"> </w:t>
      </w:r>
      <w:r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</w:t>
      </w:r>
      <w:r w:rsidR="006059C7">
        <w:rPr>
          <w:rFonts w:ascii="Times" w:hAnsi="Times"/>
          <w:sz w:val="18"/>
          <w:szCs w:val="18"/>
        </w:rPr>
        <w:t>………………………………………………………………….…</w:t>
      </w:r>
      <w:r w:rsidR="00583D33">
        <w:rPr>
          <w:rFonts w:ascii="Times" w:hAnsi="Times"/>
          <w:sz w:val="18"/>
          <w:szCs w:val="18"/>
        </w:rPr>
        <w:t>)</w:t>
      </w:r>
    </w:p>
    <w:p w14:paraId="5C4E2096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3C45093D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F802E7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33838C1C" w14:textId="153C7F6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</w:t>
      </w:r>
      <w:r w:rsidR="00235BBB">
        <w:rPr>
          <w:rFonts w:ascii="Times" w:hAnsi="Times"/>
        </w:rPr>
        <w:t xml:space="preserve"> wpływu</w:t>
      </w:r>
      <w:r>
        <w:rPr>
          <w:rFonts w:ascii="Times" w:hAnsi="Times"/>
        </w:rPr>
        <w:t xml:space="preserve"> prawidłowo wystawionej faktury.</w:t>
      </w:r>
    </w:p>
    <w:p w14:paraId="58A2D1D5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7958B30A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5AD97E97" w14:textId="77777777" w:rsidR="009E53CE" w:rsidRDefault="009E53CE" w:rsidP="009E53CE">
      <w:pPr>
        <w:jc w:val="center"/>
        <w:rPr>
          <w:rFonts w:ascii="Times" w:hAnsi="Times"/>
        </w:rPr>
      </w:pPr>
    </w:p>
    <w:p w14:paraId="64DA5FB6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2896C8CC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3BA2015E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511B4305" w14:textId="0D7964AC" w:rsidR="009E53CE" w:rsidRDefault="009E53CE" w:rsidP="009E53CE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 w:rsidR="003711F1">
        <w:br/>
      </w:r>
      <w:r>
        <w:t>o wystąpieniu w/w przeszkód.</w:t>
      </w:r>
    </w:p>
    <w:p w14:paraId="1DE708C9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348C50F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59BCB993" w14:textId="7AE13657" w:rsidR="009E53CE" w:rsidRDefault="009E53CE" w:rsidP="009E53CE">
      <w:pPr>
        <w:jc w:val="center"/>
        <w:rPr>
          <w:rFonts w:ascii="Times" w:hAnsi="Times"/>
        </w:rPr>
      </w:pPr>
    </w:p>
    <w:p w14:paraId="2CEE9F0B" w14:textId="77777777" w:rsidR="00803884" w:rsidRDefault="00803884" w:rsidP="009E53CE">
      <w:pPr>
        <w:jc w:val="center"/>
        <w:rPr>
          <w:rFonts w:ascii="Times" w:hAnsi="Times"/>
        </w:rPr>
      </w:pPr>
    </w:p>
    <w:p w14:paraId="3828102C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740144AB" w14:textId="77777777" w:rsidR="009E53CE" w:rsidRDefault="009E53CE" w:rsidP="009E53CE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6FB44868" w14:textId="77777777" w:rsidR="009E53CE" w:rsidRDefault="009E53CE" w:rsidP="009E53CE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24ABA62" w14:textId="13C9D961" w:rsidR="009E53CE" w:rsidRDefault="009E53CE" w:rsidP="009E53CE">
      <w:pPr>
        <w:numPr>
          <w:ilvl w:val="0"/>
          <w:numId w:val="8"/>
        </w:numPr>
        <w:jc w:val="both"/>
      </w:pPr>
      <w:r>
        <w:t xml:space="preserve">Rozwiązanie umowy może nastąpić przez każdą ze stron z zachowaniem </w:t>
      </w:r>
      <w:r w:rsidR="002871DB">
        <w:t>miesięcznego</w:t>
      </w:r>
      <w:r>
        <w:t xml:space="preserve"> terminu jej wypowiedzenia.</w:t>
      </w:r>
    </w:p>
    <w:p w14:paraId="41A5274B" w14:textId="4FA2ECB8" w:rsidR="002871DB" w:rsidRDefault="002871DB" w:rsidP="009E53CE">
      <w:pPr>
        <w:numPr>
          <w:ilvl w:val="0"/>
          <w:numId w:val="8"/>
        </w:numPr>
        <w:jc w:val="both"/>
      </w:pPr>
      <w:r>
        <w:lastRenderedPageBreak/>
        <w:t>Miesięczny okres wypowiedzenia rozpoczyna się w pierwszym dniu kalendarzowym miesiąca po miesiącu, w którym wpłynęło pismo wypowiadające umowę, a kończy się w ostatnim dniu miesiąca.</w:t>
      </w:r>
    </w:p>
    <w:p w14:paraId="37DD4481" w14:textId="77777777" w:rsidR="009E53CE" w:rsidRDefault="009E53CE" w:rsidP="009E53CE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E99C8ED" w14:textId="59583127" w:rsidR="009E53CE" w:rsidRDefault="009E53CE" w:rsidP="009E53CE">
      <w:pPr>
        <w:jc w:val="center"/>
        <w:rPr>
          <w:rFonts w:ascii="Times" w:hAnsi="Times"/>
        </w:rPr>
      </w:pPr>
    </w:p>
    <w:p w14:paraId="27627BF0" w14:textId="77777777" w:rsidR="00803884" w:rsidRDefault="00803884" w:rsidP="009E53CE">
      <w:pPr>
        <w:jc w:val="center"/>
        <w:rPr>
          <w:rFonts w:ascii="Times" w:hAnsi="Times"/>
        </w:rPr>
      </w:pPr>
    </w:p>
    <w:p w14:paraId="2CBE118D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12B425D1" w14:textId="6870F8C8" w:rsidR="009E53CE" w:rsidRDefault="009E53CE" w:rsidP="009E53CE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D63D82">
        <w:rPr>
          <w:b/>
        </w:rPr>
        <w:t xml:space="preserve">od dnia </w:t>
      </w:r>
      <w:r w:rsidR="006059C7">
        <w:rPr>
          <w:b/>
        </w:rPr>
        <w:t>podpisania umowy do</w:t>
      </w:r>
      <w:r w:rsidR="00475546">
        <w:rPr>
          <w:b/>
        </w:rPr>
        <w:t xml:space="preserve"> 31.12.2024 r.</w:t>
      </w:r>
    </w:p>
    <w:p w14:paraId="4CF786F8" w14:textId="77777777" w:rsidR="00803884" w:rsidRDefault="00803884" w:rsidP="009E53CE">
      <w:pPr>
        <w:jc w:val="center"/>
        <w:rPr>
          <w:rFonts w:ascii="Times" w:hAnsi="Times"/>
        </w:rPr>
      </w:pPr>
    </w:p>
    <w:p w14:paraId="128F0768" w14:textId="77777777" w:rsidR="00803884" w:rsidRDefault="00803884" w:rsidP="009E53CE">
      <w:pPr>
        <w:jc w:val="center"/>
        <w:rPr>
          <w:rFonts w:ascii="Times" w:hAnsi="Times"/>
        </w:rPr>
      </w:pPr>
    </w:p>
    <w:p w14:paraId="4E8B68B7" w14:textId="4F01C929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53D1DD4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4AE36B1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A74F4A0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</w:p>
    <w:p w14:paraId="11295CFE" w14:textId="77777777" w:rsidR="00803884" w:rsidRDefault="00803884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4C2DB945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73E2306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35D2888E" w14:textId="2688FC12" w:rsidR="009E53CE" w:rsidRDefault="009E53CE" w:rsidP="009E53CE">
      <w:pPr>
        <w:pStyle w:val="Tekstpodstawowy"/>
        <w:jc w:val="both"/>
        <w:rPr>
          <w:sz w:val="20"/>
        </w:rPr>
      </w:pPr>
    </w:p>
    <w:p w14:paraId="703AFB27" w14:textId="21C20559" w:rsidR="00051A0E" w:rsidRDefault="00051A0E" w:rsidP="009E53CE">
      <w:pPr>
        <w:pStyle w:val="Tekstpodstawowy"/>
        <w:jc w:val="both"/>
        <w:rPr>
          <w:sz w:val="20"/>
        </w:rPr>
      </w:pPr>
    </w:p>
    <w:p w14:paraId="2B53FCAD" w14:textId="2AEDAC5B" w:rsidR="00051A0E" w:rsidRDefault="00051A0E" w:rsidP="009E53CE">
      <w:pPr>
        <w:pStyle w:val="Tekstpodstawowy"/>
        <w:jc w:val="both"/>
        <w:rPr>
          <w:sz w:val="20"/>
        </w:rPr>
      </w:pPr>
    </w:p>
    <w:p w14:paraId="7AF9DC46" w14:textId="5E8452A1" w:rsidR="00051A0E" w:rsidRDefault="00051A0E" w:rsidP="009E53CE">
      <w:pPr>
        <w:pStyle w:val="Tekstpodstawowy"/>
        <w:jc w:val="both"/>
        <w:rPr>
          <w:sz w:val="20"/>
        </w:rPr>
      </w:pPr>
    </w:p>
    <w:p w14:paraId="1562C53B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42FA22FB" w14:textId="111CD54C" w:rsidR="00051A0E" w:rsidRDefault="00051A0E" w:rsidP="009E53CE">
      <w:pPr>
        <w:pStyle w:val="Tekstpodstawowy"/>
        <w:jc w:val="both"/>
        <w:rPr>
          <w:sz w:val="20"/>
        </w:rPr>
      </w:pPr>
    </w:p>
    <w:p w14:paraId="1A2F7D7C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77777777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CA45" w14:textId="77777777" w:rsidR="003B6425" w:rsidRDefault="003B6425" w:rsidP="00D63D82">
      <w:r>
        <w:separator/>
      </w:r>
    </w:p>
  </w:endnote>
  <w:endnote w:type="continuationSeparator" w:id="0">
    <w:p w14:paraId="7E1ED6D7" w14:textId="77777777" w:rsidR="003B6425" w:rsidRDefault="003B6425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Content>
      <w:p w14:paraId="5D25D862" w14:textId="0636A452" w:rsidR="00D63D82" w:rsidRDefault="0080388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762EB4" wp14:editId="44441C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CB7FF" w14:textId="77777777" w:rsidR="00803884" w:rsidRDefault="008038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762E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61CB7FF" w14:textId="77777777" w:rsidR="00803884" w:rsidRDefault="008038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EABB36" wp14:editId="3407B0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EEE2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C555" w14:textId="77777777" w:rsidR="003B6425" w:rsidRDefault="003B6425" w:rsidP="00D63D82">
      <w:r>
        <w:separator/>
      </w:r>
    </w:p>
  </w:footnote>
  <w:footnote w:type="continuationSeparator" w:id="0">
    <w:p w14:paraId="787B07A4" w14:textId="77777777" w:rsidR="003B6425" w:rsidRDefault="003B6425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173F0"/>
    <w:rsid w:val="00022720"/>
    <w:rsid w:val="000443EE"/>
    <w:rsid w:val="00051A0E"/>
    <w:rsid w:val="000F0209"/>
    <w:rsid w:val="00141212"/>
    <w:rsid w:val="001D3775"/>
    <w:rsid w:val="00235BBB"/>
    <w:rsid w:val="002871DB"/>
    <w:rsid w:val="003439E3"/>
    <w:rsid w:val="003711F1"/>
    <w:rsid w:val="003B6425"/>
    <w:rsid w:val="003F535A"/>
    <w:rsid w:val="00432F9C"/>
    <w:rsid w:val="00475546"/>
    <w:rsid w:val="00475979"/>
    <w:rsid w:val="00477CE4"/>
    <w:rsid w:val="00583D33"/>
    <w:rsid w:val="00584774"/>
    <w:rsid w:val="005C73A3"/>
    <w:rsid w:val="006059C7"/>
    <w:rsid w:val="00624A68"/>
    <w:rsid w:val="006B63B3"/>
    <w:rsid w:val="0070109C"/>
    <w:rsid w:val="00803884"/>
    <w:rsid w:val="00852FD1"/>
    <w:rsid w:val="008F7FDF"/>
    <w:rsid w:val="00957231"/>
    <w:rsid w:val="009E53CE"/>
    <w:rsid w:val="00A615E6"/>
    <w:rsid w:val="00AA5AF7"/>
    <w:rsid w:val="00BF605C"/>
    <w:rsid w:val="00C87F03"/>
    <w:rsid w:val="00CB4090"/>
    <w:rsid w:val="00D155FA"/>
    <w:rsid w:val="00D63D82"/>
    <w:rsid w:val="00DA6340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Maksym Skowroński</cp:lastModifiedBy>
  <cp:revision>4</cp:revision>
  <cp:lastPrinted>2023-11-16T12:27:00Z</cp:lastPrinted>
  <dcterms:created xsi:type="dcterms:W3CDTF">2023-11-16T12:21:00Z</dcterms:created>
  <dcterms:modified xsi:type="dcterms:W3CDTF">2023-11-16T12:29:00Z</dcterms:modified>
</cp:coreProperties>
</file>