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9C654B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54B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9C654B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9C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DAD">
        <w:rPr>
          <w:rFonts w:ascii="Times New Roman" w:eastAsia="Calibri" w:hAnsi="Times New Roman" w:cs="Times New Roman"/>
          <w:sz w:val="24"/>
          <w:szCs w:val="24"/>
        </w:rPr>
        <w:t>06</w:t>
      </w:r>
      <w:r w:rsidR="009B0B0E" w:rsidRPr="009C654B">
        <w:rPr>
          <w:rFonts w:ascii="Times New Roman" w:eastAsia="Calibri" w:hAnsi="Times New Roman" w:cs="Times New Roman"/>
          <w:sz w:val="24"/>
          <w:szCs w:val="24"/>
        </w:rPr>
        <w:t>.0</w:t>
      </w:r>
      <w:r w:rsidR="009C654B" w:rsidRPr="009C654B">
        <w:rPr>
          <w:rFonts w:ascii="Times New Roman" w:eastAsia="Calibri" w:hAnsi="Times New Roman" w:cs="Times New Roman"/>
          <w:sz w:val="24"/>
          <w:szCs w:val="24"/>
        </w:rPr>
        <w:t>6</w:t>
      </w:r>
      <w:r w:rsidRPr="009C654B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9C654B">
        <w:rPr>
          <w:rFonts w:ascii="Times New Roman" w:eastAsia="Calibri" w:hAnsi="Times New Roman" w:cs="Times New Roman"/>
          <w:sz w:val="24"/>
          <w:szCs w:val="24"/>
        </w:rPr>
        <w:t>2</w:t>
      </w: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C654B" w:rsidRDefault="009C654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B6427" w:rsidRDefault="003B6427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C654B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9C654B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9C654B" w:rsidRPr="009C654B"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="009B0B0E" w:rsidRPr="009C654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F91236" w:rsidRPr="009C654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C654B" w:rsidRPr="009C654B" w:rsidRDefault="009C654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5154F3" w:rsidRPr="009C654B" w:rsidRDefault="005154F3" w:rsidP="00F15E41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4F3" w:rsidRP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54B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9C654B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„Dostawa przedmiotów umundurowania                                          i wyekwipowania – zasobniki, namioty, moskitiery, plecaki, maty”, nr sprawy 70/2022.</w:t>
      </w:r>
    </w:p>
    <w:p w:rsidR="009C654B" w:rsidRP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C654B" w:rsidRPr="009C654B" w:rsidRDefault="003B6427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9C654B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9C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9C654B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9C654B">
        <w:rPr>
          <w:rFonts w:ascii="Times New Roman" w:eastAsia="Calibri" w:hAnsi="Times New Roman" w:cs="Times New Roman"/>
          <w:sz w:val="24"/>
        </w:rPr>
        <w:t>Dz. U. 2021, poz. 1129 z późn. zm.</w:t>
      </w:r>
      <w:r w:rsidRPr="009C654B">
        <w:rPr>
          <w:rFonts w:ascii="Times New Roman" w:eastAsia="Calibri" w:hAnsi="Times New Roman" w:cs="Times New Roman"/>
          <w:sz w:val="24"/>
        </w:rPr>
        <w:t>)</w:t>
      </w: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9C654B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9C654B">
        <w:rPr>
          <w:rFonts w:ascii="Times New Roman" w:eastAsia="Calibri" w:hAnsi="Times New Roman" w:cs="Times New Roman"/>
          <w:sz w:val="24"/>
          <w:szCs w:val="24"/>
        </w:rPr>
        <w:t>adani</w:t>
      </w:r>
      <w:r w:rsidR="009B0B0E" w:rsidRPr="009C654B">
        <w:rPr>
          <w:rFonts w:ascii="Times New Roman" w:eastAsia="Calibri" w:hAnsi="Times New Roman" w:cs="Times New Roman"/>
          <w:sz w:val="24"/>
          <w:szCs w:val="24"/>
        </w:rPr>
        <w:t xml:space="preserve">a nr </w:t>
      </w:r>
      <w:r w:rsidR="009C654B" w:rsidRPr="009C654B">
        <w:rPr>
          <w:rFonts w:ascii="Times New Roman" w:eastAsia="Calibri" w:hAnsi="Times New Roman" w:cs="Times New Roman"/>
          <w:sz w:val="24"/>
          <w:szCs w:val="24"/>
        </w:rPr>
        <w:t>5 – Mata samopompująca.</w:t>
      </w:r>
    </w:p>
    <w:p w:rsidR="003B6427" w:rsidRPr="009C654B" w:rsidRDefault="009C654B" w:rsidP="00F9123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C654B" w:rsidRPr="009C654B" w:rsidRDefault="009C654B" w:rsidP="009C65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654B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5 – Mata samopompująca</w:t>
      </w:r>
    </w:p>
    <w:p w:rsidR="009C654B" w:rsidRPr="009C654B" w:rsidRDefault="009C654B" w:rsidP="009C654B">
      <w:pPr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9C654B" w:rsidRPr="009C654B" w:rsidRDefault="009C654B" w:rsidP="009C654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654B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5 wybrano ofertę złożoną przez wykonawcę </w:t>
      </w:r>
      <w:r w:rsidRPr="009C654B">
        <w:rPr>
          <w:rFonts w:ascii="Times New Roman" w:eastAsia="Calibri" w:hAnsi="Times New Roman" w:cs="Times New Roman"/>
          <w:b/>
          <w:bCs/>
          <w:sz w:val="24"/>
          <w:szCs w:val="24"/>
        </w:rPr>
        <w:t>COBBY Sp. z o.o. Sp. k., ul. Podolańska 44B, 60-626 Poznań z ceną ofertową: 398.786,42 zł brutto.</w:t>
      </w:r>
    </w:p>
    <w:p w:rsidR="009C654B" w:rsidRP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65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9C654B" w:rsidRP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654B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Zamawiający posiada środki na sfinansowanie zamówienia. </w:t>
      </w:r>
    </w:p>
    <w:p w:rsidR="009C654B" w:rsidRPr="009C654B" w:rsidRDefault="009C654B" w:rsidP="009C654B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54B" w:rsidRPr="009C654B" w:rsidRDefault="009C654B" w:rsidP="009C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C6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Oferta złożona przez ww. wykonawcę była jedyną ofertą złożoną w zakresie </w:t>
      </w:r>
      <w:r w:rsidRPr="009C6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zadania nr 5 w przedmiotowym postępowaniu.</w:t>
      </w:r>
    </w:p>
    <w:p w:rsidR="003B6427" w:rsidRPr="009C654B" w:rsidRDefault="003B6427" w:rsidP="003B6427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3B6427" w:rsidRPr="009C654B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"/>
          <w:szCs w:val="4"/>
        </w:rPr>
      </w:pPr>
    </w:p>
    <w:p w:rsidR="00F91236" w:rsidRPr="009C654B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9C654B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54B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9C654B" w:rsidRDefault="003B6427" w:rsidP="00854DA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54B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9C654B" w:rsidRDefault="00854DAD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r w:rsidR="009C654B" w:rsidRPr="009C654B">
        <w:rPr>
          <w:rFonts w:ascii="Times New Roman" w:eastAsia="Calibri" w:hAnsi="Times New Roman" w:cs="Times New Roman"/>
          <w:b/>
          <w:sz w:val="24"/>
          <w:szCs w:val="24"/>
        </w:rPr>
        <w:t>wz. Agnieszka GNIECIAK</w:t>
      </w: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Pr="005013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50134B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9C654B" w:rsidRPr="005C135B" w:rsidRDefault="005C135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5C135B">
        <w:rPr>
          <w:rFonts w:ascii="Times New Roman" w:eastAsia="Calibri" w:hAnsi="Times New Roman" w:cs="Times New Roman"/>
          <w:sz w:val="18"/>
          <w:szCs w:val="24"/>
        </w:rPr>
        <w:t>06.06</w:t>
      </w:r>
      <w:r w:rsidR="009C654B" w:rsidRPr="005C135B">
        <w:rPr>
          <w:rFonts w:ascii="Times New Roman" w:eastAsia="Calibri" w:hAnsi="Times New Roman" w:cs="Times New Roman"/>
          <w:sz w:val="18"/>
          <w:szCs w:val="24"/>
        </w:rPr>
        <w:t>.2022 r.</w:t>
      </w:r>
      <w:bookmarkStart w:id="0" w:name="_GoBack"/>
      <w:bookmarkEnd w:id="0"/>
    </w:p>
    <w:p w:rsidR="009C654B" w:rsidRPr="0050134B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50134B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9C654B" w:rsidRPr="00F91236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D41F8" w:rsidRPr="009C654B" w:rsidRDefault="007D41F8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9C654B" w:rsidSect="00C548D6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40" w:rsidRDefault="00B54F40" w:rsidP="00F91236">
      <w:pPr>
        <w:spacing w:after="0" w:line="240" w:lineRule="auto"/>
      </w:pPr>
      <w:r>
        <w:separator/>
      </w:r>
    </w:p>
  </w:endnote>
  <w:endnote w:type="continuationSeparator" w:id="0">
    <w:p w:rsidR="00B54F40" w:rsidRDefault="00B54F40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40" w:rsidRDefault="00B54F40" w:rsidP="00F91236">
      <w:pPr>
        <w:spacing w:after="0" w:line="240" w:lineRule="auto"/>
      </w:pPr>
      <w:r>
        <w:separator/>
      </w:r>
    </w:p>
  </w:footnote>
  <w:footnote w:type="continuationSeparator" w:id="0">
    <w:p w:rsidR="00B54F40" w:rsidRDefault="00B54F40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114AEB"/>
    <w:rsid w:val="002036E0"/>
    <w:rsid w:val="003B1739"/>
    <w:rsid w:val="003B6427"/>
    <w:rsid w:val="004042EF"/>
    <w:rsid w:val="005154F3"/>
    <w:rsid w:val="005C135B"/>
    <w:rsid w:val="006973DC"/>
    <w:rsid w:val="006F674D"/>
    <w:rsid w:val="00787AA4"/>
    <w:rsid w:val="007D41F8"/>
    <w:rsid w:val="00854DAD"/>
    <w:rsid w:val="008D6F53"/>
    <w:rsid w:val="00934E38"/>
    <w:rsid w:val="009B0B0E"/>
    <w:rsid w:val="009C654B"/>
    <w:rsid w:val="00A7142A"/>
    <w:rsid w:val="00B54F40"/>
    <w:rsid w:val="00C548D6"/>
    <w:rsid w:val="00C553DB"/>
    <w:rsid w:val="00C62EF7"/>
    <w:rsid w:val="00E54ED1"/>
    <w:rsid w:val="00F15E4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F7C06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AA6642-6995-49F1-BCAF-D8F4BD5DEB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15</cp:revision>
  <cp:lastPrinted>2021-08-10T09:53:00Z</cp:lastPrinted>
  <dcterms:created xsi:type="dcterms:W3CDTF">2021-08-02T10:21:00Z</dcterms:created>
  <dcterms:modified xsi:type="dcterms:W3CDTF">2022-06-06T10:06:00Z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