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000000" w:themeColor="text1"/>
        </w:rPr>
      </w:pPr>
      <w:r w:rsidRPr="00681772">
        <w:rPr>
          <w:rFonts w:eastAsia="Calibri" w:cstheme="minorHAnsi"/>
          <w:b/>
          <w:color w:val="000000" w:themeColor="text1"/>
        </w:rPr>
        <w:t>Nr postępowania: ZP.271.</w:t>
      </w:r>
      <w:r w:rsidR="003F5494">
        <w:rPr>
          <w:rFonts w:eastAsia="Calibri" w:cstheme="minorHAnsi"/>
          <w:b/>
          <w:color w:val="000000" w:themeColor="text1"/>
        </w:rPr>
        <w:t>18</w:t>
      </w:r>
      <w:r w:rsidRPr="00681772">
        <w:rPr>
          <w:rFonts w:eastAsia="Calibri" w:cstheme="minorHAnsi"/>
          <w:b/>
          <w:color w:val="000000" w:themeColor="text1"/>
        </w:rPr>
        <w:t xml:space="preserve">.2022.TB. </w:t>
      </w:r>
      <w:r w:rsidRPr="00681772">
        <w:rPr>
          <w:rFonts w:eastAsia="Calibri" w:cstheme="minorHAnsi"/>
          <w:b/>
          <w:color w:val="000000" w:themeColor="text1"/>
        </w:rPr>
        <w:tab/>
      </w:r>
      <w:r w:rsidRPr="00681772">
        <w:rPr>
          <w:rFonts w:eastAsia="Calibri" w:cstheme="minorHAnsi"/>
          <w:b/>
          <w:color w:val="000000" w:themeColor="text1"/>
        </w:rPr>
        <w:tab/>
      </w:r>
      <w:r w:rsidRPr="00681772">
        <w:rPr>
          <w:rFonts w:eastAsia="Calibri" w:cstheme="minorHAnsi"/>
          <w:b/>
          <w:color w:val="000000" w:themeColor="text1"/>
        </w:rPr>
        <w:tab/>
      </w:r>
      <w:r w:rsidRPr="00681772">
        <w:rPr>
          <w:rFonts w:eastAsia="Calibri" w:cstheme="minorHAnsi"/>
          <w:b/>
          <w:color w:val="000000" w:themeColor="text1"/>
        </w:rPr>
        <w:tab/>
        <w:t>Załącznik nr 1 do SWZ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681772">
        <w:rPr>
          <w:rFonts w:eastAsia="Calibri" w:cstheme="minorHAnsi"/>
          <w:b/>
          <w:color w:val="000000" w:themeColor="text1"/>
        </w:rPr>
        <w:t>FORMULARZ OFERTOWY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</w:p>
    <w:p w:rsidR="003F5494" w:rsidRDefault="00681772" w:rsidP="003F5494">
      <w:pPr>
        <w:rPr>
          <w:rFonts w:eastAsia="SimSun" w:cs="Tahoma"/>
          <w:kern w:val="3"/>
        </w:rPr>
      </w:pPr>
      <w:r w:rsidRPr="00681772">
        <w:rPr>
          <w:rFonts w:eastAsia="Calibri" w:cstheme="minorHAnsi"/>
          <w:b/>
          <w:color w:val="000000" w:themeColor="text1"/>
        </w:rPr>
        <w:t>Dotyczy:</w:t>
      </w:r>
      <w:r w:rsidRPr="00681772">
        <w:rPr>
          <w:rFonts w:eastAsia="Calibri" w:cstheme="minorHAnsi"/>
          <w:color w:val="000000" w:themeColor="text1"/>
        </w:rPr>
        <w:tab/>
        <w:t xml:space="preserve">postępowania o udzielenie zamówienia publicznego prowadzonego w trybie podstawowym  na dostawy o wartości zamówienia nie przekraczającej progów unijnych, o jakich stanowi art. 3 ustawy z 11.09.2019 r. - Prawo zamówień publicznych (Dz. U. z 2021 r. poz. 1129 ze zm.) Nazwa zadania: </w:t>
      </w:r>
      <w:r w:rsidR="003F5494">
        <w:rPr>
          <w:b/>
        </w:rPr>
        <w:t>Modernizacja cmentarzy komunalnych w Strzyżowie - Przebudowa ciągów komunikacyjnych na cmentarzu komunalnym „ Na Krzywuli</w:t>
      </w:r>
      <w:r w:rsidR="003F5494">
        <w:rPr>
          <w:rFonts w:eastAsia="SimSun" w:cs="Tahoma"/>
          <w:b/>
          <w:kern w:val="3"/>
        </w:rPr>
        <w:t xml:space="preserve">” </w:t>
      </w:r>
    </w:p>
    <w:p w:rsidR="00681772" w:rsidRPr="00681772" w:rsidRDefault="00681772" w:rsidP="003F5494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681772" w:rsidRPr="00681772" w:rsidTr="0066580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Oznaczenie wykonawcy – nazwa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NIP</w:t>
            </w:r>
          </w:p>
        </w:tc>
      </w:tr>
      <w:tr w:rsidR="00681772" w:rsidRPr="00681772" w:rsidTr="00665806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Adres (ulica, miejscowość, powiat, województwo, nr telefonu)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Regon</w:t>
            </w:r>
          </w:p>
        </w:tc>
      </w:tr>
      <w:tr w:rsidR="00681772" w:rsidRPr="00681772" w:rsidTr="00665806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Imię i nazwisko osoby prowadzącej sprawę oraz nr telefonu: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Imię i nazwisko: …....................................................................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681772" w:rsidRPr="00681772" w:rsidTr="00665806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Kontakt internetowy (strona www., e-mail)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Numer konta bankowego na, które należy zwrócić wadium (jeżeli było wymagane i zostało wpłacone w pieniądzu):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681772" w:rsidRPr="00681772" w:rsidTr="00665806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E-mail służbowy osoby prowadzącej sprawę: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color w:val="000000" w:themeColor="text1"/>
              </w:rPr>
            </w:pPr>
          </w:p>
        </w:tc>
      </w:tr>
    </w:tbl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059"/>
        <w:gridCol w:w="5373"/>
        <w:gridCol w:w="2008"/>
      </w:tblGrid>
      <w:tr w:rsidR="00681772" w:rsidRPr="00681772" w:rsidTr="00665806">
        <w:trPr>
          <w:trHeight w:val="840"/>
          <w:jc w:val="center"/>
        </w:trPr>
        <w:tc>
          <w:tcPr>
            <w:tcW w:w="2630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619" w:type="dxa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26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681772" w:rsidRPr="00681772" w:rsidTr="00665806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trike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i/>
                <w:color w:val="000000" w:themeColor="text1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trike/>
                <w:color w:val="000000" w:themeColor="text1"/>
              </w:rPr>
            </w:pPr>
          </w:p>
        </w:tc>
        <w:tc>
          <w:tcPr>
            <w:tcW w:w="1726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681772" w:rsidRPr="00681772" w:rsidTr="00665806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lastRenderedPageBreak/>
              <w:t>OFERTA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  <w:p w:rsidR="003F5494" w:rsidRDefault="00681772" w:rsidP="003F5494">
            <w:pPr>
              <w:rPr>
                <w:rFonts w:eastAsia="SimSun" w:cs="Tahoma"/>
                <w:kern w:val="3"/>
              </w:rPr>
            </w:pPr>
            <w:r w:rsidRPr="00681772">
              <w:rPr>
                <w:rFonts w:eastAsia="Calibri" w:cstheme="minorHAnsi"/>
                <w:b/>
                <w:bCs/>
                <w:iCs/>
                <w:color w:val="000000" w:themeColor="text1"/>
              </w:rPr>
              <w:t xml:space="preserve">W postępowaniu o udzielenie zamówienia publicznego prowadzonego w trybie przetargu nieograniczonego na dostawy o wartości zamówienia nie przekraczającej progów unijnych, o jakich stanowi art. 3 ustawy z 11.09.2019 r. - Prawo zamówień publicznych (Dz. U. z 2021 r. poz. 1129 ze zm.) pn. </w:t>
            </w:r>
            <w:r w:rsidR="003F5494">
              <w:rPr>
                <w:b/>
              </w:rPr>
              <w:t>Modernizacja cmentarzy komunalnych w Strzyżowie - Przebudowa ciągów komunikacyjnych na cmentarzu komunalnym „ Na Krzywuli</w:t>
            </w:r>
            <w:r w:rsidR="003F5494">
              <w:rPr>
                <w:rFonts w:eastAsia="SimSun" w:cs="Tahoma"/>
                <w:b/>
                <w:kern w:val="3"/>
              </w:rPr>
              <w:t xml:space="preserve">” </w:t>
            </w:r>
          </w:p>
          <w:p w:rsidR="00681772" w:rsidRPr="00681772" w:rsidRDefault="00681772" w:rsidP="003F54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iCs/>
                <w:color w:val="000000" w:themeColor="text1"/>
              </w:rPr>
            </w:pPr>
          </w:p>
        </w:tc>
      </w:tr>
      <w:tr w:rsidR="00681772" w:rsidRPr="00681772" w:rsidTr="00665806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33"/>
              </w:tabs>
              <w:suppressAutoHyphens/>
              <w:autoSpaceDE w:val="0"/>
              <w:autoSpaceDN w:val="0"/>
              <w:spacing w:after="0" w:line="240" w:lineRule="auto"/>
              <w:ind w:left="633" w:hanging="273"/>
              <w:jc w:val="both"/>
              <w:rPr>
                <w:rFonts w:eastAsia="Calibri" w:cstheme="minorHAnsi"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Cs/>
                <w:color w:val="000000" w:themeColor="text1"/>
              </w:rPr>
              <w:t>Oferujemy wykonanie przedmiotu zamówienia za cenę brutto ………………………………………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left="601" w:hanging="273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Deklarujemy 30 dniowy termin płatności.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left="601" w:hanging="273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Deklarujemy udzielenie gwarancji </w:t>
            </w:r>
            <w:r w:rsidRPr="00681772">
              <w:rPr>
                <w:rFonts w:eastAsia="Calibri" w:cstheme="minorHAnsi"/>
                <w:iCs/>
                <w:color w:val="000000" w:themeColor="text1"/>
              </w:rPr>
              <w:t>………………… lat</w:t>
            </w:r>
            <w:r w:rsidRPr="00681772">
              <w:rPr>
                <w:rFonts w:eastAsia="Calibri" w:cstheme="minorHAnsi"/>
                <w:bCs/>
                <w:color w:val="000000" w:themeColor="text1"/>
              </w:rPr>
              <w:t xml:space="preserve"> *</w:t>
            </w:r>
            <w:r w:rsidRPr="00681772">
              <w:rPr>
                <w:rFonts w:eastAsia="Calibri" w:cstheme="minorHAnsi"/>
                <w:color w:val="000000" w:themeColor="text1"/>
              </w:rPr>
              <w:t>(3 lata, 4 lata, 5 lat) licząc od dnia podpisania protokołu odbioru końcowego.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left="601" w:hanging="273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Oświadczam, że jestem mikro/małym/średnim przedsiębiorstwem: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numPr>
                <w:ilvl w:val="3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1168" w:hanging="709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Tak ____________________proszę podać jakim? (małym/średnim)</w:t>
            </w:r>
          </w:p>
          <w:p w:rsidR="00681772" w:rsidRPr="00681772" w:rsidRDefault="00681772" w:rsidP="00681772">
            <w:pPr>
              <w:widowControl w:val="0"/>
              <w:numPr>
                <w:ilvl w:val="3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1168" w:hanging="709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Nie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Zgodnie z zaleceniem Komisji z dnia 6 maja 2003 r. dotyczącym definicji mikroprzedsiębiorstw oraz małych i średnich przedsiębiorstw (</w:t>
            </w:r>
            <w:proofErr w:type="spellStart"/>
            <w:r w:rsidRPr="00681772">
              <w:rPr>
                <w:rFonts w:eastAsia="Calibri" w:cstheme="minorHAnsi"/>
                <w:color w:val="000000" w:themeColor="text1"/>
              </w:rPr>
              <w:t>Dz.U</w:t>
            </w:r>
            <w:proofErr w:type="spellEnd"/>
            <w:r w:rsidRPr="00681772">
              <w:rPr>
                <w:rFonts w:eastAsia="Calibri" w:cstheme="minorHAnsi"/>
                <w:color w:val="000000" w:themeColor="text1"/>
              </w:rPr>
              <w:t>. 124 z 20.05.2003, s. 36):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681772" w:rsidRPr="00681772" w:rsidTr="00665806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18"/>
              <w:jc w:val="both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OŚWIADCZAMY, ŻE: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18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725"/>
                <w:tab w:val="left" w:pos="1026"/>
              </w:tabs>
              <w:suppressAutoHyphens/>
              <w:autoSpaceDE w:val="0"/>
              <w:autoSpaceDN w:val="0"/>
              <w:spacing w:after="0" w:line="240" w:lineRule="auto"/>
              <w:ind w:hanging="402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W cenie naszej oferty zostały uwzględnione wszystkie koszty wykonania zamówienia.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725"/>
              </w:tabs>
              <w:suppressAutoHyphens/>
              <w:autoSpaceDE w:val="0"/>
              <w:autoSpaceDN w:val="0"/>
              <w:spacing w:after="0" w:line="240" w:lineRule="auto"/>
              <w:ind w:left="725" w:hanging="407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 w:val="0"/>
              <w:autoSpaceDN w:val="0"/>
              <w:spacing w:after="0" w:line="240" w:lineRule="auto"/>
              <w:ind w:hanging="402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Uważamy się za związanych niniejszą ofertą na okres podany w specyfikacji  warunków zamówienia.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center" w:pos="-212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Składamy niniejszą Ofertę w imieniu </w:t>
            </w:r>
            <w:r w:rsidRPr="00681772">
              <w:rPr>
                <w:rFonts w:eastAsia="Calibri" w:cstheme="minorHAnsi"/>
                <w:b/>
                <w:color w:val="000000" w:themeColor="text1"/>
              </w:rPr>
              <w:t>własnym*/jako Wykonawcy wspólnie ubiegający się o udzielenie zamówienia*.</w:t>
            </w:r>
            <w:r w:rsidRPr="00681772">
              <w:rPr>
                <w:rFonts w:eastAsia="Calibri" w:cstheme="minorHAnsi"/>
                <w:color w:val="000000" w:themeColor="text1"/>
              </w:rPr>
              <w:t xml:space="preserve"> Ponadto oświadczamy, że będziemy odpowiadać solidarnie za wykonanie niniejszego zamówienia*.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Oświadczamy, że oferta </w:t>
            </w:r>
            <w:r w:rsidRPr="00681772">
              <w:rPr>
                <w:rFonts w:eastAsia="Calibri" w:cstheme="minorHAnsi"/>
                <w:b/>
                <w:color w:val="000000" w:themeColor="text1"/>
              </w:rPr>
              <w:t xml:space="preserve">nie zawiera/zawiera* </w:t>
            </w:r>
            <w:r w:rsidRPr="00681772">
              <w:rPr>
                <w:rFonts w:eastAsia="Calibri" w:cstheme="minorHAnsi"/>
                <w:color w:val="000000" w:themeColor="text1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bCs/>
                <w:iCs/>
                <w:color w:val="000000" w:themeColor="text1"/>
                <w:lang w:eastAsia="ar-SA"/>
              </w:rPr>
              <w:t>Osobą upoważnioną do podpisania umowy jest: .......................................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Reklamacje należy składać na numer faksu Wykonawcy: ............................. lub e-mail ……………………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bCs/>
                <w:color w:val="000000" w:themeColor="text1"/>
              </w:rPr>
              <w:t xml:space="preserve">Oświadczamy, że jesteśmy świadomi odpowiedzialności karnej związanej ze składaniem fałszywych </w:t>
            </w:r>
            <w:r w:rsidRPr="00681772">
              <w:rPr>
                <w:rFonts w:eastAsia="Calibri" w:cstheme="minorHAnsi"/>
                <w:bCs/>
                <w:color w:val="000000" w:themeColor="text1"/>
              </w:rPr>
              <w:lastRenderedPageBreak/>
              <w:t>oświadczeń.</w:t>
            </w:r>
          </w:p>
          <w:p w:rsidR="00681772" w:rsidRPr="00681772" w:rsidRDefault="00681772" w:rsidP="00681772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-540"/>
              <w:rPr>
                <w:rFonts w:eastAsia="Calibri" w:cstheme="minorHAnsi"/>
                <w:b/>
                <w:i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i/>
                <w:color w:val="000000" w:themeColor="text1"/>
              </w:rPr>
              <w:t xml:space="preserve">                   *należy skreślić niewłaściwy wariant</w:t>
            </w:r>
          </w:p>
        </w:tc>
      </w:tr>
      <w:tr w:rsidR="00681772" w:rsidRPr="00681772" w:rsidTr="00665806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4. Powstanie u Zamawiającego obowiązku podatkowego w VAT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color w:val="000000" w:themeColor="text1"/>
                <w:lang w:eastAsia="ar-SA"/>
              </w:rPr>
              <w:t xml:space="preserve">Oświadczamy, że wybór oferty </w:t>
            </w:r>
            <w:r w:rsidRPr="00681772">
              <w:rPr>
                <w:rFonts w:eastAsia="Calibri" w:cstheme="minorHAnsi"/>
                <w:b/>
                <w:color w:val="000000" w:themeColor="text1"/>
                <w:lang w:eastAsia="ar-SA"/>
              </w:rPr>
              <w:t>nie będzie/ będzie*</w:t>
            </w:r>
            <w:r w:rsidRPr="00681772">
              <w:rPr>
                <w:rFonts w:eastAsia="Calibri" w:cstheme="minorHAnsi"/>
                <w:color w:val="000000" w:themeColor="text1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142" w:hanging="284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681772" w:rsidRPr="00681772" w:rsidTr="00665806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</w:rPr>
                    <w:t xml:space="preserve">Wartość bez kwoty podatku VAT </w:t>
                  </w:r>
                </w:p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</w:rPr>
                    <w:t>towaru</w:t>
                  </w:r>
                </w:p>
              </w:tc>
            </w:tr>
            <w:tr w:rsidR="00681772" w:rsidRPr="00681772" w:rsidTr="00665806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</w:tr>
            <w:tr w:rsidR="00681772" w:rsidRPr="00681772" w:rsidTr="00665806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</w:tr>
          </w:tbl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i/>
                <w:color w:val="000000" w:themeColor="text1"/>
                <w:lang w:eastAsia="ar-SA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color w:val="000000" w:themeColor="text1"/>
                <w:u w:val="single"/>
                <w:lang w:eastAsia="ar-SA"/>
              </w:rPr>
              <w:t>Uwaga</w:t>
            </w:r>
            <w:r w:rsidRPr="00681772">
              <w:rPr>
                <w:rFonts w:eastAsia="Calibri" w:cstheme="minorHAnsi"/>
                <w:color w:val="000000" w:themeColor="text1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i/>
                <w:color w:val="000000" w:themeColor="text1"/>
                <w:lang w:eastAsia="ar-SA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*należy skreślić niewłaściwy wariant</w:t>
            </w:r>
          </w:p>
        </w:tc>
      </w:tr>
      <w:tr w:rsidR="00681772" w:rsidRPr="00681772" w:rsidTr="00665806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2340"/>
              <w:rPr>
                <w:rFonts w:eastAsia="Calibri" w:cstheme="minorHAnsi"/>
                <w:b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5. PODWYKONAWCY: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Oświadczamy, że zamierzamy powierzyć następujące części zamówienia podwykonawcom i jednocześnie podajemy nazwy (firmy) podwykonawców*: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Część zamówienia: ....................................................................................................................................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Nazwa (firma) podwykonawcy: .................................................................................................................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eastAsia="Calibri" w:cstheme="minorHAnsi"/>
                <w:i/>
                <w:color w:val="000000" w:themeColor="text1"/>
              </w:rPr>
            </w:pP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681772" w:rsidRPr="00681772" w:rsidTr="00665806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6. SPIS TREŚCI: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Integralną część oferty stanowią następujące dokumenty: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459" w:hanging="425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.................................................................................................................................................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459" w:hanging="425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.................................................................................................................................................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459" w:hanging="425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.................................................................................................................................................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681772" w:rsidRPr="00681772" w:rsidTr="00665806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-87"/>
              <w:jc w:val="center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i/>
                <w:color w:val="000000" w:themeColor="text1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</w:rPr>
            </w:pPr>
          </w:p>
        </w:tc>
      </w:tr>
    </w:tbl>
    <w:p w:rsidR="00681772" w:rsidRPr="00681772" w:rsidRDefault="00681772" w:rsidP="00F03EDA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rPr>
          <w:rFonts w:ascii="Calibri" w:eastAsia="Calibri" w:hAnsi="Calibri" w:cs="Calibri"/>
          <w:b/>
        </w:rPr>
      </w:pPr>
    </w:p>
    <w:tbl>
      <w:tblPr>
        <w:tblpPr w:leftFromText="141" w:rightFromText="141" w:vertAnchor="text" w:horzAnchor="margin" w:tblpY="98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681772" w:rsidRPr="00681772" w:rsidTr="00665806">
        <w:trPr>
          <w:trHeight w:val="600"/>
          <w:hidden/>
        </w:trPr>
        <w:tc>
          <w:tcPr>
            <w:tcW w:w="9611" w:type="dxa"/>
          </w:tcPr>
          <w:p w:rsidR="00681772" w:rsidRPr="00681772" w:rsidRDefault="00681772" w:rsidP="003F5494">
            <w:pPr>
              <w:rPr>
                <w:rFonts w:ascii="Calibri" w:eastAsia="Calibri" w:hAnsi="Calibri" w:cs="Calibri"/>
                <w:vanish/>
                <w:color w:val="000000"/>
                <w:highlight w:val="white"/>
              </w:rPr>
            </w:pPr>
          </w:p>
        </w:tc>
      </w:tr>
    </w:tbl>
    <w:tbl>
      <w:tblPr>
        <w:tblpPr w:leftFromText="141" w:rightFromText="141" w:vertAnchor="text" w:tblpX="251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81772" w:rsidRPr="00681772" w:rsidTr="00665806">
        <w:trPr>
          <w:trHeight w:val="360"/>
          <w:hidden/>
        </w:trPr>
        <w:tc>
          <w:tcPr>
            <w:tcW w:w="9180" w:type="dxa"/>
          </w:tcPr>
          <w:p w:rsidR="00681772" w:rsidRPr="00681772" w:rsidRDefault="00681772" w:rsidP="0068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vanish/>
                <w:color w:val="000000"/>
                <w:highlight w:val="white"/>
              </w:rPr>
            </w:pPr>
          </w:p>
        </w:tc>
      </w:tr>
    </w:tbl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000000" w:themeColor="text1"/>
        </w:rPr>
        <w:sectPr w:rsidR="00681772" w:rsidRPr="00681772">
          <w:headerReference w:type="default" r:id="rId7"/>
          <w:pgSz w:w="11910" w:h="16840"/>
          <w:pgMar w:top="1360" w:right="720" w:bottom="820" w:left="740" w:header="0" w:footer="632" w:gutter="0"/>
          <w:cols w:space="708"/>
        </w:sectPr>
      </w:pPr>
    </w:p>
    <w:p w:rsidR="00681772" w:rsidRPr="00F03EDA" w:rsidRDefault="00681772" w:rsidP="00681772">
      <w:pPr>
        <w:widowControl w:val="0"/>
        <w:tabs>
          <w:tab w:val="left" w:pos="7229"/>
        </w:tabs>
        <w:autoSpaceDE w:val="0"/>
        <w:autoSpaceDN w:val="0"/>
        <w:spacing w:before="83" w:after="0" w:line="240" w:lineRule="auto"/>
        <w:rPr>
          <w:rFonts w:eastAsia="Calibri" w:cstheme="minorHAnsi"/>
          <w:b/>
        </w:rPr>
      </w:pPr>
      <w:r w:rsidRPr="00F03EDA">
        <w:rPr>
          <w:rFonts w:eastAsia="Calibri" w:cstheme="minorHAnsi"/>
          <w:b/>
        </w:rPr>
        <w:lastRenderedPageBreak/>
        <w:t>Nr</w:t>
      </w:r>
      <w:r w:rsidRPr="00F03EDA">
        <w:rPr>
          <w:rFonts w:eastAsia="Calibri" w:cstheme="minorHAnsi"/>
          <w:b/>
          <w:spacing w:val="-3"/>
        </w:rPr>
        <w:t xml:space="preserve"> </w:t>
      </w:r>
      <w:r w:rsidRPr="00F03EDA">
        <w:rPr>
          <w:rFonts w:eastAsia="Calibri" w:cstheme="minorHAnsi"/>
          <w:b/>
        </w:rPr>
        <w:t>postępowania:</w:t>
      </w:r>
      <w:r w:rsidRPr="00F03EDA">
        <w:rPr>
          <w:rFonts w:eastAsia="Calibri" w:cstheme="minorHAnsi"/>
          <w:b/>
          <w:spacing w:val="-4"/>
        </w:rPr>
        <w:t xml:space="preserve"> </w:t>
      </w:r>
      <w:r w:rsidRPr="00F03EDA">
        <w:rPr>
          <w:rFonts w:eastAsia="Calibri" w:cstheme="minorHAnsi"/>
          <w:b/>
        </w:rPr>
        <w:t>ZP.271.</w:t>
      </w:r>
      <w:r w:rsidR="003F5494" w:rsidRPr="00F03EDA">
        <w:rPr>
          <w:rFonts w:eastAsia="Calibri" w:cstheme="minorHAnsi"/>
          <w:b/>
        </w:rPr>
        <w:t>18</w:t>
      </w:r>
      <w:r w:rsidRPr="00F03EDA">
        <w:rPr>
          <w:rFonts w:eastAsia="Calibri" w:cstheme="minorHAnsi"/>
          <w:b/>
        </w:rPr>
        <w:t>.2022.TB.</w:t>
      </w:r>
      <w:r w:rsidRPr="00F03EDA">
        <w:rPr>
          <w:rFonts w:eastAsia="Calibri" w:cstheme="minorHAnsi"/>
          <w:b/>
        </w:rPr>
        <w:tab/>
        <w:t>Załącznik nr</w:t>
      </w:r>
      <w:r w:rsidRPr="00F03EDA">
        <w:rPr>
          <w:rFonts w:eastAsia="Calibri" w:cstheme="minorHAnsi"/>
          <w:b/>
          <w:spacing w:val="-3"/>
        </w:rPr>
        <w:t xml:space="preserve"> </w:t>
      </w:r>
      <w:r w:rsidRPr="00F03EDA">
        <w:rPr>
          <w:rFonts w:eastAsia="Calibri" w:cstheme="minorHAnsi"/>
          <w:b/>
        </w:rPr>
        <w:t>2</w:t>
      </w:r>
      <w:r w:rsidRPr="00F03EDA">
        <w:rPr>
          <w:rFonts w:eastAsia="Calibri" w:cstheme="minorHAnsi"/>
          <w:b/>
          <w:spacing w:val="-1"/>
        </w:rPr>
        <w:t xml:space="preserve"> </w:t>
      </w:r>
      <w:r w:rsidRPr="00F03EDA">
        <w:rPr>
          <w:rFonts w:eastAsia="Calibri" w:cstheme="minorHAnsi"/>
          <w:b/>
        </w:rPr>
        <w:t>do</w:t>
      </w:r>
      <w:r w:rsidRPr="00F03EDA">
        <w:rPr>
          <w:rFonts w:eastAsia="Calibri" w:cstheme="minorHAnsi"/>
          <w:b/>
          <w:spacing w:val="-2"/>
        </w:rPr>
        <w:t xml:space="preserve"> </w:t>
      </w:r>
      <w:r w:rsidRPr="00F03EDA">
        <w:rPr>
          <w:rFonts w:eastAsia="Calibri" w:cstheme="minorHAnsi"/>
          <w:b/>
        </w:rPr>
        <w:t>SWZ</w:t>
      </w:r>
    </w:p>
    <w:p w:rsidR="00F03EDA" w:rsidRPr="00F03EDA" w:rsidRDefault="00F03EDA" w:rsidP="00F03EDA">
      <w:pPr>
        <w:suppressAutoHyphens/>
        <w:spacing w:after="0" w:line="240" w:lineRule="auto"/>
        <w:ind w:left="4962" w:hanging="5"/>
        <w:rPr>
          <w:rFonts w:eastAsia="Calibri" w:cstheme="minorHAnsi"/>
          <w:b/>
          <w:color w:val="000000" w:themeColor="text1"/>
        </w:rPr>
      </w:pPr>
    </w:p>
    <w:p w:rsidR="00F03EDA" w:rsidRPr="00F03EDA" w:rsidRDefault="00F03EDA" w:rsidP="00F03EDA">
      <w:pPr>
        <w:suppressAutoHyphens/>
        <w:spacing w:after="0" w:line="240" w:lineRule="auto"/>
        <w:ind w:left="2832" w:firstLine="708"/>
        <w:jc w:val="center"/>
        <w:rPr>
          <w:rFonts w:eastAsia="Calibri" w:cstheme="minorHAnsi"/>
          <w:b/>
          <w:color w:val="000000" w:themeColor="text1"/>
          <w:u w:val="single"/>
        </w:rPr>
      </w:pPr>
      <w:r w:rsidRPr="00F03EDA">
        <w:rPr>
          <w:rFonts w:eastAsia="Calibri" w:cstheme="minorHAnsi"/>
          <w:b/>
          <w:color w:val="000000" w:themeColor="text1"/>
          <w:u w:val="single"/>
        </w:rPr>
        <w:t>ZAMAWIAJĄCY:</w:t>
      </w:r>
    </w:p>
    <w:p w:rsidR="00F03EDA" w:rsidRPr="00F03EDA" w:rsidRDefault="007B121B" w:rsidP="007B121B">
      <w:pPr>
        <w:widowControl w:val="0"/>
        <w:suppressAutoHyphens/>
        <w:spacing w:after="0" w:line="240" w:lineRule="auto"/>
        <w:ind w:left="2832" w:right="1842" w:firstLine="708"/>
        <w:jc w:val="center"/>
        <w:textAlignment w:val="baseline"/>
        <w:rPr>
          <w:rFonts w:eastAsia="Andale Sans UI" w:cstheme="minorHAnsi"/>
          <w:b/>
          <w:color w:val="000000" w:themeColor="text1"/>
          <w:kern w:val="2"/>
          <w:lang w:eastAsia="ja-JP" w:bidi="fa-IR"/>
        </w:rPr>
      </w:pPr>
      <w:r>
        <w:rPr>
          <w:rFonts w:eastAsia="Andale Sans UI" w:cstheme="minorHAnsi"/>
          <w:b/>
          <w:color w:val="000000" w:themeColor="text1"/>
          <w:kern w:val="2"/>
          <w:lang w:eastAsia="ja-JP" w:bidi="fa-IR"/>
        </w:rPr>
        <w:t xml:space="preserve">                                             </w:t>
      </w:r>
      <w:r w:rsidR="00F03EDA" w:rsidRPr="00F03EDA">
        <w:rPr>
          <w:rFonts w:eastAsia="Andale Sans UI" w:cstheme="minorHAnsi"/>
          <w:b/>
          <w:color w:val="000000" w:themeColor="text1"/>
          <w:kern w:val="2"/>
          <w:lang w:eastAsia="ja-JP" w:bidi="fa-IR"/>
        </w:rPr>
        <w:t xml:space="preserve">Gmina Strzyżów </w:t>
      </w:r>
    </w:p>
    <w:p w:rsidR="00F03EDA" w:rsidRPr="00F03EDA" w:rsidRDefault="007B121B" w:rsidP="007B121B">
      <w:pPr>
        <w:widowControl w:val="0"/>
        <w:suppressAutoHyphens/>
        <w:spacing w:after="0" w:line="240" w:lineRule="auto"/>
        <w:jc w:val="center"/>
        <w:textAlignment w:val="baseline"/>
        <w:rPr>
          <w:rFonts w:eastAsia="Andale Sans UI" w:cstheme="minorHAnsi"/>
          <w:b/>
          <w:color w:val="000000" w:themeColor="text1"/>
          <w:kern w:val="2"/>
          <w:lang w:eastAsia="ja-JP" w:bidi="fa-IR"/>
        </w:rPr>
      </w:pPr>
      <w:r>
        <w:rPr>
          <w:rFonts w:eastAsia="Andale Sans UI" w:cstheme="minorHAnsi"/>
          <w:b/>
          <w:color w:val="000000" w:themeColor="text1"/>
          <w:kern w:val="2"/>
          <w:lang w:eastAsia="ja-JP" w:bidi="fa-IR"/>
        </w:rPr>
        <w:t xml:space="preserve">                                                                               </w:t>
      </w:r>
      <w:r w:rsidR="00F03EDA" w:rsidRPr="00F03EDA">
        <w:rPr>
          <w:rFonts w:eastAsia="Andale Sans UI" w:cstheme="minorHAnsi"/>
          <w:b/>
          <w:color w:val="000000" w:themeColor="text1"/>
          <w:kern w:val="2"/>
          <w:lang w:eastAsia="ja-JP" w:bidi="fa-IR"/>
        </w:rPr>
        <w:t xml:space="preserve">38-100 Strzyżów, ul. </w:t>
      </w:r>
      <w:proofErr w:type="spellStart"/>
      <w:r w:rsidR="00F03EDA" w:rsidRPr="00F03EDA">
        <w:rPr>
          <w:rFonts w:eastAsia="Andale Sans UI" w:cstheme="minorHAnsi"/>
          <w:b/>
          <w:color w:val="000000" w:themeColor="text1"/>
          <w:kern w:val="2"/>
          <w:lang w:eastAsia="ja-JP" w:bidi="fa-IR"/>
        </w:rPr>
        <w:t>Przecławczyka</w:t>
      </w:r>
      <w:proofErr w:type="spellEnd"/>
      <w:r w:rsidR="00F03EDA" w:rsidRPr="00F03EDA">
        <w:rPr>
          <w:rFonts w:eastAsia="Andale Sans UI" w:cstheme="minorHAnsi"/>
          <w:b/>
          <w:color w:val="000000" w:themeColor="text1"/>
          <w:kern w:val="2"/>
          <w:lang w:eastAsia="ja-JP" w:bidi="fa-IR"/>
        </w:rPr>
        <w:t xml:space="preserve"> 5</w:t>
      </w:r>
    </w:p>
    <w:p w:rsidR="00F03EDA" w:rsidRPr="00F03EDA" w:rsidRDefault="00F03EDA" w:rsidP="00F03EDA">
      <w:pPr>
        <w:suppressAutoHyphens/>
        <w:spacing w:after="0" w:line="240" w:lineRule="auto"/>
        <w:rPr>
          <w:rFonts w:eastAsia="Calibri" w:cstheme="minorHAnsi"/>
          <w:b/>
          <w:color w:val="000000" w:themeColor="text1"/>
          <w:u w:val="single"/>
        </w:rPr>
      </w:pPr>
    </w:p>
    <w:p w:rsidR="00F03EDA" w:rsidRPr="00F03EDA" w:rsidRDefault="00F03EDA" w:rsidP="00F03EDA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F03EDA">
        <w:rPr>
          <w:rFonts w:eastAsia="Calibri" w:cstheme="minorHAnsi"/>
          <w:b/>
          <w:u w:val="single"/>
        </w:rPr>
        <w:t>Oświadczenia wykonawcy/wykonawcy wspólnie ubiegającego się o udzielenie zamówienia</w:t>
      </w:r>
    </w:p>
    <w:p w:rsidR="00F03EDA" w:rsidRPr="00F03EDA" w:rsidRDefault="00F03EDA" w:rsidP="00F03EDA">
      <w:pPr>
        <w:spacing w:after="120" w:line="360" w:lineRule="auto"/>
        <w:jc w:val="center"/>
        <w:rPr>
          <w:rFonts w:eastAsia="Calibri" w:cstheme="minorHAnsi"/>
          <w:b/>
          <w:caps/>
          <w:u w:val="single"/>
        </w:rPr>
      </w:pPr>
      <w:r w:rsidRPr="00F03EDA">
        <w:rPr>
          <w:rFonts w:eastAsia="Calibri" w:cstheme="minorHAnsi"/>
          <w:b/>
          <w:u w:val="single"/>
        </w:rPr>
        <w:t xml:space="preserve">UWZGLĘDNIAJĄCE PRZESŁANKI WYKLUCZENIA Z ART. 7 UST. 1 USTAWY </w:t>
      </w:r>
      <w:r w:rsidRPr="00F03EDA">
        <w:rPr>
          <w:rFonts w:eastAsia="Calibr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F03EDA" w:rsidRPr="00F03EDA" w:rsidRDefault="00F03EDA" w:rsidP="00F03EDA">
      <w:pPr>
        <w:spacing w:after="0" w:line="360" w:lineRule="auto"/>
        <w:jc w:val="center"/>
        <w:rPr>
          <w:rFonts w:eastAsia="Calibri" w:cstheme="minorHAnsi"/>
          <w:b/>
        </w:rPr>
      </w:pPr>
      <w:r w:rsidRPr="00F03EDA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F03EDA">
        <w:rPr>
          <w:rFonts w:eastAsia="Calibri" w:cstheme="minorHAnsi"/>
          <w:b/>
        </w:rPr>
        <w:t>Pzp</w:t>
      </w:r>
      <w:proofErr w:type="spellEnd"/>
      <w:r w:rsidRPr="00F03EDA">
        <w:rPr>
          <w:rFonts w:eastAsia="Calibri" w:cstheme="minorHAnsi"/>
          <w:b/>
        </w:rPr>
        <w:t xml:space="preserve"> </w:t>
      </w:r>
    </w:p>
    <w:p w:rsidR="00F03EDA" w:rsidRPr="00F03EDA" w:rsidRDefault="00F03EDA" w:rsidP="00F03EDA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</w:p>
    <w:p w:rsidR="00F03EDA" w:rsidRPr="00F03EDA" w:rsidRDefault="00F03EDA" w:rsidP="00F03EDA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F03EDA">
        <w:rPr>
          <w:rFonts w:eastAsia="Calibri" w:cstheme="minorHAnsi"/>
          <w:color w:val="000000"/>
        </w:rPr>
        <w:t xml:space="preserve">Na potrzeby postępowania o udzielenie zamówienia publicznego </w:t>
      </w:r>
      <w:proofErr w:type="spellStart"/>
      <w:r w:rsidRPr="00F03EDA">
        <w:rPr>
          <w:rFonts w:eastAsia="Calibri" w:cstheme="minorHAnsi"/>
          <w:color w:val="000000"/>
        </w:rPr>
        <w:t>pn</w:t>
      </w:r>
      <w:proofErr w:type="spellEnd"/>
      <w:r w:rsidR="007B121B">
        <w:rPr>
          <w:rFonts w:eastAsia="Calibri" w:cstheme="minorHAnsi"/>
          <w:color w:val="000000"/>
        </w:rPr>
        <w:t>:</w:t>
      </w:r>
      <w:r w:rsidRPr="00F03EDA">
        <w:rPr>
          <w:rFonts w:eastAsia="Calibri" w:cstheme="minorHAnsi"/>
          <w:color w:val="000000"/>
        </w:rPr>
        <w:t xml:space="preserve"> </w:t>
      </w:r>
      <w:r w:rsidRPr="00F03EDA">
        <w:rPr>
          <w:rFonts w:cstheme="minorHAnsi"/>
          <w:b/>
        </w:rPr>
        <w:t>Modernizacja cmentarzy komunalnych w Strzyżowie - Przebudowa ciągów komunikacyjnych na cmentarzu komunalnym „ Na Krzywuli</w:t>
      </w:r>
      <w:r w:rsidR="007B121B">
        <w:rPr>
          <w:rFonts w:cstheme="minorHAnsi"/>
          <w:b/>
        </w:rPr>
        <w:t>”</w:t>
      </w:r>
    </w:p>
    <w:p w:rsidR="00F03EDA" w:rsidRPr="00F03EDA" w:rsidRDefault="00F03EDA" w:rsidP="00F03EDA">
      <w:pPr>
        <w:spacing w:after="0" w:line="360" w:lineRule="auto"/>
        <w:ind w:firstLine="709"/>
        <w:jc w:val="both"/>
        <w:rPr>
          <w:rFonts w:eastAsia="Calibri" w:cstheme="minorHAnsi"/>
        </w:rPr>
      </w:pPr>
    </w:p>
    <w:p w:rsidR="00F03EDA" w:rsidRPr="00F03EDA" w:rsidRDefault="00F03EDA" w:rsidP="00F03EDA">
      <w:pPr>
        <w:shd w:val="clear" w:color="auto" w:fill="BFBFBF"/>
        <w:spacing w:after="0" w:line="360" w:lineRule="auto"/>
        <w:rPr>
          <w:rFonts w:eastAsia="Calibri" w:cstheme="minorHAnsi"/>
          <w:b/>
        </w:rPr>
      </w:pPr>
      <w:r w:rsidRPr="00F03EDA">
        <w:rPr>
          <w:rFonts w:eastAsia="Calibri" w:cstheme="minorHAnsi"/>
          <w:b/>
        </w:rPr>
        <w:t>OŚWIADCZENIA DOTYCZĄCE PODSTAW WYKLUCZENIA:</w:t>
      </w:r>
    </w:p>
    <w:p w:rsidR="00F03EDA" w:rsidRPr="00F03EDA" w:rsidRDefault="00F03EDA" w:rsidP="00F03EDA">
      <w:pPr>
        <w:spacing w:after="0" w:line="360" w:lineRule="auto"/>
        <w:ind w:left="720"/>
        <w:contextualSpacing/>
        <w:jc w:val="both"/>
        <w:rPr>
          <w:rFonts w:eastAsia="Calibri" w:cstheme="minorHAnsi"/>
        </w:rPr>
      </w:pPr>
    </w:p>
    <w:p w:rsidR="00F03EDA" w:rsidRPr="00F03EDA" w:rsidRDefault="00F03EDA" w:rsidP="00F03EDA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 xml:space="preserve">Oświadczam, że nie podlegam wykluczeniu z postępowania na podstawie </w:t>
      </w:r>
      <w:r w:rsidRPr="00F03EDA">
        <w:rPr>
          <w:rFonts w:eastAsia="Calibri" w:cstheme="minorHAnsi"/>
        </w:rPr>
        <w:br/>
        <w:t xml:space="preserve">art. 108 ust. 1 ustawy </w:t>
      </w:r>
      <w:proofErr w:type="spellStart"/>
      <w:r w:rsidRPr="00F03EDA">
        <w:rPr>
          <w:rFonts w:eastAsia="Calibri" w:cstheme="minorHAnsi"/>
        </w:rPr>
        <w:t>Pzp</w:t>
      </w:r>
      <w:proofErr w:type="spellEnd"/>
      <w:r w:rsidRPr="00F03EDA">
        <w:rPr>
          <w:rFonts w:eastAsia="Calibri" w:cstheme="minorHAnsi"/>
        </w:rPr>
        <w:t>.</w:t>
      </w:r>
    </w:p>
    <w:p w:rsidR="00F03EDA" w:rsidRPr="00F03EDA" w:rsidRDefault="00F03EDA" w:rsidP="00F03EDA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 xml:space="preserve">Oświadczam, że nie podlegam wykluczeniu z postępowania na podstawie </w:t>
      </w:r>
      <w:r w:rsidRPr="00F03EDA">
        <w:rPr>
          <w:rFonts w:eastAsia="Calibri" w:cstheme="minorHAnsi"/>
        </w:rPr>
        <w:br/>
        <w:t xml:space="preserve">art. 109 ust. 1 ustawy </w:t>
      </w:r>
      <w:proofErr w:type="spellStart"/>
      <w:r w:rsidRPr="00F03EDA">
        <w:rPr>
          <w:rFonts w:eastAsia="Calibri" w:cstheme="minorHAnsi"/>
        </w:rPr>
        <w:t>Pzp</w:t>
      </w:r>
      <w:proofErr w:type="spellEnd"/>
      <w:r w:rsidRPr="00F03EDA">
        <w:rPr>
          <w:rFonts w:eastAsia="Calibri" w:cstheme="minorHAnsi"/>
        </w:rPr>
        <w:t>.</w:t>
      </w:r>
    </w:p>
    <w:p w:rsidR="00F03EDA" w:rsidRPr="00F03EDA" w:rsidRDefault="00F03EDA" w:rsidP="00F03EDA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3EDA">
        <w:rPr>
          <w:rFonts w:eastAsia="Calibri" w:cstheme="minorHAnsi"/>
        </w:rPr>
        <w:t>Pzp</w:t>
      </w:r>
      <w:proofErr w:type="spellEnd"/>
      <w:r w:rsidRPr="00F03EDA">
        <w:rPr>
          <w:rFonts w:eastAsia="Calibri" w:cstheme="minorHAnsi"/>
        </w:rPr>
        <w:t xml:space="preserve"> </w:t>
      </w:r>
      <w:r w:rsidRPr="00F03EDA">
        <w:rPr>
          <w:rFonts w:eastAsia="Calibri" w:cstheme="minorHAnsi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03EDA">
        <w:rPr>
          <w:rFonts w:eastAsia="Calibri" w:cstheme="minorHAnsi"/>
          <w:i/>
        </w:rPr>
        <w:t>Pzp</w:t>
      </w:r>
      <w:proofErr w:type="spellEnd"/>
      <w:r w:rsidRPr="00F03EDA">
        <w:rPr>
          <w:rFonts w:eastAsia="Calibri" w:cstheme="minorHAnsi"/>
          <w:i/>
        </w:rPr>
        <w:t>).</w:t>
      </w:r>
      <w:r w:rsidRPr="00F03EDA">
        <w:rPr>
          <w:rFonts w:eastAsia="Calibri" w:cstheme="minorHAnsi"/>
        </w:rPr>
        <w:t xml:space="preserve"> Jednocześnie oświadczam, że w związku z ww. okolicznością, na podstawie art. 110 ust. 2 ustawy </w:t>
      </w:r>
      <w:proofErr w:type="spellStart"/>
      <w:r w:rsidRPr="00F03EDA">
        <w:rPr>
          <w:rFonts w:eastAsia="Calibri" w:cstheme="minorHAnsi"/>
        </w:rPr>
        <w:t>Pzp</w:t>
      </w:r>
      <w:proofErr w:type="spellEnd"/>
      <w:r w:rsidRPr="00F03EDA">
        <w:rPr>
          <w:rFonts w:eastAsia="Calibri" w:cstheme="minorHAnsi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EDA" w:rsidRPr="00F03EDA" w:rsidRDefault="00F03EDA" w:rsidP="00F03EDA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 xml:space="preserve">Oświadczam, że nie zachodzą w stosunku do mnie przesłanki wykluczenia z postępowania na podstawie art.  </w:t>
      </w:r>
      <w:r w:rsidRPr="00F03EDA">
        <w:rPr>
          <w:rFonts w:eastAsia="Times New Roman" w:cstheme="minorHAnsi"/>
          <w:lang w:eastAsia="pl-PL"/>
        </w:rPr>
        <w:t xml:space="preserve">7 ust. 1 ustawy </w:t>
      </w:r>
      <w:r w:rsidRPr="00F03EDA">
        <w:rPr>
          <w:rFonts w:eastAsia="Calibri" w:cstheme="minorHAnsi"/>
        </w:rPr>
        <w:t>z dnia 13 kwietnia 2022 r.</w:t>
      </w:r>
      <w:r w:rsidRPr="00F03EDA">
        <w:rPr>
          <w:rFonts w:eastAsia="Calibri" w:cstheme="minorHAnsi"/>
          <w:i/>
          <w:iCs/>
        </w:rPr>
        <w:t xml:space="preserve"> </w:t>
      </w:r>
      <w:r w:rsidRPr="00F03EDA">
        <w:rPr>
          <w:rFonts w:eastAsia="Calibr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03EDA">
        <w:rPr>
          <w:rFonts w:eastAsia="Calibri" w:cstheme="minorHAnsi"/>
          <w:iCs/>
          <w:color w:val="222222"/>
        </w:rPr>
        <w:t>(Dz. U. poz. 835)</w:t>
      </w:r>
      <w:r w:rsidRPr="00F03EDA">
        <w:rPr>
          <w:rFonts w:eastAsia="Calibri" w:cstheme="minorHAnsi"/>
          <w:i/>
          <w:iCs/>
          <w:color w:val="222222"/>
          <w:vertAlign w:val="superscript"/>
        </w:rPr>
        <w:footnoteReference w:id="1"/>
      </w:r>
      <w:r w:rsidRPr="00F03EDA">
        <w:rPr>
          <w:rFonts w:eastAsia="Calibri" w:cstheme="minorHAnsi"/>
          <w:i/>
          <w:iCs/>
          <w:color w:val="222222"/>
        </w:rPr>
        <w:t>.</w:t>
      </w:r>
      <w:r w:rsidRPr="00F03EDA">
        <w:rPr>
          <w:rFonts w:eastAsia="Calibri" w:cstheme="minorHAnsi"/>
          <w:color w:val="222222"/>
        </w:rPr>
        <w:t xml:space="preserve"> </w:t>
      </w:r>
    </w:p>
    <w:p w:rsidR="00F03EDA" w:rsidRPr="00F03EDA" w:rsidRDefault="00F03EDA" w:rsidP="00F03EDA">
      <w:pPr>
        <w:shd w:val="clear" w:color="auto" w:fill="BFBFBF"/>
        <w:spacing w:after="0" w:line="360" w:lineRule="auto"/>
        <w:jc w:val="both"/>
        <w:rPr>
          <w:rFonts w:eastAsia="Calibri" w:cstheme="minorHAnsi"/>
          <w:b/>
        </w:rPr>
      </w:pPr>
      <w:r w:rsidRPr="00F03EDA">
        <w:rPr>
          <w:rFonts w:eastAsia="Calibri" w:cstheme="minorHAnsi"/>
          <w:b/>
        </w:rPr>
        <w:lastRenderedPageBreak/>
        <w:t>OŚWIADCZENIE DOTYCZĄCE WARUNKÓW UDZIAŁU W POSTĘPOWANIU:</w:t>
      </w:r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  <w:color w:val="0070C0"/>
        </w:rPr>
      </w:pPr>
      <w:bookmarkStart w:id="0" w:name="_Hlk99016333"/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03EDA">
        <w:rPr>
          <w:rFonts w:eastAsia="Calibri" w:cstheme="minorHAnsi"/>
          <w:i/>
        </w:rPr>
        <w:t>(wskazać dokument i właściwą jednostkę redakcyjną dokumentu, w której określono warunki udziału w postępowaniu)</w:t>
      </w:r>
      <w:r w:rsidRPr="00F03EDA">
        <w:rPr>
          <w:rFonts w:eastAsia="Calibri" w:cstheme="minorHAnsi"/>
        </w:rPr>
        <w:t>.</w:t>
      </w:r>
      <w:bookmarkEnd w:id="0"/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>Oświadczam, że spełniam warunki udziału w postępowaniu określone przez zamawiającego w    </w:t>
      </w:r>
      <w:bookmarkStart w:id="1" w:name="_Hlk99016450"/>
      <w:r w:rsidRPr="00F03EDA">
        <w:rPr>
          <w:rFonts w:eastAsia="Calibri" w:cstheme="minorHAnsi"/>
        </w:rPr>
        <w:t>…………..…………………………………………………..…………………………………………..</w:t>
      </w:r>
      <w:bookmarkEnd w:id="1"/>
      <w:r w:rsidRPr="00F03EDA">
        <w:rPr>
          <w:rFonts w:eastAsia="Calibri" w:cstheme="minorHAnsi"/>
        </w:rPr>
        <w:t xml:space="preserve"> </w:t>
      </w:r>
      <w:r w:rsidRPr="00F03EDA">
        <w:rPr>
          <w:rFonts w:eastAsia="Calibri" w:cstheme="minorHAnsi"/>
          <w:i/>
        </w:rPr>
        <w:t>(wskazać dokument i właściwą jednostkę redakcyjną dokumentu, w której określono warunki udziału w postępowaniu)</w:t>
      </w:r>
      <w:r w:rsidRPr="00F03EDA">
        <w:rPr>
          <w:rFonts w:eastAsia="Calibri" w:cstheme="minorHAnsi"/>
        </w:rPr>
        <w:t xml:space="preserve"> w  następującym zakresie: </w:t>
      </w:r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 xml:space="preserve"> …………..…………………</w:t>
      </w:r>
      <w:r w:rsidR="007B121B">
        <w:rPr>
          <w:rFonts w:eastAsia="Calibri" w:cstheme="minorHAnsi"/>
        </w:rPr>
        <w:t>………………………………..…………………………………</w:t>
      </w:r>
    </w:p>
    <w:p w:rsidR="00F03EDA" w:rsidRPr="00F03EDA" w:rsidRDefault="00F03EDA" w:rsidP="00F03EDA">
      <w:pPr>
        <w:spacing w:after="0" w:line="360" w:lineRule="auto"/>
        <w:ind w:left="5664" w:firstLine="708"/>
        <w:jc w:val="both"/>
        <w:rPr>
          <w:rFonts w:eastAsia="Calibri" w:cstheme="minorHAnsi"/>
          <w:i/>
        </w:rPr>
      </w:pPr>
    </w:p>
    <w:p w:rsidR="00F03EDA" w:rsidRPr="00F03EDA" w:rsidRDefault="00F03EDA" w:rsidP="00F03EDA">
      <w:pPr>
        <w:shd w:val="clear" w:color="auto" w:fill="BFBFBF"/>
        <w:spacing w:after="120"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  <w:b/>
        </w:rPr>
        <w:t>INFORMACJA W ZWIĄZKU Z POLEGANIEM NA ZDOLNOŚCIACH LUB SYTUACJI PODMIOTÓW UDOSTEPNIAJĄCYCH ZASOBY</w:t>
      </w:r>
      <w:r w:rsidRPr="00F03EDA">
        <w:rPr>
          <w:rFonts w:eastAsia="Calibri" w:cstheme="minorHAnsi"/>
        </w:rPr>
        <w:t xml:space="preserve">: </w:t>
      </w:r>
    </w:p>
    <w:p w:rsidR="00F03EDA" w:rsidRPr="00F03EDA" w:rsidRDefault="00F03EDA" w:rsidP="00F03EDA">
      <w:pPr>
        <w:spacing w:after="120"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F03EDA">
        <w:rPr>
          <w:rFonts w:eastAsia="Calibri" w:cstheme="minorHAnsi"/>
          <w:i/>
        </w:rPr>
        <w:t xml:space="preserve">(wskazać </w:t>
      </w:r>
      <w:bookmarkEnd w:id="2"/>
      <w:r w:rsidRPr="00F03EDA">
        <w:rPr>
          <w:rFonts w:eastAsia="Calibri" w:cstheme="minorHAnsi"/>
          <w:i/>
        </w:rPr>
        <w:t>dokument i właściwą jednostkę redakcyjną dokumentu, w której określono warunki udziału w postępowaniu),</w:t>
      </w:r>
      <w:r w:rsidRPr="00F03EDA">
        <w:rPr>
          <w:rFonts w:eastAsia="Calibri" w:cstheme="minorHAnsi"/>
        </w:rPr>
        <w:t xml:space="preserve"> polegam na zdolnościach lub sytuacji następującego/</w:t>
      </w:r>
      <w:proofErr w:type="spellStart"/>
      <w:r w:rsidRPr="00F03EDA">
        <w:rPr>
          <w:rFonts w:eastAsia="Calibri" w:cstheme="minorHAnsi"/>
        </w:rPr>
        <w:t>ych</w:t>
      </w:r>
      <w:proofErr w:type="spellEnd"/>
      <w:r w:rsidRPr="00F03EDA">
        <w:rPr>
          <w:rFonts w:eastAsia="Calibri" w:cstheme="minorHAnsi"/>
        </w:rPr>
        <w:t xml:space="preserve"> podmiotu/ów udostępniających zasoby: </w:t>
      </w:r>
      <w:bookmarkStart w:id="3" w:name="_Hlk99014455"/>
      <w:r w:rsidRPr="00F03EDA">
        <w:rPr>
          <w:rFonts w:eastAsia="Calibri" w:cstheme="minorHAnsi"/>
          <w:i/>
        </w:rPr>
        <w:t>(wskazać nazwę/y podmiotu/ów)</w:t>
      </w:r>
      <w:bookmarkEnd w:id="3"/>
      <w:r w:rsidRPr="00F03EDA">
        <w:rPr>
          <w:rFonts w:eastAsia="Calibri" w:cstheme="minorHAnsi"/>
        </w:rPr>
        <w:t>…………………</w:t>
      </w:r>
      <w:r w:rsidRPr="00F03EDA" w:rsidDel="002B0BDF">
        <w:rPr>
          <w:rFonts w:eastAsia="Calibri" w:cstheme="minorHAnsi"/>
        </w:rPr>
        <w:t xml:space="preserve"> </w:t>
      </w:r>
      <w:r w:rsidRPr="00F03EDA">
        <w:rPr>
          <w:rFonts w:eastAsia="Calibri" w:cstheme="minorHAnsi"/>
        </w:rPr>
        <w:t>………………………..……………………………………………… w następującym zakre</w:t>
      </w:r>
      <w:r w:rsidR="007B121B">
        <w:rPr>
          <w:rFonts w:eastAsia="Calibri" w:cstheme="minorHAnsi"/>
        </w:rPr>
        <w:t>sie: ………………………………………………………………</w:t>
      </w:r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  <w:i/>
        </w:rPr>
        <w:t xml:space="preserve">(określić odpowiedni zakres udostępnianych zasobów dla wskazanego podmiotu). </w:t>
      </w:r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  <w:i/>
        </w:rPr>
      </w:pPr>
      <w:r w:rsidRPr="00F03EDA">
        <w:rPr>
          <w:rFonts w:eastAsia="Calibri" w:cstheme="minorHAnsi"/>
          <w:i/>
        </w:rPr>
        <w:br/>
      </w:r>
    </w:p>
    <w:p w:rsidR="00F03EDA" w:rsidRPr="00F03EDA" w:rsidRDefault="00F03EDA" w:rsidP="00F03EDA">
      <w:pPr>
        <w:shd w:val="clear" w:color="auto" w:fill="BFBFBF"/>
        <w:spacing w:after="120" w:line="360" w:lineRule="auto"/>
        <w:jc w:val="both"/>
        <w:rPr>
          <w:rFonts w:eastAsia="Calibri" w:cstheme="minorHAnsi"/>
          <w:b/>
        </w:rPr>
      </w:pPr>
      <w:bookmarkStart w:id="4" w:name="_Hlk99009560"/>
      <w:r w:rsidRPr="00F03EDA">
        <w:rPr>
          <w:rFonts w:eastAsia="Calibri" w:cstheme="minorHAnsi"/>
          <w:b/>
        </w:rPr>
        <w:t>OŚWIADCZENIE DOTYCZĄCE PODANYCH INFORMACJI:</w:t>
      </w:r>
    </w:p>
    <w:bookmarkEnd w:id="4"/>
    <w:p w:rsidR="00F03EDA" w:rsidRPr="00F03EDA" w:rsidRDefault="00F03EDA" w:rsidP="00F03EDA">
      <w:pPr>
        <w:spacing w:after="120"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 xml:space="preserve">Oświadczam, że wszystkie informacje podane w powyższych oświadczeniach są aktualne </w:t>
      </w:r>
      <w:r w:rsidRPr="00F03EDA">
        <w:rPr>
          <w:rFonts w:eastAsia="Calibri"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F03EDA" w:rsidRPr="00F03EDA" w:rsidRDefault="00F03EDA" w:rsidP="00F03EDA">
      <w:pPr>
        <w:shd w:val="clear" w:color="auto" w:fill="BFBFBF"/>
        <w:spacing w:after="120" w:line="360" w:lineRule="auto"/>
        <w:jc w:val="both"/>
        <w:rPr>
          <w:rFonts w:eastAsia="Calibri" w:cstheme="minorHAnsi"/>
          <w:b/>
        </w:rPr>
      </w:pPr>
      <w:r w:rsidRPr="00F03EDA">
        <w:rPr>
          <w:rFonts w:eastAsia="Calibri" w:cstheme="minorHAnsi"/>
          <w:b/>
        </w:rPr>
        <w:t>INFORMACJA DOTYCZĄCA DOSTĘPU DO PODMIOTOWYCH ŚRODKÓW DOWODOWYCH:</w:t>
      </w:r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>1) ......................................................................................................................................................</w:t>
      </w:r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  <w:i/>
        </w:rPr>
        <w:t>(wskazać podmiotowy środek dowodowy, adres internetowy, wydający urząd lub organ, dokładne dane referencyjne dokumentacji)</w:t>
      </w:r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>2) .......................................................................................................................................................</w:t>
      </w:r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  <w:i/>
        </w:rPr>
      </w:pPr>
      <w:r w:rsidRPr="00F03EDA">
        <w:rPr>
          <w:rFonts w:eastAsia="Calibri" w:cstheme="minorHAnsi"/>
          <w:i/>
        </w:rPr>
        <w:lastRenderedPageBreak/>
        <w:t>(wskazać podmiotowy środek dowodowy, adres internetowy, wydający urząd lub organ, dokładne dane referencyjne dokumentacji)</w:t>
      </w:r>
    </w:p>
    <w:p w:rsidR="00F03EDA" w:rsidRPr="00F03EDA" w:rsidRDefault="00F03EDA" w:rsidP="00F03EDA">
      <w:pPr>
        <w:spacing w:after="0" w:line="360" w:lineRule="auto"/>
        <w:jc w:val="both"/>
        <w:rPr>
          <w:rFonts w:eastAsia="Calibri" w:cstheme="minorHAnsi"/>
        </w:rPr>
      </w:pPr>
    </w:p>
    <w:p w:rsidR="00F03EDA" w:rsidRPr="00F03EDA" w:rsidRDefault="00F03EDA" w:rsidP="00F03EDA">
      <w:pPr>
        <w:spacing w:line="360" w:lineRule="auto"/>
        <w:jc w:val="both"/>
        <w:rPr>
          <w:rFonts w:eastAsia="Calibri" w:cstheme="minorHAnsi"/>
        </w:rPr>
      </w:pPr>
      <w:r w:rsidRPr="00F03EDA">
        <w:rPr>
          <w:rFonts w:eastAsia="Calibri" w:cstheme="minorHAnsi"/>
        </w:rPr>
        <w:tab/>
      </w:r>
      <w:r w:rsidRPr="00F03EDA">
        <w:rPr>
          <w:rFonts w:eastAsia="Calibri" w:cstheme="minorHAnsi"/>
        </w:rPr>
        <w:tab/>
      </w:r>
      <w:r w:rsidRPr="00F03EDA">
        <w:rPr>
          <w:rFonts w:eastAsia="Calibri" w:cstheme="minorHAnsi"/>
        </w:rPr>
        <w:tab/>
      </w:r>
      <w:r w:rsidRPr="00F03EDA">
        <w:rPr>
          <w:rFonts w:eastAsia="Calibri" w:cstheme="minorHAnsi"/>
        </w:rPr>
        <w:tab/>
      </w:r>
      <w:r w:rsidRPr="00F03EDA">
        <w:rPr>
          <w:rFonts w:eastAsia="Calibri" w:cstheme="minorHAnsi"/>
        </w:rPr>
        <w:tab/>
      </w:r>
      <w:r w:rsidRPr="00F03EDA">
        <w:rPr>
          <w:rFonts w:eastAsia="Calibri" w:cstheme="minorHAnsi"/>
        </w:rPr>
        <w:tab/>
        <w:t>……………………………………….</w:t>
      </w:r>
    </w:p>
    <w:p w:rsidR="00681772" w:rsidRPr="00F03EDA" w:rsidRDefault="00F03EDA" w:rsidP="00F03EDA">
      <w:pPr>
        <w:spacing w:line="360" w:lineRule="auto"/>
        <w:jc w:val="both"/>
        <w:rPr>
          <w:rFonts w:eastAsia="Calibri" w:cstheme="minorHAnsi"/>
          <w:i/>
        </w:rPr>
      </w:pPr>
      <w:r w:rsidRPr="00F03EDA">
        <w:rPr>
          <w:rFonts w:eastAsia="Calibri" w:cstheme="minorHAnsi"/>
        </w:rPr>
        <w:tab/>
      </w:r>
      <w:r w:rsidRPr="00F03EDA">
        <w:rPr>
          <w:rFonts w:eastAsia="Calibri" w:cstheme="minorHAnsi"/>
        </w:rPr>
        <w:tab/>
      </w:r>
      <w:r w:rsidRPr="00F03EDA">
        <w:rPr>
          <w:rFonts w:eastAsia="Calibri" w:cstheme="minorHAnsi"/>
        </w:rPr>
        <w:tab/>
      </w:r>
      <w:r w:rsidRPr="00F03EDA">
        <w:rPr>
          <w:rFonts w:eastAsia="Calibri" w:cstheme="minorHAnsi"/>
          <w:i/>
        </w:rPr>
        <w:tab/>
        <w:t xml:space="preserve">Data; kwalifikowany podpis elektroniczny lub podpis zaufany lub podpis osobisty 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 w:right="691"/>
        <w:jc w:val="both"/>
        <w:rPr>
          <w:rFonts w:ascii="Arial" w:eastAsia="Calibri" w:hAnsi="Arial" w:cs="Calibri"/>
          <w:i/>
          <w:sz w:val="18"/>
        </w:rPr>
      </w:pPr>
      <w:r w:rsidRPr="00F03EDA">
        <w:rPr>
          <w:rFonts w:eastAsia="Calibri" w:cstheme="minorHAnsi"/>
          <w:spacing w:val="-1"/>
        </w:rPr>
        <w:t>1</w:t>
      </w:r>
      <w:r w:rsidRPr="00F03EDA">
        <w:rPr>
          <w:rFonts w:eastAsia="Calibri" w:cstheme="minorHAnsi"/>
          <w:i/>
          <w:spacing w:val="-1"/>
        </w:rPr>
        <w:t>Zgodnie</w:t>
      </w:r>
      <w:r w:rsidRPr="00F03EDA">
        <w:rPr>
          <w:rFonts w:eastAsia="Calibri" w:cstheme="minorHAnsi"/>
          <w:i/>
          <w:spacing w:val="-9"/>
        </w:rPr>
        <w:t xml:space="preserve"> </w:t>
      </w:r>
      <w:r w:rsidRPr="00F03EDA">
        <w:rPr>
          <w:rFonts w:eastAsia="Calibri" w:cstheme="minorHAnsi"/>
          <w:i/>
          <w:spacing w:val="-1"/>
        </w:rPr>
        <w:t>z</w:t>
      </w:r>
      <w:r w:rsidRPr="00F03EDA">
        <w:rPr>
          <w:rFonts w:eastAsia="Calibri" w:cstheme="minorHAnsi"/>
          <w:i/>
          <w:spacing w:val="-18"/>
        </w:rPr>
        <w:t xml:space="preserve"> </w:t>
      </w:r>
      <w:r w:rsidRPr="00F03EDA">
        <w:rPr>
          <w:rFonts w:eastAsia="Calibri" w:cstheme="minorHAnsi"/>
          <w:i/>
          <w:spacing w:val="-1"/>
        </w:rPr>
        <w:t>treścią</w:t>
      </w:r>
      <w:r w:rsidRPr="00F03EDA">
        <w:rPr>
          <w:rFonts w:eastAsia="Calibri" w:cstheme="minorHAnsi"/>
          <w:i/>
          <w:spacing w:val="-11"/>
        </w:rPr>
        <w:t xml:space="preserve"> </w:t>
      </w:r>
      <w:r w:rsidRPr="00F03EDA">
        <w:rPr>
          <w:rFonts w:eastAsia="Calibri" w:cstheme="minorHAnsi"/>
          <w:i/>
          <w:spacing w:val="-1"/>
        </w:rPr>
        <w:t>art.</w:t>
      </w:r>
      <w:r w:rsidRPr="00F03EDA">
        <w:rPr>
          <w:rFonts w:eastAsia="Calibri" w:cstheme="minorHAnsi"/>
          <w:i/>
          <w:spacing w:val="-12"/>
        </w:rPr>
        <w:t xml:space="preserve"> </w:t>
      </w:r>
      <w:r w:rsidRPr="00F03EDA">
        <w:rPr>
          <w:rFonts w:eastAsia="Calibri" w:cstheme="minorHAnsi"/>
          <w:i/>
          <w:spacing w:val="-1"/>
        </w:rPr>
        <w:t>274</w:t>
      </w:r>
      <w:r w:rsidRPr="00F03EDA">
        <w:rPr>
          <w:rFonts w:eastAsia="Calibri" w:cstheme="minorHAnsi"/>
          <w:i/>
          <w:spacing w:val="-14"/>
        </w:rPr>
        <w:t xml:space="preserve"> </w:t>
      </w:r>
      <w:r w:rsidRPr="00F03EDA">
        <w:rPr>
          <w:rFonts w:eastAsia="Calibri" w:cstheme="minorHAnsi"/>
          <w:i/>
          <w:spacing w:val="-1"/>
        </w:rPr>
        <w:t>ust.</w:t>
      </w:r>
      <w:r w:rsidRPr="00F03EDA">
        <w:rPr>
          <w:rFonts w:eastAsia="Calibri" w:cstheme="minorHAnsi"/>
          <w:i/>
          <w:spacing w:val="-13"/>
        </w:rPr>
        <w:t xml:space="preserve"> </w:t>
      </w:r>
      <w:r w:rsidRPr="00F03EDA">
        <w:rPr>
          <w:rFonts w:eastAsia="Calibri" w:cstheme="minorHAnsi"/>
          <w:i/>
          <w:spacing w:val="-1"/>
        </w:rPr>
        <w:t>4</w:t>
      </w:r>
      <w:r w:rsidRPr="00F03EDA">
        <w:rPr>
          <w:rFonts w:eastAsia="Calibri" w:cstheme="minorHAnsi"/>
          <w:i/>
          <w:spacing w:val="-14"/>
        </w:rPr>
        <w:t xml:space="preserve"> </w:t>
      </w:r>
      <w:r w:rsidRPr="00F03EDA">
        <w:rPr>
          <w:rFonts w:eastAsia="Calibri" w:cstheme="minorHAnsi"/>
          <w:i/>
          <w:spacing w:val="-1"/>
        </w:rPr>
        <w:t>ustawy</w:t>
      </w:r>
      <w:r w:rsidRPr="00F03EDA">
        <w:rPr>
          <w:rFonts w:eastAsia="Calibri" w:cstheme="minorHAnsi"/>
          <w:i/>
          <w:spacing w:val="-11"/>
        </w:rPr>
        <w:t xml:space="preserve"> </w:t>
      </w:r>
      <w:proofErr w:type="spellStart"/>
      <w:r w:rsidRPr="00F03EDA">
        <w:rPr>
          <w:rFonts w:eastAsia="Calibri" w:cstheme="minorHAnsi"/>
          <w:i/>
          <w:spacing w:val="-1"/>
        </w:rPr>
        <w:t>Pzp</w:t>
      </w:r>
      <w:proofErr w:type="spellEnd"/>
      <w:r w:rsidRPr="00F03EDA">
        <w:rPr>
          <w:rFonts w:eastAsia="Calibri" w:cstheme="minorHAnsi"/>
          <w:i/>
          <w:spacing w:val="28"/>
        </w:rPr>
        <w:t xml:space="preserve"> </w:t>
      </w:r>
      <w:r w:rsidRPr="00F03EDA">
        <w:rPr>
          <w:rFonts w:eastAsia="Calibri" w:cstheme="minorHAnsi"/>
          <w:i/>
          <w:spacing w:val="-1"/>
        </w:rPr>
        <w:t>Wykonawca</w:t>
      </w:r>
      <w:r w:rsidRPr="00F03EDA">
        <w:rPr>
          <w:rFonts w:eastAsia="Calibri" w:cstheme="minorHAnsi"/>
          <w:i/>
          <w:spacing w:val="-14"/>
        </w:rPr>
        <w:t xml:space="preserve"> </w:t>
      </w:r>
      <w:r w:rsidRPr="00F03EDA">
        <w:rPr>
          <w:rFonts w:eastAsia="Calibri" w:cstheme="minorHAnsi"/>
          <w:i/>
        </w:rPr>
        <w:t>nie</w:t>
      </w:r>
      <w:r w:rsidRPr="00F03EDA">
        <w:rPr>
          <w:rFonts w:eastAsia="Calibri" w:cstheme="minorHAnsi"/>
          <w:i/>
          <w:spacing w:val="-11"/>
        </w:rPr>
        <w:t xml:space="preserve"> </w:t>
      </w:r>
      <w:r w:rsidRPr="00F03EDA">
        <w:rPr>
          <w:rFonts w:eastAsia="Calibri" w:cstheme="minorHAnsi"/>
          <w:i/>
        </w:rPr>
        <w:t>jest</w:t>
      </w:r>
      <w:r w:rsidRPr="00F03EDA">
        <w:rPr>
          <w:rFonts w:eastAsia="Calibri" w:cstheme="minorHAnsi"/>
          <w:i/>
          <w:spacing w:val="-9"/>
        </w:rPr>
        <w:t xml:space="preserve"> </w:t>
      </w:r>
      <w:r w:rsidRPr="00F03EDA">
        <w:rPr>
          <w:rFonts w:eastAsia="Calibri" w:cstheme="minorHAnsi"/>
          <w:i/>
        </w:rPr>
        <w:t>zobowiązany</w:t>
      </w:r>
      <w:r w:rsidRPr="00F03EDA">
        <w:rPr>
          <w:rFonts w:eastAsia="Calibri" w:cstheme="minorHAnsi"/>
          <w:i/>
          <w:spacing w:val="-11"/>
        </w:rPr>
        <w:t xml:space="preserve"> </w:t>
      </w:r>
      <w:r w:rsidRPr="00F03EDA">
        <w:rPr>
          <w:rFonts w:eastAsia="Calibri" w:cstheme="minorHAnsi"/>
          <w:i/>
        </w:rPr>
        <w:t>do</w:t>
      </w:r>
      <w:r w:rsidRPr="00F03EDA">
        <w:rPr>
          <w:rFonts w:eastAsia="Calibri" w:cstheme="minorHAnsi"/>
          <w:i/>
          <w:spacing w:val="-8"/>
        </w:rPr>
        <w:t xml:space="preserve"> </w:t>
      </w:r>
      <w:r w:rsidRPr="00F03EDA">
        <w:rPr>
          <w:rFonts w:eastAsia="Calibri" w:cstheme="minorHAnsi"/>
          <w:i/>
        </w:rPr>
        <w:t>złożenia</w:t>
      </w:r>
      <w:r w:rsidRPr="00F03EDA">
        <w:rPr>
          <w:rFonts w:eastAsia="Calibri" w:cstheme="minorHAnsi"/>
          <w:i/>
          <w:spacing w:val="-12"/>
        </w:rPr>
        <w:t xml:space="preserve"> </w:t>
      </w:r>
      <w:r w:rsidRPr="00F03EDA">
        <w:rPr>
          <w:rFonts w:eastAsia="Calibri" w:cstheme="minorHAnsi"/>
          <w:i/>
        </w:rPr>
        <w:t>podmiotowych</w:t>
      </w:r>
      <w:r w:rsidRPr="00F03EDA">
        <w:rPr>
          <w:rFonts w:eastAsia="Calibri" w:cstheme="minorHAnsi"/>
          <w:i/>
          <w:spacing w:val="-12"/>
        </w:rPr>
        <w:t xml:space="preserve"> </w:t>
      </w:r>
      <w:r w:rsidRPr="00F03EDA">
        <w:rPr>
          <w:rFonts w:eastAsia="Calibri" w:cstheme="minorHAnsi"/>
          <w:i/>
        </w:rPr>
        <w:t>środków</w:t>
      </w:r>
      <w:r w:rsidRPr="00F03EDA">
        <w:rPr>
          <w:rFonts w:eastAsia="Calibri" w:cstheme="minorHAnsi"/>
          <w:i/>
          <w:spacing w:val="1"/>
        </w:rPr>
        <w:t xml:space="preserve"> </w:t>
      </w:r>
      <w:r w:rsidRPr="00F03EDA">
        <w:rPr>
          <w:rFonts w:eastAsia="Calibri" w:cstheme="minorHAnsi"/>
          <w:i/>
        </w:rPr>
        <w:t>dowodowych, jeżeli Zamawiający może je uzyskać za pomocą bezpłatnych i ogólnodostępnych baz danych, w</w:t>
      </w:r>
      <w:r w:rsidRPr="00F03EDA">
        <w:rPr>
          <w:rFonts w:eastAsia="Calibri" w:cstheme="minorHAnsi"/>
          <w:i/>
          <w:spacing w:val="1"/>
        </w:rPr>
        <w:t xml:space="preserve"> </w:t>
      </w:r>
      <w:r w:rsidRPr="00F03EDA">
        <w:rPr>
          <w:rFonts w:eastAsia="Calibri" w:cstheme="minorHAnsi"/>
          <w:i/>
        </w:rPr>
        <w:t>szczególności rejestrów publicznych w rozumieniu ustawy z dnia 17 lutego 2005 r. o informatyzacji działalności</w:t>
      </w:r>
      <w:r w:rsidRPr="00681772">
        <w:rPr>
          <w:rFonts w:ascii="Arial" w:eastAsia="Calibri" w:hAnsi="Arial" w:cs="Calibri"/>
          <w:i/>
          <w:spacing w:val="1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podmiotów</w:t>
      </w:r>
      <w:r w:rsidRPr="00681772">
        <w:rPr>
          <w:rFonts w:ascii="Arial" w:eastAsia="Calibri" w:hAnsi="Arial" w:cs="Calibri"/>
          <w:i/>
          <w:spacing w:val="-2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realizujących zadania publiczne</w:t>
      </w: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7B121B" w:rsidRDefault="007B121B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7B121B" w:rsidRDefault="007B121B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7B121B" w:rsidRDefault="007B121B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7B121B" w:rsidRDefault="007B121B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7B121B" w:rsidRDefault="007B121B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7B121B" w:rsidRDefault="007B121B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7B121B" w:rsidRDefault="007B121B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7B121B" w:rsidRDefault="007B121B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F03EDA" w:rsidRDefault="00F03EDA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lastRenderedPageBreak/>
        <w:t>Nr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postępowania: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ZP.271.</w:t>
      </w:r>
      <w:r w:rsidR="003F5494">
        <w:rPr>
          <w:rFonts w:ascii="Calibri" w:eastAsia="Calibri" w:hAnsi="Calibri" w:cs="Calibri"/>
          <w:b/>
        </w:rPr>
        <w:t>18</w:t>
      </w:r>
      <w:r w:rsidRPr="00681772">
        <w:rPr>
          <w:rFonts w:ascii="Calibri" w:eastAsia="Calibri" w:hAnsi="Calibri" w:cs="Calibri"/>
          <w:b/>
        </w:rPr>
        <w:t>.2022.TB.</w:t>
      </w:r>
      <w:r w:rsidRPr="00681772">
        <w:rPr>
          <w:rFonts w:ascii="Calibri" w:eastAsia="Calibri" w:hAnsi="Calibri" w:cs="Calibri"/>
          <w:b/>
        </w:rPr>
        <w:tab/>
        <w:t>Załącznik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nr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3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do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SWZ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351"/>
        <w:outlineLvl w:val="0"/>
        <w:rPr>
          <w:rFonts w:ascii="Calibri" w:eastAsia="Calibri" w:hAnsi="Calibri" w:cs="Calibri"/>
          <w:b/>
          <w:bCs/>
          <w:u w:color="000000"/>
        </w:rPr>
      </w:pPr>
      <w:r w:rsidRPr="00681772">
        <w:rPr>
          <w:rFonts w:ascii="Calibri" w:eastAsia="Calibri" w:hAnsi="Calibri" w:cs="Calibri"/>
          <w:b/>
          <w:bCs/>
          <w:u w:val="single" w:color="000000"/>
        </w:rPr>
        <w:t>ZAMAWIAJĄCY: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351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Gmina</w:t>
      </w:r>
      <w:r w:rsidRPr="00681772">
        <w:rPr>
          <w:rFonts w:ascii="Calibri" w:eastAsia="Calibri" w:hAnsi="Calibri" w:cs="Calibri"/>
          <w:b/>
          <w:spacing w:val="-7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351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ul.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 w:rsidRPr="00681772">
        <w:rPr>
          <w:rFonts w:ascii="Calibri" w:eastAsia="Calibri" w:hAnsi="Calibri" w:cs="Calibri"/>
          <w:b/>
        </w:rPr>
        <w:t>Przecławczyka</w:t>
      </w:r>
      <w:proofErr w:type="spellEnd"/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5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351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38-100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1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outlineLvl w:val="0"/>
        <w:rPr>
          <w:rFonts w:ascii="Calibri" w:eastAsia="Calibri" w:hAnsi="Calibri" w:cs="Calibri"/>
          <w:b/>
          <w:bCs/>
          <w:u w:color="000000"/>
        </w:rPr>
      </w:pPr>
      <w:r w:rsidRPr="00681772">
        <w:rPr>
          <w:rFonts w:ascii="Calibri" w:eastAsia="Calibri" w:hAnsi="Calibri" w:cs="Calibri"/>
          <w:b/>
          <w:bCs/>
          <w:u w:val="single" w:color="000000"/>
        </w:rPr>
        <w:t>WYKONAWCA:</w:t>
      </w:r>
    </w:p>
    <w:p w:rsidR="00681772" w:rsidRPr="00681772" w:rsidRDefault="00681772" w:rsidP="00681772">
      <w:pPr>
        <w:widowControl w:val="0"/>
        <w:autoSpaceDE w:val="0"/>
        <w:autoSpaceDN w:val="0"/>
        <w:spacing w:before="120"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76" w:right="5857"/>
        <w:jc w:val="both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</w:rPr>
        <w:t>………………………..…………………………………………</w:t>
      </w:r>
      <w:r w:rsidRPr="00681772">
        <w:rPr>
          <w:rFonts w:ascii="Calibri" w:eastAsia="Calibri" w:hAnsi="Calibri" w:cs="Calibri"/>
          <w:spacing w:val="-48"/>
        </w:rPr>
        <w:t xml:space="preserve"> </w:t>
      </w:r>
      <w:r w:rsidRPr="00681772">
        <w:rPr>
          <w:rFonts w:ascii="Calibri" w:eastAsia="Calibri" w:hAnsi="Calibri" w:cs="Calibri"/>
          <w:i/>
        </w:rPr>
        <w:t>(pełna nazwa/firma, adres, w zależności od</w:t>
      </w:r>
      <w:r w:rsidRPr="00681772">
        <w:rPr>
          <w:rFonts w:ascii="Calibri" w:eastAsia="Calibri" w:hAnsi="Calibri" w:cs="Calibri"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podmiotu:</w:t>
      </w:r>
      <w:r w:rsidRPr="00681772">
        <w:rPr>
          <w:rFonts w:ascii="Calibri" w:eastAsia="Calibri" w:hAnsi="Calibri" w:cs="Calibri"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i/>
        </w:rPr>
        <w:t>NIP/PESEL,</w:t>
      </w:r>
      <w:r w:rsidRPr="00681772">
        <w:rPr>
          <w:rFonts w:ascii="Calibri" w:eastAsia="Calibri" w:hAnsi="Calibri" w:cs="Calibri"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i/>
        </w:rPr>
        <w:t>KRS/</w:t>
      </w:r>
      <w:proofErr w:type="spellStart"/>
      <w:r w:rsidRPr="00681772">
        <w:rPr>
          <w:rFonts w:ascii="Calibri" w:eastAsia="Calibri" w:hAnsi="Calibri" w:cs="Calibri"/>
          <w:i/>
        </w:rPr>
        <w:t>CEiDG</w:t>
      </w:r>
      <w:proofErr w:type="spellEnd"/>
      <w:r w:rsidRPr="00681772">
        <w:rPr>
          <w:rFonts w:ascii="Calibri" w:eastAsia="Calibri" w:hAnsi="Calibri" w:cs="Calibri"/>
          <w:i/>
        </w:rPr>
        <w:t>)</w:t>
      </w:r>
      <w:bookmarkStart w:id="5" w:name="_GoBack"/>
      <w:bookmarkEnd w:id="5"/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  <w:u w:val="single"/>
        </w:rPr>
        <w:t>reprezentowany</w:t>
      </w:r>
      <w:r w:rsidRPr="00681772">
        <w:rPr>
          <w:rFonts w:ascii="Calibri" w:eastAsia="Calibri" w:hAnsi="Calibri" w:cs="Calibri"/>
          <w:spacing w:val="-2"/>
          <w:u w:val="single"/>
        </w:rPr>
        <w:t xml:space="preserve"> </w:t>
      </w:r>
      <w:r w:rsidRPr="00681772">
        <w:rPr>
          <w:rFonts w:ascii="Calibri" w:eastAsia="Calibri" w:hAnsi="Calibri" w:cs="Calibri"/>
          <w:u w:val="single"/>
        </w:rPr>
        <w:t>przez: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76" w:right="6030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i/>
        </w:rPr>
        <w:t>(imię, nazwisko, stanowisko/podstawa do</w:t>
      </w:r>
      <w:r w:rsidRPr="00681772">
        <w:rPr>
          <w:rFonts w:ascii="Calibri" w:eastAsia="Calibri" w:hAnsi="Calibri" w:cs="Calibri"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i/>
        </w:rPr>
        <w:t>reprezentacji)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4"/>
        </w:rPr>
      </w:pPr>
      <w:r w:rsidRPr="00681772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8A4F82" wp14:editId="7518E73E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512445"/>
                <wp:effectExtent l="0" t="0" r="0" b="0"/>
                <wp:wrapTopAndBottom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5124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72" w:rsidRDefault="00681772" w:rsidP="00681772">
                            <w:pPr>
                              <w:pStyle w:val="Tekstpodstawowy"/>
                              <w:spacing w:before="9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:rsidR="00681772" w:rsidRDefault="00681772" w:rsidP="00681772">
                            <w:pPr>
                              <w:ind w:left="3165" w:right="3165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A4F82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69.4pt;margin-top:16.1pt;width:456.55pt;height:40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" fillcolor="#bebebe" stroked="f">
                <v:textbox inset="0,0,0,0">
                  <w:txbxContent>
                    <w:p w:rsidR="00681772" w:rsidRDefault="00681772" w:rsidP="00681772">
                      <w:pPr>
                        <w:pStyle w:val="Tekstpodstawowy"/>
                        <w:spacing w:before="9"/>
                        <w:rPr>
                          <w:i/>
                          <w:color w:val="000000"/>
                          <w:sz w:val="21"/>
                        </w:rPr>
                      </w:pPr>
                    </w:p>
                    <w:p w:rsidR="00681772" w:rsidRDefault="00681772" w:rsidP="00681772">
                      <w:pPr>
                        <w:ind w:left="3165" w:right="3165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7"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56" w:after="0" w:line="240" w:lineRule="auto"/>
        <w:ind w:left="1547" w:right="1571" w:firstLine="156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dotyczące aktualności informacji zawartych w oświadczeniu, o którym mowa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w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art.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125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ust.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1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ustawy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z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dnia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11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września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2019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r.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Prawo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zamówień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publicznych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4128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(dalej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jako: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ustawa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 w:rsidRPr="00681772">
        <w:rPr>
          <w:rFonts w:ascii="Calibri" w:eastAsia="Calibri" w:hAnsi="Calibri" w:cs="Calibri"/>
          <w:b/>
        </w:rPr>
        <w:t>Pzp</w:t>
      </w:r>
      <w:proofErr w:type="spellEnd"/>
      <w:r w:rsidRPr="00681772">
        <w:rPr>
          <w:rFonts w:ascii="Calibri" w:eastAsia="Calibri" w:hAnsi="Calibri" w:cs="Calibri"/>
          <w:b/>
        </w:rPr>
        <w:t>)</w:t>
      </w: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:rsidR="00681772" w:rsidRPr="003F5494" w:rsidRDefault="00681772" w:rsidP="003F5494">
      <w:pPr>
        <w:rPr>
          <w:rFonts w:eastAsia="SimSun" w:cs="Tahoma"/>
          <w:kern w:val="3"/>
        </w:rPr>
      </w:pP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związku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ubieganiem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się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o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udzielenie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zamówienia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publicznego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ramach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postępowania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 xml:space="preserve">prowadzonego w trybie podstawowym pn.: </w:t>
      </w:r>
      <w:r w:rsidR="003F5494">
        <w:rPr>
          <w:b/>
        </w:rPr>
        <w:t>Modernizacja cmentarzy komunalnych w Strzyżowie - Przebudowa ciągów komunikacyjnych na cmentarzu komunalnym „ Na Krzywuli</w:t>
      </w:r>
      <w:r w:rsidR="003F5494">
        <w:rPr>
          <w:rFonts w:eastAsia="SimSun" w:cs="Tahoma"/>
          <w:b/>
          <w:kern w:val="3"/>
        </w:rPr>
        <w:t xml:space="preserve">” 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prowadzonego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przez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Gminę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niniejszym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informacje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 xml:space="preserve">zawarte w oświadczeniu, o którym mowa w art. 125 ust. 1 ustawy </w:t>
      </w:r>
      <w:proofErr w:type="spellStart"/>
      <w:r w:rsidRPr="00681772">
        <w:rPr>
          <w:rFonts w:ascii="Calibri" w:eastAsia="Calibri" w:hAnsi="Calibri" w:cs="Calibri"/>
        </w:rPr>
        <w:t>Pzp</w:t>
      </w:r>
      <w:proofErr w:type="spellEnd"/>
      <w:r w:rsidRPr="00681772">
        <w:rPr>
          <w:rFonts w:ascii="Calibri" w:eastAsia="Calibri" w:hAnsi="Calibri" w:cs="Calibri"/>
        </w:rPr>
        <w:t>, tj. w załączniku nr 2 do SWZ w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zakresie: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21" w:after="0" w:line="267" w:lineRule="exact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.,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267" w:lineRule="exact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2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.,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240" w:lineRule="auto"/>
        <w:ind w:right="692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2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4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</w:t>
      </w:r>
      <w:r w:rsidRPr="00681772">
        <w:rPr>
          <w:rFonts w:ascii="Calibri" w:eastAsia="Calibri" w:hAnsi="Calibri" w:cs="Calibri"/>
          <w:spacing w:val="2"/>
        </w:rPr>
        <w:t xml:space="preserve"> </w:t>
      </w:r>
      <w:r w:rsidRPr="00681772">
        <w:rPr>
          <w:rFonts w:ascii="Calibri" w:eastAsia="Calibri" w:hAnsi="Calibri" w:cs="Calibri"/>
        </w:rPr>
        <w:t>odnośnie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do</w:t>
      </w:r>
      <w:r w:rsidRPr="00681772">
        <w:rPr>
          <w:rFonts w:ascii="Calibri" w:eastAsia="Calibri" w:hAnsi="Calibri" w:cs="Calibri"/>
          <w:spacing w:val="2"/>
        </w:rPr>
        <w:t xml:space="preserve"> </w:t>
      </w:r>
      <w:r w:rsidRPr="00681772">
        <w:rPr>
          <w:rFonts w:ascii="Calibri" w:eastAsia="Calibri" w:hAnsi="Calibri" w:cs="Calibri"/>
        </w:rPr>
        <w:t>orzeczenia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zakazu</w:t>
      </w:r>
      <w:r w:rsidRPr="00681772">
        <w:rPr>
          <w:rFonts w:ascii="Calibri" w:eastAsia="Calibri" w:hAnsi="Calibri" w:cs="Calibri"/>
          <w:spacing w:val="3"/>
        </w:rPr>
        <w:t xml:space="preserve"> </w:t>
      </w:r>
      <w:r w:rsidRPr="00681772">
        <w:rPr>
          <w:rFonts w:ascii="Calibri" w:eastAsia="Calibri" w:hAnsi="Calibri" w:cs="Calibri"/>
        </w:rPr>
        <w:t>ubiegania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się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o zamówienie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publiczne tytułem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środka zapobiegawczego,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" w:after="0" w:line="240" w:lineRule="auto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5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.,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" w:after="0" w:line="240" w:lineRule="auto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6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.,</w:t>
      </w:r>
    </w:p>
    <w:p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6"/>
          <w:tab w:val="left" w:pos="1397"/>
        </w:tabs>
        <w:autoSpaceDE w:val="0"/>
        <w:autoSpaceDN w:val="0"/>
        <w:spacing w:after="0" w:line="348" w:lineRule="auto"/>
        <w:ind w:left="676" w:right="6037" w:firstLine="360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 xml:space="preserve">art. 109 ust. 1 pkt 4 ustawy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.,</w:t>
      </w:r>
      <w:r w:rsidRPr="00681772">
        <w:rPr>
          <w:rFonts w:ascii="Calibri" w:eastAsia="Calibri" w:hAnsi="Calibri" w:cs="Calibri"/>
          <w:spacing w:val="-48"/>
        </w:rPr>
        <w:t xml:space="preserve"> </w:t>
      </w:r>
      <w:r w:rsidRPr="00681772">
        <w:rPr>
          <w:rFonts w:ascii="Calibri" w:eastAsia="Calibri" w:hAnsi="Calibri" w:cs="Calibri"/>
        </w:rPr>
        <w:t>są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aktualne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i zgodne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prawdą.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348" w:lineRule="auto"/>
        <w:rPr>
          <w:rFonts w:ascii="Calibri" w:eastAsia="Calibri" w:hAnsi="Calibri" w:cs="Calibri"/>
        </w:rPr>
        <w:sectPr w:rsidR="00681772" w:rsidRPr="00681772">
          <w:pgSz w:w="11910" w:h="16840"/>
          <w:pgMar w:top="1360" w:right="720" w:bottom="900" w:left="740" w:header="0" w:footer="632" w:gutter="0"/>
          <w:cols w:space="708"/>
        </w:sectPr>
      </w:pPr>
    </w:p>
    <w:p w:rsidR="00681772" w:rsidRPr="00681772" w:rsidRDefault="00681772" w:rsidP="00681772">
      <w:pPr>
        <w:widowControl w:val="0"/>
        <w:autoSpaceDE w:val="0"/>
        <w:autoSpaceDN w:val="0"/>
        <w:spacing w:before="34" w:after="0" w:line="240" w:lineRule="auto"/>
        <w:ind w:left="5359" w:right="847" w:firstLine="4"/>
        <w:jc w:val="center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lastRenderedPageBreak/>
        <w:t>dokument należy podpisać kwalifikowanym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podpisem elektronicznym lub elektronicznym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podpisem zaufanym lub podpisem osobistym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przez osobę lub osoby umocowane do złożenia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podpisu w</w:t>
      </w:r>
      <w:r w:rsidRPr="00681772">
        <w:rPr>
          <w:rFonts w:ascii="Calibri" w:eastAsia="Calibri" w:hAnsi="Calibri" w:cs="Calibri"/>
          <w:b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imieniu Wykonawcy</w:t>
      </w: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i/>
        </w:rPr>
      </w:pPr>
    </w:p>
    <w:p w:rsidR="00681772" w:rsidRPr="00681772" w:rsidRDefault="00681772" w:rsidP="00681772">
      <w:pPr>
        <w:widowControl w:val="0"/>
        <w:autoSpaceDE w:val="0"/>
        <w:autoSpaceDN w:val="0"/>
        <w:spacing w:before="1" w:after="0" w:line="267" w:lineRule="exact"/>
        <w:ind w:left="676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t>UWAGA:</w:t>
      </w:r>
    </w:p>
    <w:p w:rsidR="00681772" w:rsidRPr="007B121B" w:rsidRDefault="00681772" w:rsidP="007B121B">
      <w:pPr>
        <w:widowControl w:val="0"/>
        <w:autoSpaceDE w:val="0"/>
        <w:autoSpaceDN w:val="0"/>
        <w:spacing w:after="0" w:line="240" w:lineRule="auto"/>
        <w:ind w:left="676" w:right="693"/>
        <w:jc w:val="both"/>
        <w:rPr>
          <w:rFonts w:ascii="Calibri" w:eastAsia="Calibri" w:hAnsi="Calibri" w:cs="Calibri"/>
          <w:b/>
          <w:i/>
        </w:rPr>
        <w:sectPr w:rsidR="00681772" w:rsidRPr="007B121B">
          <w:pgSz w:w="11910" w:h="16840"/>
          <w:pgMar w:top="1360" w:right="720" w:bottom="900" w:left="740" w:header="0" w:footer="632" w:gutter="0"/>
          <w:cols w:space="708"/>
        </w:sectPr>
      </w:pPr>
      <w:r w:rsidRPr="00681772">
        <w:rPr>
          <w:rFonts w:ascii="Calibri" w:eastAsia="Calibri" w:hAnsi="Calibri" w:cs="Calibri"/>
          <w:b/>
          <w:i/>
          <w:spacing w:val="-1"/>
        </w:rPr>
        <w:t>Niniejsze</w:t>
      </w:r>
      <w:r w:rsidRPr="00681772">
        <w:rPr>
          <w:rFonts w:ascii="Calibri" w:eastAsia="Calibri" w:hAnsi="Calibri" w:cs="Calibri"/>
          <w:b/>
          <w:i/>
          <w:spacing w:val="-12"/>
        </w:rPr>
        <w:t xml:space="preserve"> </w:t>
      </w:r>
      <w:r w:rsidRPr="00681772">
        <w:rPr>
          <w:rFonts w:ascii="Calibri" w:eastAsia="Calibri" w:hAnsi="Calibri" w:cs="Calibri"/>
          <w:b/>
          <w:i/>
          <w:spacing w:val="-1"/>
        </w:rPr>
        <w:t>oświadczenie</w:t>
      </w:r>
      <w:r w:rsidRPr="00681772">
        <w:rPr>
          <w:rFonts w:ascii="Calibri" w:eastAsia="Calibri" w:hAnsi="Calibri" w:cs="Calibri"/>
          <w:b/>
          <w:i/>
          <w:spacing w:val="-12"/>
        </w:rPr>
        <w:t xml:space="preserve"> </w:t>
      </w:r>
      <w:r w:rsidRPr="00681772">
        <w:rPr>
          <w:rFonts w:ascii="Calibri" w:eastAsia="Calibri" w:hAnsi="Calibri" w:cs="Calibri"/>
          <w:b/>
          <w:i/>
          <w:spacing w:val="-1"/>
        </w:rPr>
        <w:t>składa</w:t>
      </w:r>
      <w:r w:rsidRPr="00681772">
        <w:rPr>
          <w:rFonts w:ascii="Calibri" w:eastAsia="Calibri" w:hAnsi="Calibri" w:cs="Calibri"/>
          <w:b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b/>
          <w:i/>
          <w:spacing w:val="-1"/>
        </w:rPr>
        <w:t>Wykonawca,</w:t>
      </w:r>
      <w:r w:rsidRPr="00681772">
        <w:rPr>
          <w:rFonts w:ascii="Calibri" w:eastAsia="Calibri" w:hAnsi="Calibri" w:cs="Calibri"/>
          <w:b/>
          <w:i/>
          <w:spacing w:val="-9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którego</w:t>
      </w:r>
      <w:r w:rsidRPr="00681772">
        <w:rPr>
          <w:rFonts w:ascii="Calibri" w:eastAsia="Calibri" w:hAnsi="Calibri" w:cs="Calibri"/>
          <w:b/>
          <w:i/>
          <w:spacing w:val="-10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oferta</w:t>
      </w:r>
      <w:r w:rsidRPr="00681772">
        <w:rPr>
          <w:rFonts w:ascii="Calibri" w:eastAsia="Calibri" w:hAnsi="Calibri" w:cs="Calibri"/>
          <w:b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została</w:t>
      </w:r>
      <w:r w:rsidRPr="00681772">
        <w:rPr>
          <w:rFonts w:ascii="Calibri" w:eastAsia="Calibri" w:hAnsi="Calibri" w:cs="Calibri"/>
          <w:b/>
          <w:i/>
          <w:spacing w:val="-10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najwyżej</w:t>
      </w:r>
      <w:r w:rsidRPr="00681772">
        <w:rPr>
          <w:rFonts w:ascii="Calibri" w:eastAsia="Calibri" w:hAnsi="Calibri" w:cs="Calibri"/>
          <w:b/>
          <w:i/>
          <w:spacing w:val="-1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oceniona,</w:t>
      </w:r>
      <w:r w:rsidRPr="00681772">
        <w:rPr>
          <w:rFonts w:ascii="Calibri" w:eastAsia="Calibri" w:hAnsi="Calibri" w:cs="Calibri"/>
          <w:b/>
          <w:i/>
          <w:spacing w:val="-10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odpowiedzi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 xml:space="preserve">na wezwanie Zamawiającego dokonane na podstawie art. 274 ust. 1 ustawy </w:t>
      </w:r>
      <w:proofErr w:type="spellStart"/>
      <w:r w:rsidRPr="00681772">
        <w:rPr>
          <w:rFonts w:ascii="Calibri" w:eastAsia="Calibri" w:hAnsi="Calibri" w:cs="Calibri"/>
          <w:b/>
          <w:i/>
        </w:rPr>
        <w:t>Pzp</w:t>
      </w:r>
      <w:proofErr w:type="spellEnd"/>
      <w:r w:rsidRPr="00681772">
        <w:rPr>
          <w:rFonts w:ascii="Calibri" w:eastAsia="Calibri" w:hAnsi="Calibri" w:cs="Calibri"/>
          <w:b/>
          <w:i/>
        </w:rPr>
        <w:t>, w terminie nie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krótszym</w:t>
      </w:r>
      <w:r w:rsidRPr="00681772">
        <w:rPr>
          <w:rFonts w:ascii="Calibri" w:eastAsia="Calibri" w:hAnsi="Calibri" w:cs="Calibri"/>
          <w:b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niż</w:t>
      </w:r>
      <w:r w:rsidRPr="00681772">
        <w:rPr>
          <w:rFonts w:ascii="Calibri" w:eastAsia="Calibri" w:hAnsi="Calibri" w:cs="Calibri"/>
          <w:b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5 dni</w:t>
      </w:r>
      <w:r w:rsidRPr="00681772">
        <w:rPr>
          <w:rFonts w:ascii="Calibri" w:eastAsia="Calibri" w:hAnsi="Calibri" w:cs="Calibri"/>
          <w:b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od</w:t>
      </w:r>
      <w:r w:rsidRPr="00681772">
        <w:rPr>
          <w:rFonts w:ascii="Calibri" w:eastAsia="Calibri" w:hAnsi="Calibri" w:cs="Calibri"/>
          <w:b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dnia</w:t>
      </w:r>
      <w:r w:rsidRPr="00681772">
        <w:rPr>
          <w:rFonts w:ascii="Calibri" w:eastAsia="Calibri" w:hAnsi="Calibri" w:cs="Calibri"/>
          <w:b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otrzymania</w:t>
      </w:r>
      <w:r w:rsidRPr="00681772">
        <w:rPr>
          <w:rFonts w:ascii="Calibri" w:eastAsia="Calibri" w:hAnsi="Calibri" w:cs="Calibri"/>
          <w:b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wezwania.</w:t>
      </w:r>
    </w:p>
    <w:p w:rsidR="007B0795" w:rsidRDefault="007B0795"/>
    <w:sectPr w:rsidR="007B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F4" w:rsidRDefault="001F6DF4" w:rsidP="00F458BC">
      <w:pPr>
        <w:spacing w:after="0" w:line="240" w:lineRule="auto"/>
      </w:pPr>
      <w:r>
        <w:separator/>
      </w:r>
    </w:p>
  </w:endnote>
  <w:endnote w:type="continuationSeparator" w:id="0">
    <w:p w:rsidR="001F6DF4" w:rsidRDefault="001F6DF4" w:rsidP="00F4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F4" w:rsidRDefault="001F6DF4" w:rsidP="00F458BC">
      <w:pPr>
        <w:spacing w:after="0" w:line="240" w:lineRule="auto"/>
      </w:pPr>
      <w:r>
        <w:separator/>
      </w:r>
    </w:p>
  </w:footnote>
  <w:footnote w:type="continuationSeparator" w:id="0">
    <w:p w:rsidR="001F6DF4" w:rsidRDefault="001F6DF4" w:rsidP="00F458BC">
      <w:pPr>
        <w:spacing w:after="0" w:line="240" w:lineRule="auto"/>
      </w:pPr>
      <w:r>
        <w:continuationSeparator/>
      </w:r>
    </w:p>
  </w:footnote>
  <w:footnote w:id="1">
    <w:p w:rsidR="00F03EDA" w:rsidRPr="00A82964" w:rsidRDefault="00F03EDA" w:rsidP="00F03E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03EDA" w:rsidRPr="00A82964" w:rsidRDefault="00F03EDA" w:rsidP="00F03E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03EDA" w:rsidRPr="00A82964" w:rsidRDefault="00F03EDA" w:rsidP="00F03E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03EDA" w:rsidRPr="00761CEB" w:rsidRDefault="00F03EDA" w:rsidP="00F03ED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BC" w:rsidRDefault="00F458BC">
    <w:pPr>
      <w:pStyle w:val="Nagwek"/>
    </w:pPr>
  </w:p>
  <w:p w:rsidR="00F458BC" w:rsidRDefault="00F458BC">
    <w:pPr>
      <w:pStyle w:val="Nagwek"/>
    </w:pPr>
    <w:r>
      <w:t xml:space="preserve">                                                                        </w:t>
    </w:r>
    <w:r w:rsidRPr="00E910FA">
      <w:rPr>
        <w:noProof/>
        <w:lang w:eastAsia="pl-PL"/>
      </w:rPr>
      <w:drawing>
        <wp:inline distT="0" distB="0" distL="0" distR="0" wp14:anchorId="162AE2DD" wp14:editId="064E00D2">
          <wp:extent cx="2133600" cy="539750"/>
          <wp:effectExtent l="0" t="0" r="0" b="0"/>
          <wp:docPr id="2" name="Obraz 2" descr="C:\Users\uzytkownik\AppData\Local\Microsoft\Windows\INetCache\Content.Outlook\KCPBTH9Q\RFI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AppData\Local\Microsoft\Windows\INetCache\Content.Outlook\KCPBTH9Q\RFIL 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598" cy="540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9BA"/>
    <w:multiLevelType w:val="hybridMultilevel"/>
    <w:tmpl w:val="D7C668B2"/>
    <w:lvl w:ilvl="0" w:tplc="EEF02A90">
      <w:start w:val="1"/>
      <w:numFmt w:val="lowerLetter"/>
      <w:lvlText w:val="%1)"/>
      <w:lvlJc w:val="left"/>
      <w:pPr>
        <w:ind w:left="13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BC8A4DE">
      <w:numFmt w:val="bullet"/>
      <w:lvlText w:val="•"/>
      <w:lvlJc w:val="left"/>
      <w:pPr>
        <w:ind w:left="2304" w:hanging="360"/>
      </w:pPr>
      <w:rPr>
        <w:rFonts w:hint="default"/>
        <w:lang w:val="pl-PL" w:eastAsia="en-US" w:bidi="ar-SA"/>
      </w:rPr>
    </w:lvl>
    <w:lvl w:ilvl="2" w:tplc="54524F94">
      <w:numFmt w:val="bullet"/>
      <w:lvlText w:val="•"/>
      <w:lvlJc w:val="left"/>
      <w:pPr>
        <w:ind w:left="3209" w:hanging="360"/>
      </w:pPr>
      <w:rPr>
        <w:rFonts w:hint="default"/>
        <w:lang w:val="pl-PL" w:eastAsia="en-US" w:bidi="ar-SA"/>
      </w:rPr>
    </w:lvl>
    <w:lvl w:ilvl="3" w:tplc="4A6A1832">
      <w:numFmt w:val="bullet"/>
      <w:lvlText w:val="•"/>
      <w:lvlJc w:val="left"/>
      <w:pPr>
        <w:ind w:left="4113" w:hanging="360"/>
      </w:pPr>
      <w:rPr>
        <w:rFonts w:hint="default"/>
        <w:lang w:val="pl-PL" w:eastAsia="en-US" w:bidi="ar-SA"/>
      </w:rPr>
    </w:lvl>
    <w:lvl w:ilvl="4" w:tplc="85988D84">
      <w:numFmt w:val="bullet"/>
      <w:lvlText w:val="•"/>
      <w:lvlJc w:val="left"/>
      <w:pPr>
        <w:ind w:left="5018" w:hanging="360"/>
      </w:pPr>
      <w:rPr>
        <w:rFonts w:hint="default"/>
        <w:lang w:val="pl-PL" w:eastAsia="en-US" w:bidi="ar-SA"/>
      </w:rPr>
    </w:lvl>
    <w:lvl w:ilvl="5" w:tplc="71B21D3A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84D44BAA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7" w:tplc="28581896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  <w:lvl w:ilvl="8" w:tplc="7E4A7D18">
      <w:numFmt w:val="bullet"/>
      <w:lvlText w:val="•"/>
      <w:lvlJc w:val="left"/>
      <w:pPr>
        <w:ind w:left="8637" w:hanging="360"/>
      </w:pPr>
      <w:rPr>
        <w:rFonts w:hint="default"/>
        <w:lang w:val="pl-PL" w:eastAsia="en-US" w:bidi="ar-SA"/>
      </w:rPr>
    </w:lvl>
  </w:abstractNum>
  <w:abstractNum w:abstractNumId="2">
    <w:nsid w:val="188E2442"/>
    <w:multiLevelType w:val="hybridMultilevel"/>
    <w:tmpl w:val="6DDE4362"/>
    <w:lvl w:ilvl="0" w:tplc="683AE7F6">
      <w:numFmt w:val="bullet"/>
      <w:lvlText w:val=""/>
      <w:lvlJc w:val="left"/>
      <w:pPr>
        <w:ind w:left="1036" w:hanging="5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69C4FF4">
      <w:numFmt w:val="bullet"/>
      <w:lvlText w:val="•"/>
      <w:lvlJc w:val="left"/>
      <w:pPr>
        <w:ind w:left="1980" w:hanging="576"/>
      </w:pPr>
      <w:rPr>
        <w:rFonts w:hint="default"/>
        <w:lang w:val="pl-PL" w:eastAsia="en-US" w:bidi="ar-SA"/>
      </w:rPr>
    </w:lvl>
    <w:lvl w:ilvl="2" w:tplc="C310F620">
      <w:numFmt w:val="bullet"/>
      <w:lvlText w:val="•"/>
      <w:lvlJc w:val="left"/>
      <w:pPr>
        <w:ind w:left="2921" w:hanging="576"/>
      </w:pPr>
      <w:rPr>
        <w:rFonts w:hint="default"/>
        <w:lang w:val="pl-PL" w:eastAsia="en-US" w:bidi="ar-SA"/>
      </w:rPr>
    </w:lvl>
    <w:lvl w:ilvl="3" w:tplc="EB5A6886">
      <w:numFmt w:val="bullet"/>
      <w:lvlText w:val="•"/>
      <w:lvlJc w:val="left"/>
      <w:pPr>
        <w:ind w:left="3861" w:hanging="576"/>
      </w:pPr>
      <w:rPr>
        <w:rFonts w:hint="default"/>
        <w:lang w:val="pl-PL" w:eastAsia="en-US" w:bidi="ar-SA"/>
      </w:rPr>
    </w:lvl>
    <w:lvl w:ilvl="4" w:tplc="6338E06E">
      <w:numFmt w:val="bullet"/>
      <w:lvlText w:val="•"/>
      <w:lvlJc w:val="left"/>
      <w:pPr>
        <w:ind w:left="4802" w:hanging="576"/>
      </w:pPr>
      <w:rPr>
        <w:rFonts w:hint="default"/>
        <w:lang w:val="pl-PL" w:eastAsia="en-US" w:bidi="ar-SA"/>
      </w:rPr>
    </w:lvl>
    <w:lvl w:ilvl="5" w:tplc="5DE0C7B0">
      <w:numFmt w:val="bullet"/>
      <w:lvlText w:val="•"/>
      <w:lvlJc w:val="left"/>
      <w:pPr>
        <w:ind w:left="5743" w:hanging="576"/>
      </w:pPr>
      <w:rPr>
        <w:rFonts w:hint="default"/>
        <w:lang w:val="pl-PL" w:eastAsia="en-US" w:bidi="ar-SA"/>
      </w:rPr>
    </w:lvl>
    <w:lvl w:ilvl="6" w:tplc="328EC7EA">
      <w:numFmt w:val="bullet"/>
      <w:lvlText w:val="•"/>
      <w:lvlJc w:val="left"/>
      <w:pPr>
        <w:ind w:left="6683" w:hanging="576"/>
      </w:pPr>
      <w:rPr>
        <w:rFonts w:hint="default"/>
        <w:lang w:val="pl-PL" w:eastAsia="en-US" w:bidi="ar-SA"/>
      </w:rPr>
    </w:lvl>
    <w:lvl w:ilvl="7" w:tplc="16A6597E">
      <w:numFmt w:val="bullet"/>
      <w:lvlText w:val="•"/>
      <w:lvlJc w:val="left"/>
      <w:pPr>
        <w:ind w:left="7624" w:hanging="576"/>
      </w:pPr>
      <w:rPr>
        <w:rFonts w:hint="default"/>
        <w:lang w:val="pl-PL" w:eastAsia="en-US" w:bidi="ar-SA"/>
      </w:rPr>
    </w:lvl>
    <w:lvl w:ilvl="8" w:tplc="C6DED138">
      <w:numFmt w:val="bullet"/>
      <w:lvlText w:val="•"/>
      <w:lvlJc w:val="left"/>
      <w:pPr>
        <w:ind w:left="8565" w:hanging="576"/>
      </w:pPr>
      <w:rPr>
        <w:rFonts w:hint="default"/>
        <w:lang w:val="pl-PL" w:eastAsia="en-US" w:bidi="ar-SA"/>
      </w:rPr>
    </w:lvl>
  </w:abstractNum>
  <w:abstractNum w:abstractNumId="3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73CD7"/>
    <w:multiLevelType w:val="hybridMultilevel"/>
    <w:tmpl w:val="953471E6"/>
    <w:lvl w:ilvl="0" w:tplc="1472982C">
      <w:start w:val="1"/>
      <w:numFmt w:val="decimal"/>
      <w:lvlText w:val="%1."/>
      <w:lvlJc w:val="left"/>
      <w:pPr>
        <w:ind w:left="103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8671C8">
      <w:numFmt w:val="bullet"/>
      <w:lvlText w:val="•"/>
      <w:lvlJc w:val="left"/>
      <w:pPr>
        <w:ind w:left="1980" w:hanging="358"/>
      </w:pPr>
      <w:rPr>
        <w:rFonts w:hint="default"/>
        <w:lang w:val="pl-PL" w:eastAsia="en-US" w:bidi="ar-SA"/>
      </w:rPr>
    </w:lvl>
    <w:lvl w:ilvl="2" w:tplc="9D182A80">
      <w:numFmt w:val="bullet"/>
      <w:lvlText w:val="•"/>
      <w:lvlJc w:val="left"/>
      <w:pPr>
        <w:ind w:left="2921" w:hanging="358"/>
      </w:pPr>
      <w:rPr>
        <w:rFonts w:hint="default"/>
        <w:lang w:val="pl-PL" w:eastAsia="en-US" w:bidi="ar-SA"/>
      </w:rPr>
    </w:lvl>
    <w:lvl w:ilvl="3" w:tplc="DC788C5C">
      <w:numFmt w:val="bullet"/>
      <w:lvlText w:val="•"/>
      <w:lvlJc w:val="left"/>
      <w:pPr>
        <w:ind w:left="3861" w:hanging="358"/>
      </w:pPr>
      <w:rPr>
        <w:rFonts w:hint="default"/>
        <w:lang w:val="pl-PL" w:eastAsia="en-US" w:bidi="ar-SA"/>
      </w:rPr>
    </w:lvl>
    <w:lvl w:ilvl="4" w:tplc="3C3C36AA">
      <w:numFmt w:val="bullet"/>
      <w:lvlText w:val="•"/>
      <w:lvlJc w:val="left"/>
      <w:pPr>
        <w:ind w:left="4802" w:hanging="358"/>
      </w:pPr>
      <w:rPr>
        <w:rFonts w:hint="default"/>
        <w:lang w:val="pl-PL" w:eastAsia="en-US" w:bidi="ar-SA"/>
      </w:rPr>
    </w:lvl>
    <w:lvl w:ilvl="5" w:tplc="8A1016A0">
      <w:numFmt w:val="bullet"/>
      <w:lvlText w:val="•"/>
      <w:lvlJc w:val="left"/>
      <w:pPr>
        <w:ind w:left="5743" w:hanging="358"/>
      </w:pPr>
      <w:rPr>
        <w:rFonts w:hint="default"/>
        <w:lang w:val="pl-PL" w:eastAsia="en-US" w:bidi="ar-SA"/>
      </w:rPr>
    </w:lvl>
    <w:lvl w:ilvl="6" w:tplc="48DEFFB2">
      <w:numFmt w:val="bullet"/>
      <w:lvlText w:val="•"/>
      <w:lvlJc w:val="left"/>
      <w:pPr>
        <w:ind w:left="6683" w:hanging="358"/>
      </w:pPr>
      <w:rPr>
        <w:rFonts w:hint="default"/>
        <w:lang w:val="pl-PL" w:eastAsia="en-US" w:bidi="ar-SA"/>
      </w:rPr>
    </w:lvl>
    <w:lvl w:ilvl="7" w:tplc="15D4DBD8">
      <w:numFmt w:val="bullet"/>
      <w:lvlText w:val="•"/>
      <w:lvlJc w:val="left"/>
      <w:pPr>
        <w:ind w:left="7624" w:hanging="358"/>
      </w:pPr>
      <w:rPr>
        <w:rFonts w:hint="default"/>
        <w:lang w:val="pl-PL" w:eastAsia="en-US" w:bidi="ar-SA"/>
      </w:rPr>
    </w:lvl>
    <w:lvl w:ilvl="8" w:tplc="9C76ECFC">
      <w:numFmt w:val="bullet"/>
      <w:lvlText w:val="•"/>
      <w:lvlJc w:val="left"/>
      <w:pPr>
        <w:ind w:left="8565" w:hanging="358"/>
      </w:pPr>
      <w:rPr>
        <w:rFonts w:hint="default"/>
        <w:lang w:val="pl-PL" w:eastAsia="en-US" w:bidi="ar-SA"/>
      </w:rPr>
    </w:lvl>
  </w:abstractNum>
  <w:abstractNum w:abstractNumId="5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A5"/>
    <w:rsid w:val="001F6DF4"/>
    <w:rsid w:val="003F5494"/>
    <w:rsid w:val="00681772"/>
    <w:rsid w:val="006B6EA5"/>
    <w:rsid w:val="007B0795"/>
    <w:rsid w:val="007B121B"/>
    <w:rsid w:val="00F03EDA"/>
    <w:rsid w:val="00F40FFC"/>
    <w:rsid w:val="00F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AF216-3DC8-44C2-9103-1DB07A10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7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772"/>
  </w:style>
  <w:style w:type="paragraph" w:styleId="Nagwek">
    <w:name w:val="header"/>
    <w:basedOn w:val="Normalny"/>
    <w:link w:val="NagwekZnak"/>
    <w:uiPriority w:val="99"/>
    <w:unhideWhenUsed/>
    <w:rsid w:val="00F4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BC"/>
  </w:style>
  <w:style w:type="paragraph" w:styleId="Stopka">
    <w:name w:val="footer"/>
    <w:basedOn w:val="Normalny"/>
    <w:link w:val="StopkaZnak"/>
    <w:uiPriority w:val="99"/>
    <w:unhideWhenUsed/>
    <w:rsid w:val="00F4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BC"/>
  </w:style>
  <w:style w:type="paragraph" w:styleId="Tekstdymka">
    <w:name w:val="Balloon Text"/>
    <w:basedOn w:val="Normalny"/>
    <w:link w:val="TekstdymkaZnak"/>
    <w:uiPriority w:val="99"/>
    <w:semiHidden/>
    <w:unhideWhenUsed/>
    <w:rsid w:val="00F4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B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2022-07-08T11:53:00Z</cp:lastPrinted>
  <dcterms:created xsi:type="dcterms:W3CDTF">2022-04-19T08:38:00Z</dcterms:created>
  <dcterms:modified xsi:type="dcterms:W3CDTF">2022-07-08T11:53:00Z</dcterms:modified>
</cp:coreProperties>
</file>