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C9BC"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ZAMAWIAJĄCY</w:t>
      </w:r>
    </w:p>
    <w:p w14:paraId="6D7F2AC1" w14:textId="77777777" w:rsidR="002C6854" w:rsidRDefault="002C6854" w:rsidP="002C6854">
      <w:pPr>
        <w:pStyle w:val="Standard"/>
        <w:jc w:val="center"/>
        <w:rPr>
          <w:rFonts w:eastAsia="Andale Sans UI"/>
          <w:b/>
          <w:bCs/>
          <w:kern w:val="3"/>
          <w:sz w:val="22"/>
          <w:szCs w:val="22"/>
          <w:lang w:eastAsia="zh-CN" w:bidi="en-US"/>
        </w:rPr>
      </w:pPr>
    </w:p>
    <w:p w14:paraId="429818E3"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ZAKŁAD GOSPODARKI KOMUNALNEJ W PSARACH</w:t>
      </w:r>
    </w:p>
    <w:p w14:paraId="5FFF9028"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SPÓŁKA Z OGRANICZONĄ ODPOWIEDZIALNOŚCIĄ</w:t>
      </w:r>
    </w:p>
    <w:p w14:paraId="6A4A4A9C" w14:textId="77777777" w:rsidR="002C6854" w:rsidRDefault="002C6854" w:rsidP="002C6854">
      <w:pPr>
        <w:pStyle w:val="Standard"/>
        <w:jc w:val="center"/>
        <w:rPr>
          <w:rFonts w:eastAsia="Andale Sans UI"/>
          <w:b/>
          <w:bCs/>
          <w:kern w:val="3"/>
          <w:sz w:val="22"/>
          <w:szCs w:val="22"/>
          <w:lang w:eastAsia="zh-CN" w:bidi="en-US"/>
        </w:rPr>
      </w:pPr>
      <w:r>
        <w:rPr>
          <w:rFonts w:eastAsia="Andale Sans UI"/>
          <w:b/>
          <w:bCs/>
          <w:kern w:val="3"/>
          <w:sz w:val="22"/>
          <w:szCs w:val="22"/>
          <w:lang w:eastAsia="zh-CN" w:bidi="en-US"/>
        </w:rPr>
        <w:t>DĄBIE, UL. DOLNA 1</w:t>
      </w:r>
    </w:p>
    <w:p w14:paraId="3F1D3B15" w14:textId="77777777" w:rsidR="002C6854" w:rsidRDefault="002C6854" w:rsidP="002C6854">
      <w:pPr>
        <w:pStyle w:val="Standard"/>
        <w:jc w:val="center"/>
        <w:rPr>
          <w:rFonts w:eastAsia="Andale Sans UI"/>
          <w:b/>
          <w:bCs/>
          <w:sz w:val="22"/>
          <w:szCs w:val="22"/>
          <w:lang w:bidi="en-US"/>
        </w:rPr>
      </w:pPr>
      <w:r>
        <w:rPr>
          <w:rFonts w:eastAsia="Andale Sans UI"/>
          <w:b/>
          <w:bCs/>
          <w:sz w:val="22"/>
          <w:szCs w:val="22"/>
          <w:lang w:bidi="en-US"/>
        </w:rPr>
        <w:t>42-504 BĘDZIN</w:t>
      </w:r>
    </w:p>
    <w:p w14:paraId="5F706A7F" w14:textId="77777777" w:rsidR="002C6854" w:rsidRDefault="002C6854" w:rsidP="002C6854">
      <w:pPr>
        <w:pStyle w:val="Standard"/>
        <w:ind w:left="3540"/>
        <w:rPr>
          <w:rFonts w:eastAsia="Andale Sans UI"/>
          <w:b/>
          <w:bCs/>
          <w:sz w:val="22"/>
          <w:szCs w:val="22"/>
          <w:lang w:bidi="en-US"/>
        </w:rPr>
      </w:pPr>
      <w:r>
        <w:rPr>
          <w:rFonts w:eastAsia="Andale Sans UI"/>
          <w:b/>
          <w:bCs/>
          <w:sz w:val="22"/>
          <w:szCs w:val="22"/>
          <w:lang w:bidi="en-US"/>
        </w:rPr>
        <w:t xml:space="preserve">         woj. Śląskie             </w:t>
      </w:r>
    </w:p>
    <w:p w14:paraId="76B26A1E"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Regon: 520855874</w:t>
      </w:r>
    </w:p>
    <w:p w14:paraId="359DF4E3"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NIP:  6252480712</w:t>
      </w:r>
    </w:p>
    <w:p w14:paraId="07C88933" w14:textId="77777777" w:rsidR="002C6854" w:rsidRDefault="002C6854" w:rsidP="002C6854">
      <w:pPr>
        <w:pStyle w:val="Standard"/>
        <w:jc w:val="center"/>
        <w:rPr>
          <w:rFonts w:eastAsia="Andale Sans UI"/>
          <w:sz w:val="22"/>
          <w:szCs w:val="22"/>
          <w:lang w:bidi="en-US"/>
        </w:rPr>
      </w:pPr>
      <w:r>
        <w:rPr>
          <w:rFonts w:eastAsia="Andale Sans UI"/>
          <w:sz w:val="22"/>
          <w:szCs w:val="22"/>
          <w:lang w:bidi="en-US"/>
        </w:rPr>
        <w:t>Tel. 32/ 428 15 80</w:t>
      </w:r>
    </w:p>
    <w:p w14:paraId="3344301C" w14:textId="77777777" w:rsidR="002C6854" w:rsidRDefault="002C6854" w:rsidP="002C6854">
      <w:pPr>
        <w:pStyle w:val="Standard"/>
        <w:ind w:right="28"/>
        <w:jc w:val="center"/>
      </w:pPr>
      <w:r>
        <w:rPr>
          <w:rFonts w:eastAsia="Andale Sans UI" w:cs="Arial"/>
          <w:b/>
          <w:color w:val="0000FF"/>
          <w:sz w:val="22"/>
          <w:szCs w:val="22"/>
          <w:lang w:val="en-US" w:bidi="en-US"/>
        </w:rPr>
        <w:t>e-mail: zgk</w:t>
      </w:r>
      <w:hyperlink r:id="rId7" w:history="1">
        <w:r>
          <w:rPr>
            <w:rFonts w:eastAsia="Andale Sans UI" w:cs="Arial"/>
            <w:b/>
            <w:color w:val="0000FF"/>
            <w:sz w:val="22"/>
            <w:szCs w:val="22"/>
            <w:lang w:val="en-US" w:bidi="en-US"/>
          </w:rPr>
          <w:t>@psary.pl</w:t>
        </w:r>
      </w:hyperlink>
    </w:p>
    <w:p w14:paraId="59F6800E" w14:textId="77777777" w:rsidR="002C6854" w:rsidRDefault="00000000" w:rsidP="002C6854">
      <w:pPr>
        <w:pStyle w:val="Standard"/>
        <w:jc w:val="center"/>
      </w:pPr>
      <w:hyperlink r:id="rId8" w:history="1">
        <w:r w:rsidR="002C6854">
          <w:rPr>
            <w:rStyle w:val="Internetlink"/>
            <w:rFonts w:eastAsia="Andale Sans UI"/>
            <w:sz w:val="22"/>
            <w:szCs w:val="22"/>
            <w:lang w:val="en-US" w:bidi="en-US"/>
          </w:rPr>
          <w:t>http://www.zgk.psary.pl</w:t>
        </w:r>
      </w:hyperlink>
      <w:r w:rsidR="002C6854">
        <w:rPr>
          <w:rFonts w:eastAsia="Andale Sans UI"/>
          <w:color w:val="0000FF"/>
          <w:sz w:val="22"/>
          <w:szCs w:val="22"/>
          <w:lang w:val="en-US" w:bidi="en-US"/>
        </w:rPr>
        <w:t xml:space="preserve"> ( BIP)</w:t>
      </w:r>
    </w:p>
    <w:p w14:paraId="609B89C7" w14:textId="77777777" w:rsidR="002C6854" w:rsidRDefault="002C6854" w:rsidP="002C6854">
      <w:pPr>
        <w:pStyle w:val="Standard"/>
        <w:jc w:val="center"/>
        <w:rPr>
          <w:color w:val="C9211E"/>
        </w:rPr>
      </w:pPr>
    </w:p>
    <w:p w14:paraId="4A017853" w14:textId="77777777" w:rsidR="002C6854" w:rsidRPr="000E0CEA" w:rsidRDefault="00000000" w:rsidP="002C6854">
      <w:pPr>
        <w:pStyle w:val="Standard"/>
        <w:jc w:val="center"/>
      </w:pPr>
      <w:hyperlink r:id="rId9" w:history="1">
        <w:r w:rsidR="002C6854" w:rsidRPr="000E0CEA">
          <w:rPr>
            <w:rStyle w:val="Internetlink"/>
            <w:rFonts w:eastAsia="Andale Sans UI"/>
            <w:color w:val="000000"/>
            <w:sz w:val="22"/>
            <w:szCs w:val="22"/>
            <w:u w:val="none"/>
            <w:lang w:val="en-US" w:bidi="en-US"/>
          </w:rPr>
          <w:t>https://platformazakupowa.pl/pn/zgk</w:t>
        </w:r>
      </w:hyperlink>
      <w:r w:rsidR="002C6854" w:rsidRPr="000E0CEA">
        <w:rPr>
          <w:rStyle w:val="Internetlink"/>
          <w:rFonts w:eastAsia="Andale Sans UI"/>
          <w:color w:val="000000"/>
          <w:sz w:val="22"/>
          <w:szCs w:val="22"/>
          <w:u w:val="none"/>
          <w:lang w:val="en-US" w:bidi="en-US"/>
        </w:rPr>
        <w:t>_</w:t>
      </w:r>
      <w:hyperlink r:id="rId10" w:history="1">
        <w:r w:rsidR="002C6854" w:rsidRPr="000E0CEA">
          <w:rPr>
            <w:rFonts w:eastAsia="Andale Sans UI"/>
            <w:color w:val="000000"/>
            <w:sz w:val="22"/>
            <w:szCs w:val="22"/>
            <w:lang w:val="en-US" w:bidi="en-US"/>
          </w:rPr>
          <w:t xml:space="preserve"> </w:t>
        </w:r>
      </w:hyperlink>
      <w:proofErr w:type="spellStart"/>
      <w:r w:rsidR="002C6854" w:rsidRPr="000E0CEA">
        <w:rPr>
          <w:rFonts w:eastAsia="Andale Sans UI"/>
          <w:color w:val="000000"/>
          <w:sz w:val="22"/>
          <w:szCs w:val="22"/>
          <w:lang w:val="en-US" w:bidi="en-US"/>
        </w:rPr>
        <w:t>psary</w:t>
      </w:r>
      <w:proofErr w:type="spellEnd"/>
    </w:p>
    <w:p w14:paraId="3571EA9C" w14:textId="77777777" w:rsidR="002C6854" w:rsidRDefault="002C6854" w:rsidP="002C6854">
      <w:pPr>
        <w:pStyle w:val="Standard"/>
        <w:jc w:val="center"/>
        <w:rPr>
          <w:lang w:val="en-US"/>
        </w:rPr>
      </w:pPr>
    </w:p>
    <w:p w14:paraId="6E423012" w14:textId="77777777" w:rsidR="002C6854" w:rsidRDefault="002C6854" w:rsidP="002C6854">
      <w:pPr>
        <w:pStyle w:val="Standard"/>
        <w:jc w:val="center"/>
        <w:rPr>
          <w:rFonts w:eastAsia="Andale Sans UI"/>
          <w:bCs/>
          <w:sz w:val="22"/>
          <w:szCs w:val="22"/>
          <w:u w:val="single"/>
          <w:lang w:bidi="en-US"/>
        </w:rPr>
      </w:pPr>
      <w:r>
        <w:rPr>
          <w:rFonts w:eastAsia="Andale Sans UI"/>
          <w:bCs/>
          <w:sz w:val="22"/>
          <w:szCs w:val="22"/>
          <w:u w:val="single"/>
          <w:lang w:bidi="en-US"/>
        </w:rPr>
        <w:t>(dedykowana Platforma zakupowa do obsługi komunikacji w formie elektronicznej pomiędzy Zamawiającym a Wykonawcami oraz składania ofert)</w:t>
      </w:r>
    </w:p>
    <w:p w14:paraId="7C3B14BA" w14:textId="77777777" w:rsidR="002C6854" w:rsidRDefault="002C6854" w:rsidP="002C6854">
      <w:pPr>
        <w:pStyle w:val="Standard"/>
        <w:spacing w:line="276" w:lineRule="auto"/>
        <w:ind w:right="28"/>
        <w:jc w:val="center"/>
        <w:rPr>
          <w:rFonts w:ascii="Trebuchet MS" w:hAnsi="Trebuchet MS" w:cs="Arial"/>
          <w:bCs/>
          <w:u w:val="single"/>
        </w:rPr>
      </w:pPr>
    </w:p>
    <w:p w14:paraId="01971CE2" w14:textId="77777777" w:rsidR="002C6854" w:rsidRDefault="002C6854" w:rsidP="002C6854">
      <w:pPr>
        <w:pStyle w:val="Standard"/>
        <w:widowControl w:val="0"/>
        <w:spacing w:after="120"/>
        <w:ind w:left="698" w:right="699"/>
        <w:jc w:val="center"/>
        <w:rPr>
          <w:rFonts w:eastAsia="TeXGyrePagella"/>
          <w:b/>
          <w:sz w:val="28"/>
          <w:szCs w:val="28"/>
          <w:lang w:eastAsia="en-US"/>
        </w:rPr>
      </w:pPr>
      <w:r>
        <w:rPr>
          <w:rFonts w:eastAsia="TeXGyrePagella"/>
          <w:b/>
          <w:sz w:val="28"/>
          <w:szCs w:val="28"/>
          <w:lang w:eastAsia="en-US"/>
        </w:rPr>
        <w:t>SPECYFIKACJA WARUNKÓW ZAMÓWIENIA</w:t>
      </w:r>
    </w:p>
    <w:p w14:paraId="1D3BC094" w14:textId="77777777" w:rsidR="002C6854" w:rsidRDefault="002C6854" w:rsidP="002C6854">
      <w:pPr>
        <w:pStyle w:val="Standard"/>
        <w:widowControl w:val="0"/>
        <w:spacing w:after="120"/>
        <w:ind w:left="698" w:right="699"/>
        <w:jc w:val="center"/>
        <w:rPr>
          <w:rFonts w:eastAsia="TeXGyrePagella"/>
          <w:b/>
          <w:sz w:val="28"/>
          <w:szCs w:val="28"/>
          <w:lang w:eastAsia="en-US"/>
        </w:rPr>
      </w:pPr>
      <w:r>
        <w:rPr>
          <w:rFonts w:eastAsia="TeXGyrePagella"/>
          <w:b/>
          <w:sz w:val="28"/>
          <w:szCs w:val="28"/>
          <w:lang w:eastAsia="en-US"/>
        </w:rPr>
        <w:t>DLA ZADANIA O NAZWIE</w:t>
      </w:r>
    </w:p>
    <w:p w14:paraId="1857A345" w14:textId="77777777" w:rsidR="002C6854" w:rsidRDefault="002C6854" w:rsidP="002C6854">
      <w:pPr>
        <w:pStyle w:val="Standard"/>
        <w:widowControl w:val="0"/>
        <w:jc w:val="center"/>
        <w:rPr>
          <w:rFonts w:eastAsia="TeXGyrePagella"/>
          <w:b/>
          <w:bCs/>
          <w:sz w:val="28"/>
          <w:szCs w:val="28"/>
          <w:lang w:eastAsia="en-US"/>
        </w:rPr>
      </w:pPr>
      <w:r>
        <w:rPr>
          <w:rFonts w:eastAsia="TeXGyrePagella"/>
          <w:b/>
          <w:bCs/>
          <w:sz w:val="28"/>
          <w:szCs w:val="28"/>
          <w:lang w:eastAsia="en-US"/>
        </w:rPr>
        <w:t>„ZIMOWE UTRZYMANIE DRÓG GMINNYCH NA TERENIE GMINY PSARY W SEZONIE ZIMOWYM 2023/2024”</w:t>
      </w:r>
    </w:p>
    <w:p w14:paraId="751F4134" w14:textId="77777777" w:rsidR="002C6854" w:rsidRDefault="002C6854" w:rsidP="002C6854">
      <w:pPr>
        <w:pStyle w:val="Standard"/>
        <w:widowControl w:val="0"/>
        <w:jc w:val="center"/>
        <w:rPr>
          <w:rFonts w:eastAsia="TeXGyrePagella"/>
          <w:b/>
          <w:bCs/>
          <w:sz w:val="28"/>
          <w:szCs w:val="28"/>
          <w:lang w:eastAsia="en-US"/>
        </w:rPr>
      </w:pPr>
    </w:p>
    <w:p w14:paraId="4B1553C0" w14:textId="0ABCB78F" w:rsidR="002C6854" w:rsidRDefault="002C6854" w:rsidP="002C6854">
      <w:pPr>
        <w:pStyle w:val="Standard"/>
        <w:widowControl w:val="0"/>
        <w:jc w:val="center"/>
        <w:rPr>
          <w:rFonts w:eastAsia="TeXGyrePagella"/>
          <w:b/>
          <w:bCs/>
          <w:sz w:val="28"/>
          <w:szCs w:val="28"/>
          <w:lang w:eastAsia="en-US"/>
        </w:rPr>
      </w:pPr>
      <w:r>
        <w:rPr>
          <w:rFonts w:eastAsia="TeXGyrePagella"/>
          <w:b/>
          <w:bCs/>
          <w:sz w:val="28"/>
          <w:szCs w:val="28"/>
          <w:lang w:eastAsia="en-US"/>
        </w:rPr>
        <w:t>Znak sprawy: ZGK/</w:t>
      </w:r>
      <w:r w:rsidR="00010584">
        <w:rPr>
          <w:rFonts w:eastAsia="TeXGyrePagella"/>
          <w:b/>
          <w:bCs/>
          <w:sz w:val="28"/>
          <w:szCs w:val="28"/>
          <w:lang w:eastAsia="en-US"/>
        </w:rPr>
        <w:t>3</w:t>
      </w:r>
      <w:r w:rsidR="0005357A">
        <w:rPr>
          <w:rFonts w:eastAsia="TeXGyrePagella"/>
          <w:b/>
          <w:bCs/>
          <w:sz w:val="28"/>
          <w:szCs w:val="28"/>
          <w:lang w:eastAsia="en-US"/>
        </w:rPr>
        <w:t>38</w:t>
      </w:r>
      <w:r>
        <w:rPr>
          <w:rFonts w:eastAsia="TeXGyrePagella"/>
          <w:b/>
          <w:bCs/>
          <w:sz w:val="28"/>
          <w:szCs w:val="28"/>
          <w:lang w:eastAsia="en-US"/>
        </w:rPr>
        <w:t>/2023</w:t>
      </w:r>
    </w:p>
    <w:p w14:paraId="0C3AC58B" w14:textId="77777777" w:rsidR="002C6854" w:rsidRDefault="002C6854" w:rsidP="002C6854">
      <w:pPr>
        <w:pStyle w:val="Standard"/>
        <w:widowControl w:val="0"/>
        <w:jc w:val="both"/>
        <w:rPr>
          <w:rFonts w:eastAsia="TeXGyrePagella"/>
          <w:b/>
          <w:bCs/>
          <w:sz w:val="28"/>
          <w:szCs w:val="28"/>
          <w:lang w:eastAsia="en-US"/>
        </w:rPr>
      </w:pPr>
    </w:p>
    <w:p w14:paraId="45B92256" w14:textId="77777777" w:rsidR="002C6854" w:rsidRDefault="002C6854" w:rsidP="002C6854">
      <w:pPr>
        <w:pStyle w:val="Standard"/>
        <w:widowControl w:val="0"/>
        <w:tabs>
          <w:tab w:val="left" w:pos="2719"/>
        </w:tabs>
        <w:ind w:right="1"/>
        <w:rPr>
          <w:rFonts w:eastAsia="TeXGyrePagella"/>
          <w:sz w:val="22"/>
          <w:szCs w:val="22"/>
          <w:lang w:eastAsia="en-US"/>
        </w:rPr>
      </w:pPr>
      <w:r>
        <w:rPr>
          <w:rFonts w:eastAsia="TeXGyrePagella"/>
          <w:sz w:val="22"/>
          <w:szCs w:val="22"/>
          <w:lang w:eastAsia="en-US"/>
        </w:rPr>
        <w:tab/>
      </w:r>
    </w:p>
    <w:tbl>
      <w:tblPr>
        <w:tblW w:w="9997" w:type="dxa"/>
        <w:tblCellMar>
          <w:left w:w="10" w:type="dxa"/>
          <w:right w:w="10" w:type="dxa"/>
        </w:tblCellMar>
        <w:tblLook w:val="0000" w:firstRow="0" w:lastRow="0" w:firstColumn="0" w:lastColumn="0" w:noHBand="0" w:noVBand="0"/>
      </w:tblPr>
      <w:tblGrid>
        <w:gridCol w:w="3013"/>
        <w:gridCol w:w="6984"/>
      </w:tblGrid>
      <w:tr w:rsidR="002C6854" w14:paraId="2BCB69D0" w14:textId="77777777" w:rsidTr="000474A5">
        <w:tc>
          <w:tcPr>
            <w:tcW w:w="3013" w:type="dxa"/>
            <w:shd w:val="clear" w:color="auto" w:fill="auto"/>
            <w:tcMar>
              <w:top w:w="0" w:type="dxa"/>
              <w:left w:w="108" w:type="dxa"/>
              <w:bottom w:w="0" w:type="dxa"/>
              <w:right w:w="108" w:type="dxa"/>
            </w:tcMar>
          </w:tcPr>
          <w:p w14:paraId="6A6729F6" w14:textId="77777777" w:rsidR="002C6854" w:rsidRDefault="002C6854" w:rsidP="000474A5">
            <w:pPr>
              <w:autoSpaceDE w:val="0"/>
              <w:jc w:val="both"/>
              <w:textAlignment w:val="auto"/>
            </w:pPr>
            <w:r>
              <w:rPr>
                <w:rFonts w:eastAsia="TeXGyrePagella"/>
                <w:b/>
                <w:sz w:val="22"/>
                <w:szCs w:val="22"/>
                <w:lang w:eastAsia="en-US"/>
              </w:rPr>
              <w:t>Tryb postępowania:</w:t>
            </w:r>
          </w:p>
        </w:tc>
        <w:tc>
          <w:tcPr>
            <w:tcW w:w="6984" w:type="dxa"/>
            <w:shd w:val="clear" w:color="auto" w:fill="auto"/>
            <w:tcMar>
              <w:top w:w="0" w:type="dxa"/>
              <w:left w:w="108" w:type="dxa"/>
              <w:bottom w:w="0" w:type="dxa"/>
              <w:right w:w="108" w:type="dxa"/>
            </w:tcMar>
          </w:tcPr>
          <w:p w14:paraId="12C1B1B7" w14:textId="77777777" w:rsidR="002C6854" w:rsidRDefault="002C6854" w:rsidP="000474A5">
            <w:pPr>
              <w:autoSpaceDE w:val="0"/>
              <w:ind w:left="31" w:right="133"/>
              <w:jc w:val="both"/>
              <w:textAlignment w:val="auto"/>
            </w:pPr>
            <w:r>
              <w:rPr>
                <w:rFonts w:eastAsia="TeXGyrePagella"/>
                <w:sz w:val="22"/>
                <w:szCs w:val="22"/>
                <w:lang w:eastAsia="en-US"/>
              </w:rPr>
              <w:t>tryb podstawowy z możliwością negocjacji art. 275 pkt 2 ustawy, o wartości zamówienia nie przekraczającej progów</w:t>
            </w:r>
            <w:r>
              <w:rPr>
                <w:rFonts w:eastAsia="TeXGyrePagella"/>
                <w:spacing w:val="-11"/>
                <w:sz w:val="22"/>
                <w:szCs w:val="22"/>
                <w:lang w:eastAsia="en-US"/>
              </w:rPr>
              <w:t xml:space="preserve"> </w:t>
            </w:r>
            <w:r>
              <w:rPr>
                <w:rFonts w:eastAsia="TeXGyrePagella"/>
                <w:sz w:val="22"/>
                <w:szCs w:val="22"/>
                <w:lang w:eastAsia="en-US"/>
              </w:rPr>
              <w:t>unijnych</w:t>
            </w:r>
            <w:r>
              <w:rPr>
                <w:rFonts w:eastAsia="TeXGyrePagella"/>
                <w:spacing w:val="-9"/>
                <w:sz w:val="22"/>
                <w:szCs w:val="22"/>
                <w:lang w:eastAsia="en-US"/>
              </w:rPr>
              <w:t xml:space="preserve"> </w:t>
            </w:r>
            <w:r>
              <w:rPr>
                <w:rFonts w:eastAsia="TeXGyrePagella"/>
                <w:sz w:val="22"/>
                <w:szCs w:val="22"/>
                <w:lang w:eastAsia="en-US"/>
              </w:rPr>
              <w:t>o</w:t>
            </w:r>
            <w:r>
              <w:rPr>
                <w:rFonts w:eastAsia="TeXGyrePagella"/>
                <w:spacing w:val="-11"/>
                <w:sz w:val="22"/>
                <w:szCs w:val="22"/>
                <w:lang w:eastAsia="en-US"/>
              </w:rPr>
              <w:t xml:space="preserve"> </w:t>
            </w:r>
            <w:r>
              <w:rPr>
                <w:rFonts w:eastAsia="TeXGyrePagella"/>
                <w:sz w:val="22"/>
                <w:szCs w:val="22"/>
                <w:lang w:eastAsia="en-US"/>
              </w:rPr>
              <w:t>jakich</w:t>
            </w:r>
            <w:r>
              <w:rPr>
                <w:rFonts w:eastAsia="TeXGyrePagella"/>
                <w:spacing w:val="-11"/>
                <w:sz w:val="22"/>
                <w:szCs w:val="22"/>
                <w:lang w:eastAsia="en-US"/>
              </w:rPr>
              <w:t xml:space="preserve"> </w:t>
            </w:r>
            <w:r>
              <w:rPr>
                <w:rFonts w:eastAsia="TeXGyrePagella"/>
                <w:sz w:val="22"/>
                <w:szCs w:val="22"/>
                <w:lang w:eastAsia="en-US"/>
              </w:rPr>
              <w:t>stanowi</w:t>
            </w:r>
            <w:r>
              <w:rPr>
                <w:rFonts w:eastAsia="TeXGyrePagella"/>
                <w:spacing w:val="-9"/>
                <w:sz w:val="22"/>
                <w:szCs w:val="22"/>
                <w:lang w:eastAsia="en-US"/>
              </w:rPr>
              <w:t xml:space="preserve"> </w:t>
            </w:r>
            <w:r>
              <w:rPr>
                <w:rFonts w:eastAsia="TeXGyrePagella"/>
                <w:sz w:val="22"/>
                <w:szCs w:val="22"/>
                <w:lang w:eastAsia="en-US"/>
              </w:rPr>
              <w:t>art.</w:t>
            </w:r>
            <w:r>
              <w:rPr>
                <w:rFonts w:eastAsia="TeXGyrePagella"/>
                <w:spacing w:val="-11"/>
                <w:sz w:val="22"/>
                <w:szCs w:val="22"/>
                <w:lang w:eastAsia="en-US"/>
              </w:rPr>
              <w:t xml:space="preserve"> </w:t>
            </w:r>
            <w:r>
              <w:rPr>
                <w:rFonts w:eastAsia="TeXGyrePagella"/>
                <w:sz w:val="22"/>
                <w:szCs w:val="22"/>
                <w:lang w:eastAsia="en-US"/>
              </w:rPr>
              <w:t>3</w:t>
            </w:r>
            <w:r>
              <w:rPr>
                <w:rFonts w:eastAsia="TeXGyrePagella"/>
                <w:spacing w:val="-12"/>
                <w:sz w:val="22"/>
                <w:szCs w:val="22"/>
                <w:lang w:eastAsia="en-US"/>
              </w:rPr>
              <w:t xml:space="preserve"> </w:t>
            </w:r>
            <w:r>
              <w:rPr>
                <w:rFonts w:eastAsia="TeXGyrePagella"/>
                <w:sz w:val="22"/>
                <w:szCs w:val="22"/>
                <w:lang w:eastAsia="en-US"/>
              </w:rPr>
              <w:t>ustawy</w:t>
            </w:r>
            <w:r>
              <w:rPr>
                <w:rFonts w:eastAsia="TeXGyrePagella"/>
                <w:spacing w:val="-12"/>
                <w:sz w:val="22"/>
                <w:szCs w:val="22"/>
                <w:lang w:eastAsia="en-US"/>
              </w:rPr>
              <w:t xml:space="preserve"> </w:t>
            </w:r>
            <w:r>
              <w:rPr>
                <w:rFonts w:eastAsia="TeXGyrePagella"/>
                <w:sz w:val="22"/>
                <w:szCs w:val="22"/>
                <w:lang w:eastAsia="en-US"/>
              </w:rPr>
              <w:t>z</w:t>
            </w:r>
            <w:r>
              <w:rPr>
                <w:rFonts w:eastAsia="TeXGyrePagella"/>
                <w:spacing w:val="-11"/>
                <w:sz w:val="22"/>
                <w:szCs w:val="22"/>
                <w:lang w:eastAsia="en-US"/>
              </w:rPr>
              <w:t xml:space="preserve"> </w:t>
            </w:r>
            <w:r>
              <w:rPr>
                <w:rFonts w:eastAsia="TeXGyrePagella"/>
                <w:sz w:val="22"/>
                <w:szCs w:val="22"/>
                <w:lang w:eastAsia="en-US"/>
              </w:rPr>
              <w:t>11 września</w:t>
            </w:r>
            <w:r>
              <w:rPr>
                <w:rFonts w:eastAsia="TeXGyrePagella"/>
                <w:spacing w:val="-10"/>
                <w:sz w:val="22"/>
                <w:szCs w:val="22"/>
                <w:lang w:eastAsia="en-US"/>
              </w:rPr>
              <w:t xml:space="preserve"> </w:t>
            </w:r>
            <w:r>
              <w:rPr>
                <w:rFonts w:eastAsia="TeXGyrePagella"/>
                <w:sz w:val="22"/>
                <w:szCs w:val="22"/>
                <w:lang w:eastAsia="en-US"/>
              </w:rPr>
              <w:t>2019</w:t>
            </w:r>
            <w:r>
              <w:rPr>
                <w:rFonts w:eastAsia="TeXGyrePagella"/>
                <w:spacing w:val="-10"/>
                <w:sz w:val="22"/>
                <w:szCs w:val="22"/>
                <w:lang w:eastAsia="en-US"/>
              </w:rPr>
              <w:t xml:space="preserve"> </w:t>
            </w:r>
            <w:r>
              <w:rPr>
                <w:rFonts w:eastAsia="TeXGyrePagella"/>
                <w:sz w:val="22"/>
                <w:szCs w:val="22"/>
                <w:lang w:eastAsia="en-US"/>
              </w:rPr>
              <w:t>r.</w:t>
            </w:r>
            <w:r>
              <w:rPr>
                <w:rFonts w:eastAsia="TeXGyrePagella"/>
                <w:spacing w:val="-11"/>
                <w:sz w:val="22"/>
                <w:szCs w:val="22"/>
                <w:lang w:eastAsia="en-US"/>
              </w:rPr>
              <w:t xml:space="preserve"> </w:t>
            </w:r>
            <w:r>
              <w:rPr>
                <w:rFonts w:eastAsia="TeXGyrePagella"/>
                <w:sz w:val="22"/>
                <w:szCs w:val="22"/>
                <w:lang w:eastAsia="en-US"/>
              </w:rPr>
              <w:t>-</w:t>
            </w:r>
            <w:r>
              <w:rPr>
                <w:rFonts w:eastAsia="TeXGyrePagella"/>
                <w:spacing w:val="-10"/>
                <w:sz w:val="22"/>
                <w:szCs w:val="22"/>
                <w:lang w:eastAsia="en-US"/>
              </w:rPr>
              <w:t xml:space="preserve"> </w:t>
            </w:r>
            <w:r>
              <w:rPr>
                <w:rFonts w:eastAsia="TeXGyrePagella"/>
                <w:sz w:val="22"/>
                <w:szCs w:val="22"/>
                <w:lang w:eastAsia="en-US"/>
              </w:rPr>
              <w:t>Prawo zamówień publicznych (Dz. U. z 2022 r. poz.</w:t>
            </w:r>
            <w:r>
              <w:rPr>
                <w:rFonts w:eastAsia="TeXGyrePagella"/>
                <w:spacing w:val="-3"/>
                <w:sz w:val="22"/>
                <w:szCs w:val="22"/>
                <w:lang w:eastAsia="en-US"/>
              </w:rPr>
              <w:t xml:space="preserve"> 1710 z </w:t>
            </w:r>
            <w:proofErr w:type="spellStart"/>
            <w:r>
              <w:rPr>
                <w:rFonts w:eastAsia="TeXGyrePagella"/>
                <w:spacing w:val="-3"/>
                <w:sz w:val="22"/>
                <w:szCs w:val="22"/>
                <w:lang w:eastAsia="en-US"/>
              </w:rPr>
              <w:t>późn</w:t>
            </w:r>
            <w:proofErr w:type="spellEnd"/>
            <w:r>
              <w:rPr>
                <w:rFonts w:eastAsia="TeXGyrePagella"/>
                <w:spacing w:val="-3"/>
                <w:sz w:val="22"/>
                <w:szCs w:val="22"/>
                <w:lang w:eastAsia="en-US"/>
              </w:rPr>
              <w:t>. zm.</w:t>
            </w:r>
            <w:r>
              <w:rPr>
                <w:rFonts w:eastAsia="TeXGyrePagella"/>
                <w:sz w:val="22"/>
                <w:szCs w:val="22"/>
                <w:lang w:eastAsia="en-US"/>
              </w:rPr>
              <w:t>).</w:t>
            </w:r>
          </w:p>
        </w:tc>
      </w:tr>
      <w:tr w:rsidR="002C6854" w14:paraId="5DAF9BDE" w14:textId="77777777" w:rsidTr="000474A5">
        <w:tc>
          <w:tcPr>
            <w:tcW w:w="3013" w:type="dxa"/>
            <w:shd w:val="clear" w:color="auto" w:fill="auto"/>
            <w:tcMar>
              <w:top w:w="0" w:type="dxa"/>
              <w:left w:w="108" w:type="dxa"/>
              <w:bottom w:w="0" w:type="dxa"/>
              <w:right w:w="108" w:type="dxa"/>
            </w:tcMar>
          </w:tcPr>
          <w:p w14:paraId="35A70A1C" w14:textId="77777777" w:rsidR="002C6854" w:rsidRDefault="002C6854" w:rsidP="000474A5">
            <w:pPr>
              <w:autoSpaceDE w:val="0"/>
              <w:jc w:val="both"/>
              <w:textAlignment w:val="auto"/>
              <w:rPr>
                <w:rFonts w:eastAsia="TeXGyrePagella"/>
                <w:sz w:val="22"/>
                <w:szCs w:val="22"/>
                <w:shd w:val="clear" w:color="auto" w:fill="FFFF00"/>
                <w:lang w:eastAsia="en-US"/>
              </w:rPr>
            </w:pPr>
          </w:p>
        </w:tc>
        <w:tc>
          <w:tcPr>
            <w:tcW w:w="6984" w:type="dxa"/>
            <w:shd w:val="clear" w:color="auto" w:fill="auto"/>
            <w:tcMar>
              <w:top w:w="0" w:type="dxa"/>
              <w:left w:w="108" w:type="dxa"/>
              <w:bottom w:w="0" w:type="dxa"/>
              <w:right w:w="108" w:type="dxa"/>
            </w:tcMar>
          </w:tcPr>
          <w:p w14:paraId="643B9AD4" w14:textId="77777777" w:rsidR="002C6854" w:rsidRDefault="002C6854" w:rsidP="000474A5">
            <w:pPr>
              <w:autoSpaceDE w:val="0"/>
              <w:jc w:val="both"/>
              <w:textAlignment w:val="auto"/>
              <w:rPr>
                <w:rFonts w:eastAsia="TeXGyrePagella"/>
                <w:sz w:val="22"/>
                <w:szCs w:val="22"/>
                <w:shd w:val="clear" w:color="auto" w:fill="FFFF00"/>
                <w:lang w:eastAsia="en-US"/>
              </w:rPr>
            </w:pPr>
          </w:p>
        </w:tc>
      </w:tr>
      <w:tr w:rsidR="002C6854" w14:paraId="5FF6CC22" w14:textId="77777777" w:rsidTr="000474A5">
        <w:tc>
          <w:tcPr>
            <w:tcW w:w="9997" w:type="dxa"/>
            <w:gridSpan w:val="2"/>
            <w:shd w:val="clear" w:color="auto" w:fill="auto"/>
            <w:tcMar>
              <w:top w:w="0" w:type="dxa"/>
              <w:left w:w="108" w:type="dxa"/>
              <w:bottom w:w="0" w:type="dxa"/>
              <w:right w:w="108" w:type="dxa"/>
            </w:tcMar>
          </w:tcPr>
          <w:p w14:paraId="2F72C5C0" w14:textId="0C4BE60C" w:rsidR="002C6854" w:rsidRDefault="002C6854" w:rsidP="004436F3">
            <w:pPr>
              <w:autoSpaceDE w:val="0"/>
              <w:ind w:left="132" w:right="131"/>
              <w:jc w:val="both"/>
              <w:textAlignment w:val="auto"/>
              <w:rPr>
                <w:b/>
                <w:bCs/>
                <w:color w:val="0000FF"/>
                <w:sz w:val="22"/>
                <w:szCs w:val="22"/>
                <w:u w:val="single"/>
              </w:rPr>
            </w:pPr>
            <w:r>
              <w:rPr>
                <w:rFonts w:eastAsia="TeXGyrePagella"/>
                <w:b/>
                <w:bCs/>
                <w:sz w:val="22"/>
                <w:szCs w:val="22"/>
                <w:lang w:eastAsia="en-US"/>
              </w:rPr>
              <w:t xml:space="preserve">Przedmiotowe postępowanie prowadzone jest przy użyciu środków komunikacji elektronicznej. Składanie ofert następuje za pośrednictwem platformy zakupowej dostępnej pod adresem internetowym: </w:t>
            </w:r>
          </w:p>
          <w:p w14:paraId="611935AF" w14:textId="77777777" w:rsidR="002C6854" w:rsidRDefault="002C6854" w:rsidP="000474A5">
            <w:pPr>
              <w:jc w:val="center"/>
              <w:textAlignment w:val="auto"/>
            </w:pPr>
            <w:r>
              <w:rPr>
                <w:b/>
                <w:bCs/>
                <w:color w:val="0000FF"/>
                <w:sz w:val="22"/>
                <w:szCs w:val="22"/>
              </w:rPr>
              <w:t>https://platformazakupowa.pl/pn/zgk_psary</w:t>
            </w:r>
          </w:p>
          <w:p w14:paraId="7D95C8AB" w14:textId="77777777" w:rsidR="004436F3" w:rsidRDefault="004436F3" w:rsidP="000474A5">
            <w:pPr>
              <w:autoSpaceDE w:val="0"/>
              <w:ind w:left="132" w:right="131"/>
              <w:jc w:val="both"/>
              <w:textAlignment w:val="auto"/>
              <w:rPr>
                <w:rFonts w:eastAsia="TeXGyrePagella"/>
                <w:b/>
                <w:bCs/>
                <w:sz w:val="22"/>
                <w:szCs w:val="22"/>
                <w:lang w:eastAsia="en-US"/>
              </w:rPr>
            </w:pPr>
            <w:r>
              <w:rPr>
                <w:rFonts w:eastAsia="TeXGyrePagella"/>
                <w:b/>
                <w:bCs/>
                <w:sz w:val="22"/>
                <w:szCs w:val="22"/>
                <w:lang w:eastAsia="en-US"/>
              </w:rPr>
              <w:t xml:space="preserve">                                                                                                                      </w:t>
            </w:r>
          </w:p>
          <w:p w14:paraId="1F2D59BC" w14:textId="00380B60" w:rsidR="002C6854" w:rsidRDefault="004436F3" w:rsidP="000474A5">
            <w:pPr>
              <w:autoSpaceDE w:val="0"/>
              <w:ind w:left="132" w:right="131"/>
              <w:jc w:val="both"/>
              <w:textAlignment w:val="auto"/>
              <w:rPr>
                <w:rFonts w:eastAsia="TeXGyrePagella"/>
                <w:b/>
                <w:bCs/>
                <w:sz w:val="22"/>
                <w:szCs w:val="22"/>
                <w:lang w:eastAsia="en-US"/>
              </w:rPr>
            </w:pPr>
            <w:r>
              <w:rPr>
                <w:rFonts w:eastAsia="TeXGyrePagella"/>
                <w:b/>
                <w:bCs/>
                <w:sz w:val="22"/>
                <w:szCs w:val="22"/>
                <w:lang w:eastAsia="en-US"/>
              </w:rPr>
              <w:t xml:space="preserve">                                                                                                                     </w:t>
            </w:r>
          </w:p>
          <w:p w14:paraId="29D84F00" w14:textId="50F7DB8C" w:rsidR="002C6854" w:rsidRDefault="002D17B0" w:rsidP="002D17B0">
            <w:pPr>
              <w:textAlignment w:val="auto"/>
            </w:pPr>
            <w:r>
              <w:rPr>
                <w:rFonts w:eastAsia="TeXGyrePagella"/>
                <w:sz w:val="22"/>
                <w:szCs w:val="22"/>
                <w:lang w:eastAsia="en-US"/>
              </w:rPr>
              <w:t xml:space="preserve">                                                            </w:t>
            </w:r>
            <w:r w:rsidR="004436F3">
              <w:rPr>
                <w:rFonts w:eastAsia="TeXGyrePagella"/>
                <w:sz w:val="22"/>
                <w:szCs w:val="22"/>
                <w:lang w:eastAsia="en-US"/>
              </w:rPr>
              <w:t>Dąbie</w:t>
            </w:r>
            <w:r w:rsidR="004436F3">
              <w:rPr>
                <w:rFonts w:eastAsia="TeXGyrePagella" w:cs="Arial"/>
                <w:sz w:val="22"/>
                <w:szCs w:val="22"/>
                <w:lang w:eastAsia="en-US"/>
              </w:rPr>
              <w:t>, dnia</w:t>
            </w:r>
            <w:r w:rsidR="004436F3">
              <w:rPr>
                <w:rFonts w:eastAsia="TeXGyrePagella" w:cs="Arial"/>
                <w:spacing w:val="-2"/>
                <w:sz w:val="22"/>
                <w:szCs w:val="22"/>
                <w:lang w:eastAsia="en-US"/>
              </w:rPr>
              <w:t xml:space="preserve"> </w:t>
            </w:r>
            <w:r w:rsidR="000E0CEA">
              <w:rPr>
                <w:rFonts w:eastAsia="TeXGyrePagella" w:cs="Arial"/>
                <w:spacing w:val="-2"/>
                <w:sz w:val="22"/>
                <w:szCs w:val="22"/>
                <w:lang w:eastAsia="en-US"/>
              </w:rPr>
              <w:t>0</w:t>
            </w:r>
            <w:r w:rsidR="0005357A">
              <w:rPr>
                <w:rFonts w:eastAsia="TeXGyrePagella" w:cs="Arial"/>
                <w:spacing w:val="-2"/>
                <w:sz w:val="22"/>
                <w:szCs w:val="22"/>
                <w:lang w:eastAsia="en-US"/>
              </w:rPr>
              <w:t>4</w:t>
            </w:r>
            <w:r w:rsidR="000E0CEA">
              <w:rPr>
                <w:rFonts w:eastAsia="TeXGyrePagella" w:cs="Arial"/>
                <w:spacing w:val="-2"/>
                <w:sz w:val="22"/>
                <w:szCs w:val="22"/>
                <w:lang w:eastAsia="en-US"/>
              </w:rPr>
              <w:t xml:space="preserve"> październik</w:t>
            </w:r>
            <w:r w:rsidR="004436F3">
              <w:rPr>
                <w:rFonts w:eastAsia="TeXGyrePagella" w:cs="Arial"/>
                <w:spacing w:val="-2"/>
                <w:sz w:val="22"/>
                <w:szCs w:val="22"/>
                <w:lang w:eastAsia="en-US"/>
              </w:rPr>
              <w:t xml:space="preserve"> 2023 </w:t>
            </w:r>
            <w:r w:rsidR="004436F3">
              <w:rPr>
                <w:rFonts w:eastAsia="TeXGyrePagella" w:cs="Arial"/>
                <w:spacing w:val="-1"/>
                <w:sz w:val="22"/>
                <w:szCs w:val="22"/>
                <w:lang w:eastAsia="en-US"/>
              </w:rPr>
              <w:t xml:space="preserve"> </w:t>
            </w:r>
            <w:r w:rsidR="004436F3">
              <w:rPr>
                <w:rFonts w:eastAsia="TeXGyrePagella" w:cs="Arial"/>
                <w:sz w:val="22"/>
                <w:szCs w:val="22"/>
                <w:lang w:eastAsia="en-US"/>
              </w:rPr>
              <w:t>r.</w:t>
            </w:r>
            <w:r w:rsidR="004436F3">
              <w:rPr>
                <w:rFonts w:eastAsia="TeXGyrePagella"/>
                <w:b/>
                <w:bCs/>
                <w:sz w:val="22"/>
                <w:szCs w:val="22"/>
                <w:lang w:eastAsia="en-US"/>
              </w:rPr>
              <w:t xml:space="preserve">              </w:t>
            </w:r>
          </w:p>
          <w:tbl>
            <w:tblPr>
              <w:tblW w:w="9781" w:type="dxa"/>
              <w:tblCellMar>
                <w:left w:w="10" w:type="dxa"/>
                <w:right w:w="10" w:type="dxa"/>
              </w:tblCellMar>
              <w:tblLook w:val="0000" w:firstRow="0" w:lastRow="0" w:firstColumn="0" w:lastColumn="0" w:noHBand="0" w:noVBand="0"/>
            </w:tblPr>
            <w:tblGrid>
              <w:gridCol w:w="9781"/>
            </w:tblGrid>
            <w:tr w:rsidR="002C6854" w14:paraId="62B9817E" w14:textId="77777777" w:rsidTr="000474A5">
              <w:tc>
                <w:tcPr>
                  <w:tcW w:w="9781" w:type="dxa"/>
                  <w:shd w:val="clear" w:color="auto" w:fill="auto"/>
                  <w:tcMar>
                    <w:top w:w="0" w:type="dxa"/>
                    <w:left w:w="108" w:type="dxa"/>
                    <w:bottom w:w="0" w:type="dxa"/>
                    <w:right w:w="108" w:type="dxa"/>
                  </w:tcMar>
                </w:tcPr>
                <w:p w14:paraId="5A289A6F" w14:textId="77777777" w:rsidR="002C6854" w:rsidRDefault="002C6854" w:rsidP="000474A5">
                  <w:pPr>
                    <w:autoSpaceDE w:val="0"/>
                    <w:ind w:right="131"/>
                    <w:jc w:val="both"/>
                    <w:textAlignment w:val="auto"/>
                    <w:rPr>
                      <w:rFonts w:eastAsia="TeXGyrePagella"/>
                      <w:sz w:val="22"/>
                      <w:szCs w:val="22"/>
                      <w:lang w:eastAsia="en-US"/>
                    </w:rPr>
                  </w:pPr>
                  <w:r>
                    <w:rPr>
                      <w:rFonts w:eastAsia="TeXGyrePagella"/>
                      <w:sz w:val="22"/>
                      <w:szCs w:val="22"/>
                      <w:lang w:eastAsia="en-US"/>
                    </w:rPr>
                    <w:t xml:space="preserve">                                                                                         ………………………………………………….</w:t>
                  </w:r>
                </w:p>
              </w:tc>
            </w:tr>
            <w:tr w:rsidR="002C6854" w14:paraId="2041DB79" w14:textId="77777777" w:rsidTr="000474A5">
              <w:tc>
                <w:tcPr>
                  <w:tcW w:w="9781" w:type="dxa"/>
                  <w:shd w:val="clear" w:color="auto" w:fill="auto"/>
                  <w:tcMar>
                    <w:top w:w="0" w:type="dxa"/>
                    <w:left w:w="108" w:type="dxa"/>
                    <w:bottom w:w="0" w:type="dxa"/>
                    <w:right w:w="108" w:type="dxa"/>
                  </w:tcMar>
                </w:tcPr>
                <w:p w14:paraId="01A9B191" w14:textId="77777777" w:rsidR="002C6854" w:rsidRDefault="002C6854" w:rsidP="000474A5">
                  <w:pPr>
                    <w:pStyle w:val="Standard"/>
                    <w:widowControl w:val="0"/>
                    <w:tabs>
                      <w:tab w:val="left" w:pos="2719"/>
                    </w:tabs>
                    <w:spacing w:line="276" w:lineRule="auto"/>
                    <w:ind w:right="1"/>
                    <w:textAlignment w:val="auto"/>
                  </w:pPr>
                  <w:r>
                    <w:rPr>
                      <w:rFonts w:eastAsia="TeXGyrePagella"/>
                      <w:i/>
                      <w:sz w:val="22"/>
                      <w:szCs w:val="22"/>
                      <w:lang w:eastAsia="en-US"/>
                    </w:rPr>
                    <w:t xml:space="preserve">                             </w:t>
                  </w:r>
                  <w:r>
                    <w:rPr>
                      <w:rFonts w:eastAsia="TeXGyrePagella"/>
                      <w:i/>
                      <w:sz w:val="22"/>
                      <w:szCs w:val="22"/>
                      <w:lang w:eastAsia="en-US"/>
                    </w:rPr>
                    <w:tab/>
                  </w:r>
                  <w:r>
                    <w:rPr>
                      <w:rFonts w:eastAsia="TeXGyrePagella"/>
                      <w:i/>
                      <w:sz w:val="22"/>
                      <w:szCs w:val="22"/>
                      <w:lang w:eastAsia="en-US"/>
                    </w:rPr>
                    <w:tab/>
                  </w:r>
                  <w:r>
                    <w:rPr>
                      <w:rFonts w:eastAsia="TeXGyrePagella"/>
                      <w:i/>
                      <w:sz w:val="22"/>
                      <w:szCs w:val="22"/>
                      <w:lang w:eastAsia="en-US"/>
                    </w:rPr>
                    <w:tab/>
                  </w:r>
                  <w:r>
                    <w:rPr>
                      <w:rFonts w:eastAsia="TeXGyrePagella"/>
                      <w:i/>
                      <w:sz w:val="22"/>
                      <w:szCs w:val="22"/>
                      <w:lang w:eastAsia="en-US"/>
                    </w:rPr>
                    <w:tab/>
                    <w:t xml:space="preserve">          /</w:t>
                  </w:r>
                  <w:r>
                    <w:rPr>
                      <w:rFonts w:eastAsia="TeXGyrePagella"/>
                      <w:i/>
                      <w:sz w:val="16"/>
                      <w:szCs w:val="16"/>
                      <w:lang w:eastAsia="en-US"/>
                    </w:rPr>
                    <w:t>data i podpis Kierownika Zamawiającego lub osoby upoważnionej/</w:t>
                  </w:r>
                </w:p>
                <w:p w14:paraId="660DC5A4" w14:textId="77777777" w:rsidR="002C6854" w:rsidRDefault="002C6854" w:rsidP="000474A5">
                  <w:pPr>
                    <w:pStyle w:val="Standard"/>
                    <w:ind w:left="4956" w:right="28" w:firstLine="708"/>
                    <w:textAlignment w:val="auto"/>
                    <w:rPr>
                      <w:rFonts w:ascii="Trebuchet MS" w:hAnsi="Trebuchet MS" w:cs="Arial"/>
                      <w:b/>
                    </w:rPr>
                  </w:pPr>
                </w:p>
                <w:p w14:paraId="396406BC" w14:textId="77777777" w:rsidR="002C6854" w:rsidRDefault="002C6854" w:rsidP="000474A5">
                  <w:pPr>
                    <w:pStyle w:val="Standard"/>
                    <w:ind w:left="4956" w:right="28" w:firstLine="708"/>
                    <w:textAlignment w:val="auto"/>
                    <w:rPr>
                      <w:rFonts w:ascii="Trebuchet MS" w:hAnsi="Trebuchet MS" w:cs="Arial"/>
                      <w:b/>
                    </w:rPr>
                  </w:pPr>
                </w:p>
                <w:p w14:paraId="4D633DA7" w14:textId="77777777" w:rsidR="002C6854" w:rsidRDefault="002C6854" w:rsidP="000474A5">
                  <w:pPr>
                    <w:pStyle w:val="Standard"/>
                    <w:ind w:left="4956" w:right="28" w:firstLine="708"/>
                    <w:jc w:val="both"/>
                    <w:textAlignment w:val="auto"/>
                    <w:rPr>
                      <w:rFonts w:ascii="Trebuchet MS" w:hAnsi="Trebuchet MS" w:cs="Arial"/>
                      <w:i/>
                      <w:sz w:val="16"/>
                      <w:szCs w:val="16"/>
                    </w:rPr>
                  </w:pPr>
                </w:p>
                <w:p w14:paraId="734103F6" w14:textId="18B325B5" w:rsidR="002C6854" w:rsidRPr="002C6854" w:rsidRDefault="002C6854" w:rsidP="000474A5">
                  <w:pPr>
                    <w:pStyle w:val="Standard"/>
                    <w:widowControl w:val="0"/>
                    <w:tabs>
                      <w:tab w:val="left" w:pos="2719"/>
                    </w:tabs>
                    <w:spacing w:after="120" w:line="276" w:lineRule="auto"/>
                    <w:ind w:right="1"/>
                    <w:textAlignment w:val="auto"/>
                    <w:rPr>
                      <w:rFonts w:eastAsia="TeXGyrePagella" w:cs="Arial"/>
                      <w:sz w:val="22"/>
                      <w:szCs w:val="22"/>
                      <w:lang w:eastAsia="en-US"/>
                    </w:rPr>
                  </w:pPr>
                </w:p>
              </w:tc>
            </w:tr>
          </w:tbl>
          <w:p w14:paraId="198D620A" w14:textId="77777777" w:rsidR="002C6854" w:rsidRDefault="002C6854" w:rsidP="000474A5">
            <w:pPr>
              <w:autoSpaceDE w:val="0"/>
              <w:ind w:left="132" w:right="131"/>
              <w:jc w:val="both"/>
              <w:textAlignment w:val="auto"/>
              <w:rPr>
                <w:rFonts w:eastAsia="TeXGyrePagella"/>
                <w:b/>
                <w:sz w:val="22"/>
                <w:szCs w:val="22"/>
                <w:lang w:eastAsia="en-US"/>
              </w:rPr>
            </w:pPr>
          </w:p>
        </w:tc>
      </w:tr>
    </w:tbl>
    <w:p w14:paraId="4DDFAD88" w14:textId="77777777" w:rsidR="002C6854" w:rsidRDefault="002C6854" w:rsidP="002C6854">
      <w:pPr>
        <w:pStyle w:val="Standard"/>
        <w:pageBreakBefore/>
        <w:jc w:val="center"/>
        <w:rPr>
          <w:b/>
          <w:sz w:val="22"/>
          <w:szCs w:val="22"/>
        </w:rPr>
      </w:pPr>
      <w:r>
        <w:rPr>
          <w:b/>
          <w:sz w:val="22"/>
          <w:szCs w:val="22"/>
        </w:rPr>
        <w:lastRenderedPageBreak/>
        <w:t>POSTANOWIENIA</w:t>
      </w:r>
    </w:p>
    <w:p w14:paraId="19111EE3" w14:textId="77777777" w:rsidR="002C6854" w:rsidRDefault="002C6854" w:rsidP="002C6854">
      <w:pPr>
        <w:pStyle w:val="Standard"/>
        <w:jc w:val="center"/>
        <w:rPr>
          <w:b/>
          <w:sz w:val="22"/>
          <w:szCs w:val="22"/>
        </w:rPr>
      </w:pPr>
      <w:r>
        <w:rPr>
          <w:b/>
          <w:sz w:val="22"/>
          <w:szCs w:val="22"/>
        </w:rPr>
        <w:t>SPECYFIKACJI WARUNKÓW ZAMÓWIENIA</w:t>
      </w:r>
    </w:p>
    <w:p w14:paraId="40DAB432" w14:textId="77777777" w:rsidR="002C6854" w:rsidRDefault="002C6854" w:rsidP="002C6854">
      <w:pPr>
        <w:pStyle w:val="Standard"/>
        <w:jc w:val="center"/>
        <w:rPr>
          <w:b/>
          <w:sz w:val="22"/>
          <w:szCs w:val="22"/>
        </w:rPr>
      </w:pPr>
      <w:r>
        <w:rPr>
          <w:b/>
          <w:sz w:val="22"/>
          <w:szCs w:val="22"/>
        </w:rPr>
        <w:t>(SWZ)</w:t>
      </w:r>
    </w:p>
    <w:p w14:paraId="213FB1D1" w14:textId="77777777" w:rsidR="002C6854" w:rsidRDefault="002C6854" w:rsidP="002C6854">
      <w:pPr>
        <w:pStyle w:val="Standard"/>
        <w:spacing w:after="120" w:line="276" w:lineRule="auto"/>
        <w:ind w:right="28"/>
        <w:jc w:val="both"/>
        <w:rPr>
          <w:b/>
          <w:sz w:val="22"/>
          <w:szCs w:val="22"/>
        </w:rPr>
      </w:pPr>
    </w:p>
    <w:p w14:paraId="239555A0" w14:textId="77777777" w:rsidR="002C6854" w:rsidRDefault="002C6854" w:rsidP="002C6854">
      <w:pPr>
        <w:pStyle w:val="Standard"/>
        <w:pBdr>
          <w:bottom w:val="single" w:sz="4" w:space="1" w:color="000000"/>
        </w:pBdr>
        <w:tabs>
          <w:tab w:val="left" w:pos="3396"/>
          <w:tab w:val="left" w:pos="3822"/>
        </w:tabs>
        <w:spacing w:after="120" w:line="276" w:lineRule="auto"/>
        <w:ind w:left="1695" w:right="28" w:hanging="1695"/>
        <w:rPr>
          <w:b/>
          <w:sz w:val="22"/>
          <w:szCs w:val="22"/>
        </w:rPr>
      </w:pPr>
      <w:r>
        <w:rPr>
          <w:b/>
          <w:sz w:val="22"/>
          <w:szCs w:val="22"/>
        </w:rPr>
        <w:t xml:space="preserve">ROZDZIAŁ I. </w:t>
      </w:r>
      <w:r>
        <w:rPr>
          <w:b/>
          <w:sz w:val="22"/>
          <w:szCs w:val="22"/>
        </w:rPr>
        <w:tab/>
        <w:t xml:space="preserve">ZAMAWIAJĄCY (NAZWA I ADRES ORAZ INNE DANE </w:t>
      </w:r>
      <w:r>
        <w:rPr>
          <w:b/>
          <w:sz w:val="22"/>
          <w:szCs w:val="22"/>
        </w:rPr>
        <w:br/>
        <w:t>TELE-INFORMATYCZNE)</w:t>
      </w:r>
    </w:p>
    <w:p w14:paraId="3302A588" w14:textId="77777777" w:rsidR="002C6854" w:rsidRDefault="002C6854" w:rsidP="002C6854">
      <w:pPr>
        <w:pStyle w:val="Standard"/>
        <w:ind w:left="57"/>
        <w:jc w:val="both"/>
        <w:rPr>
          <w:rFonts w:eastAsia="Andale Sans UI"/>
          <w:bCs/>
          <w:sz w:val="22"/>
          <w:szCs w:val="22"/>
          <w:lang w:bidi="en-US"/>
        </w:rPr>
      </w:pPr>
      <w:r>
        <w:rPr>
          <w:rFonts w:eastAsia="Andale Sans UI"/>
          <w:bCs/>
          <w:sz w:val="22"/>
          <w:szCs w:val="22"/>
          <w:lang w:bidi="en-US"/>
        </w:rPr>
        <w:t>Zakład Gospodarki Komunalnej w Psarach Spółka z ograniczoną odpowiedzialnością</w:t>
      </w:r>
    </w:p>
    <w:p w14:paraId="7D2EC854" w14:textId="03B48ACE" w:rsidR="002C6854" w:rsidRDefault="002C6854" w:rsidP="00386292">
      <w:pPr>
        <w:pStyle w:val="Standard"/>
        <w:ind w:left="57"/>
        <w:jc w:val="both"/>
        <w:rPr>
          <w:rFonts w:eastAsia="Andale Sans UI"/>
          <w:bCs/>
          <w:sz w:val="22"/>
          <w:szCs w:val="22"/>
          <w:lang w:bidi="en-US"/>
        </w:rPr>
      </w:pPr>
      <w:r>
        <w:rPr>
          <w:rFonts w:eastAsia="Andale Sans UI"/>
          <w:bCs/>
          <w:sz w:val="22"/>
          <w:szCs w:val="22"/>
          <w:lang w:bidi="en-US"/>
        </w:rPr>
        <w:t>Dąbie, ul. Dolna 1</w:t>
      </w:r>
      <w:r w:rsidR="00386292">
        <w:rPr>
          <w:rFonts w:eastAsia="Andale Sans UI"/>
          <w:bCs/>
          <w:sz w:val="22"/>
          <w:szCs w:val="22"/>
          <w:lang w:bidi="en-US"/>
        </w:rPr>
        <w:t xml:space="preserve">, </w:t>
      </w:r>
      <w:r>
        <w:rPr>
          <w:rFonts w:eastAsia="Andale Sans UI"/>
          <w:bCs/>
          <w:sz w:val="22"/>
          <w:szCs w:val="22"/>
          <w:lang w:bidi="en-US"/>
        </w:rPr>
        <w:t>42-504 Będzin</w:t>
      </w:r>
    </w:p>
    <w:p w14:paraId="06C832A9" w14:textId="4064E266" w:rsidR="002C6854" w:rsidRDefault="002C6854" w:rsidP="002C6854">
      <w:pPr>
        <w:pStyle w:val="Standard"/>
        <w:ind w:left="57"/>
        <w:jc w:val="both"/>
      </w:pPr>
      <w:r>
        <w:rPr>
          <w:rFonts w:eastAsia="Andale Sans UI"/>
          <w:bCs/>
          <w:sz w:val="22"/>
          <w:szCs w:val="22"/>
          <w:lang w:bidi="en-US"/>
        </w:rPr>
        <w:t>NIP: 6252480712,</w:t>
      </w:r>
      <w:r w:rsidR="00386292">
        <w:rPr>
          <w:rFonts w:eastAsia="Andale Sans UI"/>
          <w:bCs/>
          <w:sz w:val="22"/>
          <w:szCs w:val="22"/>
          <w:lang w:bidi="en-US"/>
        </w:rPr>
        <w:t xml:space="preserve"> </w:t>
      </w:r>
      <w:r>
        <w:rPr>
          <w:rFonts w:eastAsia="Andale Sans UI"/>
          <w:bCs/>
          <w:sz w:val="22"/>
          <w:szCs w:val="22"/>
          <w:lang w:bidi="en-US"/>
        </w:rPr>
        <w:t>Regon: 520855874</w:t>
      </w:r>
    </w:p>
    <w:p w14:paraId="494C1F7D" w14:textId="77777777" w:rsidR="002C6854" w:rsidRDefault="002C6854" w:rsidP="002C6854">
      <w:pPr>
        <w:pStyle w:val="Standard"/>
        <w:ind w:left="57"/>
        <w:jc w:val="both"/>
        <w:rPr>
          <w:rFonts w:eastAsia="Andale Sans UI"/>
          <w:bCs/>
          <w:sz w:val="22"/>
          <w:szCs w:val="22"/>
          <w:lang w:bidi="en-US"/>
        </w:rPr>
      </w:pPr>
      <w:r>
        <w:rPr>
          <w:rFonts w:eastAsia="Andale Sans UI"/>
          <w:bCs/>
          <w:sz w:val="22"/>
          <w:szCs w:val="22"/>
          <w:lang w:bidi="en-US"/>
        </w:rPr>
        <w:t>Tel. 32/ 4281580</w:t>
      </w:r>
    </w:p>
    <w:p w14:paraId="0860CAB1" w14:textId="77777777" w:rsidR="002C6854" w:rsidRDefault="002C6854" w:rsidP="002C6854">
      <w:pPr>
        <w:pStyle w:val="Standard"/>
        <w:ind w:left="57"/>
        <w:jc w:val="both"/>
      </w:pPr>
      <w:r>
        <w:rPr>
          <w:rFonts w:eastAsia="Andale Sans UI"/>
          <w:bCs/>
          <w:sz w:val="22"/>
          <w:szCs w:val="22"/>
          <w:lang w:bidi="en-US"/>
        </w:rPr>
        <w:t xml:space="preserve">e-mail: </w:t>
      </w:r>
      <w:r>
        <w:rPr>
          <w:rFonts w:eastAsia="Andale Sans UI"/>
          <w:bCs/>
          <w:color w:val="000080"/>
          <w:sz w:val="22"/>
          <w:szCs w:val="22"/>
          <w:u w:val="single"/>
        </w:rPr>
        <w:t>zgk</w:t>
      </w:r>
      <w:hyperlink r:id="rId11" w:history="1">
        <w:r>
          <w:rPr>
            <w:rFonts w:eastAsia="Andale Sans UI"/>
            <w:bCs/>
            <w:color w:val="000080"/>
            <w:sz w:val="22"/>
            <w:szCs w:val="22"/>
            <w:u w:val="single"/>
          </w:rPr>
          <w:t>@psary.pl</w:t>
        </w:r>
      </w:hyperlink>
    </w:p>
    <w:p w14:paraId="044C9855" w14:textId="77777777" w:rsidR="002C6854" w:rsidRDefault="00000000" w:rsidP="002C6854">
      <w:pPr>
        <w:pStyle w:val="Standard"/>
        <w:ind w:left="57"/>
        <w:jc w:val="both"/>
      </w:pPr>
      <w:hyperlink r:id="rId12" w:history="1">
        <w:r w:rsidR="002C6854">
          <w:rPr>
            <w:rFonts w:eastAsia="Andale Sans UI"/>
            <w:bCs/>
            <w:color w:val="0000FF"/>
            <w:sz w:val="22"/>
            <w:szCs w:val="22"/>
            <w:u w:val="single"/>
          </w:rPr>
          <w:t>www.zgk.psary.pl</w:t>
        </w:r>
      </w:hyperlink>
    </w:p>
    <w:p w14:paraId="097CB8EB" w14:textId="77777777" w:rsidR="002C6854" w:rsidRDefault="002C6854" w:rsidP="002C6854">
      <w:pPr>
        <w:pStyle w:val="Standard"/>
        <w:ind w:left="57"/>
        <w:jc w:val="both"/>
      </w:pPr>
      <w:r>
        <w:rPr>
          <w:sz w:val="22"/>
          <w:szCs w:val="22"/>
        </w:rPr>
        <w:t>godziny urzędowania od poniedziałku do piątku 7.00 – 15.00</w:t>
      </w:r>
    </w:p>
    <w:p w14:paraId="10CEC027" w14:textId="68957ACF" w:rsidR="002C6854" w:rsidRDefault="002C6854" w:rsidP="002C6854">
      <w:pPr>
        <w:pStyle w:val="Standard"/>
        <w:ind w:left="57"/>
        <w:jc w:val="both"/>
        <w:rPr>
          <w:sz w:val="22"/>
          <w:szCs w:val="22"/>
          <w:lang w:eastAsia="ar-SA"/>
        </w:rPr>
      </w:pPr>
      <w:r>
        <w:rPr>
          <w:sz w:val="22"/>
          <w:szCs w:val="22"/>
          <w:lang w:eastAsia="ar-SA"/>
        </w:rPr>
        <w:t>strona internetowa prowadzonego postępowania</w:t>
      </w:r>
      <w:r w:rsidRPr="00D40885">
        <w:rPr>
          <w:sz w:val="22"/>
          <w:szCs w:val="22"/>
          <w:lang w:eastAsia="ar-SA"/>
        </w:rPr>
        <w:t xml:space="preserve">: </w:t>
      </w:r>
      <w:hyperlink r:id="rId13" w:history="1">
        <w:r w:rsidRPr="00D40885">
          <w:rPr>
            <w:rStyle w:val="Internetlink"/>
            <w:color w:val="000000"/>
            <w:u w:val="none"/>
            <w:lang w:eastAsia="ar-SA"/>
          </w:rPr>
          <w:t>https://platformazakupowa.pl/pn/zgk</w:t>
        </w:r>
      </w:hyperlink>
      <w:r w:rsidR="00D40885">
        <w:rPr>
          <w:sz w:val="22"/>
          <w:szCs w:val="22"/>
          <w:lang w:eastAsia="ar-SA"/>
        </w:rPr>
        <w:t>_</w:t>
      </w:r>
      <w:hyperlink r:id="rId14" w:history="1">
        <w:r>
          <w:rPr>
            <w:color w:val="000000"/>
            <w:sz w:val="22"/>
            <w:szCs w:val="22"/>
            <w:lang w:eastAsia="ar-SA"/>
          </w:rPr>
          <w:t xml:space="preserve"> </w:t>
        </w:r>
      </w:hyperlink>
      <w:proofErr w:type="spellStart"/>
      <w:r>
        <w:rPr>
          <w:color w:val="000000"/>
          <w:sz w:val="22"/>
          <w:szCs w:val="22"/>
          <w:lang w:eastAsia="ar-SA"/>
        </w:rPr>
        <w:t>ps</w:t>
      </w:r>
      <w:r w:rsidR="008076CD">
        <w:rPr>
          <w:color w:val="000000"/>
          <w:sz w:val="22"/>
          <w:szCs w:val="22"/>
          <w:lang w:eastAsia="ar-SA"/>
        </w:rPr>
        <w:t>ary</w:t>
      </w:r>
      <w:proofErr w:type="spellEnd"/>
      <w:r w:rsidR="008076CD">
        <w:rPr>
          <w:color w:val="000000"/>
          <w:sz w:val="22"/>
          <w:szCs w:val="22"/>
          <w:lang w:eastAsia="ar-SA"/>
        </w:rPr>
        <w:t xml:space="preserve"> </w:t>
      </w:r>
    </w:p>
    <w:p w14:paraId="66AE5528" w14:textId="46C5A646" w:rsidR="002C6854" w:rsidRPr="00D40885" w:rsidRDefault="002C6854" w:rsidP="002C6854">
      <w:pPr>
        <w:pStyle w:val="Standard"/>
        <w:spacing w:before="114" w:after="114" w:line="276" w:lineRule="auto"/>
        <w:ind w:left="57"/>
        <w:jc w:val="both"/>
        <w:rPr>
          <w:b/>
          <w:bCs/>
          <w:color w:val="000000" w:themeColor="text1"/>
          <w:sz w:val="22"/>
          <w:szCs w:val="22"/>
          <w:lang w:eastAsia="ar-SA"/>
        </w:rPr>
      </w:pPr>
      <w:r>
        <w:rPr>
          <w:sz w:val="22"/>
          <w:szCs w:val="22"/>
        </w:rPr>
        <w:t xml:space="preserve">Adres strony internetowej, na której jest prowadzone postępowanie oraz na której będą zamieszczane zmiany i wyjaśnienia treści SWZ oraz inne dokumenty zamówienia bezpośrednio związane </w:t>
      </w:r>
      <w:r>
        <w:rPr>
          <w:sz w:val="22"/>
          <w:szCs w:val="22"/>
        </w:rPr>
        <w:br/>
        <w:t xml:space="preserve">z postępowaniem: </w:t>
      </w:r>
      <w:hyperlink r:id="rId15" w:history="1">
        <w:r>
          <w:rPr>
            <w:color w:val="0000FF"/>
            <w:sz w:val="22"/>
            <w:szCs w:val="22"/>
          </w:rPr>
          <w:t>http://www.zgk.psary.pl</w:t>
        </w:r>
      </w:hyperlink>
      <w:r>
        <w:rPr>
          <w:sz w:val="22"/>
          <w:szCs w:val="22"/>
        </w:rPr>
        <w:t xml:space="preserve"> (BIP), zawierająca odesłanie na Platformę zakupową pod </w:t>
      </w:r>
      <w:r w:rsidRPr="002C6854">
        <w:rPr>
          <w:sz w:val="22"/>
          <w:szCs w:val="22"/>
        </w:rPr>
        <w:t>adres:</w:t>
      </w:r>
      <w:r w:rsidR="00386292">
        <w:rPr>
          <w:sz w:val="22"/>
          <w:szCs w:val="22"/>
        </w:rPr>
        <w:t xml:space="preserve"> </w:t>
      </w:r>
      <w:hyperlink r:id="rId16" w:history="1">
        <w:r w:rsidR="00386292" w:rsidRPr="00D40885">
          <w:rPr>
            <w:rStyle w:val="Hipercze"/>
            <w:b/>
            <w:bCs/>
            <w:color w:val="000000" w:themeColor="text1"/>
            <w:sz w:val="22"/>
            <w:szCs w:val="22"/>
            <w:u w:val="none"/>
            <w:lang w:eastAsia="ar-SA"/>
          </w:rPr>
          <w:t>https://platformazakupowa.pl/pn/zgk</w:t>
        </w:r>
      </w:hyperlink>
      <w:r w:rsidRPr="00D40885">
        <w:rPr>
          <w:b/>
          <w:bCs/>
          <w:color w:val="000000" w:themeColor="text1"/>
          <w:sz w:val="22"/>
          <w:szCs w:val="22"/>
        </w:rPr>
        <w:t xml:space="preserve"> </w:t>
      </w:r>
      <w:r w:rsidRPr="00D40885">
        <w:rPr>
          <w:rStyle w:val="Internetlink"/>
          <w:b/>
          <w:bCs/>
          <w:color w:val="000000" w:themeColor="text1"/>
          <w:sz w:val="22"/>
          <w:szCs w:val="22"/>
          <w:u w:val="none"/>
          <w:lang w:eastAsia="ar-SA"/>
        </w:rPr>
        <w:t>_</w:t>
      </w:r>
      <w:hyperlink r:id="rId17" w:history="1">
        <w:r w:rsidRPr="00D40885">
          <w:rPr>
            <w:b/>
            <w:bCs/>
            <w:color w:val="000000" w:themeColor="text1"/>
            <w:sz w:val="22"/>
            <w:szCs w:val="22"/>
            <w:lang w:eastAsia="ar-SA"/>
          </w:rPr>
          <w:t xml:space="preserve"> </w:t>
        </w:r>
      </w:hyperlink>
      <w:proofErr w:type="spellStart"/>
      <w:r w:rsidRPr="00D40885">
        <w:rPr>
          <w:b/>
          <w:bCs/>
          <w:color w:val="000000" w:themeColor="text1"/>
          <w:sz w:val="22"/>
          <w:szCs w:val="22"/>
          <w:lang w:eastAsia="ar-SA"/>
        </w:rPr>
        <w:t>psary</w:t>
      </w:r>
      <w:proofErr w:type="spellEnd"/>
      <w:r w:rsidRPr="00D40885">
        <w:rPr>
          <w:b/>
          <w:bCs/>
          <w:color w:val="000000" w:themeColor="text1"/>
          <w:sz w:val="22"/>
          <w:szCs w:val="22"/>
          <w:lang w:eastAsia="ar-SA"/>
        </w:rPr>
        <w:t xml:space="preserve"> .</w:t>
      </w:r>
    </w:p>
    <w:p w14:paraId="6DE7C06B" w14:textId="77777777" w:rsidR="002C6854" w:rsidRDefault="002C6854" w:rsidP="002C6854">
      <w:pPr>
        <w:pStyle w:val="Standard"/>
        <w:spacing w:before="114" w:after="114" w:line="276" w:lineRule="auto"/>
        <w:ind w:left="57"/>
        <w:jc w:val="both"/>
      </w:pPr>
    </w:p>
    <w:p w14:paraId="4905DA30" w14:textId="77777777" w:rsidR="002C6854" w:rsidRDefault="002C6854" w:rsidP="002C6854">
      <w:pPr>
        <w:pStyle w:val="Standard"/>
        <w:pBdr>
          <w:bottom w:val="single" w:sz="4" w:space="1" w:color="000000"/>
        </w:pBdr>
        <w:tabs>
          <w:tab w:val="left" w:pos="1701"/>
          <w:tab w:val="left" w:pos="2127"/>
        </w:tabs>
        <w:spacing w:after="120" w:line="276" w:lineRule="auto"/>
        <w:ind w:right="28"/>
        <w:rPr>
          <w:sz w:val="22"/>
          <w:szCs w:val="22"/>
        </w:rPr>
      </w:pPr>
      <w:r>
        <w:rPr>
          <w:b/>
          <w:sz w:val="22"/>
          <w:szCs w:val="22"/>
        </w:rPr>
        <w:t xml:space="preserve">ROZDZIAŁ II. </w:t>
      </w:r>
      <w:r>
        <w:rPr>
          <w:b/>
          <w:sz w:val="22"/>
          <w:szCs w:val="22"/>
        </w:rPr>
        <w:tab/>
        <w:t>TRYB UDZIELENIA ZAMÓWIENIA</w:t>
      </w:r>
    </w:p>
    <w:p w14:paraId="00904A8B" w14:textId="2D7616D8" w:rsidR="002C6854" w:rsidRDefault="002C6854" w:rsidP="002C6854">
      <w:pPr>
        <w:pStyle w:val="Akapitzlist"/>
        <w:spacing w:after="6" w:line="276" w:lineRule="auto"/>
        <w:ind w:left="0"/>
        <w:jc w:val="both"/>
      </w:pPr>
      <w:r>
        <w:rPr>
          <w:sz w:val="22"/>
          <w:szCs w:val="22"/>
        </w:rPr>
        <w:t xml:space="preserve">1. Postępowanie prowadzone jest w trybie podstawowym, zgodnie z ustawą z dnia 11 września 2019 r. Prawo zamówień publicznych (Dz. U. z 2022 r. poz. 1710 z </w:t>
      </w:r>
      <w:proofErr w:type="spellStart"/>
      <w:r>
        <w:rPr>
          <w:sz w:val="22"/>
          <w:szCs w:val="22"/>
        </w:rPr>
        <w:t>późn</w:t>
      </w:r>
      <w:proofErr w:type="spellEnd"/>
      <w:r>
        <w:rPr>
          <w:sz w:val="22"/>
          <w:szCs w:val="22"/>
        </w:rPr>
        <w:t>. zm.) zwaną w dalszej części ustawą. W sprawach nieuregulowanych zapisami niniejszej SWZ, stosuje się przepisy wspomnianej ustawy wraz z aktami wykonawczymi do tej ustawy.</w:t>
      </w:r>
    </w:p>
    <w:p w14:paraId="3A886793" w14:textId="77777777" w:rsidR="002C6854" w:rsidRDefault="002C6854" w:rsidP="002C6854">
      <w:pPr>
        <w:pStyle w:val="Akapitzlist"/>
        <w:spacing w:after="6" w:line="276" w:lineRule="auto"/>
        <w:ind w:left="0"/>
        <w:jc w:val="both"/>
      </w:pPr>
      <w:r>
        <w:rPr>
          <w:sz w:val="22"/>
          <w:szCs w:val="22"/>
        </w:rPr>
        <w:t>2. 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DFA4B45" w14:textId="77777777" w:rsidR="002C6854" w:rsidRDefault="002C6854" w:rsidP="002C6854">
      <w:pPr>
        <w:pStyle w:val="Akapitzlist"/>
        <w:spacing w:after="201" w:line="276" w:lineRule="auto"/>
        <w:ind w:left="0"/>
        <w:jc w:val="both"/>
        <w:rPr>
          <w:sz w:val="22"/>
          <w:szCs w:val="22"/>
        </w:rPr>
      </w:pPr>
      <w:r>
        <w:rPr>
          <w:sz w:val="22"/>
          <w:szCs w:val="22"/>
        </w:rPr>
        <w:t>3. Postępowanie prowadzone jest dla wartości zamówienia mniejszej niż próg unijny.</w:t>
      </w:r>
    </w:p>
    <w:p w14:paraId="3B5CD437" w14:textId="77777777" w:rsidR="002C6854" w:rsidRDefault="002C6854" w:rsidP="002C6854">
      <w:pPr>
        <w:pStyle w:val="Standard"/>
        <w:pBdr>
          <w:bottom w:val="single" w:sz="4" w:space="1" w:color="000000"/>
        </w:pBdr>
        <w:tabs>
          <w:tab w:val="left" w:pos="567"/>
        </w:tabs>
        <w:spacing w:after="120" w:line="276" w:lineRule="auto"/>
        <w:rPr>
          <w:b/>
          <w:sz w:val="22"/>
          <w:szCs w:val="22"/>
        </w:rPr>
      </w:pPr>
    </w:p>
    <w:p w14:paraId="26266558" w14:textId="02FCE7FF" w:rsidR="002C6854" w:rsidRDefault="002C6854" w:rsidP="002C6854">
      <w:pPr>
        <w:pStyle w:val="Standard"/>
        <w:pBdr>
          <w:bottom w:val="single" w:sz="4" w:space="1" w:color="000000"/>
        </w:pBdr>
        <w:tabs>
          <w:tab w:val="left" w:pos="567"/>
        </w:tabs>
        <w:spacing w:after="120" w:line="276" w:lineRule="auto"/>
      </w:pPr>
      <w:r>
        <w:rPr>
          <w:b/>
          <w:sz w:val="22"/>
          <w:szCs w:val="22"/>
        </w:rPr>
        <w:t>ROZDZIAŁ III.      OPIS</w:t>
      </w:r>
      <w:r>
        <w:rPr>
          <w:sz w:val="22"/>
          <w:szCs w:val="22"/>
        </w:rPr>
        <w:t xml:space="preserve"> </w:t>
      </w:r>
      <w:r>
        <w:rPr>
          <w:b/>
          <w:sz w:val="22"/>
          <w:szCs w:val="22"/>
        </w:rPr>
        <w:t>PRZEDMIOTU ZAMÓWIENIA</w:t>
      </w:r>
    </w:p>
    <w:p w14:paraId="2A0A9B31" w14:textId="5C582286" w:rsidR="002C6854" w:rsidRDefault="002C6854" w:rsidP="002C6854">
      <w:pPr>
        <w:pStyle w:val="Standard"/>
        <w:widowControl w:val="0"/>
        <w:tabs>
          <w:tab w:val="left" w:pos="475"/>
        </w:tabs>
        <w:spacing w:line="276" w:lineRule="auto"/>
        <w:jc w:val="both"/>
        <w:rPr>
          <w:rFonts w:eastAsia="Symbol" w:cs="Arial"/>
          <w:color w:val="000000"/>
          <w:kern w:val="3"/>
          <w:sz w:val="22"/>
          <w:szCs w:val="22"/>
        </w:rPr>
      </w:pPr>
      <w:r>
        <w:rPr>
          <w:rFonts w:eastAsia="Arial"/>
          <w:color w:val="000000"/>
          <w:kern w:val="3"/>
          <w:sz w:val="22"/>
          <w:szCs w:val="22"/>
          <w:lang w:eastAsia="zh-CN"/>
        </w:rPr>
        <w:t>1.</w:t>
      </w:r>
      <w:r>
        <w:rPr>
          <w:rFonts w:eastAsia="Arial"/>
          <w:b/>
          <w:color w:val="000000"/>
          <w:kern w:val="3"/>
          <w:sz w:val="22"/>
          <w:szCs w:val="22"/>
          <w:lang w:eastAsia="zh-CN"/>
        </w:rPr>
        <w:t xml:space="preserve"> </w:t>
      </w:r>
      <w:r>
        <w:rPr>
          <w:rFonts w:eastAsia="Symbol"/>
          <w:color w:val="000000"/>
          <w:kern w:val="3"/>
          <w:sz w:val="22"/>
          <w:szCs w:val="22"/>
        </w:rPr>
        <w:t xml:space="preserve">Przedmiotem zamówienia jest </w:t>
      </w:r>
      <w:r>
        <w:rPr>
          <w:rFonts w:eastAsia="Symbol" w:cs="Arial"/>
          <w:color w:val="000000"/>
          <w:kern w:val="3"/>
          <w:sz w:val="22"/>
          <w:szCs w:val="22"/>
        </w:rPr>
        <w:t>wykonanie usługi polegającej na zimowym utrzymaniu dróg</w:t>
      </w:r>
      <w:r w:rsidR="004A2B16">
        <w:rPr>
          <w:rFonts w:eastAsia="Symbol" w:cs="Arial"/>
          <w:color w:val="000000"/>
          <w:kern w:val="3"/>
          <w:sz w:val="22"/>
          <w:szCs w:val="22"/>
        </w:rPr>
        <w:t xml:space="preserve"> na</w:t>
      </w:r>
      <w:r>
        <w:rPr>
          <w:rFonts w:eastAsia="Symbol" w:cs="Arial"/>
          <w:color w:val="000000"/>
          <w:kern w:val="3"/>
          <w:sz w:val="22"/>
          <w:szCs w:val="22"/>
        </w:rPr>
        <w:t xml:space="preserve"> terenie Gminy Psary w sezonie zimowym 2023/2024 w przypadku wystąpienia niekorzystnych zjawisk atmosferycznych. Do obowiązków wykonawcy należy całodobowe świadczenie usług zimowego utrzymania przejezdności poprzez odśnieżanie i zwalczanie gołoledzi dróg. Wykonanie zamówienia ma na celu wyeliminowanie lub ograniczenie zakłóceń ruchu drogowego wywołane takimi czynnikami jak śliskość zimowa i opady śniegu.</w:t>
      </w:r>
    </w:p>
    <w:p w14:paraId="6705AC81" w14:textId="77777777" w:rsidR="002C6854" w:rsidRDefault="002C6854" w:rsidP="002C6854">
      <w:pPr>
        <w:pStyle w:val="Standard"/>
        <w:widowControl w:val="0"/>
        <w:tabs>
          <w:tab w:val="left" w:pos="475"/>
        </w:tabs>
        <w:spacing w:line="276" w:lineRule="auto"/>
        <w:jc w:val="both"/>
      </w:pPr>
    </w:p>
    <w:p w14:paraId="73F05F72" w14:textId="53DFC2E7" w:rsidR="002C6854" w:rsidRPr="005A3552" w:rsidRDefault="002C6854" w:rsidP="002C6854">
      <w:pPr>
        <w:pStyle w:val="Standard"/>
        <w:widowControl w:val="0"/>
        <w:tabs>
          <w:tab w:val="left" w:pos="475"/>
        </w:tabs>
        <w:spacing w:after="6" w:line="276" w:lineRule="auto"/>
        <w:jc w:val="both"/>
        <w:rPr>
          <w:rFonts w:cs="Arial"/>
          <w:b/>
          <w:bCs/>
          <w:color w:val="000000"/>
          <w:sz w:val="22"/>
          <w:szCs w:val="22"/>
        </w:rPr>
      </w:pPr>
      <w:r>
        <w:rPr>
          <w:rFonts w:cs="Arial"/>
          <w:sz w:val="22"/>
          <w:szCs w:val="22"/>
        </w:rPr>
        <w:t xml:space="preserve">Długość dróg publicznych i lokalnych do utrzymania w sezonie 2023/2024 wynosi: </w:t>
      </w:r>
      <w:r w:rsidR="00010584" w:rsidRPr="005A3552">
        <w:rPr>
          <w:rFonts w:cs="Arial"/>
          <w:b/>
          <w:bCs/>
          <w:color w:val="000000"/>
          <w:sz w:val="22"/>
          <w:szCs w:val="22"/>
        </w:rPr>
        <w:t>15,622</w:t>
      </w:r>
      <w:r w:rsidRPr="005A3552">
        <w:rPr>
          <w:rFonts w:cs="Arial"/>
          <w:b/>
          <w:bCs/>
          <w:color w:val="000000"/>
          <w:sz w:val="22"/>
          <w:szCs w:val="22"/>
        </w:rPr>
        <w:t xml:space="preserve"> km</w:t>
      </w:r>
    </w:p>
    <w:p w14:paraId="4D23801B" w14:textId="77777777" w:rsidR="005A3552" w:rsidRDefault="005A3552" w:rsidP="002C6854">
      <w:pPr>
        <w:pStyle w:val="Standard"/>
        <w:widowControl w:val="0"/>
        <w:tabs>
          <w:tab w:val="left" w:pos="475"/>
        </w:tabs>
        <w:spacing w:after="6" w:line="276" w:lineRule="auto"/>
        <w:jc w:val="both"/>
      </w:pPr>
    </w:p>
    <w:p w14:paraId="678A7E8A" w14:textId="5E0F9AC9" w:rsidR="002C6854" w:rsidRDefault="002C6854" w:rsidP="002C6854">
      <w:pPr>
        <w:pStyle w:val="Standard"/>
        <w:widowControl w:val="0"/>
        <w:tabs>
          <w:tab w:val="left" w:pos="475"/>
        </w:tabs>
        <w:spacing w:line="276" w:lineRule="auto"/>
        <w:jc w:val="both"/>
      </w:pPr>
      <w:r>
        <w:rPr>
          <w:rFonts w:eastAsia="Symbol" w:cs="Arial"/>
          <w:color w:val="000000"/>
          <w:kern w:val="3"/>
          <w:sz w:val="22"/>
          <w:szCs w:val="22"/>
        </w:rPr>
        <w:lastRenderedPageBreak/>
        <w:t>Odśnieżanie i przeciwdziałanie śliskości dróg gminnych (wg wykaz dróg – załącznik nr 5) i lokalnych (wg wskazań ZGK w Psarach Sp. z o.o.), w okresie zimowym 2023/2024 wraz z obsługą i materiałami.</w:t>
      </w:r>
    </w:p>
    <w:p w14:paraId="47256427" w14:textId="77777777" w:rsidR="002C6854" w:rsidRDefault="002C6854" w:rsidP="002C6854">
      <w:pPr>
        <w:pStyle w:val="Standard"/>
        <w:widowControl w:val="0"/>
        <w:tabs>
          <w:tab w:val="left" w:pos="475"/>
        </w:tabs>
        <w:spacing w:line="276" w:lineRule="auto"/>
        <w:jc w:val="both"/>
        <w:rPr>
          <w:sz w:val="22"/>
          <w:szCs w:val="22"/>
        </w:rPr>
      </w:pPr>
      <w:r>
        <w:rPr>
          <w:rFonts w:cs="Arial"/>
          <w:sz w:val="22"/>
          <w:szCs w:val="22"/>
        </w:rPr>
        <w:t xml:space="preserve">Szczegółowa specyfikacja techniczna (SST) – instrukcja zamówienia zawiera </w:t>
      </w:r>
      <w:r>
        <w:rPr>
          <w:rFonts w:cs="Arial"/>
          <w:color w:val="000000"/>
          <w:sz w:val="22"/>
          <w:szCs w:val="22"/>
        </w:rPr>
        <w:t>załącznik nr 4</w:t>
      </w:r>
      <w:r>
        <w:rPr>
          <w:rFonts w:cs="Arial"/>
          <w:sz w:val="22"/>
          <w:szCs w:val="22"/>
        </w:rPr>
        <w:t>.</w:t>
      </w:r>
    </w:p>
    <w:p w14:paraId="007FF4DA" w14:textId="77777777" w:rsidR="002C6854" w:rsidRDefault="002C6854" w:rsidP="002C6854">
      <w:pPr>
        <w:pStyle w:val="Standard"/>
        <w:widowControl w:val="0"/>
        <w:tabs>
          <w:tab w:val="left" w:pos="475"/>
        </w:tabs>
        <w:spacing w:after="6" w:line="276" w:lineRule="auto"/>
        <w:jc w:val="both"/>
      </w:pPr>
      <w:r>
        <w:rPr>
          <w:rFonts w:eastAsia="TeXGyrePagella"/>
          <w:sz w:val="22"/>
          <w:szCs w:val="22"/>
          <w:lang w:eastAsia="en-US"/>
        </w:rPr>
        <w:t>2. Oznaczenie przedmiotu zamówienia wg Wspólnego Słownika Zamówień</w:t>
      </w:r>
      <w:r>
        <w:rPr>
          <w:rFonts w:eastAsia="TeXGyrePagella"/>
          <w:spacing w:val="-13"/>
          <w:sz w:val="22"/>
          <w:szCs w:val="22"/>
          <w:lang w:eastAsia="en-US"/>
        </w:rPr>
        <w:t xml:space="preserve"> </w:t>
      </w:r>
      <w:r>
        <w:rPr>
          <w:rFonts w:eastAsia="TeXGyrePagella"/>
          <w:sz w:val="22"/>
          <w:szCs w:val="22"/>
          <w:lang w:eastAsia="en-US"/>
        </w:rPr>
        <w:t>CPV:</w:t>
      </w:r>
    </w:p>
    <w:p w14:paraId="47E10A04" w14:textId="77777777" w:rsidR="002C6854" w:rsidRDefault="002C6854" w:rsidP="002C6854">
      <w:pPr>
        <w:pStyle w:val="Standard"/>
        <w:widowControl w:val="0"/>
        <w:spacing w:line="276" w:lineRule="auto"/>
        <w:ind w:left="474"/>
        <w:rPr>
          <w:color w:val="000000"/>
          <w:kern w:val="3"/>
          <w:sz w:val="22"/>
          <w:szCs w:val="22"/>
          <w:lang w:eastAsia="zh-CN"/>
        </w:rPr>
      </w:pPr>
      <w:r>
        <w:rPr>
          <w:color w:val="000000"/>
          <w:kern w:val="3"/>
          <w:sz w:val="22"/>
          <w:szCs w:val="22"/>
          <w:lang w:eastAsia="zh-CN"/>
        </w:rPr>
        <w:t>90620000-9 – usługi odśnieżania</w:t>
      </w:r>
    </w:p>
    <w:p w14:paraId="1F4A057C" w14:textId="77777777" w:rsidR="002C6854" w:rsidRDefault="002C6854" w:rsidP="002C6854">
      <w:pPr>
        <w:pStyle w:val="Standard"/>
        <w:widowControl w:val="0"/>
        <w:spacing w:line="276" w:lineRule="auto"/>
        <w:ind w:left="474"/>
        <w:rPr>
          <w:color w:val="000000"/>
          <w:kern w:val="3"/>
          <w:sz w:val="22"/>
          <w:szCs w:val="22"/>
          <w:lang w:eastAsia="zh-CN"/>
        </w:rPr>
      </w:pPr>
      <w:r>
        <w:rPr>
          <w:color w:val="000000"/>
          <w:kern w:val="3"/>
          <w:sz w:val="22"/>
          <w:szCs w:val="22"/>
          <w:lang w:eastAsia="zh-CN"/>
        </w:rPr>
        <w:t>90630000-2 – usługi usuwania oblodzenia.</w:t>
      </w:r>
    </w:p>
    <w:p w14:paraId="75C136AB" w14:textId="77777777" w:rsidR="002C6854" w:rsidRDefault="002C6854" w:rsidP="002C6854">
      <w:pPr>
        <w:pStyle w:val="Standard"/>
        <w:widowControl w:val="0"/>
        <w:tabs>
          <w:tab w:val="left" w:pos="567"/>
        </w:tabs>
        <w:spacing w:after="6" w:line="276" w:lineRule="auto"/>
        <w:jc w:val="both"/>
      </w:pPr>
      <w:r>
        <w:rPr>
          <w:rFonts w:eastAsia="SimSun"/>
          <w:sz w:val="22"/>
          <w:szCs w:val="22"/>
          <w:lang w:eastAsia="zh-CN" w:bidi="hi-IN"/>
        </w:rPr>
        <w:t xml:space="preserve">3. </w:t>
      </w:r>
      <w:r>
        <w:rPr>
          <w:sz w:val="22"/>
          <w:szCs w:val="22"/>
        </w:rPr>
        <w:t>Pełny, szczegółowy i wyczerpujący opis przedmiotu, wymagań zamawiającego w zakresie realizacji i odbioru określają:</w:t>
      </w:r>
    </w:p>
    <w:p w14:paraId="105B290C" w14:textId="77777777" w:rsidR="002C6854" w:rsidRDefault="002C6854" w:rsidP="002C6854">
      <w:pPr>
        <w:pStyle w:val="Standard"/>
        <w:widowControl w:val="0"/>
        <w:tabs>
          <w:tab w:val="left" w:pos="-29617"/>
          <w:tab w:val="left" w:pos="-20537"/>
        </w:tabs>
        <w:spacing w:after="6" w:line="276" w:lineRule="auto"/>
        <w:jc w:val="both"/>
        <w:rPr>
          <w:rFonts w:eastAsia="Calibri"/>
          <w:color w:val="000000"/>
          <w:sz w:val="22"/>
          <w:szCs w:val="22"/>
        </w:rPr>
      </w:pPr>
      <w:r>
        <w:rPr>
          <w:rFonts w:eastAsia="Calibri"/>
          <w:color w:val="000000"/>
          <w:sz w:val="22"/>
          <w:szCs w:val="22"/>
        </w:rPr>
        <w:t>3.1. SWZ wraz z załącznikami,</w:t>
      </w:r>
    </w:p>
    <w:p w14:paraId="14426CA1" w14:textId="77777777" w:rsidR="002C6854" w:rsidRDefault="002C6854" w:rsidP="002C6854">
      <w:pPr>
        <w:pStyle w:val="Standard"/>
        <w:widowControl w:val="0"/>
        <w:tabs>
          <w:tab w:val="left" w:pos="-29617"/>
          <w:tab w:val="left" w:pos="-20537"/>
        </w:tabs>
        <w:spacing w:after="6" w:line="276" w:lineRule="auto"/>
        <w:jc w:val="both"/>
        <w:rPr>
          <w:rFonts w:eastAsia="Calibri"/>
          <w:color w:val="000000"/>
          <w:sz w:val="22"/>
          <w:szCs w:val="22"/>
        </w:rPr>
      </w:pPr>
      <w:r>
        <w:rPr>
          <w:rFonts w:eastAsia="Calibri"/>
          <w:color w:val="000000"/>
          <w:sz w:val="22"/>
          <w:szCs w:val="22"/>
        </w:rPr>
        <w:t>3.2. Projektowane postanowienia umowy,</w:t>
      </w:r>
    </w:p>
    <w:p w14:paraId="534E29F7" w14:textId="77777777" w:rsidR="002C6854" w:rsidRDefault="002C6854" w:rsidP="002C6854">
      <w:pPr>
        <w:pStyle w:val="Standard"/>
        <w:widowControl w:val="0"/>
        <w:tabs>
          <w:tab w:val="left" w:pos="-29617"/>
          <w:tab w:val="left" w:pos="-20537"/>
        </w:tabs>
        <w:spacing w:after="63" w:line="276" w:lineRule="auto"/>
        <w:jc w:val="both"/>
        <w:rPr>
          <w:rFonts w:eastAsia="Calibri"/>
          <w:color w:val="000000"/>
          <w:sz w:val="22"/>
          <w:szCs w:val="22"/>
        </w:rPr>
      </w:pPr>
      <w:r>
        <w:rPr>
          <w:rFonts w:eastAsia="Calibri"/>
          <w:color w:val="000000"/>
          <w:sz w:val="22"/>
          <w:szCs w:val="22"/>
        </w:rPr>
        <w:t>3.3. Odpowiedzi na pytania udzielane w trakcie procedury przetargowej (jeżeli dotyczy),</w:t>
      </w:r>
    </w:p>
    <w:p w14:paraId="78ACBB86" w14:textId="77777777" w:rsidR="002C6854" w:rsidRDefault="002C6854" w:rsidP="002C6854">
      <w:pPr>
        <w:pStyle w:val="Standard"/>
        <w:widowControl w:val="0"/>
        <w:tabs>
          <w:tab w:val="left" w:pos="-29617"/>
          <w:tab w:val="left" w:pos="-20537"/>
        </w:tabs>
        <w:spacing w:after="6" w:line="276" w:lineRule="auto"/>
        <w:jc w:val="both"/>
      </w:pPr>
      <w:r>
        <w:rPr>
          <w:rFonts w:eastAsia="Calibri"/>
          <w:color w:val="000000"/>
          <w:sz w:val="22"/>
          <w:szCs w:val="22"/>
          <w:lang w:eastAsia="zh-CN"/>
        </w:rPr>
        <w:t>3.4. Wszystkie ww. dokumenty należy traktować jako wzajemnie się uzupełniające.</w:t>
      </w:r>
      <w:r>
        <w:rPr>
          <w:rFonts w:eastAsia="Calibri"/>
          <w:sz w:val="22"/>
          <w:szCs w:val="22"/>
        </w:rPr>
        <w:t xml:space="preserve"> </w:t>
      </w:r>
      <w:r>
        <w:rPr>
          <w:rFonts w:eastAsia="Cambria"/>
          <w:sz w:val="22"/>
          <w:szCs w:val="22"/>
          <w:lang w:eastAsia="en-US"/>
        </w:rPr>
        <w:t>Wszystkie wymagania określone w dokumentach wskazanych powyżej stanowią wymagania minimalne, a ich spełnienie jest obligatoryjne.</w:t>
      </w:r>
      <w:bookmarkStart w:id="0" w:name="_Hlk31361328"/>
      <w:bookmarkEnd w:id="0"/>
    </w:p>
    <w:p w14:paraId="15A2F8DF" w14:textId="77777777" w:rsidR="002C6854" w:rsidRDefault="002C6854" w:rsidP="002C6854">
      <w:pPr>
        <w:pStyle w:val="Standard"/>
        <w:widowControl w:val="0"/>
        <w:spacing w:after="6" w:line="276" w:lineRule="auto"/>
        <w:jc w:val="both"/>
      </w:pPr>
      <w:r>
        <w:rPr>
          <w:b/>
          <w:bCs/>
          <w:kern w:val="3"/>
          <w:sz w:val="22"/>
          <w:szCs w:val="22"/>
        </w:rPr>
        <w:t xml:space="preserve">4. Wymagania w zakresie zatrudnienia przez Wykonawcę lub podwykonawcę osób, o których mowa w art. 96 ust. 2 pkt 2 ustawy </w:t>
      </w:r>
      <w:proofErr w:type="spellStart"/>
      <w:r>
        <w:rPr>
          <w:b/>
          <w:bCs/>
          <w:kern w:val="3"/>
          <w:sz w:val="22"/>
          <w:szCs w:val="22"/>
        </w:rPr>
        <w:t>Pzp</w:t>
      </w:r>
      <w:proofErr w:type="spellEnd"/>
      <w:r>
        <w:rPr>
          <w:b/>
          <w:bCs/>
          <w:kern w:val="3"/>
          <w:sz w:val="22"/>
          <w:szCs w:val="22"/>
        </w:rPr>
        <w:t>.</w:t>
      </w:r>
    </w:p>
    <w:p w14:paraId="283239C9" w14:textId="77777777" w:rsidR="002C6854" w:rsidRDefault="002C6854" w:rsidP="002C6854">
      <w:pPr>
        <w:pStyle w:val="Standard"/>
        <w:widowControl w:val="0"/>
        <w:spacing w:after="6" w:line="276" w:lineRule="auto"/>
        <w:jc w:val="both"/>
        <w:rPr>
          <w:sz w:val="22"/>
          <w:szCs w:val="22"/>
        </w:rPr>
      </w:pPr>
      <w:r>
        <w:rPr>
          <w:sz w:val="22"/>
          <w:szCs w:val="22"/>
        </w:rPr>
        <w:t xml:space="preserve">4.1. Zamawiający nie wymaga zatrudnienia przez Wykonawcę lub Podwykonawcę osób, </w:t>
      </w:r>
      <w:r>
        <w:rPr>
          <w:sz w:val="22"/>
          <w:szCs w:val="22"/>
        </w:rPr>
        <w:br/>
        <w:t xml:space="preserve">o których mowa w art. 96 ust. 2 pkt 2 ustawy </w:t>
      </w:r>
      <w:proofErr w:type="spellStart"/>
      <w:r>
        <w:rPr>
          <w:sz w:val="22"/>
          <w:szCs w:val="22"/>
        </w:rPr>
        <w:t>Pzp</w:t>
      </w:r>
      <w:proofErr w:type="spellEnd"/>
      <w:r>
        <w:rPr>
          <w:sz w:val="22"/>
          <w:szCs w:val="22"/>
        </w:rPr>
        <w:t>.</w:t>
      </w:r>
    </w:p>
    <w:p w14:paraId="29DFA565" w14:textId="77777777" w:rsidR="002C6854" w:rsidRDefault="002C6854" w:rsidP="002C6854">
      <w:pPr>
        <w:pStyle w:val="Standard"/>
        <w:widowControl w:val="0"/>
        <w:tabs>
          <w:tab w:val="left" w:pos="567"/>
        </w:tabs>
        <w:spacing w:line="276" w:lineRule="auto"/>
        <w:jc w:val="both"/>
        <w:outlineLvl w:val="1"/>
      </w:pPr>
      <w:r>
        <w:rPr>
          <w:rFonts w:eastAsia="TeXGyrePagella"/>
          <w:b/>
          <w:bCs/>
          <w:sz w:val="22"/>
          <w:szCs w:val="22"/>
          <w:lang w:eastAsia="en-US"/>
        </w:rPr>
        <w:t>5. Wymagania dotyczące zatrudnienia przez Wykonawcę lub Podwykonawcę na  podstawie              umowy o</w:t>
      </w:r>
      <w:r>
        <w:rPr>
          <w:rFonts w:eastAsia="TeXGyrePagella"/>
          <w:b/>
          <w:bCs/>
          <w:spacing w:val="-6"/>
          <w:sz w:val="22"/>
          <w:szCs w:val="22"/>
          <w:lang w:eastAsia="en-US"/>
        </w:rPr>
        <w:t xml:space="preserve"> </w:t>
      </w:r>
      <w:r>
        <w:rPr>
          <w:rFonts w:eastAsia="TeXGyrePagella"/>
          <w:b/>
          <w:bCs/>
          <w:sz w:val="22"/>
          <w:szCs w:val="22"/>
          <w:lang w:eastAsia="en-US"/>
        </w:rPr>
        <w:t>pracę:</w:t>
      </w:r>
    </w:p>
    <w:p w14:paraId="03D8D136" w14:textId="2DBDB127" w:rsidR="002C6854" w:rsidRDefault="002C6854" w:rsidP="002C6854">
      <w:pPr>
        <w:pStyle w:val="Standard"/>
        <w:widowControl w:val="0"/>
        <w:tabs>
          <w:tab w:val="left" w:pos="400"/>
        </w:tabs>
        <w:spacing w:line="276" w:lineRule="auto"/>
        <w:jc w:val="both"/>
        <w:outlineLvl w:val="1"/>
      </w:pPr>
      <w:r>
        <w:rPr>
          <w:rFonts w:eastAsia="Calibri"/>
          <w:sz w:val="22"/>
          <w:szCs w:val="22"/>
          <w:lang w:eastAsia="en-US"/>
        </w:rPr>
        <w:t xml:space="preserve">5.1. Wykonawca, podwykonawca, dalszy podwykonawca wykonujący czynności w zakresie 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(tekst jednolity: Dz. U. z 2023 r. poz. 240 z </w:t>
      </w:r>
      <w:proofErr w:type="spellStart"/>
      <w:r>
        <w:rPr>
          <w:rFonts w:eastAsia="Calibri"/>
          <w:sz w:val="22"/>
          <w:szCs w:val="22"/>
          <w:lang w:eastAsia="en-US"/>
        </w:rPr>
        <w:t>późn</w:t>
      </w:r>
      <w:proofErr w:type="spellEnd"/>
      <w:r>
        <w:rPr>
          <w:rFonts w:eastAsia="Calibri"/>
          <w:sz w:val="22"/>
          <w:szCs w:val="22"/>
          <w:lang w:eastAsia="en-US"/>
        </w:rPr>
        <w:t>. zm.).  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usługi, czyli tzw. pracowników fizycznych. Wymóg nie dotyczy więc, miedzy innymi osób: wykonujących usługi transportowe,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2FDEBCF7" w14:textId="77777777" w:rsidR="002C6854" w:rsidRPr="00D40885" w:rsidRDefault="002C6854" w:rsidP="002C6854">
      <w:pPr>
        <w:pStyle w:val="Standard"/>
        <w:widowControl w:val="0"/>
        <w:tabs>
          <w:tab w:val="left" w:pos="567"/>
        </w:tabs>
        <w:spacing w:after="6" w:line="276" w:lineRule="auto"/>
        <w:jc w:val="both"/>
        <w:outlineLvl w:val="1"/>
        <w:rPr>
          <w:color w:val="000000" w:themeColor="text1"/>
        </w:rPr>
      </w:pPr>
      <w:r>
        <w:rPr>
          <w:rFonts w:eastAsia="Calibri"/>
          <w:sz w:val="22"/>
          <w:szCs w:val="22"/>
          <w:lang w:eastAsia="en-US"/>
        </w:rPr>
        <w:t xml:space="preserve">5.2. Wymagania dotyczące sposobu dokumentowania zatrudnienia osób na umowę o pracę, uprawnienia kontrolne Zamawiającego oraz sankcje z tytułu braku zatrudniania osób na umowę o pracę zostały szczegółowo określone w projektowanych postanowieniach umowy </w:t>
      </w:r>
      <w:r w:rsidRPr="00D40885">
        <w:rPr>
          <w:rFonts w:eastAsia="Calibri"/>
          <w:color w:val="000000" w:themeColor="text1"/>
          <w:sz w:val="22"/>
          <w:szCs w:val="22"/>
          <w:lang w:eastAsia="en-US"/>
        </w:rPr>
        <w:t>- załącznik  nr 6 do SWZ.</w:t>
      </w:r>
    </w:p>
    <w:p w14:paraId="0F0419FD" w14:textId="77777777" w:rsidR="002C6854" w:rsidRDefault="002C6854" w:rsidP="002C6854">
      <w:pPr>
        <w:pStyle w:val="Standard"/>
        <w:widowControl w:val="0"/>
        <w:spacing w:line="276" w:lineRule="auto"/>
        <w:jc w:val="both"/>
        <w:rPr>
          <w:b/>
          <w:bCs/>
          <w:kern w:val="3"/>
          <w:sz w:val="22"/>
          <w:szCs w:val="22"/>
        </w:rPr>
      </w:pPr>
      <w:r>
        <w:rPr>
          <w:b/>
          <w:bCs/>
          <w:kern w:val="3"/>
          <w:sz w:val="22"/>
          <w:szCs w:val="22"/>
        </w:rPr>
        <w:t>6. Informacja o przedmiotowych środkach dowodowych:</w:t>
      </w:r>
    </w:p>
    <w:p w14:paraId="2B65B29D" w14:textId="77777777" w:rsidR="002C6854" w:rsidRDefault="002C6854" w:rsidP="002C6854">
      <w:pPr>
        <w:pStyle w:val="Standard"/>
        <w:widowControl w:val="0"/>
        <w:tabs>
          <w:tab w:val="left" w:pos="567"/>
        </w:tabs>
        <w:spacing w:after="63" w:line="276" w:lineRule="auto"/>
        <w:jc w:val="both"/>
        <w:outlineLvl w:val="1"/>
        <w:rPr>
          <w:rFonts w:eastAsia="Calibri"/>
          <w:sz w:val="22"/>
          <w:szCs w:val="22"/>
          <w:lang w:eastAsia="en-US"/>
        </w:rPr>
      </w:pPr>
      <w:r>
        <w:rPr>
          <w:rFonts w:eastAsia="Calibri"/>
          <w:sz w:val="22"/>
          <w:szCs w:val="22"/>
          <w:lang w:eastAsia="en-US"/>
        </w:rPr>
        <w:t>Zamawiający nie stawia wymogu  złożenia wraz z ofertą przedmiotowych środków dowodowych.</w:t>
      </w:r>
    </w:p>
    <w:p w14:paraId="7781F13F" w14:textId="77777777" w:rsidR="002C6854" w:rsidRDefault="002C6854" w:rsidP="002C6854">
      <w:pPr>
        <w:pStyle w:val="Standard"/>
        <w:widowControl w:val="0"/>
        <w:tabs>
          <w:tab w:val="left" w:pos="567"/>
        </w:tabs>
        <w:spacing w:line="276" w:lineRule="auto"/>
        <w:jc w:val="both"/>
        <w:outlineLvl w:val="1"/>
      </w:pPr>
      <w:r>
        <w:rPr>
          <w:rFonts w:eastAsia="TeXGyrePagella"/>
          <w:sz w:val="22"/>
          <w:szCs w:val="22"/>
          <w:lang w:eastAsia="en-US"/>
        </w:rPr>
        <w:t>7.</w:t>
      </w:r>
      <w:r>
        <w:rPr>
          <w:rFonts w:eastAsia="TeXGyrePagella"/>
          <w:b/>
          <w:bCs/>
          <w:sz w:val="22"/>
          <w:szCs w:val="22"/>
          <w:lang w:eastAsia="en-US"/>
        </w:rPr>
        <w:t xml:space="preserve"> </w:t>
      </w:r>
      <w:r>
        <w:rPr>
          <w:rFonts w:eastAsia="TeXGyrePagella"/>
          <w:sz w:val="22"/>
          <w:szCs w:val="22"/>
          <w:lang w:eastAsia="en-US"/>
        </w:rPr>
        <w:t xml:space="preserve">Zamawiający nie zastrzega możliwości ubiegania się o udzielenie zamówienia wyłącznie przez                      Wykonawców, o których mowa w art. 94 ustawy </w:t>
      </w:r>
      <w:proofErr w:type="spellStart"/>
      <w:r>
        <w:rPr>
          <w:rFonts w:eastAsia="TeXGyrePagella"/>
          <w:sz w:val="22"/>
          <w:szCs w:val="22"/>
          <w:lang w:eastAsia="en-US"/>
        </w:rPr>
        <w:t>Pzp</w:t>
      </w:r>
      <w:proofErr w:type="spellEnd"/>
      <w:r>
        <w:rPr>
          <w:rFonts w:eastAsia="TeXGyrePagella"/>
          <w:sz w:val="22"/>
          <w:szCs w:val="22"/>
          <w:lang w:eastAsia="en-US"/>
        </w:rPr>
        <w:t>, tj. mający status zakładu pracy chronionej, spółdzielnie socjalne oraz innych wykonawców, których głównym celem działalności ich wyodrębnionych organizacyjnie jednostek, które będą realizowały zamówienie, jest społeczna i zawodowa integracja osób społecznie marginalizowanych.</w:t>
      </w:r>
    </w:p>
    <w:p w14:paraId="4F10F147" w14:textId="77777777" w:rsidR="002C6854" w:rsidRDefault="002C6854" w:rsidP="002C6854">
      <w:pPr>
        <w:pStyle w:val="Standard"/>
        <w:widowControl w:val="0"/>
        <w:tabs>
          <w:tab w:val="left" w:pos="567"/>
        </w:tabs>
        <w:spacing w:after="6" w:line="276" w:lineRule="auto"/>
        <w:jc w:val="both"/>
        <w:outlineLvl w:val="1"/>
        <w:rPr>
          <w:b/>
          <w:bCs/>
        </w:rPr>
      </w:pPr>
      <w:r>
        <w:rPr>
          <w:rFonts w:eastAsia="TeXGyrePagella"/>
          <w:b/>
          <w:bCs/>
          <w:sz w:val="22"/>
          <w:szCs w:val="22"/>
          <w:lang w:eastAsia="en-US"/>
        </w:rPr>
        <w:lastRenderedPageBreak/>
        <w:t>8. Sposób realizacji zamówienia i obowiązki</w:t>
      </w:r>
      <w:r>
        <w:rPr>
          <w:rFonts w:eastAsia="TeXGyrePagella"/>
          <w:b/>
          <w:bCs/>
          <w:spacing w:val="-6"/>
          <w:sz w:val="22"/>
          <w:szCs w:val="22"/>
          <w:lang w:eastAsia="en-US"/>
        </w:rPr>
        <w:t xml:space="preserve"> </w:t>
      </w:r>
      <w:r>
        <w:rPr>
          <w:rFonts w:eastAsia="TeXGyrePagella"/>
          <w:b/>
          <w:bCs/>
          <w:sz w:val="22"/>
          <w:szCs w:val="22"/>
          <w:lang w:eastAsia="en-US"/>
        </w:rPr>
        <w:t>Wykonawcy:</w:t>
      </w:r>
    </w:p>
    <w:p w14:paraId="58050024" w14:textId="77777777" w:rsidR="002C6854" w:rsidRDefault="002C6854" w:rsidP="002C6854">
      <w:pPr>
        <w:pStyle w:val="Standard"/>
        <w:widowControl w:val="0"/>
        <w:tabs>
          <w:tab w:val="left" w:pos="567"/>
        </w:tabs>
        <w:spacing w:after="120" w:line="276" w:lineRule="auto"/>
        <w:jc w:val="both"/>
        <w:outlineLvl w:val="1"/>
        <w:rPr>
          <w:rFonts w:eastAsia="TeXGyrePagella"/>
          <w:sz w:val="22"/>
          <w:szCs w:val="22"/>
          <w:lang w:eastAsia="en-US"/>
        </w:rPr>
      </w:pPr>
      <w:r>
        <w:rPr>
          <w:rFonts w:eastAsia="TeXGyrePagella"/>
          <w:sz w:val="22"/>
          <w:szCs w:val="22"/>
          <w:lang w:eastAsia="en-US"/>
        </w:rPr>
        <w:t>Obowiązki Wykonawcy w związku z realizacją przedmiotu umowy zostały określone we wzorze                   umowy stanowiącym załącznik nr 6 do SWZ.</w:t>
      </w:r>
    </w:p>
    <w:p w14:paraId="7C701C81" w14:textId="77777777" w:rsidR="00386292" w:rsidRDefault="00386292" w:rsidP="002C6854">
      <w:pPr>
        <w:pStyle w:val="Standard"/>
        <w:widowControl w:val="0"/>
        <w:tabs>
          <w:tab w:val="left" w:pos="567"/>
        </w:tabs>
        <w:spacing w:after="120" w:line="276" w:lineRule="auto"/>
        <w:jc w:val="both"/>
        <w:outlineLvl w:val="1"/>
        <w:rPr>
          <w:rFonts w:eastAsia="TeXGyrePagella"/>
          <w:sz w:val="22"/>
          <w:szCs w:val="22"/>
          <w:lang w:eastAsia="en-US"/>
        </w:rPr>
      </w:pPr>
    </w:p>
    <w:p w14:paraId="52E34CA1" w14:textId="3A4E5381" w:rsidR="002C6854" w:rsidRDefault="002C6854" w:rsidP="002C6854">
      <w:pPr>
        <w:pStyle w:val="Standard"/>
        <w:pBdr>
          <w:bottom w:val="single" w:sz="4" w:space="1" w:color="000000"/>
        </w:pBdr>
        <w:tabs>
          <w:tab w:val="left" w:pos="3825"/>
          <w:tab w:val="left" w:pos="4251"/>
        </w:tabs>
        <w:spacing w:after="120" w:line="276" w:lineRule="auto"/>
        <w:ind w:left="2124" w:right="28" w:hanging="2124"/>
        <w:rPr>
          <w:b/>
          <w:sz w:val="22"/>
          <w:szCs w:val="22"/>
        </w:rPr>
      </w:pPr>
      <w:r>
        <w:rPr>
          <w:b/>
          <w:sz w:val="22"/>
          <w:szCs w:val="22"/>
        </w:rPr>
        <w:t xml:space="preserve">ROZDZIAŁ IV. </w:t>
      </w:r>
      <w:r>
        <w:rPr>
          <w:b/>
          <w:sz w:val="22"/>
          <w:szCs w:val="22"/>
        </w:rPr>
        <w:tab/>
        <w:t>INFORMACJA NA TEMAT CZĘŚCI ZAMÓWIENIA I MOŻLIWOŚCI SKŁADANIA OFERT CZĘŚCIOWYCH</w:t>
      </w:r>
    </w:p>
    <w:p w14:paraId="74FF9760" w14:textId="77777777" w:rsidR="002C6854" w:rsidRDefault="002C6854" w:rsidP="002C6854">
      <w:pPr>
        <w:pStyle w:val="Standard"/>
        <w:tabs>
          <w:tab w:val="left" w:pos="567"/>
        </w:tabs>
        <w:spacing w:after="6" w:line="276" w:lineRule="auto"/>
        <w:jc w:val="both"/>
        <w:rPr>
          <w:sz w:val="22"/>
          <w:szCs w:val="22"/>
        </w:rPr>
      </w:pPr>
      <w:r>
        <w:rPr>
          <w:sz w:val="22"/>
          <w:szCs w:val="22"/>
        </w:rPr>
        <w:t>1. Oferta musi obejmować całość zamówienia, Zamawiający nie dopuszcza możliwości składania ofert częściowych.</w:t>
      </w:r>
    </w:p>
    <w:p w14:paraId="0C5F2461" w14:textId="77777777" w:rsidR="002C6854" w:rsidRDefault="002C6854" w:rsidP="002C6854">
      <w:pPr>
        <w:pStyle w:val="Standard"/>
        <w:tabs>
          <w:tab w:val="left" w:pos="567"/>
        </w:tabs>
        <w:spacing w:after="120" w:line="276" w:lineRule="auto"/>
        <w:jc w:val="both"/>
        <w:rPr>
          <w:sz w:val="22"/>
          <w:szCs w:val="22"/>
        </w:rPr>
      </w:pPr>
      <w:r>
        <w:rPr>
          <w:sz w:val="22"/>
          <w:szCs w:val="22"/>
        </w:rPr>
        <w:t>2. Oferta częściowa stanowić będzie ofertę o treści niezgodnej z warunkami zamówienia i zostanie odrzucona, zgodnie z art. 226 ust. 1 pkt 5 ustawy.</w:t>
      </w:r>
    </w:p>
    <w:p w14:paraId="20716BAA" w14:textId="77777777" w:rsidR="00386292" w:rsidRDefault="00386292" w:rsidP="002C6854">
      <w:pPr>
        <w:pStyle w:val="Standard"/>
        <w:tabs>
          <w:tab w:val="left" w:pos="567"/>
        </w:tabs>
        <w:spacing w:after="120" w:line="276" w:lineRule="auto"/>
        <w:jc w:val="both"/>
        <w:rPr>
          <w:sz w:val="22"/>
          <w:szCs w:val="22"/>
        </w:rPr>
      </w:pPr>
    </w:p>
    <w:p w14:paraId="3F48BBAA"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ROZDZIAŁ V. </w:t>
      </w:r>
      <w:r w:rsidRPr="00386292">
        <w:rPr>
          <w:b/>
          <w:sz w:val="22"/>
          <w:szCs w:val="22"/>
        </w:rPr>
        <w:tab/>
        <w:t>INFORMACJA NA TEMAT MOŻLIWOŚCI SKŁADANIA OFERT WARIANTOWYCH</w:t>
      </w:r>
    </w:p>
    <w:p w14:paraId="64542D9D" w14:textId="77777777" w:rsidR="00386292" w:rsidRPr="00386292" w:rsidRDefault="00386292" w:rsidP="001432AD">
      <w:pPr>
        <w:widowControl/>
        <w:spacing w:after="144"/>
        <w:ind w:right="28"/>
        <w:jc w:val="both"/>
        <w:rPr>
          <w:sz w:val="22"/>
          <w:szCs w:val="22"/>
        </w:rPr>
      </w:pPr>
      <w:r w:rsidRPr="00386292">
        <w:rPr>
          <w:sz w:val="22"/>
          <w:szCs w:val="22"/>
        </w:rPr>
        <w:t xml:space="preserve">1. Zamawiający nie dopuszcza możliwości złożenia oferty wariantowej , o której mowa w art. 92 ustawy </w:t>
      </w:r>
      <w:proofErr w:type="spellStart"/>
      <w:r w:rsidRPr="00386292">
        <w:rPr>
          <w:sz w:val="22"/>
          <w:szCs w:val="22"/>
        </w:rPr>
        <w:t>Pzp</w:t>
      </w:r>
      <w:proofErr w:type="spellEnd"/>
      <w:r w:rsidRPr="00386292">
        <w:rPr>
          <w:sz w:val="22"/>
          <w:szCs w:val="22"/>
        </w:rPr>
        <w:t xml:space="preserve"> tzw. oferty przewidującej odmienny sposób wykonania zamówienia niż określony w niniejszej SWZ.</w:t>
      </w:r>
    </w:p>
    <w:p w14:paraId="0C66DD78" w14:textId="77777777" w:rsidR="00386292" w:rsidRPr="00386292" w:rsidRDefault="00386292" w:rsidP="001432AD">
      <w:pPr>
        <w:widowControl/>
        <w:ind w:right="28"/>
        <w:jc w:val="both"/>
        <w:rPr>
          <w:sz w:val="22"/>
          <w:szCs w:val="22"/>
        </w:rPr>
      </w:pPr>
      <w:r w:rsidRPr="00386292">
        <w:rPr>
          <w:sz w:val="22"/>
          <w:szCs w:val="22"/>
        </w:rPr>
        <w:t xml:space="preserve">2. Zamawiający nie wymaga złożenia ofert wariantowej, o której mowa w art. 92 ustawy </w:t>
      </w:r>
      <w:proofErr w:type="spellStart"/>
      <w:r w:rsidRPr="00386292">
        <w:rPr>
          <w:sz w:val="22"/>
          <w:szCs w:val="22"/>
        </w:rPr>
        <w:t>Pzp</w:t>
      </w:r>
      <w:proofErr w:type="spellEnd"/>
      <w:r w:rsidRPr="00386292">
        <w:rPr>
          <w:sz w:val="22"/>
          <w:szCs w:val="22"/>
        </w:rPr>
        <w:t xml:space="preserve"> tzw. oferty przewidującej odmienny sposób wykonania zamówienia niż określony w niniejszej SWZ.</w:t>
      </w:r>
    </w:p>
    <w:p w14:paraId="614AFA9E" w14:textId="77777777" w:rsidR="00386292" w:rsidRPr="00386292" w:rsidRDefault="00386292" w:rsidP="00386292">
      <w:pPr>
        <w:widowControl/>
        <w:spacing w:line="276" w:lineRule="auto"/>
        <w:ind w:right="28"/>
        <w:jc w:val="both"/>
        <w:rPr>
          <w:sz w:val="22"/>
          <w:szCs w:val="22"/>
        </w:rPr>
      </w:pPr>
    </w:p>
    <w:p w14:paraId="147D57D1"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p>
    <w:p w14:paraId="279EAD4A"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ROZDZIAŁ VI.</w:t>
      </w:r>
      <w:r w:rsidRPr="00386292">
        <w:rPr>
          <w:b/>
          <w:sz w:val="22"/>
          <w:szCs w:val="22"/>
        </w:rPr>
        <w:tab/>
        <w:t>INFORMACJA NA TEMAT PRZEWIDYWANEGO ZAMÓWIENIA POLEGAJĄCEGO NA POWTÓRZENIU PODOBNYCH USŁUG</w:t>
      </w:r>
    </w:p>
    <w:p w14:paraId="0D6ACAD9" w14:textId="77777777" w:rsidR="00386292" w:rsidRPr="00386292" w:rsidRDefault="00386292" w:rsidP="00386292">
      <w:pPr>
        <w:widowControl/>
        <w:spacing w:after="201" w:line="276" w:lineRule="auto"/>
        <w:ind w:right="28"/>
        <w:jc w:val="both"/>
        <w:rPr>
          <w:sz w:val="22"/>
          <w:szCs w:val="22"/>
        </w:rPr>
      </w:pPr>
      <w:r w:rsidRPr="00386292">
        <w:rPr>
          <w:sz w:val="22"/>
          <w:szCs w:val="22"/>
        </w:rPr>
        <w:t xml:space="preserve">Zamawiający nie przewiduje udzielenia zamówienia, o którym mowa w art. 214 ust.1 pkt 7 ustawy </w:t>
      </w:r>
      <w:proofErr w:type="spellStart"/>
      <w:r w:rsidRPr="00386292">
        <w:rPr>
          <w:sz w:val="22"/>
          <w:szCs w:val="22"/>
        </w:rPr>
        <w:t>Pzp</w:t>
      </w:r>
      <w:proofErr w:type="spellEnd"/>
      <w:r w:rsidRPr="00386292">
        <w:rPr>
          <w:sz w:val="22"/>
          <w:szCs w:val="22"/>
        </w:rPr>
        <w:t>.</w:t>
      </w:r>
    </w:p>
    <w:p w14:paraId="54F4ADF0" w14:textId="77777777" w:rsidR="00386292" w:rsidRPr="00386292" w:rsidRDefault="00386292" w:rsidP="00386292">
      <w:pPr>
        <w:widowControl/>
        <w:spacing w:after="201" w:line="276" w:lineRule="auto"/>
        <w:ind w:right="28"/>
        <w:jc w:val="both"/>
        <w:rPr>
          <w:sz w:val="22"/>
          <w:szCs w:val="22"/>
        </w:rPr>
      </w:pPr>
    </w:p>
    <w:p w14:paraId="49C1B87D" w14:textId="77777777" w:rsidR="00386292" w:rsidRPr="00386292" w:rsidRDefault="00386292" w:rsidP="00386292">
      <w:pPr>
        <w:widowControl/>
        <w:pBdr>
          <w:bottom w:val="single" w:sz="4" w:space="1" w:color="000000"/>
        </w:pBdr>
        <w:tabs>
          <w:tab w:val="left" w:pos="2550"/>
          <w:tab w:val="left" w:pos="4251"/>
        </w:tabs>
        <w:spacing w:after="6" w:line="276" w:lineRule="auto"/>
        <w:ind w:left="2124" w:right="28" w:hanging="2124"/>
        <w:rPr>
          <w:b/>
          <w:sz w:val="22"/>
          <w:szCs w:val="22"/>
        </w:rPr>
      </w:pPr>
      <w:r w:rsidRPr="00386292">
        <w:rPr>
          <w:b/>
          <w:sz w:val="22"/>
          <w:szCs w:val="22"/>
        </w:rPr>
        <w:t xml:space="preserve">ROZDZIAŁ VII. </w:t>
      </w:r>
      <w:r w:rsidRPr="00386292">
        <w:rPr>
          <w:b/>
          <w:sz w:val="22"/>
          <w:szCs w:val="22"/>
        </w:rPr>
        <w:tab/>
        <w:t>MAKSYMALNA LICZBA WYKONAWCÓW, Z KTÓRYMI ZAMAWIAJĄCY ZAWRZE UMOWĘ RAMOWĄ</w:t>
      </w:r>
    </w:p>
    <w:p w14:paraId="27CF6742" w14:textId="77777777" w:rsidR="00386292" w:rsidRPr="00386292" w:rsidRDefault="00386292" w:rsidP="00386292">
      <w:pPr>
        <w:widowControl/>
        <w:tabs>
          <w:tab w:val="left" w:pos="2127"/>
        </w:tabs>
        <w:spacing w:after="258" w:line="276" w:lineRule="auto"/>
        <w:ind w:left="1701" w:right="28" w:hanging="1701"/>
        <w:jc w:val="both"/>
        <w:rPr>
          <w:sz w:val="22"/>
          <w:szCs w:val="22"/>
        </w:rPr>
      </w:pPr>
      <w:r w:rsidRPr="00386292">
        <w:rPr>
          <w:sz w:val="22"/>
          <w:szCs w:val="22"/>
        </w:rPr>
        <w:t>Przedmiotowe postępowanie nie jest prowadzone w celu zawarcia umowy ramowej.</w:t>
      </w:r>
    </w:p>
    <w:p w14:paraId="08E84F62" w14:textId="77777777" w:rsidR="002D17B0" w:rsidRDefault="002D17B0" w:rsidP="00386292">
      <w:pPr>
        <w:widowControl/>
        <w:pBdr>
          <w:bottom w:val="single" w:sz="4" w:space="1" w:color="000000"/>
        </w:pBdr>
        <w:tabs>
          <w:tab w:val="left" w:pos="567"/>
          <w:tab w:val="left" w:pos="2127"/>
        </w:tabs>
        <w:spacing w:after="6" w:line="276" w:lineRule="auto"/>
        <w:rPr>
          <w:b/>
          <w:sz w:val="22"/>
          <w:szCs w:val="22"/>
        </w:rPr>
      </w:pPr>
    </w:p>
    <w:p w14:paraId="08187CE0" w14:textId="66F2BA77" w:rsidR="00386292" w:rsidRPr="00386292" w:rsidRDefault="00386292" w:rsidP="00386292">
      <w:pPr>
        <w:widowControl/>
        <w:pBdr>
          <w:bottom w:val="single" w:sz="4" w:space="1" w:color="000000"/>
        </w:pBdr>
        <w:tabs>
          <w:tab w:val="left" w:pos="567"/>
          <w:tab w:val="left" w:pos="2127"/>
        </w:tabs>
        <w:spacing w:after="6" w:line="276" w:lineRule="auto"/>
        <w:rPr>
          <w:b/>
          <w:sz w:val="22"/>
          <w:szCs w:val="22"/>
        </w:rPr>
      </w:pPr>
      <w:r w:rsidRPr="00386292">
        <w:rPr>
          <w:b/>
          <w:sz w:val="22"/>
          <w:szCs w:val="22"/>
        </w:rPr>
        <w:t xml:space="preserve">ROZDZIAŁ VIII. </w:t>
      </w:r>
      <w:r w:rsidRPr="00386292">
        <w:rPr>
          <w:b/>
          <w:sz w:val="22"/>
          <w:szCs w:val="22"/>
        </w:rPr>
        <w:tab/>
        <w:t>TERMIN WYKONANIA ZAMÓWIENIA</w:t>
      </w:r>
    </w:p>
    <w:p w14:paraId="2E7B4DA1" w14:textId="66994094" w:rsidR="00386292" w:rsidRPr="00386292" w:rsidRDefault="00386292" w:rsidP="00386292">
      <w:pPr>
        <w:widowControl/>
        <w:tabs>
          <w:tab w:val="left" w:pos="-2077"/>
        </w:tabs>
        <w:jc w:val="both"/>
      </w:pPr>
      <w:r w:rsidRPr="00386292">
        <w:rPr>
          <w:rFonts w:cs="Arial"/>
          <w:sz w:val="22"/>
          <w:szCs w:val="22"/>
        </w:rPr>
        <w:t>1. Termin wykonania przedmiotu zamówienia jest planowany od dnia 01 listopada 2023</w:t>
      </w:r>
      <w:r w:rsidR="001432AD">
        <w:rPr>
          <w:rFonts w:cs="Arial"/>
          <w:sz w:val="22"/>
          <w:szCs w:val="22"/>
        </w:rPr>
        <w:t xml:space="preserve"> </w:t>
      </w:r>
      <w:r w:rsidRPr="00386292">
        <w:rPr>
          <w:rFonts w:cs="Arial"/>
          <w:sz w:val="22"/>
          <w:szCs w:val="22"/>
        </w:rPr>
        <w:t>r. do dnia 15 kwietnia 2024</w:t>
      </w:r>
      <w:r w:rsidR="005A473E">
        <w:rPr>
          <w:rFonts w:cs="Arial"/>
          <w:sz w:val="22"/>
          <w:szCs w:val="22"/>
        </w:rPr>
        <w:t xml:space="preserve"> </w:t>
      </w:r>
      <w:r w:rsidRPr="00386292">
        <w:rPr>
          <w:rFonts w:cs="Arial"/>
          <w:sz w:val="22"/>
          <w:szCs w:val="22"/>
        </w:rPr>
        <w:t>r.</w:t>
      </w:r>
    </w:p>
    <w:p w14:paraId="4B5DF26E" w14:textId="77777777" w:rsidR="00386292" w:rsidRPr="00386292" w:rsidRDefault="00386292" w:rsidP="00386292">
      <w:pPr>
        <w:widowControl/>
        <w:tabs>
          <w:tab w:val="left" w:pos="-1510"/>
        </w:tabs>
        <w:ind w:left="567" w:hanging="567"/>
        <w:jc w:val="both"/>
        <w:rPr>
          <w:rFonts w:cs="Arial"/>
          <w:sz w:val="22"/>
          <w:szCs w:val="22"/>
        </w:rPr>
      </w:pPr>
      <w:r w:rsidRPr="00386292">
        <w:rPr>
          <w:rFonts w:cs="Arial"/>
          <w:sz w:val="22"/>
          <w:szCs w:val="22"/>
        </w:rPr>
        <w:t>2. Termin ten może ulec zmianie w zależności od panujących warunków atmosferycznych.</w:t>
      </w:r>
    </w:p>
    <w:p w14:paraId="6E2A30BD" w14:textId="77777777" w:rsidR="00386292" w:rsidRPr="00386292" w:rsidRDefault="00386292" w:rsidP="00386292">
      <w:pPr>
        <w:widowControl/>
        <w:tabs>
          <w:tab w:val="left" w:pos="-1510"/>
        </w:tabs>
        <w:ind w:left="567" w:hanging="567"/>
        <w:jc w:val="both"/>
      </w:pPr>
    </w:p>
    <w:p w14:paraId="639CA723" w14:textId="77777777" w:rsidR="00386292" w:rsidRPr="00386292" w:rsidRDefault="00386292" w:rsidP="00386292">
      <w:pPr>
        <w:widowControl/>
        <w:spacing w:after="6" w:line="276" w:lineRule="auto"/>
        <w:ind w:left="567" w:hanging="567"/>
        <w:jc w:val="both"/>
        <w:rPr>
          <w:sz w:val="22"/>
          <w:szCs w:val="22"/>
        </w:rPr>
      </w:pPr>
    </w:p>
    <w:p w14:paraId="0BC4D9E3" w14:textId="77777777"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IX. </w:t>
      </w:r>
      <w:r w:rsidRPr="00386292">
        <w:rPr>
          <w:b/>
          <w:sz w:val="22"/>
          <w:szCs w:val="22"/>
        </w:rPr>
        <w:tab/>
        <w:t>PROJEKTOWANE POSTANOWIENIA UMOWY W SPRAWIE ZAMÓWIENIA PUBLICZNEGO, KTÓRE ZOSTANĄ WPROWADZONE DO TREŚCI TEJ UMOWY</w:t>
      </w:r>
    </w:p>
    <w:p w14:paraId="19E789B9" w14:textId="77777777" w:rsidR="00386292" w:rsidRPr="00D40885" w:rsidRDefault="00386292" w:rsidP="00386292">
      <w:pPr>
        <w:widowControl/>
        <w:numPr>
          <w:ilvl w:val="0"/>
          <w:numId w:val="28"/>
        </w:numPr>
        <w:spacing w:line="276" w:lineRule="auto"/>
        <w:ind w:left="567" w:hanging="567"/>
        <w:jc w:val="both"/>
        <w:rPr>
          <w:color w:val="000000" w:themeColor="text1"/>
        </w:rPr>
      </w:pPr>
      <w:r w:rsidRPr="00386292">
        <w:rPr>
          <w:sz w:val="22"/>
          <w:szCs w:val="22"/>
        </w:rPr>
        <w:lastRenderedPageBreak/>
        <w:t xml:space="preserve">Projektowane postanowienia umowy w sprawie zamówienia publicznego, które zostaną wprowadzone do treści tej umowy, zawiera </w:t>
      </w:r>
      <w:r w:rsidRPr="00D40885">
        <w:rPr>
          <w:color w:val="000000" w:themeColor="text1"/>
          <w:sz w:val="22"/>
          <w:szCs w:val="22"/>
        </w:rPr>
        <w:t>załącznik nr 6 do SWZ.</w:t>
      </w:r>
    </w:p>
    <w:p w14:paraId="629B30C8" w14:textId="77777777" w:rsidR="00386292" w:rsidRPr="00386292" w:rsidRDefault="00386292" w:rsidP="00386292">
      <w:pPr>
        <w:widowControl/>
        <w:numPr>
          <w:ilvl w:val="1"/>
          <w:numId w:val="9"/>
        </w:numPr>
        <w:tabs>
          <w:tab w:val="left" w:pos="1985"/>
        </w:tabs>
        <w:spacing w:line="276" w:lineRule="auto"/>
        <w:ind w:left="1134" w:hanging="567"/>
        <w:jc w:val="both"/>
        <w:rPr>
          <w:sz w:val="22"/>
          <w:szCs w:val="22"/>
        </w:rPr>
      </w:pPr>
      <w:r w:rsidRPr="00386292">
        <w:rPr>
          <w:sz w:val="22"/>
          <w:szCs w:val="22"/>
        </w:rPr>
        <w:t>Zamawiający przewiduje możliwość zmian postanowień zawartej umowy (tzw. zmiany kontraktowe w oparciu o art. 455 ust. 1 pkt 1 ustawy) w stosunku do treści oferty, na podstawie której dokonano wyboru Wykonawcy, zgodnie z warunkami zawartymi w załączniku nr 6 do SWZ.</w:t>
      </w:r>
    </w:p>
    <w:p w14:paraId="76AB59CC" w14:textId="77777777" w:rsidR="00386292" w:rsidRPr="00386292" w:rsidRDefault="00386292" w:rsidP="00386292">
      <w:pPr>
        <w:widowControl/>
        <w:numPr>
          <w:ilvl w:val="1"/>
          <w:numId w:val="9"/>
        </w:numPr>
        <w:tabs>
          <w:tab w:val="left" w:pos="1985"/>
        </w:tabs>
        <w:spacing w:line="276" w:lineRule="auto"/>
        <w:ind w:left="1134" w:hanging="567"/>
        <w:jc w:val="both"/>
        <w:rPr>
          <w:sz w:val="22"/>
          <w:szCs w:val="22"/>
        </w:rPr>
      </w:pPr>
      <w:r w:rsidRPr="00386292">
        <w:rPr>
          <w:sz w:val="22"/>
          <w:szCs w:val="22"/>
        </w:rPr>
        <w:t>Zmiana umowy może także nastąpić w przypadkach, o których mowa w art. 455 ust. 1 pkt 2-4 oraz ust. 2 ustawy.</w:t>
      </w:r>
    </w:p>
    <w:p w14:paraId="26A0CB97" w14:textId="77777777" w:rsidR="00386292" w:rsidRPr="00386292" w:rsidRDefault="00386292" w:rsidP="00386292">
      <w:pPr>
        <w:widowControl/>
        <w:numPr>
          <w:ilvl w:val="1"/>
          <w:numId w:val="9"/>
        </w:numPr>
        <w:tabs>
          <w:tab w:val="left" w:pos="1985"/>
        </w:tabs>
        <w:spacing w:after="201" w:line="276" w:lineRule="auto"/>
        <w:ind w:left="1134" w:hanging="567"/>
        <w:jc w:val="both"/>
        <w:rPr>
          <w:sz w:val="22"/>
          <w:szCs w:val="22"/>
        </w:rPr>
      </w:pPr>
      <w:r w:rsidRPr="00386292">
        <w:rPr>
          <w:sz w:val="22"/>
          <w:szCs w:val="22"/>
        </w:rPr>
        <w:t>Przed zawarciem umowy należy dopełnić formalności, które zostały wskazane w Rozdziale XXX SWZ.</w:t>
      </w:r>
    </w:p>
    <w:p w14:paraId="7F10D852" w14:textId="77777777" w:rsidR="00D40885" w:rsidRDefault="00D40885" w:rsidP="00386292">
      <w:pPr>
        <w:widowControl/>
        <w:pBdr>
          <w:bottom w:val="single" w:sz="4" w:space="1" w:color="000000"/>
        </w:pBdr>
        <w:tabs>
          <w:tab w:val="left" w:pos="1134"/>
          <w:tab w:val="left" w:pos="2694"/>
        </w:tabs>
        <w:spacing w:line="276" w:lineRule="auto"/>
        <w:ind w:left="567" w:hanging="567"/>
        <w:jc w:val="both"/>
        <w:rPr>
          <w:b/>
          <w:sz w:val="22"/>
          <w:szCs w:val="22"/>
        </w:rPr>
      </w:pPr>
    </w:p>
    <w:p w14:paraId="37DE0F03" w14:textId="75B36AB0" w:rsidR="00386292" w:rsidRPr="00386292" w:rsidRDefault="00386292" w:rsidP="00386292">
      <w:pPr>
        <w:widowControl/>
        <w:pBdr>
          <w:bottom w:val="single" w:sz="4" w:space="1" w:color="000000"/>
        </w:pBdr>
        <w:tabs>
          <w:tab w:val="left" w:pos="1134"/>
          <w:tab w:val="left" w:pos="2694"/>
        </w:tabs>
        <w:spacing w:line="276" w:lineRule="auto"/>
        <w:ind w:left="567" w:hanging="567"/>
        <w:jc w:val="both"/>
        <w:rPr>
          <w:b/>
          <w:sz w:val="22"/>
          <w:szCs w:val="22"/>
        </w:rPr>
      </w:pPr>
      <w:r w:rsidRPr="00386292">
        <w:rPr>
          <w:b/>
          <w:sz w:val="22"/>
          <w:szCs w:val="22"/>
        </w:rPr>
        <w:t>ROZDZIAŁ X.             OPIS SPOSOBU OBLICZENIA CENY</w:t>
      </w:r>
    </w:p>
    <w:p w14:paraId="5CF2BF08" w14:textId="77777777" w:rsidR="00386292" w:rsidRPr="00386292" w:rsidRDefault="00386292" w:rsidP="00386292">
      <w:pPr>
        <w:widowControl/>
        <w:spacing w:after="6" w:line="276" w:lineRule="auto"/>
        <w:jc w:val="both"/>
      </w:pPr>
      <w:r w:rsidRPr="00386292">
        <w:rPr>
          <w:sz w:val="22"/>
          <w:szCs w:val="22"/>
        </w:rPr>
        <w:t>1. Wykonawca podaje cenę za realizację przedmiotu zamówienia zgodnie ze wzorem Formularza Ofertowego, stanowiącego zał. nr 1 do SWZ.</w:t>
      </w:r>
    </w:p>
    <w:p w14:paraId="679777B0" w14:textId="77777777" w:rsidR="00386292" w:rsidRPr="00386292" w:rsidRDefault="00386292" w:rsidP="00386292">
      <w:pPr>
        <w:widowControl/>
        <w:spacing w:after="6" w:line="276" w:lineRule="auto"/>
        <w:jc w:val="both"/>
      </w:pPr>
      <w:r w:rsidRPr="00386292">
        <w:rPr>
          <w:sz w:val="22"/>
          <w:szCs w:val="22"/>
        </w:rPr>
        <w:t xml:space="preserve">2. Podana cena ofertowa musi zawierać wszystkie koszty związane z realizacją zamówienia zgodnie </w:t>
      </w:r>
      <w:r w:rsidRPr="00386292">
        <w:rPr>
          <w:sz w:val="22"/>
          <w:szCs w:val="22"/>
        </w:rPr>
        <w:br/>
        <w:t xml:space="preserve">z opisem przedmiotu zamówienia oraz istotnymi postanowieniami umowy określonymi w niniejszej SWZ. </w:t>
      </w:r>
    </w:p>
    <w:p w14:paraId="38D7765A" w14:textId="77777777" w:rsidR="00386292" w:rsidRPr="00386292" w:rsidRDefault="00386292" w:rsidP="00386292">
      <w:pPr>
        <w:widowControl/>
        <w:spacing w:after="6" w:line="276" w:lineRule="auto"/>
        <w:jc w:val="both"/>
      </w:pPr>
      <w:r w:rsidRPr="00386292">
        <w:rPr>
          <w:sz w:val="22"/>
          <w:szCs w:val="22"/>
        </w:rPr>
        <w:t>3. Cena ofertowa musi być podana w złotych polskich (PLN), cyfrowo (do drugiego miejsca po przecinku.</w:t>
      </w:r>
    </w:p>
    <w:p w14:paraId="3CE42540" w14:textId="77777777" w:rsidR="00386292" w:rsidRPr="00D40885" w:rsidRDefault="00386292" w:rsidP="00386292">
      <w:pPr>
        <w:widowControl/>
        <w:spacing w:line="360" w:lineRule="auto"/>
        <w:jc w:val="both"/>
        <w:rPr>
          <w:rFonts w:eastAsia="SimSun" w:cs="Arial"/>
          <w:b/>
          <w:bCs/>
          <w:sz w:val="22"/>
          <w:szCs w:val="22"/>
          <w:lang w:eastAsia="zh-CN" w:bidi="hi-IN"/>
        </w:rPr>
      </w:pPr>
      <w:r w:rsidRPr="00D40885">
        <w:rPr>
          <w:rFonts w:eastAsia="SimSun" w:cs="Arial"/>
          <w:b/>
          <w:bCs/>
          <w:sz w:val="22"/>
          <w:szCs w:val="22"/>
          <w:lang w:eastAsia="zh-CN" w:bidi="hi-IN"/>
        </w:rPr>
        <w:t>Uwaga:</w:t>
      </w:r>
    </w:p>
    <w:p w14:paraId="1775D7D4"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ceny uwzględniają dojazd zestawów - sprzętu z bazy Wykonawcy do poszczególnych dróg zimowego utrzymania, wg wykazu,</w:t>
      </w:r>
    </w:p>
    <w:p w14:paraId="1EE58FBF"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cena usługi obejmuje wykonanie odcinka drogi dla obydwu poboczy,</w:t>
      </w:r>
    </w:p>
    <w:p w14:paraId="67C860E9"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 średni czas przejazdu sprzętem – 15 km/h.</w:t>
      </w:r>
    </w:p>
    <w:p w14:paraId="0D3AB246" w14:textId="77777777" w:rsidR="00386292" w:rsidRPr="00386292" w:rsidRDefault="00386292" w:rsidP="00386292">
      <w:pPr>
        <w:widowControl/>
        <w:spacing w:line="360" w:lineRule="auto"/>
        <w:jc w:val="both"/>
      </w:pPr>
      <w:r w:rsidRPr="00386292">
        <w:rPr>
          <w:rFonts w:eastAsia="SimSun" w:cs="Arial"/>
          <w:sz w:val="22"/>
          <w:szCs w:val="22"/>
          <w:lang w:eastAsia="zh-CN" w:bidi="hi-IN"/>
        </w:rPr>
        <w:t>3. Ze względu na nieprzewidywalność warunków atmosferycznych i charakter zamówienia wymagający bieżącej realizacji podane wielkości w formularzu ofertowym w kolumnie 4 są wielkościami szacunkowymi i mogą ulec zmianie bez możliwości zmiany kwot cen jednostkowych podanych przez Wykonawcę w kolumnie 3.</w:t>
      </w:r>
    </w:p>
    <w:p w14:paraId="1FD5E2ED"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4. Cena ofertowa musi być podana w walucie polskiej, cyfrowo i słownie (do drugiego miejsca po przecinku). Brak określenia ceny w postaci słownej zostanie poczytana za błąd co do formy oferty i nie będzie skutkował jej odrzuceniem.</w:t>
      </w:r>
    </w:p>
    <w:p w14:paraId="6B6F5A1D"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5. Ceny jednostkowe i stawki podane przez Wykonawcę w ofercie są cenami ostatecznymi i nie będą podlegały waloryzacji ze względu na inflację.</w:t>
      </w:r>
    </w:p>
    <w:p w14:paraId="29E0F755" w14:textId="77777777" w:rsidR="00386292" w:rsidRPr="00386292" w:rsidRDefault="00386292" w:rsidP="00386292">
      <w:pPr>
        <w:widowControl/>
        <w:spacing w:line="360" w:lineRule="auto"/>
        <w:jc w:val="both"/>
      </w:pPr>
      <w:r w:rsidRPr="00386292">
        <w:rPr>
          <w:rFonts w:eastAsia="SimSun" w:cs="Arial"/>
          <w:sz w:val="22"/>
          <w:szCs w:val="22"/>
          <w:lang w:eastAsia="zh-CN" w:bidi="hi-IN"/>
        </w:rPr>
        <w:t xml:space="preserve">6. </w:t>
      </w:r>
      <w:r w:rsidRPr="00386292">
        <w:rPr>
          <w:rFonts w:cs="Arial"/>
          <w:color w:val="000000"/>
          <w:sz w:val="22"/>
          <w:szCs w:val="22"/>
        </w:rPr>
        <w:t>Wykonawca, składając ofertę (w formularzu oferty stanowiącym załącznik nr 1 do SWZ) informuje Zamawiającego, czy wybór oferty będzie prowadzić do powstania u Zamawiającego obowiązku podatkowego, wskazując:</w:t>
      </w:r>
    </w:p>
    <w:p w14:paraId="367D47D4" w14:textId="77777777" w:rsidR="00386292" w:rsidRPr="00386292" w:rsidRDefault="00386292" w:rsidP="00386292">
      <w:pPr>
        <w:widowControl/>
        <w:spacing w:line="360" w:lineRule="auto"/>
        <w:jc w:val="both"/>
      </w:pPr>
      <w:r w:rsidRPr="00386292">
        <w:rPr>
          <w:rFonts w:cs="Arial"/>
          <w:color w:val="000000"/>
          <w:sz w:val="22"/>
          <w:szCs w:val="22"/>
        </w:rPr>
        <w:lastRenderedPageBreak/>
        <w:t>1) nazwę (rodzaj) towaru lub usługi, których dostawa lub świadczenie będzie prowadzić do powstania obowiązku podatkowego;</w:t>
      </w:r>
    </w:p>
    <w:p w14:paraId="7F396295" w14:textId="77777777" w:rsidR="00386292" w:rsidRPr="00386292" w:rsidRDefault="00386292" w:rsidP="00386292">
      <w:pPr>
        <w:widowControl/>
        <w:spacing w:line="360" w:lineRule="auto"/>
        <w:jc w:val="both"/>
        <w:rPr>
          <w:rFonts w:cs="Arial"/>
          <w:color w:val="000000"/>
          <w:sz w:val="22"/>
          <w:szCs w:val="22"/>
        </w:rPr>
      </w:pPr>
      <w:r w:rsidRPr="00386292">
        <w:rPr>
          <w:rFonts w:cs="Arial"/>
          <w:color w:val="000000"/>
          <w:sz w:val="22"/>
          <w:szCs w:val="22"/>
        </w:rPr>
        <w:t>2) wartość towaru lub usługi objętego obowiązkiem podatkowym Zamawiającego, bez kwoty podatku;</w:t>
      </w:r>
    </w:p>
    <w:p w14:paraId="5787F4C6" w14:textId="77777777" w:rsidR="00386292" w:rsidRPr="00386292" w:rsidRDefault="00386292" w:rsidP="00386292">
      <w:pPr>
        <w:widowControl/>
        <w:spacing w:line="360" w:lineRule="auto"/>
        <w:jc w:val="both"/>
      </w:pPr>
      <w:r w:rsidRPr="00386292">
        <w:rPr>
          <w:rFonts w:cs="Arial"/>
          <w:color w:val="000000"/>
          <w:sz w:val="22"/>
          <w:szCs w:val="22"/>
        </w:rPr>
        <w:t>3) stawkę podatku od towarów i usług, która zgodnie z wiedzą Wykonawcy, będzie miała zastosowanie.</w:t>
      </w:r>
    </w:p>
    <w:p w14:paraId="15C63982" w14:textId="77777777" w:rsidR="00386292" w:rsidRPr="00386292" w:rsidRDefault="00386292" w:rsidP="00386292">
      <w:pPr>
        <w:widowControl/>
        <w:spacing w:line="360" w:lineRule="auto"/>
        <w:jc w:val="both"/>
      </w:pPr>
      <w:r w:rsidRPr="00386292">
        <w:rPr>
          <w:rFonts w:eastAsia="SimSun" w:cs="Arial"/>
          <w:sz w:val="22"/>
          <w:szCs w:val="22"/>
          <w:lang w:eastAsia="zh-CN" w:bidi="hi-IN"/>
        </w:rPr>
        <w:t>7. Za cenę ofertową uważać się będzie cenę brutto (łącznie z należnym podatkiem VAT).</w:t>
      </w:r>
    </w:p>
    <w:p w14:paraId="7098E114" w14:textId="77777777" w:rsidR="00386292" w:rsidRPr="00386292" w:rsidRDefault="00386292" w:rsidP="00386292">
      <w:pPr>
        <w:widowControl/>
        <w:spacing w:line="360" w:lineRule="auto"/>
        <w:jc w:val="both"/>
        <w:rPr>
          <w:rFonts w:eastAsia="SimSun" w:cs="Arial"/>
          <w:sz w:val="22"/>
          <w:szCs w:val="22"/>
          <w:lang w:eastAsia="zh-CN" w:bidi="hi-IN"/>
        </w:rPr>
      </w:pPr>
      <w:r w:rsidRPr="00386292">
        <w:rPr>
          <w:rFonts w:eastAsia="SimSun" w:cs="Arial"/>
          <w:sz w:val="22"/>
          <w:szCs w:val="22"/>
          <w:lang w:eastAsia="zh-CN" w:bidi="hi-IN"/>
        </w:rPr>
        <w:t>8. Podana cena brutto wynagrodzenia Wykonawcy określona w ofercie nie stanowi ostatecznego wynagrodzenia Wykonawcy. Wynagrodzenie jakie zapłaci Zamawiający wybranemu Wykonawcy będzie wynikać z ilości faktycznie wykonanych i odebranych prac w ramach realizowanego zamówienia.</w:t>
      </w:r>
      <w:bookmarkStart w:id="1" w:name="_Hlk16244885"/>
      <w:bookmarkEnd w:id="1"/>
    </w:p>
    <w:p w14:paraId="33FFA697" w14:textId="77777777" w:rsidR="00386292" w:rsidRPr="00386292" w:rsidRDefault="00386292" w:rsidP="00386292">
      <w:pPr>
        <w:widowControl/>
        <w:spacing w:line="360" w:lineRule="auto"/>
        <w:jc w:val="both"/>
        <w:rPr>
          <w:rFonts w:eastAsia="SimSun" w:cs="Arial"/>
          <w:sz w:val="22"/>
          <w:szCs w:val="22"/>
          <w:lang w:eastAsia="zh-CN" w:bidi="hi-IN"/>
        </w:rPr>
      </w:pPr>
    </w:p>
    <w:p w14:paraId="71A6BF1A" w14:textId="77777777" w:rsidR="00386292" w:rsidRPr="00386292" w:rsidRDefault="00386292" w:rsidP="00386292">
      <w:pPr>
        <w:widowControl/>
        <w:pBdr>
          <w:bottom w:val="single" w:sz="4" w:space="1" w:color="000000"/>
        </w:pBdr>
        <w:shd w:val="clear" w:color="auto" w:fill="FFFFFF"/>
        <w:tabs>
          <w:tab w:val="left" w:pos="4251"/>
        </w:tabs>
        <w:spacing w:after="6" w:line="276" w:lineRule="auto"/>
        <w:ind w:left="2124" w:right="100" w:hanging="2124"/>
        <w:rPr>
          <w:b/>
          <w:sz w:val="22"/>
          <w:szCs w:val="22"/>
        </w:rPr>
      </w:pPr>
      <w:r w:rsidRPr="00386292">
        <w:rPr>
          <w:b/>
          <w:sz w:val="22"/>
          <w:szCs w:val="22"/>
        </w:rPr>
        <w:t xml:space="preserve">ROZDZIAŁ XI. </w:t>
      </w:r>
      <w:r w:rsidRPr="00386292">
        <w:rPr>
          <w:b/>
          <w:sz w:val="22"/>
          <w:szCs w:val="22"/>
        </w:rPr>
        <w:tab/>
        <w:t xml:space="preserve">INFORMACJA NA TEMAT MOŻLIWOŚCI ROZLICZANIA SIĘ </w:t>
      </w:r>
      <w:r w:rsidRPr="00386292">
        <w:rPr>
          <w:b/>
          <w:sz w:val="22"/>
          <w:szCs w:val="22"/>
        </w:rPr>
        <w:br/>
        <w:t>W WALUTACH OBCYCH</w:t>
      </w:r>
    </w:p>
    <w:p w14:paraId="24FE36E4" w14:textId="77777777" w:rsidR="00386292" w:rsidRDefault="00386292" w:rsidP="00386292">
      <w:pPr>
        <w:widowControl/>
        <w:spacing w:after="201" w:line="276" w:lineRule="auto"/>
        <w:jc w:val="both"/>
        <w:rPr>
          <w:sz w:val="22"/>
          <w:szCs w:val="22"/>
        </w:rPr>
      </w:pPr>
      <w:r w:rsidRPr="00386292">
        <w:rPr>
          <w:sz w:val="22"/>
          <w:szCs w:val="22"/>
        </w:rPr>
        <w:t>Zamawiający będzie rozliczał się z Wykonawcą wyłącznie w walucie polskiej (PLN).</w:t>
      </w:r>
    </w:p>
    <w:p w14:paraId="0FDE7F8A" w14:textId="77777777" w:rsidR="00D40885" w:rsidRDefault="00D40885" w:rsidP="00386292">
      <w:pPr>
        <w:widowControl/>
        <w:pBdr>
          <w:bottom w:val="single" w:sz="4" w:space="1" w:color="000000"/>
        </w:pBdr>
        <w:tabs>
          <w:tab w:val="left" w:pos="2124"/>
          <w:tab w:val="left" w:pos="4251"/>
        </w:tabs>
        <w:spacing w:line="276" w:lineRule="auto"/>
        <w:ind w:left="2124" w:right="-114" w:hanging="2124"/>
        <w:rPr>
          <w:sz w:val="22"/>
          <w:szCs w:val="22"/>
        </w:rPr>
      </w:pPr>
    </w:p>
    <w:p w14:paraId="478C98C7" w14:textId="4447C1B1" w:rsidR="00386292" w:rsidRPr="00386292" w:rsidRDefault="00386292" w:rsidP="00386292">
      <w:pPr>
        <w:widowControl/>
        <w:pBdr>
          <w:bottom w:val="single" w:sz="4" w:space="1" w:color="000000"/>
        </w:pBdr>
        <w:tabs>
          <w:tab w:val="left" w:pos="2124"/>
          <w:tab w:val="left" w:pos="4251"/>
        </w:tabs>
        <w:spacing w:line="276" w:lineRule="auto"/>
        <w:ind w:left="2124" w:right="-114" w:hanging="2124"/>
        <w:rPr>
          <w:b/>
          <w:sz w:val="22"/>
          <w:szCs w:val="22"/>
        </w:rPr>
      </w:pPr>
      <w:r w:rsidRPr="00386292">
        <w:rPr>
          <w:b/>
          <w:sz w:val="22"/>
          <w:szCs w:val="22"/>
        </w:rPr>
        <w:t xml:space="preserve">ROZDZIAŁ XII. </w:t>
      </w:r>
      <w:r w:rsidRPr="00386292">
        <w:rPr>
          <w:b/>
          <w:sz w:val="22"/>
          <w:szCs w:val="22"/>
        </w:rPr>
        <w:tab/>
        <w:t>INFORMACJA O ŚRODKACH KOMUNIKACJI ELEKTRONICZNEJ, PRZY UŻYCIU KTÓRYCH ZAMAWIAJĄCY BĘDZIE KOMUNIKOWAŁ SIĘ Z WYKONAWCAMI</w:t>
      </w:r>
    </w:p>
    <w:p w14:paraId="77CDDCDC" w14:textId="77777777" w:rsidR="00386292" w:rsidRPr="00386292" w:rsidRDefault="00386292" w:rsidP="00386292">
      <w:pPr>
        <w:widowControl/>
        <w:spacing w:after="6" w:line="23" w:lineRule="atLeast"/>
        <w:jc w:val="both"/>
      </w:pPr>
      <w:r w:rsidRPr="00386292">
        <w:rPr>
          <w:color w:val="000000"/>
          <w:sz w:val="22"/>
          <w:szCs w:val="22"/>
        </w:rPr>
        <w:t xml:space="preserve">1. Postępowanie prowadzone jest w języku polskim w formie elektronicznej za pośrednictwem </w:t>
      </w:r>
      <w:hyperlink r:id="rId18" w:history="1">
        <w:r w:rsidRPr="00386292">
          <w:rPr>
            <w:rFonts w:eastAsia="TeXGyrePagella"/>
            <w:color w:val="0000FF"/>
            <w:sz w:val="22"/>
            <w:szCs w:val="22"/>
            <w:lang w:eastAsia="en-US"/>
          </w:rPr>
          <w:t>platformazakupowa.pl</w:t>
        </w:r>
      </w:hyperlink>
      <w:r w:rsidRPr="00386292">
        <w:rPr>
          <w:rFonts w:eastAsia="TeXGyrePagella"/>
          <w:b/>
          <w:color w:val="0000FF"/>
          <w:sz w:val="22"/>
          <w:szCs w:val="22"/>
          <w:lang w:eastAsia="en-US"/>
        </w:rPr>
        <w:t xml:space="preserve"> </w:t>
      </w:r>
      <w:r w:rsidRPr="00386292">
        <w:rPr>
          <w:color w:val="000000"/>
          <w:sz w:val="22"/>
          <w:szCs w:val="22"/>
        </w:rPr>
        <w:t>pod adresem :</w:t>
      </w:r>
      <w:r w:rsidRPr="00386292">
        <w:rPr>
          <w:color w:val="FF9900"/>
          <w:sz w:val="22"/>
          <w:szCs w:val="22"/>
        </w:rPr>
        <w:t xml:space="preserve"> </w:t>
      </w:r>
      <w:hyperlink r:id="rId19" w:history="1">
        <w:r w:rsidRPr="00386292">
          <w:rPr>
            <w:color w:val="0000FF"/>
            <w:sz w:val="22"/>
            <w:szCs w:val="22"/>
          </w:rPr>
          <w:t>https://platformazakupowa.pl/pn/zgk_</w:t>
        </w:r>
      </w:hyperlink>
      <w:hyperlink r:id="rId20" w:history="1">
        <w:r w:rsidRPr="00386292">
          <w:rPr>
            <w:color w:val="0000FF"/>
            <w:sz w:val="22"/>
            <w:szCs w:val="22"/>
          </w:rPr>
          <w:t>psary</w:t>
        </w:r>
      </w:hyperlink>
    </w:p>
    <w:p w14:paraId="2F9EEA92" w14:textId="77777777" w:rsidR="00386292" w:rsidRPr="00386292" w:rsidRDefault="00386292" w:rsidP="00386292">
      <w:pPr>
        <w:widowControl/>
        <w:spacing w:after="6" w:line="23" w:lineRule="atLeast"/>
        <w:jc w:val="both"/>
      </w:pPr>
      <w:r w:rsidRPr="00386292">
        <w:rPr>
          <w:rFonts w:eastAsia="TeXGyrePagella"/>
          <w:color w:val="000000"/>
          <w:sz w:val="22"/>
          <w:szCs w:val="22"/>
          <w:lang w:eastAsia="en-US"/>
        </w:rPr>
        <w:t>2.</w:t>
      </w:r>
      <w:r w:rsidRPr="00386292">
        <w:rPr>
          <w:rFonts w:eastAsia="TeXGyrePagella"/>
          <w:b/>
          <w:color w:val="000000"/>
          <w:sz w:val="22"/>
          <w:szCs w:val="22"/>
          <w:lang w:eastAsia="en-US"/>
        </w:rPr>
        <w:t xml:space="preserve"> </w:t>
      </w:r>
      <w:r w:rsidRPr="00386292">
        <w:rPr>
          <w:color w:val="000000"/>
          <w:sz w:val="22"/>
          <w:szCs w:val="22"/>
        </w:rPr>
        <w:t xml:space="preserve">W celu skrócenia czasu udzielenia odpowiedzi na pytania komunikacja między zamawiającym </w:t>
      </w:r>
      <w:r w:rsidRPr="00386292">
        <w:rPr>
          <w:color w:val="000000"/>
          <w:sz w:val="22"/>
          <w:szCs w:val="22"/>
        </w:rPr>
        <w:br/>
        <w:t>a wykonawcami w zakresie:</w:t>
      </w:r>
    </w:p>
    <w:p w14:paraId="7E99A63F" w14:textId="77777777" w:rsidR="00386292" w:rsidRPr="00386292" w:rsidRDefault="00386292" w:rsidP="00386292">
      <w:pPr>
        <w:widowControl/>
        <w:numPr>
          <w:ilvl w:val="0"/>
          <w:numId w:val="29"/>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Zamawiającemu pytań do treści SWZ;</w:t>
      </w:r>
    </w:p>
    <w:p w14:paraId="678BBC77"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podmiotowych środków dowodowych;</w:t>
      </w:r>
    </w:p>
    <w:p w14:paraId="76CA0B8D"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402A16C2" w14:textId="77777777" w:rsidR="00386292" w:rsidRPr="00386292" w:rsidRDefault="00386292" w:rsidP="00386292">
      <w:pPr>
        <w:widowControl/>
        <w:numPr>
          <w:ilvl w:val="0"/>
          <w:numId w:val="23"/>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B7F81B" w14:textId="77777777" w:rsidR="00386292" w:rsidRPr="00386292" w:rsidRDefault="00386292" w:rsidP="00386292">
      <w:pPr>
        <w:widowControl/>
        <w:numPr>
          <w:ilvl w:val="0"/>
          <w:numId w:val="23"/>
        </w:numPr>
        <w:spacing w:after="6"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odpowiedzi na wezwanie Zamawiającego do złożenia wyjaśnień dot. treści przedmiotowych środków dowodowych;</w:t>
      </w:r>
    </w:p>
    <w:p w14:paraId="11B5DF4E"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przesłania odpowiedzi na inne wezwania Zamawiającego wynikające z ustawy - Prawo zamówień publicznych;</w:t>
      </w:r>
    </w:p>
    <w:p w14:paraId="09446F5B" w14:textId="77777777" w:rsidR="00386292" w:rsidRPr="00386292" w:rsidRDefault="00386292" w:rsidP="00386292">
      <w:pPr>
        <w:widowControl/>
        <w:numPr>
          <w:ilvl w:val="0"/>
          <w:numId w:val="23"/>
        </w:numPr>
        <w:spacing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wniosków, informacji, oświadczeń Wykonawcy;</w:t>
      </w:r>
    </w:p>
    <w:p w14:paraId="2170BC7E" w14:textId="77777777" w:rsidR="00386292" w:rsidRPr="00386292" w:rsidRDefault="00386292" w:rsidP="00386292">
      <w:pPr>
        <w:widowControl/>
        <w:numPr>
          <w:ilvl w:val="0"/>
          <w:numId w:val="23"/>
        </w:numPr>
        <w:spacing w:after="120" w:line="23" w:lineRule="atLeast"/>
        <w:ind w:left="1134" w:hanging="567"/>
        <w:jc w:val="both"/>
        <w:rPr>
          <w:color w:val="000000"/>
          <w:sz w:val="22"/>
          <w:szCs w:val="22"/>
          <w:shd w:val="clear" w:color="auto" w:fill="FFFFFF"/>
        </w:rPr>
      </w:pPr>
      <w:r w:rsidRPr="00386292">
        <w:rPr>
          <w:color w:val="000000"/>
          <w:sz w:val="22"/>
          <w:szCs w:val="22"/>
          <w:shd w:val="clear" w:color="auto" w:fill="FFFFFF"/>
        </w:rPr>
        <w:t>przesyłania odwołania/inne</w:t>
      </w:r>
    </w:p>
    <w:p w14:paraId="7CFBFDB8" w14:textId="77777777" w:rsidR="00386292" w:rsidRPr="00386292" w:rsidRDefault="00386292" w:rsidP="00386292">
      <w:pPr>
        <w:widowControl/>
        <w:spacing w:after="6" w:line="23" w:lineRule="atLeast"/>
        <w:ind w:left="720"/>
        <w:jc w:val="both"/>
      </w:pPr>
      <w:r w:rsidRPr="00386292">
        <w:rPr>
          <w:color w:val="000000"/>
          <w:sz w:val="22"/>
          <w:szCs w:val="22"/>
        </w:rPr>
        <w:t xml:space="preserve">odbywa się za pośrednictwem </w:t>
      </w:r>
      <w:hyperlink r:id="rId21"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i formularza </w:t>
      </w:r>
      <w:r w:rsidRPr="00386292">
        <w:rPr>
          <w:b/>
          <w:bCs/>
          <w:color w:val="000000"/>
          <w:sz w:val="22"/>
          <w:szCs w:val="22"/>
        </w:rPr>
        <w:t>„Wyślij wiadomość do zamawiającego”.</w:t>
      </w:r>
    </w:p>
    <w:p w14:paraId="6A4174C7" w14:textId="77777777" w:rsidR="00386292" w:rsidRPr="00386292" w:rsidRDefault="00386292" w:rsidP="00386292">
      <w:pPr>
        <w:widowControl/>
        <w:spacing w:after="6" w:line="23" w:lineRule="atLeast"/>
        <w:jc w:val="both"/>
      </w:pPr>
      <w:r w:rsidRPr="00386292">
        <w:rPr>
          <w:color w:val="000000"/>
          <w:sz w:val="22"/>
          <w:szCs w:val="22"/>
        </w:rPr>
        <w:t xml:space="preserve">3. Za datę przekazania (wpływu) oświadczeń, wniosków, zawiadomień oraz informacji przyjmuje się datę ich przesłania za pośrednictwem </w:t>
      </w:r>
      <w:hyperlink r:id="rId22" w:history="1">
        <w:r w:rsidRPr="00386292">
          <w:rPr>
            <w:rFonts w:eastAsia="TeXGyrePagella"/>
            <w:b/>
            <w:color w:val="0000FF"/>
            <w:sz w:val="22"/>
            <w:szCs w:val="22"/>
            <w:u w:val="single"/>
            <w:lang w:eastAsia="en-US"/>
          </w:rPr>
          <w:t>platformazakupowa.pl</w:t>
        </w:r>
      </w:hyperlink>
      <w:r w:rsidRPr="00386292">
        <w:rPr>
          <w:rFonts w:eastAsia="TeXGyrePagella"/>
          <w:b/>
          <w:color w:val="0000FF"/>
          <w:u w:val="single"/>
          <w:lang w:eastAsia="en-US"/>
        </w:rPr>
        <w:t xml:space="preserve"> </w:t>
      </w:r>
      <w:r w:rsidRPr="00386292">
        <w:rPr>
          <w:color w:val="000000"/>
          <w:sz w:val="22"/>
          <w:szCs w:val="22"/>
        </w:rPr>
        <w:t xml:space="preserve">poprzez kliknięcie przycisku  „Wyślij </w:t>
      </w:r>
      <w:r w:rsidRPr="00386292">
        <w:rPr>
          <w:color w:val="000000"/>
          <w:sz w:val="22"/>
          <w:szCs w:val="22"/>
        </w:rPr>
        <w:lastRenderedPageBreak/>
        <w:t>wiadomość do zamawiającego” po których pojawi się komunikat, że wiadomość została wysłana do zamawiającego.</w:t>
      </w:r>
    </w:p>
    <w:p w14:paraId="6C29D6B9" w14:textId="77777777" w:rsidR="00386292" w:rsidRPr="00386292" w:rsidRDefault="00386292" w:rsidP="00386292">
      <w:pPr>
        <w:widowControl/>
        <w:spacing w:after="6" w:line="23" w:lineRule="atLeast"/>
        <w:jc w:val="both"/>
      </w:pPr>
      <w:r w:rsidRPr="00386292">
        <w:rPr>
          <w:color w:val="000000"/>
          <w:sz w:val="22"/>
          <w:szCs w:val="22"/>
        </w:rPr>
        <w:t>Zamawiający dopuszcza, opcjonalnie, komunikację  za pośrednictwem poczty elektronicznej. Adres poczty elektronicznej osoby uprawnionej do kontaktu z Wykonawcami podano w rozdziale XV SWZ (e- mali: zamowieniapubliczne@zgk.psary.pl). Nie dotyczy składania ofert.</w:t>
      </w:r>
    </w:p>
    <w:p w14:paraId="1C1F6EA5" w14:textId="77777777" w:rsidR="00386292" w:rsidRPr="00386292" w:rsidRDefault="00386292" w:rsidP="00386292">
      <w:pPr>
        <w:widowControl/>
        <w:spacing w:after="6" w:line="23" w:lineRule="atLeast"/>
        <w:jc w:val="both"/>
      </w:pPr>
      <w:r w:rsidRPr="00386292">
        <w:rPr>
          <w:color w:val="000000"/>
          <w:sz w:val="22"/>
          <w:szCs w:val="22"/>
        </w:rPr>
        <w:t xml:space="preserve">4. Zamawiający będzie przekazywał wykonawcom informacje za pośrednictwem </w:t>
      </w:r>
      <w:hyperlink r:id="rId23" w:history="1">
        <w:r w:rsidRPr="00386292">
          <w:rPr>
            <w:rFonts w:eastAsia="TeXGyrePagella"/>
            <w:b/>
            <w:color w:val="0000FF"/>
            <w:sz w:val="22"/>
            <w:szCs w:val="22"/>
            <w:u w:val="single"/>
            <w:lang w:eastAsia="en-US"/>
          </w:rPr>
          <w:t>platformazakupowa.pl</w:t>
        </w:r>
      </w:hyperlink>
      <w:r w:rsidRPr="00386292">
        <w:rPr>
          <w:rFonts w:eastAsia="TeXGyrePagella"/>
          <w:b/>
          <w:color w:val="0000FF"/>
          <w:u w:val="single"/>
          <w:lang w:eastAsia="en-US"/>
        </w:rPr>
        <w:t>.</w:t>
      </w:r>
      <w:r w:rsidRPr="00386292">
        <w:rPr>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do konkretnego wykonawcy.</w:t>
      </w:r>
    </w:p>
    <w:p w14:paraId="7CE47818"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63E02DD9"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6. Wykonawca, przystępując do niniejszego postępowania o udzielenie zamówienia publicznego:</w:t>
      </w:r>
    </w:p>
    <w:p w14:paraId="2A4BC4DC" w14:textId="77777777" w:rsidR="00386292" w:rsidRPr="00386292" w:rsidRDefault="00386292" w:rsidP="00386292">
      <w:pPr>
        <w:widowControl/>
        <w:spacing w:after="6" w:line="23" w:lineRule="atLeast"/>
        <w:ind w:left="1020"/>
        <w:jc w:val="both"/>
      </w:pPr>
      <w:r w:rsidRPr="00386292">
        <w:rPr>
          <w:color w:val="000000"/>
          <w:sz w:val="22"/>
          <w:szCs w:val="22"/>
        </w:rPr>
        <w:t xml:space="preserve">a) akceptuje warunki korzystania z </w:t>
      </w:r>
      <w:hyperlink r:id="rId25"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określone w Regulaminie zamieszczonym na stronie internetowej </w:t>
      </w:r>
      <w:hyperlink r:id="rId26" w:history="1">
        <w:r w:rsidRPr="00386292">
          <w:rPr>
            <w:color w:val="000000"/>
            <w:sz w:val="22"/>
            <w:szCs w:val="22"/>
            <w:u w:val="single"/>
          </w:rPr>
          <w:t>pod linkiem</w:t>
        </w:r>
      </w:hyperlink>
      <w:r w:rsidRPr="00386292">
        <w:rPr>
          <w:color w:val="000000"/>
          <w:sz w:val="22"/>
          <w:szCs w:val="22"/>
          <w:u w:val="single"/>
        </w:rPr>
        <w:t xml:space="preserve"> </w:t>
      </w:r>
      <w:r w:rsidRPr="00386292">
        <w:rPr>
          <w:color w:val="000000"/>
          <w:sz w:val="22"/>
          <w:szCs w:val="22"/>
        </w:rPr>
        <w:t>w zakładce „Regulamin" oraz uznaje go za wiążący,</w:t>
      </w:r>
    </w:p>
    <w:p w14:paraId="37CBFC65" w14:textId="77777777" w:rsidR="00386292" w:rsidRPr="00386292" w:rsidRDefault="00386292" w:rsidP="00386292">
      <w:pPr>
        <w:widowControl/>
        <w:spacing w:after="6" w:line="23" w:lineRule="atLeast"/>
        <w:jc w:val="both"/>
      </w:pPr>
      <w:r w:rsidRPr="00386292">
        <w:rPr>
          <w:color w:val="000000"/>
          <w:sz w:val="22"/>
          <w:szCs w:val="22"/>
        </w:rPr>
        <w:t xml:space="preserve">                   b)  zapoznał i stosuje się do Instrukcji składania ofert/wniosków dostępnej </w:t>
      </w:r>
      <w:hyperlink r:id="rId27" w:history="1">
        <w:r w:rsidRPr="00386292">
          <w:rPr>
            <w:rFonts w:eastAsia="TeXGyrePagella"/>
            <w:b/>
            <w:color w:val="0000FF"/>
            <w:sz w:val="22"/>
            <w:szCs w:val="22"/>
            <w:u w:val="single"/>
            <w:lang w:eastAsia="en-US"/>
          </w:rPr>
          <w:t>pod linkiem</w:t>
        </w:r>
      </w:hyperlink>
      <w:r w:rsidRPr="00386292">
        <w:rPr>
          <w:rFonts w:eastAsia="TeXGyrePagella"/>
          <w:b/>
          <w:color w:val="0000FF"/>
          <w:sz w:val="22"/>
          <w:szCs w:val="22"/>
          <w:u w:val="single"/>
          <w:lang w:eastAsia="en-US"/>
        </w:rPr>
        <w:t>.</w:t>
      </w:r>
    </w:p>
    <w:p w14:paraId="279E8BAE" w14:textId="77777777" w:rsidR="00386292" w:rsidRPr="00386292" w:rsidRDefault="00386292" w:rsidP="00386292">
      <w:pPr>
        <w:widowControl/>
        <w:spacing w:after="30" w:line="23" w:lineRule="atLeast"/>
        <w:jc w:val="both"/>
      </w:pPr>
      <w:r w:rsidRPr="00386292">
        <w:rPr>
          <w:b/>
          <w:bCs/>
          <w:color w:val="000000"/>
          <w:sz w:val="22"/>
          <w:szCs w:val="22"/>
        </w:rPr>
        <w:t xml:space="preserve">7. Zamawiający nie ponosi odpowiedzialności za złożenie oferty w sposób niezgodny </w:t>
      </w:r>
      <w:r w:rsidRPr="00386292">
        <w:rPr>
          <w:b/>
          <w:bCs/>
          <w:color w:val="000000"/>
          <w:sz w:val="22"/>
          <w:szCs w:val="22"/>
        </w:rPr>
        <w:br/>
        <w:t xml:space="preserve">z Instrukcją korzystania z </w:t>
      </w:r>
      <w:hyperlink r:id="rId28" w:history="1">
        <w:r w:rsidRPr="00386292">
          <w:rPr>
            <w:rFonts w:eastAsia="TeXGyrePagella"/>
            <w:b/>
            <w:color w:val="0000FF"/>
            <w:sz w:val="22"/>
            <w:szCs w:val="22"/>
            <w:u w:val="single"/>
            <w:lang w:eastAsia="en-US"/>
          </w:rPr>
          <w:t>platformazakupowa.pl</w:t>
        </w:r>
      </w:hyperlink>
      <w:r w:rsidRPr="00386292">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86155A6" w14:textId="77777777" w:rsidR="00386292" w:rsidRPr="00386292" w:rsidRDefault="00386292" w:rsidP="00386292">
      <w:pPr>
        <w:widowControl/>
        <w:spacing w:after="30" w:line="23" w:lineRule="atLeast"/>
        <w:jc w:val="both"/>
      </w:pPr>
      <w:r w:rsidRPr="00386292">
        <w:rPr>
          <w:color w:val="000000"/>
          <w:sz w:val="22"/>
          <w:szCs w:val="22"/>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w:t>
      </w:r>
      <w:hyperlink r:id="rId29" w:history="1">
        <w:r w:rsidRPr="00386292">
          <w:rPr>
            <w:rFonts w:eastAsia="TeXGyrePagella"/>
            <w:b/>
            <w:color w:val="0000FF"/>
            <w:sz w:val="22"/>
            <w:szCs w:val="22"/>
            <w:u w:val="single"/>
            <w:lang w:eastAsia="en-US"/>
          </w:rPr>
          <w:t>platformazakupowa.pl</w:t>
        </w:r>
      </w:hyperlink>
      <w:r w:rsidRPr="00386292">
        <w:rPr>
          <w:rFonts w:eastAsia="TeXGyrePagella"/>
          <w:b/>
          <w:color w:val="0000FF"/>
          <w:sz w:val="22"/>
          <w:szCs w:val="22"/>
          <w:u w:val="single"/>
          <w:lang w:eastAsia="en-US"/>
        </w:rPr>
        <w:t xml:space="preserve"> </w:t>
      </w:r>
      <w:r w:rsidRPr="00386292">
        <w:rPr>
          <w:rFonts w:eastAsia="TeXGyrePagella"/>
          <w:color w:val="000000"/>
          <w:sz w:val="22"/>
          <w:szCs w:val="22"/>
          <w:lang w:eastAsia="en-US"/>
        </w:rPr>
        <w:t xml:space="preserve">znajdują się w zakładce „ Instrukcje dla Wykonawców” na stronie internetowej pod adresem: </w:t>
      </w:r>
      <w:hyperlink r:id="rId30" w:history="1">
        <w:r w:rsidRPr="00386292">
          <w:rPr>
            <w:rFonts w:eastAsia="TeXGyrePagella"/>
            <w:color w:val="0000FF"/>
            <w:sz w:val="22"/>
            <w:szCs w:val="22"/>
            <w:u w:val="single"/>
            <w:lang w:eastAsia="en-US"/>
          </w:rPr>
          <w:t>https://platformazakupowa.pl/strona/45-instrukcje</w:t>
        </w:r>
      </w:hyperlink>
      <w:r w:rsidRPr="00386292">
        <w:rPr>
          <w:rFonts w:eastAsia="TeXGyrePagella"/>
          <w:color w:val="000000"/>
          <w:sz w:val="22"/>
          <w:szCs w:val="22"/>
          <w:lang w:eastAsia="en-US"/>
        </w:rPr>
        <w:t>.</w:t>
      </w:r>
    </w:p>
    <w:p w14:paraId="191F8711" w14:textId="77777777" w:rsidR="00386292" w:rsidRPr="00386292" w:rsidRDefault="00386292" w:rsidP="00386292">
      <w:pPr>
        <w:widowControl/>
        <w:spacing w:after="30" w:line="23" w:lineRule="atLeast"/>
        <w:jc w:val="both"/>
      </w:pPr>
    </w:p>
    <w:p w14:paraId="698D4EC5" w14:textId="77777777" w:rsidR="00386292" w:rsidRPr="00386292" w:rsidRDefault="00386292" w:rsidP="00386292">
      <w:pPr>
        <w:widowControl/>
        <w:spacing w:line="23" w:lineRule="atLeast"/>
        <w:jc w:val="both"/>
        <w:rPr>
          <w:color w:val="000000"/>
          <w:sz w:val="22"/>
          <w:szCs w:val="22"/>
        </w:rPr>
      </w:pPr>
    </w:p>
    <w:p w14:paraId="6D13D339" w14:textId="77777777"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ROZDZIAŁ XIII.</w:t>
      </w:r>
      <w:r w:rsidRPr="00386292">
        <w:rPr>
          <w:b/>
          <w:sz w:val="22"/>
          <w:szCs w:val="22"/>
        </w:rPr>
        <w:tab/>
        <w:t xml:space="preserve">INFORMACJE O WYMAGANIACH TECHNICZNYCH </w:t>
      </w:r>
      <w:r w:rsidRPr="00386292">
        <w:rPr>
          <w:b/>
          <w:sz w:val="22"/>
          <w:szCs w:val="22"/>
        </w:rPr>
        <w:br/>
        <w:t xml:space="preserve">I ORGANIZACYJNYCH SPORZĄDZANIA, WYSYŁANIA </w:t>
      </w:r>
      <w:r w:rsidRPr="00386292">
        <w:rPr>
          <w:b/>
          <w:sz w:val="22"/>
          <w:szCs w:val="22"/>
        </w:rPr>
        <w:br/>
        <w:t>I ODBIERANIA KORESPONDENCJI ELEKTRONICZNEJ</w:t>
      </w:r>
    </w:p>
    <w:p w14:paraId="2C9B34FC" w14:textId="77777777" w:rsidR="00386292" w:rsidRPr="00386292" w:rsidRDefault="00386292" w:rsidP="00386292">
      <w:pPr>
        <w:widowControl/>
        <w:spacing w:after="6" w:line="23" w:lineRule="atLeast"/>
        <w:jc w:val="both"/>
      </w:pPr>
      <w:r w:rsidRPr="00386292">
        <w:rPr>
          <w:color w:val="000000"/>
          <w:sz w:val="22"/>
          <w:szCs w:val="22"/>
        </w:rPr>
        <w:t xml:space="preserve">1. Zamawiający, zgodnie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31" w:history="1">
        <w:r w:rsidRPr="00386292">
          <w:rPr>
            <w:rFonts w:eastAsia="TeXGyrePagella"/>
            <w:b/>
            <w:color w:val="0000FF"/>
            <w:sz w:val="22"/>
            <w:szCs w:val="22"/>
            <w:u w:val="single"/>
            <w:lang w:eastAsia="en-US"/>
          </w:rPr>
          <w:t>platformazakupowa.pl</w:t>
        </w:r>
      </w:hyperlink>
      <w:r w:rsidRPr="00386292">
        <w:rPr>
          <w:color w:val="000000"/>
          <w:sz w:val="22"/>
          <w:szCs w:val="22"/>
        </w:rPr>
        <w:t>, tj.:</w:t>
      </w:r>
    </w:p>
    <w:p w14:paraId="594C6403" w14:textId="77777777" w:rsidR="00386292" w:rsidRPr="00386292" w:rsidRDefault="00386292" w:rsidP="00386292">
      <w:pPr>
        <w:widowControl/>
        <w:numPr>
          <w:ilvl w:val="0"/>
          <w:numId w:val="30"/>
        </w:numPr>
        <w:spacing w:after="6" w:line="23" w:lineRule="atLeast"/>
        <w:ind w:left="1134" w:hanging="567"/>
        <w:jc w:val="both"/>
        <w:rPr>
          <w:color w:val="000000"/>
          <w:sz w:val="22"/>
          <w:szCs w:val="22"/>
        </w:rPr>
      </w:pPr>
      <w:r w:rsidRPr="00386292">
        <w:rPr>
          <w:color w:val="000000"/>
          <w:sz w:val="22"/>
          <w:szCs w:val="22"/>
        </w:rPr>
        <w:t xml:space="preserve">stały dostęp do sieci Internet o gwarantowanej przepustowości nie mniejszej niż 512 </w:t>
      </w:r>
      <w:proofErr w:type="spellStart"/>
      <w:r w:rsidRPr="00386292">
        <w:rPr>
          <w:color w:val="000000"/>
          <w:sz w:val="22"/>
          <w:szCs w:val="22"/>
        </w:rPr>
        <w:t>kb</w:t>
      </w:r>
      <w:proofErr w:type="spellEnd"/>
      <w:r w:rsidRPr="00386292">
        <w:rPr>
          <w:color w:val="000000"/>
          <w:sz w:val="22"/>
          <w:szCs w:val="22"/>
        </w:rPr>
        <w:t>/s,</w:t>
      </w:r>
    </w:p>
    <w:p w14:paraId="62A5B755"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A771578" w14:textId="77777777" w:rsidR="00386292" w:rsidRPr="00386292" w:rsidRDefault="00386292" w:rsidP="00386292">
      <w:pPr>
        <w:widowControl/>
        <w:numPr>
          <w:ilvl w:val="0"/>
          <w:numId w:val="24"/>
        </w:numPr>
        <w:spacing w:after="6" w:line="23" w:lineRule="atLeast"/>
        <w:ind w:left="1134" w:hanging="567"/>
        <w:jc w:val="both"/>
      </w:pPr>
      <w:r w:rsidRPr="00386292">
        <w:rPr>
          <w:color w:val="000000"/>
          <w:sz w:val="22"/>
          <w:szCs w:val="22"/>
        </w:rPr>
        <w:t>zainstalowana dowolna, inna przeglądarka internetowa niż Internet Explorer,</w:t>
      </w:r>
    </w:p>
    <w:p w14:paraId="157F4B0D"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włączona obsługa JavaScript,</w:t>
      </w:r>
    </w:p>
    <w:p w14:paraId="4F6EFCE0"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 xml:space="preserve">zainstalowany program Adobe </w:t>
      </w:r>
      <w:proofErr w:type="spellStart"/>
      <w:r w:rsidRPr="00386292">
        <w:rPr>
          <w:color w:val="000000"/>
          <w:sz w:val="22"/>
          <w:szCs w:val="22"/>
        </w:rPr>
        <w:t>Acrobat</w:t>
      </w:r>
      <w:proofErr w:type="spellEnd"/>
      <w:r w:rsidRPr="00386292">
        <w:rPr>
          <w:color w:val="000000"/>
          <w:sz w:val="22"/>
          <w:szCs w:val="22"/>
        </w:rPr>
        <w:t xml:space="preserve"> Reader lub inny obsługujący format plików .pdf,</w:t>
      </w:r>
    </w:p>
    <w:p w14:paraId="6FE7FE54"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 xml:space="preserve">szyfrowanie na platformazakupowa.pl odbywa się za </w:t>
      </w:r>
      <w:proofErr w:type="spellStart"/>
      <w:r w:rsidRPr="00386292">
        <w:rPr>
          <w:color w:val="000000"/>
          <w:sz w:val="22"/>
          <w:szCs w:val="22"/>
        </w:rPr>
        <w:t>pomocąprotokołu</w:t>
      </w:r>
      <w:proofErr w:type="spellEnd"/>
      <w:r w:rsidRPr="00386292">
        <w:rPr>
          <w:color w:val="000000"/>
          <w:sz w:val="22"/>
          <w:szCs w:val="22"/>
        </w:rPr>
        <w:t xml:space="preserve"> TLS 1.3.</w:t>
      </w:r>
    </w:p>
    <w:p w14:paraId="3214DE5E"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lastRenderedPageBreak/>
        <w:t>Platformazakupowa.pl działa według standardu przyjętego w komunikacji sieciowej - kodowanie UTF8,</w:t>
      </w:r>
    </w:p>
    <w:p w14:paraId="65A38DBE" w14:textId="77777777" w:rsidR="00386292" w:rsidRPr="00386292" w:rsidRDefault="00386292" w:rsidP="00386292">
      <w:pPr>
        <w:widowControl/>
        <w:numPr>
          <w:ilvl w:val="0"/>
          <w:numId w:val="24"/>
        </w:numPr>
        <w:spacing w:after="6" w:line="23" w:lineRule="atLeast"/>
        <w:ind w:left="1134" w:hanging="567"/>
        <w:jc w:val="both"/>
        <w:rPr>
          <w:color w:val="000000"/>
          <w:sz w:val="22"/>
          <w:szCs w:val="22"/>
        </w:rPr>
      </w:pPr>
      <w:r w:rsidRPr="00386292">
        <w:rPr>
          <w:color w:val="000000"/>
          <w:sz w:val="22"/>
          <w:szCs w:val="22"/>
        </w:rPr>
        <w:t>Oznaczenie czasu odbioru danych przez platformę zakupową stanowi datę oraz dokładny czas (</w:t>
      </w:r>
      <w:proofErr w:type="spellStart"/>
      <w:r w:rsidRPr="00386292">
        <w:rPr>
          <w:color w:val="000000"/>
          <w:sz w:val="22"/>
          <w:szCs w:val="22"/>
        </w:rPr>
        <w:t>hh:mm:ss</w:t>
      </w:r>
      <w:proofErr w:type="spellEnd"/>
      <w:r w:rsidRPr="00386292">
        <w:rPr>
          <w:color w:val="000000"/>
          <w:sz w:val="22"/>
          <w:szCs w:val="22"/>
        </w:rPr>
        <w:t>) generowany wg. czasu lokalnego serwera synchronizowanego z zegarem Głównego Urzędu Miar.</w:t>
      </w:r>
    </w:p>
    <w:p w14:paraId="4E81AACF" w14:textId="77777777" w:rsidR="00386292" w:rsidRPr="00386292" w:rsidRDefault="00386292" w:rsidP="00386292">
      <w:pPr>
        <w:widowControl/>
        <w:spacing w:after="30" w:line="23" w:lineRule="atLeast"/>
        <w:jc w:val="both"/>
      </w:pPr>
      <w:r w:rsidRPr="00386292">
        <w:rPr>
          <w:color w:val="000000"/>
          <w:sz w:val="22"/>
          <w:szCs w:val="22"/>
        </w:rPr>
        <w:t xml:space="preserve">2. Zamawiający informuje, że instrukcje korzystania z </w:t>
      </w:r>
      <w:hyperlink r:id="rId32" w:history="1">
        <w:r w:rsidRPr="00386292">
          <w:rPr>
            <w:color w:val="1155CC"/>
            <w:sz w:val="22"/>
            <w:szCs w:val="22"/>
            <w:u w:val="single"/>
          </w:rPr>
          <w:t>platformazakupowa.pl</w:t>
        </w:r>
      </w:hyperlink>
      <w:r w:rsidRPr="00386292">
        <w:rPr>
          <w:color w:val="000000"/>
          <w:sz w:val="22"/>
          <w:szCs w:val="22"/>
        </w:rPr>
        <w:t xml:space="preserve"> dotyczące </w:t>
      </w:r>
      <w:r w:rsidRPr="00386292">
        <w:rPr>
          <w:color w:val="000000"/>
          <w:sz w:val="22"/>
          <w:szCs w:val="22"/>
        </w:rPr>
        <w:br/>
        <w:t xml:space="preserve">w szczególności logowania, składania wniosków o wyjaśnienie treści SWZ, składania ofert oraz innych czynności podejmowanych w niniejszym postępowaniu przy użyciu </w:t>
      </w:r>
      <w:hyperlink r:id="rId33" w:history="1">
        <w:r w:rsidRPr="00386292">
          <w:rPr>
            <w:color w:val="1155CC"/>
            <w:sz w:val="22"/>
            <w:szCs w:val="22"/>
            <w:u w:val="single"/>
          </w:rPr>
          <w:t>platformazakupowa.pl</w:t>
        </w:r>
      </w:hyperlink>
      <w:r w:rsidRPr="00386292">
        <w:rPr>
          <w:color w:val="000000"/>
          <w:sz w:val="22"/>
          <w:szCs w:val="22"/>
        </w:rPr>
        <w:t xml:space="preserve"> znajdują się w zakładce „Instrukcje dla Wykonawców" na stronie internetowej pod adresem: </w:t>
      </w:r>
      <w:hyperlink r:id="rId34" w:history="1">
        <w:r w:rsidRPr="00386292">
          <w:rPr>
            <w:color w:val="1155CC"/>
            <w:sz w:val="22"/>
            <w:szCs w:val="22"/>
            <w:u w:val="single"/>
          </w:rPr>
          <w:t>https://platformazakupowa.pl/strona/45-instrukcje</w:t>
        </w:r>
      </w:hyperlink>
      <w:r w:rsidRPr="00386292">
        <w:rPr>
          <w:color w:val="1155CC"/>
          <w:sz w:val="22"/>
          <w:szCs w:val="22"/>
          <w:u w:val="single"/>
        </w:rPr>
        <w:t>.</w:t>
      </w:r>
    </w:p>
    <w:p w14:paraId="5F82998B"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 Zalecenia:</w:t>
      </w:r>
    </w:p>
    <w:p w14:paraId="30495B3D"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3.1. Formy plików wykorzystywanych przez Wykonawców powinny być zgodne z „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3E02AA" w14:textId="77777777" w:rsidR="00386292" w:rsidRPr="00386292" w:rsidRDefault="00386292" w:rsidP="00386292">
      <w:pPr>
        <w:widowControl/>
        <w:spacing w:line="23" w:lineRule="atLeast"/>
        <w:jc w:val="both"/>
      </w:pPr>
      <w:r w:rsidRPr="00386292">
        <w:rPr>
          <w:color w:val="000000"/>
          <w:sz w:val="22"/>
          <w:szCs w:val="22"/>
        </w:rPr>
        <w:t>3.2. Zamawiający rekomenduje wykorzystanie formatów: .pdf .</w:t>
      </w:r>
      <w:proofErr w:type="spellStart"/>
      <w:r w:rsidRPr="00386292">
        <w:rPr>
          <w:color w:val="000000"/>
          <w:sz w:val="22"/>
          <w:szCs w:val="22"/>
        </w:rPr>
        <w:t>doc</w:t>
      </w:r>
      <w:proofErr w:type="spellEnd"/>
      <w:r w:rsidRPr="00386292">
        <w:rPr>
          <w:color w:val="000000"/>
          <w:sz w:val="22"/>
          <w:szCs w:val="22"/>
        </w:rPr>
        <w:t xml:space="preserve"> .</w:t>
      </w:r>
      <w:proofErr w:type="spellStart"/>
      <w:r w:rsidRPr="00386292">
        <w:rPr>
          <w:color w:val="000000"/>
          <w:sz w:val="22"/>
          <w:szCs w:val="22"/>
        </w:rPr>
        <w:t>docx</w:t>
      </w:r>
      <w:proofErr w:type="spellEnd"/>
      <w:r w:rsidRPr="00386292">
        <w:rPr>
          <w:color w:val="000000"/>
          <w:sz w:val="22"/>
          <w:szCs w:val="22"/>
        </w:rPr>
        <w:t xml:space="preserve"> .xls .</w:t>
      </w:r>
      <w:proofErr w:type="spellStart"/>
      <w:r w:rsidRPr="00386292">
        <w:rPr>
          <w:color w:val="000000"/>
          <w:sz w:val="22"/>
          <w:szCs w:val="22"/>
        </w:rPr>
        <w:t>xlsx</w:t>
      </w:r>
      <w:proofErr w:type="spellEnd"/>
      <w:r w:rsidRPr="00386292">
        <w:rPr>
          <w:color w:val="000000"/>
          <w:sz w:val="22"/>
          <w:szCs w:val="22"/>
        </w:rPr>
        <w:t xml:space="preserve"> .jpg (.</w:t>
      </w:r>
      <w:proofErr w:type="spellStart"/>
      <w:r w:rsidRPr="00386292">
        <w:rPr>
          <w:color w:val="000000"/>
          <w:sz w:val="22"/>
          <w:szCs w:val="22"/>
        </w:rPr>
        <w:t>jpeg</w:t>
      </w:r>
      <w:proofErr w:type="spellEnd"/>
      <w:r w:rsidRPr="00386292">
        <w:rPr>
          <w:color w:val="000000"/>
          <w:sz w:val="22"/>
          <w:szCs w:val="22"/>
        </w:rPr>
        <w:t xml:space="preserve">) </w:t>
      </w:r>
      <w:r w:rsidRPr="00386292">
        <w:rPr>
          <w:b/>
          <w:bCs/>
          <w:color w:val="000000"/>
          <w:sz w:val="22"/>
          <w:szCs w:val="22"/>
          <w:u w:val="single"/>
        </w:rPr>
        <w:t>ze szczególnym wskazaniem na .pdf</w:t>
      </w:r>
    </w:p>
    <w:p w14:paraId="2AF8DC85"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 xml:space="preserve">3.3. W celu ewentualnej kompresji danych Zamawiający rekomenduje wykorzystanie jednego </w:t>
      </w:r>
      <w:r w:rsidRPr="00386292">
        <w:rPr>
          <w:color w:val="000000"/>
          <w:sz w:val="22"/>
          <w:szCs w:val="22"/>
        </w:rPr>
        <w:br/>
        <w:t>z rozszerzeń:</w:t>
      </w:r>
    </w:p>
    <w:p w14:paraId="2830ACF7" w14:textId="77777777" w:rsidR="00386292" w:rsidRPr="00386292" w:rsidRDefault="00386292" w:rsidP="00386292">
      <w:pPr>
        <w:widowControl/>
        <w:spacing w:after="120" w:line="23" w:lineRule="atLeast"/>
        <w:ind w:left="567"/>
        <w:jc w:val="both"/>
        <w:rPr>
          <w:color w:val="000000"/>
          <w:sz w:val="22"/>
          <w:szCs w:val="22"/>
        </w:rPr>
      </w:pPr>
      <w:r w:rsidRPr="00386292">
        <w:rPr>
          <w:color w:val="000000"/>
          <w:sz w:val="22"/>
          <w:szCs w:val="22"/>
        </w:rPr>
        <w:t>a) .zip </w:t>
      </w:r>
    </w:p>
    <w:p w14:paraId="6E68409E" w14:textId="77777777" w:rsidR="00386292" w:rsidRPr="00386292" w:rsidRDefault="00386292" w:rsidP="00386292">
      <w:pPr>
        <w:widowControl/>
        <w:spacing w:after="120" w:line="23" w:lineRule="atLeast"/>
        <w:ind w:left="567"/>
        <w:jc w:val="both"/>
        <w:rPr>
          <w:color w:val="000000"/>
          <w:sz w:val="22"/>
          <w:szCs w:val="22"/>
        </w:rPr>
      </w:pPr>
      <w:r w:rsidRPr="00386292">
        <w:rPr>
          <w:color w:val="000000"/>
          <w:sz w:val="22"/>
          <w:szCs w:val="22"/>
        </w:rPr>
        <w:t>b) .7Z</w:t>
      </w:r>
    </w:p>
    <w:p w14:paraId="3083D2C7" w14:textId="77777777" w:rsidR="00386292" w:rsidRPr="00386292" w:rsidRDefault="00386292" w:rsidP="00386292">
      <w:pPr>
        <w:widowControl/>
        <w:spacing w:line="23" w:lineRule="atLeast"/>
        <w:jc w:val="both"/>
      </w:pPr>
      <w:r w:rsidRPr="00386292">
        <w:rPr>
          <w:color w:val="000000"/>
          <w:sz w:val="22"/>
          <w:szCs w:val="22"/>
        </w:rPr>
        <w:t xml:space="preserve">3.4.Wśród rozszerzeń powszechnych a </w:t>
      </w:r>
      <w:r w:rsidRPr="00386292">
        <w:rPr>
          <w:b/>
          <w:bCs/>
          <w:color w:val="000000"/>
          <w:sz w:val="22"/>
          <w:szCs w:val="22"/>
        </w:rPr>
        <w:t>nie występujących</w:t>
      </w:r>
      <w:r w:rsidRPr="00386292">
        <w:rPr>
          <w:color w:val="000000"/>
          <w:sz w:val="22"/>
          <w:szCs w:val="22"/>
        </w:rPr>
        <w:t xml:space="preserve"> w rozporządzeniu .</w:t>
      </w:r>
      <w:proofErr w:type="spellStart"/>
      <w:r w:rsidRPr="00386292">
        <w:rPr>
          <w:color w:val="000000"/>
          <w:sz w:val="22"/>
          <w:szCs w:val="22"/>
        </w:rPr>
        <w:t>rar</w:t>
      </w:r>
      <w:proofErr w:type="spellEnd"/>
      <w:r w:rsidRPr="00386292">
        <w:rPr>
          <w:color w:val="000000"/>
          <w:sz w:val="22"/>
          <w:szCs w:val="22"/>
        </w:rPr>
        <w:t xml:space="preserve">. gif. </w:t>
      </w:r>
      <w:proofErr w:type="spellStart"/>
      <w:r w:rsidRPr="00386292">
        <w:rPr>
          <w:color w:val="000000"/>
          <w:sz w:val="22"/>
          <w:szCs w:val="22"/>
        </w:rPr>
        <w:t>bmp</w:t>
      </w:r>
      <w:proofErr w:type="spellEnd"/>
      <w:r w:rsidRPr="00386292">
        <w:rPr>
          <w:color w:val="000000"/>
          <w:sz w:val="22"/>
          <w:szCs w:val="22"/>
        </w:rPr>
        <w:t xml:space="preserve">. </w:t>
      </w:r>
      <w:proofErr w:type="spellStart"/>
      <w:r w:rsidRPr="00386292">
        <w:rPr>
          <w:color w:val="000000"/>
          <w:sz w:val="22"/>
          <w:szCs w:val="22"/>
        </w:rPr>
        <w:t>numbers</w:t>
      </w:r>
      <w:proofErr w:type="spellEnd"/>
      <w:r w:rsidRPr="00386292">
        <w:rPr>
          <w:color w:val="000000"/>
          <w:sz w:val="22"/>
          <w:szCs w:val="22"/>
        </w:rPr>
        <w:t xml:space="preserve">. </w:t>
      </w:r>
      <w:proofErr w:type="spellStart"/>
      <w:r w:rsidRPr="00386292">
        <w:rPr>
          <w:color w:val="000000"/>
          <w:sz w:val="22"/>
          <w:szCs w:val="22"/>
        </w:rPr>
        <w:t>pages</w:t>
      </w:r>
      <w:proofErr w:type="spellEnd"/>
      <w:r w:rsidRPr="00386292">
        <w:rPr>
          <w:color w:val="000000"/>
          <w:sz w:val="22"/>
          <w:szCs w:val="22"/>
        </w:rPr>
        <w:t xml:space="preserve">. </w:t>
      </w:r>
      <w:r w:rsidRPr="00386292">
        <w:rPr>
          <w:b/>
          <w:bCs/>
          <w:color w:val="000000"/>
          <w:sz w:val="22"/>
          <w:szCs w:val="22"/>
          <w:u w:val="single"/>
        </w:rPr>
        <w:t>Dokumenty złożone w takich plikach zostaną uznane za złożone nieskutecznie.</w:t>
      </w:r>
    </w:p>
    <w:p w14:paraId="4C39ECFE" w14:textId="77777777" w:rsidR="00386292" w:rsidRPr="00386292" w:rsidRDefault="00386292" w:rsidP="00386292">
      <w:pPr>
        <w:widowControl/>
        <w:spacing w:line="23" w:lineRule="atLeast"/>
        <w:jc w:val="both"/>
      </w:pPr>
      <w:r w:rsidRPr="00386292">
        <w:rPr>
          <w:color w:val="000000"/>
          <w:sz w:val="22"/>
          <w:szCs w:val="22"/>
        </w:rPr>
        <w:t xml:space="preserve">3.5. Zamawiający zwraca uwagę na ograniczenia wielkości plików podpisywanych profilem zaufanym, który wynosi </w:t>
      </w:r>
      <w:r w:rsidRPr="00386292">
        <w:rPr>
          <w:b/>
          <w:bCs/>
          <w:color w:val="000000"/>
          <w:sz w:val="22"/>
          <w:szCs w:val="22"/>
        </w:rPr>
        <w:t>maksymalnie 10MB</w:t>
      </w:r>
      <w:r w:rsidRPr="00386292">
        <w:rPr>
          <w:color w:val="000000"/>
          <w:sz w:val="22"/>
          <w:szCs w:val="22"/>
        </w:rPr>
        <w:t xml:space="preserve">, oraz na ograniczenie wielkości plików podpisywanych w aplikacji </w:t>
      </w:r>
      <w:proofErr w:type="spellStart"/>
      <w:r w:rsidRPr="00386292">
        <w:rPr>
          <w:color w:val="000000"/>
          <w:sz w:val="22"/>
          <w:szCs w:val="22"/>
        </w:rPr>
        <w:t>eDoApp</w:t>
      </w:r>
      <w:proofErr w:type="spellEnd"/>
      <w:r w:rsidRPr="00386292">
        <w:rPr>
          <w:color w:val="000000"/>
          <w:sz w:val="22"/>
          <w:szCs w:val="22"/>
        </w:rPr>
        <w:t xml:space="preserve"> służącej do składania podpisu osobistego, który wynosi </w:t>
      </w:r>
      <w:r w:rsidRPr="00386292">
        <w:rPr>
          <w:b/>
          <w:bCs/>
          <w:color w:val="000000"/>
          <w:sz w:val="22"/>
          <w:szCs w:val="22"/>
        </w:rPr>
        <w:t>maksymalnie 5MB</w:t>
      </w:r>
      <w:r w:rsidRPr="00386292">
        <w:rPr>
          <w:color w:val="000000"/>
          <w:sz w:val="22"/>
          <w:szCs w:val="22"/>
        </w:rPr>
        <w:t>.</w:t>
      </w:r>
    </w:p>
    <w:p w14:paraId="654597CD" w14:textId="77777777" w:rsidR="00386292" w:rsidRPr="00386292" w:rsidRDefault="00386292" w:rsidP="00386292">
      <w:pPr>
        <w:widowControl/>
        <w:spacing w:line="23" w:lineRule="atLeast"/>
        <w:jc w:val="both"/>
      </w:pPr>
      <w:r w:rsidRPr="00386292">
        <w:rPr>
          <w:color w:val="000000"/>
          <w:sz w:val="22"/>
          <w:szCs w:val="22"/>
        </w:rPr>
        <w:t xml:space="preserve">3.6. Ze względu na niskie ryzyko naruszenia integralności pliku oraz łatwiejszą weryfikację podpisu zamawiający zaleca, w miarę możliwości, </w:t>
      </w:r>
      <w:r w:rsidRPr="00386292">
        <w:rPr>
          <w:b/>
          <w:bCs/>
          <w:color w:val="000000"/>
          <w:sz w:val="22"/>
          <w:szCs w:val="22"/>
        </w:rPr>
        <w:t xml:space="preserve">przekonwertowanie plików składających się na ofertę na rozszerzenie .pdf  i opatrzenie ich podpisem kwalifikowanym w formacie </w:t>
      </w:r>
      <w:proofErr w:type="spellStart"/>
      <w:r w:rsidRPr="00386292">
        <w:rPr>
          <w:b/>
          <w:bCs/>
          <w:color w:val="000000"/>
          <w:sz w:val="22"/>
          <w:szCs w:val="22"/>
        </w:rPr>
        <w:t>PadES</w:t>
      </w:r>
      <w:proofErr w:type="spellEnd"/>
      <w:r w:rsidRPr="00386292">
        <w:rPr>
          <w:b/>
          <w:bCs/>
          <w:color w:val="000000"/>
          <w:sz w:val="22"/>
          <w:szCs w:val="22"/>
        </w:rPr>
        <w:t>.</w:t>
      </w:r>
    </w:p>
    <w:p w14:paraId="39DD70E9" w14:textId="77777777" w:rsidR="00386292" w:rsidRPr="00386292" w:rsidRDefault="00386292" w:rsidP="00386292">
      <w:pPr>
        <w:widowControl/>
        <w:spacing w:line="23" w:lineRule="atLeast"/>
        <w:jc w:val="both"/>
      </w:pPr>
      <w:r w:rsidRPr="00386292">
        <w:rPr>
          <w:color w:val="000000"/>
          <w:sz w:val="22"/>
          <w:szCs w:val="22"/>
        </w:rPr>
        <w:t xml:space="preserve">3.7. Pliki w innych formatach niż PDF </w:t>
      </w:r>
      <w:r w:rsidRPr="00386292">
        <w:rPr>
          <w:b/>
          <w:bCs/>
          <w:color w:val="000000"/>
          <w:sz w:val="22"/>
          <w:szCs w:val="22"/>
        </w:rPr>
        <w:t xml:space="preserve">zaleca się opatrzyć podpisem w formacie </w:t>
      </w:r>
      <w:proofErr w:type="spellStart"/>
      <w:r w:rsidRPr="00386292">
        <w:rPr>
          <w:b/>
          <w:bCs/>
          <w:color w:val="000000"/>
          <w:sz w:val="22"/>
          <w:szCs w:val="22"/>
        </w:rPr>
        <w:t>XAdES</w:t>
      </w:r>
      <w:proofErr w:type="spellEnd"/>
      <w:r w:rsidRPr="00386292">
        <w:rPr>
          <w:b/>
          <w:bCs/>
          <w:color w:val="000000"/>
          <w:sz w:val="22"/>
          <w:szCs w:val="22"/>
        </w:rPr>
        <w:t xml:space="preserve"> </w:t>
      </w:r>
      <w:r w:rsidRPr="00386292">
        <w:rPr>
          <w:b/>
          <w:bCs/>
          <w:color w:val="000000"/>
          <w:sz w:val="22"/>
          <w:szCs w:val="22"/>
        </w:rPr>
        <w:br/>
        <w:t>o typie zewnętrznym</w:t>
      </w:r>
      <w:r w:rsidRPr="00386292">
        <w:rPr>
          <w:color w:val="000000"/>
          <w:sz w:val="22"/>
          <w:szCs w:val="22"/>
        </w:rPr>
        <w:t>. Wykonawca powinien pamiętać, aby plik z podpisem przekazywać łącznie z dokumentem podpisywanym.</w:t>
      </w:r>
    </w:p>
    <w:p w14:paraId="7F416186" w14:textId="77777777" w:rsidR="00386292" w:rsidRPr="00386292" w:rsidRDefault="00386292" w:rsidP="00386292">
      <w:pPr>
        <w:widowControl/>
        <w:spacing w:line="23" w:lineRule="atLeast"/>
        <w:jc w:val="both"/>
      </w:pPr>
      <w:r w:rsidRPr="00386292">
        <w:rPr>
          <w:color w:val="000000"/>
          <w:sz w:val="22"/>
          <w:szCs w:val="22"/>
        </w:rPr>
        <w:t>3.8.  Zamawiający zaleca aby</w:t>
      </w:r>
      <w:r w:rsidRPr="00386292">
        <w:rPr>
          <w:b/>
          <w:bCs/>
          <w:color w:val="000000"/>
          <w:sz w:val="22"/>
          <w:szCs w:val="22"/>
        </w:rPr>
        <w:t xml:space="preserve"> w przypadku podpisywania pliku przez kilka osób, stosować podpisy tego samego rodzaju.</w:t>
      </w:r>
      <w:r w:rsidRPr="00386292">
        <w:rPr>
          <w:color w:val="000000"/>
          <w:sz w:val="22"/>
          <w:szCs w:val="22"/>
        </w:rPr>
        <w:t xml:space="preserve"> Podpisywanie różnymi rodzajami podpisów np. osobistym i kwalifikowanym może doprowadzić do problemów w weryfikacji plików.</w:t>
      </w:r>
    </w:p>
    <w:p w14:paraId="0A474B71"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3.9. Zamawiający zaleca, aby Wykonawca z odpowiednim wyprzedzeniem przetestował możliwość prawidłowego wykorzystania wybranej metody podpisania plików oferty.</w:t>
      </w:r>
    </w:p>
    <w:p w14:paraId="6C25E7F8" w14:textId="77777777" w:rsidR="00386292" w:rsidRPr="00386292" w:rsidRDefault="00386292" w:rsidP="00386292">
      <w:pPr>
        <w:widowControl/>
        <w:spacing w:line="23" w:lineRule="atLeast"/>
        <w:jc w:val="both"/>
        <w:rPr>
          <w:color w:val="000000"/>
          <w:sz w:val="22"/>
          <w:szCs w:val="22"/>
        </w:rPr>
      </w:pPr>
      <w:r w:rsidRPr="00386292">
        <w:rPr>
          <w:color w:val="000000"/>
          <w:sz w:val="22"/>
          <w:szCs w:val="22"/>
        </w:rPr>
        <w:t>3.10. Zleca się, aby komunikacja z wykonawcami odbywała się tylko na Platformie za pośrednictwem formularza „Wyślij wiadomość do zamawiającego”, nie za pośrednictwem adresu email.</w:t>
      </w:r>
    </w:p>
    <w:p w14:paraId="0540FE99"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3.11. Osobą składającą ofertę powinna być osoba kontaktowa podawana w dokumentacji.</w:t>
      </w:r>
    </w:p>
    <w:p w14:paraId="2973DD78"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D040CAC"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3.13. Podczas podpisywania plików zleca się stosowanie algorytmu skrótu SHA2 zamiast SHA1.</w:t>
      </w:r>
    </w:p>
    <w:p w14:paraId="7F6718A5"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3.14. Jeśli Wykonawca pakuje dokumenty np. w plik ZIP, zaleca się wcześniejsze podpisanie każdego ze skompresowanych plików.</w:t>
      </w:r>
    </w:p>
    <w:p w14:paraId="31295CF1"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3.15. Zamawiający rekomenduje wykorzystanie podpisu z kwalifikowanym znaczkiem czasu.</w:t>
      </w:r>
    </w:p>
    <w:p w14:paraId="1ADF4BB7" w14:textId="77777777" w:rsidR="00386292" w:rsidRPr="00386292" w:rsidRDefault="00386292" w:rsidP="00386292">
      <w:pPr>
        <w:widowControl/>
        <w:spacing w:line="23" w:lineRule="atLeast"/>
        <w:jc w:val="both"/>
      </w:pPr>
      <w:r w:rsidRPr="00386292">
        <w:rPr>
          <w:color w:val="000000"/>
          <w:sz w:val="22"/>
          <w:szCs w:val="22"/>
        </w:rPr>
        <w:lastRenderedPageBreak/>
        <w:t xml:space="preserve">3.16. Zamawiający zaleca aby </w:t>
      </w:r>
      <w:r w:rsidRPr="00386292">
        <w:rPr>
          <w:b/>
          <w:bCs/>
          <w:color w:val="000000"/>
          <w:sz w:val="22"/>
          <w:szCs w:val="22"/>
          <w:u w:val="single"/>
        </w:rPr>
        <w:t>nie</w:t>
      </w:r>
      <w:r w:rsidRPr="00386292">
        <w:rPr>
          <w:b/>
          <w:bCs/>
          <w:color w:val="000000"/>
          <w:sz w:val="22"/>
          <w:szCs w:val="22"/>
        </w:rPr>
        <w:t xml:space="preserve"> </w:t>
      </w:r>
      <w:r w:rsidRPr="00386292">
        <w:rPr>
          <w:color w:val="000000"/>
          <w:sz w:val="22"/>
          <w:szCs w:val="22"/>
        </w:rPr>
        <w:t>wprowadzać jakichkolwiek zmian w plikach po podpisaniu ich podpisem kwalifikowanym. Może to skutkować naruszeniem integralności plików co równoważne będzie z koniecznością odrzucenia oferty.</w:t>
      </w:r>
    </w:p>
    <w:p w14:paraId="03686DDF" w14:textId="77777777" w:rsidR="00386292" w:rsidRDefault="00386292" w:rsidP="00386292">
      <w:pPr>
        <w:widowControl/>
        <w:spacing w:line="23" w:lineRule="atLeast"/>
        <w:jc w:val="both"/>
      </w:pPr>
    </w:p>
    <w:p w14:paraId="68919EA3" w14:textId="77777777" w:rsidR="00D40885" w:rsidRPr="00386292" w:rsidRDefault="00D40885" w:rsidP="00386292">
      <w:pPr>
        <w:widowControl/>
        <w:spacing w:line="23" w:lineRule="atLeast"/>
        <w:jc w:val="both"/>
      </w:pPr>
    </w:p>
    <w:p w14:paraId="0BAE9199" w14:textId="77777777" w:rsidR="00D40885" w:rsidRDefault="00D40885" w:rsidP="00386292">
      <w:pPr>
        <w:widowControl/>
        <w:pBdr>
          <w:bottom w:val="single" w:sz="4" w:space="1" w:color="000000"/>
        </w:pBdr>
        <w:tabs>
          <w:tab w:val="left" w:pos="4251"/>
        </w:tabs>
        <w:spacing w:after="6" w:line="276" w:lineRule="auto"/>
        <w:ind w:left="2124" w:hanging="2124"/>
        <w:rPr>
          <w:b/>
          <w:sz w:val="22"/>
          <w:szCs w:val="22"/>
        </w:rPr>
      </w:pPr>
    </w:p>
    <w:p w14:paraId="6B694C7A" w14:textId="07C42AE7"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XIV. </w:t>
      </w:r>
      <w:r w:rsidRPr="00386292">
        <w:rPr>
          <w:b/>
          <w:sz w:val="22"/>
          <w:szCs w:val="22"/>
        </w:rPr>
        <w:tab/>
        <w:t>OPIS SPOSOBU UDZIELANIA WYJAŚNIEŃ DOTYCZĄCYCH SPECYFIKACJI WARUNKÓW ZAMÓWIENIA</w:t>
      </w:r>
    </w:p>
    <w:p w14:paraId="41A7D6BC" w14:textId="77777777" w:rsidR="00386292" w:rsidRPr="00386292" w:rsidRDefault="00386292" w:rsidP="00386292">
      <w:pPr>
        <w:widowControl/>
        <w:tabs>
          <w:tab w:val="left" w:pos="426"/>
        </w:tabs>
        <w:spacing w:after="120" w:line="276" w:lineRule="auto"/>
        <w:jc w:val="both"/>
        <w:rPr>
          <w:sz w:val="22"/>
          <w:szCs w:val="22"/>
        </w:rPr>
      </w:pPr>
      <w:r w:rsidRPr="00386292">
        <w:rPr>
          <w:sz w:val="22"/>
          <w:szCs w:val="22"/>
        </w:rPr>
        <w:t>1. Treść SWZ wraz z załącznikami zamieszczona jest na Platformie zakupowej.</w:t>
      </w:r>
    </w:p>
    <w:p w14:paraId="5EE5D239" w14:textId="77777777" w:rsidR="00386292" w:rsidRPr="00386292" w:rsidRDefault="00386292" w:rsidP="00386292">
      <w:pPr>
        <w:widowControl/>
        <w:tabs>
          <w:tab w:val="left" w:pos="426"/>
        </w:tabs>
        <w:spacing w:after="6" w:line="276" w:lineRule="auto"/>
        <w:ind w:right="28"/>
        <w:jc w:val="both"/>
        <w:rPr>
          <w:sz w:val="22"/>
          <w:szCs w:val="22"/>
        </w:rPr>
      </w:pPr>
      <w:r w:rsidRPr="00386292">
        <w:rPr>
          <w:sz w:val="22"/>
          <w:szCs w:val="22"/>
        </w:rPr>
        <w:t>2. Wykonawca może zwrócić się do Zamawiającego z wnioskiem o wyjaśnienie treści SWZ.</w:t>
      </w:r>
    </w:p>
    <w:p w14:paraId="31BEAC13" w14:textId="77777777" w:rsidR="00386292" w:rsidRPr="00386292" w:rsidRDefault="00386292" w:rsidP="00386292">
      <w:pPr>
        <w:widowControl/>
        <w:spacing w:after="6" w:line="276" w:lineRule="auto"/>
        <w:ind w:right="28"/>
        <w:jc w:val="both"/>
        <w:rPr>
          <w:sz w:val="22"/>
          <w:szCs w:val="22"/>
        </w:rPr>
      </w:pPr>
      <w:r w:rsidRPr="00386292">
        <w:rPr>
          <w:sz w:val="22"/>
          <w:szCs w:val="22"/>
        </w:rPr>
        <w:t>3. Zamawiający niezwłocznie udzieli wyjaśnień, jednakże nie później niż na 2 dni przed upływem terminu składania ofert, o ile wniosek o wyjaśnienie SWZ wpłynie do Zamawiającego nie później niż na 4 dni przed upływem terminu składania ofert.</w:t>
      </w:r>
    </w:p>
    <w:p w14:paraId="7ADC26CC" w14:textId="77777777" w:rsidR="00386292" w:rsidRPr="00386292" w:rsidRDefault="00386292" w:rsidP="00386292">
      <w:pPr>
        <w:widowControl/>
        <w:spacing w:after="6" w:line="276" w:lineRule="auto"/>
        <w:ind w:right="28"/>
        <w:jc w:val="both"/>
        <w:rPr>
          <w:sz w:val="22"/>
          <w:szCs w:val="22"/>
        </w:rPr>
      </w:pPr>
      <w:r w:rsidRPr="00386292">
        <w:rPr>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6AC94E67" w14:textId="77777777" w:rsidR="00386292" w:rsidRPr="00386292" w:rsidRDefault="00386292" w:rsidP="00386292">
      <w:pPr>
        <w:widowControl/>
        <w:spacing w:after="6" w:line="276" w:lineRule="auto"/>
        <w:ind w:right="28"/>
        <w:jc w:val="both"/>
        <w:rPr>
          <w:sz w:val="22"/>
          <w:szCs w:val="22"/>
        </w:rPr>
      </w:pPr>
      <w:r w:rsidRPr="00386292">
        <w:rPr>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47D1ADA5" w14:textId="77777777" w:rsidR="00386292" w:rsidRPr="00386292" w:rsidRDefault="00386292" w:rsidP="00386292">
      <w:pPr>
        <w:widowControl/>
        <w:tabs>
          <w:tab w:val="left" w:pos="142"/>
        </w:tabs>
        <w:spacing w:after="258" w:line="276" w:lineRule="auto"/>
        <w:ind w:right="28"/>
        <w:jc w:val="both"/>
        <w:rPr>
          <w:sz w:val="22"/>
          <w:szCs w:val="22"/>
        </w:rPr>
      </w:pPr>
      <w:r w:rsidRPr="00386292">
        <w:rPr>
          <w:sz w:val="22"/>
          <w:szCs w:val="22"/>
        </w:rPr>
        <w:t>6. Zamawiający oświadcza, iż nie zamierza zwoływać zebrania Wykonawców w celu wyjaśnienia treści SWZ.</w:t>
      </w:r>
    </w:p>
    <w:p w14:paraId="7F78EACC" w14:textId="77777777" w:rsidR="00D40885" w:rsidRDefault="00D40885" w:rsidP="00386292">
      <w:pPr>
        <w:widowControl/>
        <w:pBdr>
          <w:bottom w:val="single" w:sz="4" w:space="1" w:color="000000"/>
        </w:pBdr>
        <w:tabs>
          <w:tab w:val="left" w:pos="4251"/>
        </w:tabs>
        <w:spacing w:after="6" w:line="276" w:lineRule="auto"/>
        <w:ind w:left="2124" w:hanging="2124"/>
        <w:rPr>
          <w:b/>
          <w:sz w:val="22"/>
          <w:szCs w:val="22"/>
        </w:rPr>
      </w:pPr>
    </w:p>
    <w:p w14:paraId="4D0E9C92" w14:textId="43145E78" w:rsidR="00386292" w:rsidRPr="00386292" w:rsidRDefault="00386292" w:rsidP="00386292">
      <w:pPr>
        <w:widowControl/>
        <w:pBdr>
          <w:bottom w:val="single" w:sz="4" w:space="1" w:color="000000"/>
        </w:pBdr>
        <w:tabs>
          <w:tab w:val="left" w:pos="4251"/>
        </w:tabs>
        <w:spacing w:after="6" w:line="276" w:lineRule="auto"/>
        <w:ind w:left="2124" w:hanging="2124"/>
        <w:rPr>
          <w:b/>
          <w:sz w:val="22"/>
          <w:szCs w:val="22"/>
        </w:rPr>
      </w:pPr>
      <w:r w:rsidRPr="00386292">
        <w:rPr>
          <w:b/>
          <w:sz w:val="22"/>
          <w:szCs w:val="22"/>
        </w:rPr>
        <w:t xml:space="preserve">ROZDZIAŁ XV. </w:t>
      </w:r>
      <w:r w:rsidRPr="00386292">
        <w:rPr>
          <w:b/>
          <w:sz w:val="22"/>
          <w:szCs w:val="22"/>
        </w:rPr>
        <w:tab/>
        <w:t>OSOBY ZE STRONY ZAMAWIAJĄCEGO UPRAWNIONE DO KOMUNIKOWANIA SIĘ Z WYKONAWCAMI</w:t>
      </w:r>
    </w:p>
    <w:p w14:paraId="449978B6" w14:textId="77777777" w:rsidR="00386292" w:rsidRPr="00386292" w:rsidRDefault="00386292" w:rsidP="00386292">
      <w:pPr>
        <w:widowControl/>
        <w:spacing w:line="276" w:lineRule="auto"/>
        <w:jc w:val="both"/>
        <w:rPr>
          <w:sz w:val="22"/>
          <w:szCs w:val="22"/>
        </w:rPr>
      </w:pPr>
      <w:r w:rsidRPr="00386292">
        <w:rPr>
          <w:sz w:val="22"/>
          <w:szCs w:val="22"/>
        </w:rPr>
        <w:t>Zamawiający wyznacza następującą osobę do komunikowania się z Wykonawcami:</w:t>
      </w:r>
    </w:p>
    <w:p w14:paraId="4EB8B8A1" w14:textId="77777777" w:rsidR="00386292" w:rsidRPr="00386292" w:rsidRDefault="00386292" w:rsidP="00386292">
      <w:pPr>
        <w:widowControl/>
        <w:spacing w:line="276" w:lineRule="auto"/>
        <w:jc w:val="both"/>
      </w:pPr>
      <w:r w:rsidRPr="00386292">
        <w:rPr>
          <w:sz w:val="22"/>
          <w:szCs w:val="22"/>
        </w:rPr>
        <w:t>w sprawach  merytorycznych niniejszego postępowania:</w:t>
      </w:r>
    </w:p>
    <w:p w14:paraId="1F8FE284" w14:textId="77777777" w:rsidR="00386292" w:rsidRPr="00386292" w:rsidRDefault="00386292" w:rsidP="00386292">
      <w:pPr>
        <w:widowControl/>
        <w:spacing w:after="30" w:line="276" w:lineRule="auto"/>
        <w:jc w:val="both"/>
        <w:rPr>
          <w:sz w:val="22"/>
          <w:szCs w:val="22"/>
        </w:rPr>
      </w:pPr>
      <w:r w:rsidRPr="00386292">
        <w:rPr>
          <w:sz w:val="22"/>
          <w:szCs w:val="22"/>
        </w:rPr>
        <w:t xml:space="preserve">   Artur Pogoda – mail: arturpogoda@zgk.psary.pl</w:t>
      </w:r>
    </w:p>
    <w:p w14:paraId="6DF19640" w14:textId="77777777" w:rsidR="00386292" w:rsidRPr="00386292" w:rsidRDefault="00386292" w:rsidP="00386292">
      <w:pPr>
        <w:widowControl/>
        <w:spacing w:after="30" w:line="276" w:lineRule="auto"/>
        <w:jc w:val="both"/>
        <w:rPr>
          <w:color w:val="000000"/>
          <w:sz w:val="22"/>
          <w:szCs w:val="22"/>
        </w:rPr>
      </w:pPr>
      <w:r w:rsidRPr="00386292">
        <w:rPr>
          <w:color w:val="000000"/>
          <w:sz w:val="22"/>
          <w:szCs w:val="22"/>
        </w:rPr>
        <w:t>- w sprawach formalnych:</w:t>
      </w:r>
    </w:p>
    <w:p w14:paraId="681E0D35" w14:textId="77777777" w:rsidR="00386292" w:rsidRPr="00386292" w:rsidRDefault="00386292" w:rsidP="00386292">
      <w:pPr>
        <w:widowControl/>
        <w:spacing w:after="315" w:line="276" w:lineRule="auto"/>
        <w:jc w:val="both"/>
        <w:rPr>
          <w:color w:val="000000"/>
          <w:sz w:val="22"/>
          <w:szCs w:val="22"/>
        </w:rPr>
      </w:pPr>
      <w:r w:rsidRPr="00386292">
        <w:rPr>
          <w:color w:val="000000"/>
          <w:sz w:val="22"/>
          <w:szCs w:val="22"/>
        </w:rPr>
        <w:t xml:space="preserve">   Agnieszka Niedbał – mail: zamowieniapubliczne@zgk.psary.pl</w:t>
      </w:r>
    </w:p>
    <w:p w14:paraId="439D03AB" w14:textId="77777777" w:rsidR="00D40885" w:rsidRDefault="00D40885" w:rsidP="00386292">
      <w:pPr>
        <w:widowControl/>
        <w:pBdr>
          <w:bottom w:val="single" w:sz="4" w:space="1" w:color="000000"/>
        </w:pBdr>
        <w:tabs>
          <w:tab w:val="left" w:pos="2127"/>
        </w:tabs>
        <w:spacing w:after="6" w:line="276" w:lineRule="auto"/>
        <w:jc w:val="both"/>
        <w:rPr>
          <w:b/>
          <w:sz w:val="22"/>
          <w:szCs w:val="22"/>
        </w:rPr>
      </w:pPr>
    </w:p>
    <w:p w14:paraId="63EDA31D" w14:textId="04C6399E" w:rsidR="00386292" w:rsidRPr="00386292" w:rsidRDefault="00386292" w:rsidP="00386292">
      <w:pPr>
        <w:widowControl/>
        <w:pBdr>
          <w:bottom w:val="single" w:sz="4" w:space="1" w:color="000000"/>
        </w:pBdr>
        <w:tabs>
          <w:tab w:val="left" w:pos="2127"/>
        </w:tabs>
        <w:spacing w:after="6" w:line="276" w:lineRule="auto"/>
        <w:jc w:val="both"/>
        <w:rPr>
          <w:b/>
          <w:sz w:val="22"/>
          <w:szCs w:val="22"/>
        </w:rPr>
      </w:pPr>
      <w:r w:rsidRPr="00386292">
        <w:rPr>
          <w:b/>
          <w:sz w:val="22"/>
          <w:szCs w:val="22"/>
        </w:rPr>
        <w:t xml:space="preserve">ROZDZIAŁ XVI. </w:t>
      </w:r>
      <w:r w:rsidRPr="00386292">
        <w:rPr>
          <w:b/>
          <w:sz w:val="22"/>
          <w:szCs w:val="22"/>
        </w:rPr>
        <w:tab/>
        <w:t>OPIS SPOSOBU PRZYGOTOWANIA OFERTY</w:t>
      </w:r>
    </w:p>
    <w:p w14:paraId="2E9768DA" w14:textId="77777777" w:rsidR="00386292" w:rsidRPr="00386292" w:rsidRDefault="00386292" w:rsidP="00386292">
      <w:pPr>
        <w:widowControl/>
        <w:tabs>
          <w:tab w:val="left" w:pos="0"/>
        </w:tabs>
        <w:spacing w:line="276" w:lineRule="auto"/>
        <w:jc w:val="both"/>
      </w:pPr>
      <w:r w:rsidRPr="00386292">
        <w:rPr>
          <w:color w:val="000000"/>
          <w:sz w:val="22"/>
          <w:szCs w:val="22"/>
        </w:rPr>
        <w:t xml:space="preserve">1. Oferta oraz przedmiotowe środki dowodowe (jeżeli były wymagane) składane elektronicznie muszą zostać podpisane </w:t>
      </w:r>
      <w:r w:rsidRPr="00386292">
        <w:rPr>
          <w:b/>
          <w:bCs/>
          <w:color w:val="000000"/>
          <w:sz w:val="22"/>
          <w:szCs w:val="22"/>
        </w:rPr>
        <w:t>elektronicznym kwalifikowanym podpisem</w:t>
      </w:r>
      <w:r w:rsidRPr="00386292">
        <w:rPr>
          <w:color w:val="000000"/>
          <w:sz w:val="22"/>
          <w:szCs w:val="22"/>
        </w:rPr>
        <w:t xml:space="preserve"> lub </w:t>
      </w:r>
      <w:r w:rsidRPr="00386292">
        <w:rPr>
          <w:b/>
          <w:bCs/>
          <w:color w:val="000000"/>
          <w:sz w:val="22"/>
          <w:szCs w:val="22"/>
        </w:rPr>
        <w:t>podpisem zaufanym</w:t>
      </w:r>
      <w:r w:rsidRPr="00386292">
        <w:rPr>
          <w:color w:val="000000"/>
          <w:sz w:val="22"/>
          <w:szCs w:val="22"/>
        </w:rPr>
        <w:t xml:space="preserve"> lub </w:t>
      </w:r>
      <w:r w:rsidRPr="00386292">
        <w:rPr>
          <w:b/>
          <w:bCs/>
          <w:color w:val="000000"/>
          <w:sz w:val="22"/>
          <w:szCs w:val="22"/>
        </w:rPr>
        <w:t>podpisem osobistym</w:t>
      </w:r>
      <w:r w:rsidRPr="00386292">
        <w:rPr>
          <w:color w:val="000000"/>
          <w:sz w:val="22"/>
          <w:szCs w:val="22"/>
        </w:rPr>
        <w:t xml:space="preserve">. W procesie składania oferty, w tym przedmiotowych środków dowodowych na platformie, </w:t>
      </w:r>
      <w:r w:rsidRPr="00386292">
        <w:rPr>
          <w:b/>
          <w:bCs/>
          <w:color w:val="000000"/>
          <w:sz w:val="22"/>
          <w:szCs w:val="22"/>
        </w:rPr>
        <w:t>kwalifikowany podpis elektroniczny</w:t>
      </w:r>
      <w:r w:rsidRPr="00386292">
        <w:rPr>
          <w:color w:val="000000"/>
          <w:sz w:val="22"/>
          <w:szCs w:val="22"/>
        </w:rPr>
        <w:t xml:space="preserve"> lub </w:t>
      </w:r>
      <w:r w:rsidRPr="00386292">
        <w:rPr>
          <w:b/>
          <w:bCs/>
          <w:color w:val="000000"/>
          <w:sz w:val="22"/>
          <w:szCs w:val="22"/>
        </w:rPr>
        <w:t>podpis zaufany</w:t>
      </w:r>
      <w:r w:rsidRPr="00386292">
        <w:rPr>
          <w:color w:val="000000"/>
          <w:sz w:val="22"/>
          <w:szCs w:val="22"/>
        </w:rPr>
        <w:t xml:space="preserve"> lub </w:t>
      </w:r>
      <w:r w:rsidRPr="00386292">
        <w:rPr>
          <w:b/>
          <w:bCs/>
          <w:color w:val="000000"/>
          <w:sz w:val="22"/>
          <w:szCs w:val="22"/>
        </w:rPr>
        <w:t>podpis osobisty</w:t>
      </w:r>
      <w:r w:rsidRPr="00386292">
        <w:rPr>
          <w:color w:val="000000"/>
          <w:sz w:val="22"/>
          <w:szCs w:val="22"/>
        </w:rPr>
        <w:t xml:space="preserve"> Wykonawca składa bezpośrednio na dokumencie, który następnie przesyła do systemu.</w:t>
      </w:r>
    </w:p>
    <w:p w14:paraId="019E3A75" w14:textId="77777777" w:rsidR="00386292" w:rsidRPr="00386292" w:rsidRDefault="00386292" w:rsidP="00386292">
      <w:pPr>
        <w:widowControl/>
        <w:tabs>
          <w:tab w:val="left" w:pos="0"/>
        </w:tabs>
        <w:spacing w:after="6" w:line="276" w:lineRule="auto"/>
        <w:jc w:val="both"/>
      </w:pPr>
      <w:r w:rsidRPr="00386292">
        <w:rPr>
          <w:color w:val="000000"/>
          <w:sz w:val="22"/>
          <w:szCs w:val="22"/>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6292">
        <w:rPr>
          <w:b/>
          <w:bCs/>
          <w:color w:val="000000"/>
          <w:sz w:val="22"/>
          <w:szCs w:val="22"/>
        </w:rPr>
        <w:t>kwalifikowanym podpisem elektronicznym</w:t>
      </w:r>
      <w:r w:rsidRPr="00386292">
        <w:rPr>
          <w:color w:val="000000"/>
          <w:sz w:val="22"/>
          <w:szCs w:val="22"/>
        </w:rPr>
        <w:t xml:space="preserve"> </w:t>
      </w:r>
      <w:r w:rsidRPr="00386292">
        <w:rPr>
          <w:color w:val="000000"/>
          <w:sz w:val="22"/>
          <w:szCs w:val="22"/>
        </w:rPr>
        <w:lastRenderedPageBreak/>
        <w:t xml:space="preserve">lub </w:t>
      </w:r>
      <w:r w:rsidRPr="00386292">
        <w:rPr>
          <w:b/>
          <w:bCs/>
          <w:color w:val="000000"/>
          <w:sz w:val="22"/>
          <w:szCs w:val="22"/>
        </w:rPr>
        <w:t>podpisem zaufanym</w:t>
      </w:r>
      <w:r w:rsidRPr="00386292">
        <w:rPr>
          <w:color w:val="000000"/>
          <w:sz w:val="22"/>
          <w:szCs w:val="22"/>
        </w:rPr>
        <w:t xml:space="preserve"> lub </w:t>
      </w:r>
      <w:r w:rsidRPr="00386292">
        <w:rPr>
          <w:b/>
          <w:bCs/>
          <w:color w:val="000000"/>
          <w:sz w:val="22"/>
          <w:szCs w:val="22"/>
        </w:rPr>
        <w:t>podpisem osobistym</w:t>
      </w:r>
      <w:r w:rsidRPr="00386292">
        <w:rPr>
          <w:color w:val="000000"/>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2E354404" w14:textId="77777777" w:rsidR="00386292" w:rsidRPr="00386292" w:rsidRDefault="00386292" w:rsidP="00386292">
      <w:pPr>
        <w:widowControl/>
        <w:tabs>
          <w:tab w:val="left" w:pos="0"/>
        </w:tabs>
        <w:spacing w:after="6" w:line="276" w:lineRule="auto"/>
        <w:jc w:val="both"/>
      </w:pPr>
      <w:r w:rsidRPr="00386292">
        <w:rPr>
          <w:color w:val="000000"/>
          <w:sz w:val="22"/>
          <w:szCs w:val="22"/>
        </w:rPr>
        <w:t>3. Oferta powinna być:</w:t>
      </w:r>
    </w:p>
    <w:p w14:paraId="4C7F190E" w14:textId="77777777" w:rsidR="00386292" w:rsidRPr="00386292" w:rsidRDefault="00386292" w:rsidP="00386292">
      <w:pPr>
        <w:widowControl/>
        <w:numPr>
          <w:ilvl w:val="0"/>
          <w:numId w:val="31"/>
        </w:numPr>
        <w:spacing w:after="6" w:line="23" w:lineRule="atLeast"/>
        <w:ind w:left="1134" w:hanging="567"/>
        <w:jc w:val="both"/>
        <w:rPr>
          <w:color w:val="000000"/>
          <w:sz w:val="22"/>
          <w:szCs w:val="22"/>
        </w:rPr>
      </w:pPr>
      <w:r w:rsidRPr="00386292">
        <w:rPr>
          <w:color w:val="000000"/>
          <w:sz w:val="22"/>
          <w:szCs w:val="22"/>
        </w:rPr>
        <w:t>sporządzona na podstawie załączników niniejszej SWZ w języku polskim,</w:t>
      </w:r>
    </w:p>
    <w:p w14:paraId="42F11DFE" w14:textId="77777777" w:rsidR="00386292" w:rsidRPr="00386292" w:rsidRDefault="00386292" w:rsidP="00386292">
      <w:pPr>
        <w:widowControl/>
        <w:numPr>
          <w:ilvl w:val="0"/>
          <w:numId w:val="25"/>
        </w:numPr>
        <w:spacing w:after="6" w:line="23" w:lineRule="atLeast"/>
        <w:ind w:left="1134" w:hanging="567"/>
        <w:jc w:val="both"/>
      </w:pPr>
      <w:r w:rsidRPr="00386292">
        <w:rPr>
          <w:color w:val="000000"/>
          <w:sz w:val="22"/>
          <w:szCs w:val="22"/>
        </w:rPr>
        <w:t xml:space="preserve">złożona przy użyciu środków komunikacji elektronicznej tzn. za pośrednictwem </w:t>
      </w:r>
      <w:hyperlink r:id="rId35" w:history="1">
        <w:r w:rsidRPr="00386292">
          <w:rPr>
            <w:color w:val="1155CC"/>
            <w:sz w:val="22"/>
            <w:szCs w:val="22"/>
            <w:u w:val="single"/>
          </w:rPr>
          <w:t>platformazakupowa.pl</w:t>
        </w:r>
      </w:hyperlink>
      <w:r w:rsidRPr="00386292">
        <w:rPr>
          <w:color w:val="000000"/>
          <w:sz w:val="22"/>
          <w:szCs w:val="22"/>
        </w:rPr>
        <w:t>,</w:t>
      </w:r>
    </w:p>
    <w:p w14:paraId="37186AA5" w14:textId="77777777" w:rsidR="00386292" w:rsidRPr="00386292" w:rsidRDefault="00386292" w:rsidP="00386292">
      <w:pPr>
        <w:widowControl/>
        <w:numPr>
          <w:ilvl w:val="0"/>
          <w:numId w:val="25"/>
        </w:numPr>
        <w:spacing w:after="6" w:line="23" w:lineRule="atLeast"/>
        <w:ind w:left="1134" w:hanging="567"/>
        <w:jc w:val="both"/>
      </w:pPr>
      <w:r w:rsidRPr="00386292">
        <w:rPr>
          <w:color w:val="000000"/>
          <w:sz w:val="22"/>
          <w:szCs w:val="22"/>
        </w:rPr>
        <w:t xml:space="preserve">podpisana </w:t>
      </w:r>
      <w:hyperlink r:id="rId36" w:history="1">
        <w:r w:rsidRPr="00386292">
          <w:rPr>
            <w:b/>
            <w:bCs/>
            <w:color w:val="1155CC"/>
            <w:sz w:val="22"/>
            <w:szCs w:val="22"/>
            <w:u w:val="single"/>
          </w:rPr>
          <w:t>kwalifikowanym podpisem elektronicznym</w:t>
        </w:r>
      </w:hyperlink>
      <w:r w:rsidRPr="00386292">
        <w:rPr>
          <w:color w:val="000000"/>
          <w:sz w:val="22"/>
          <w:szCs w:val="22"/>
        </w:rPr>
        <w:t xml:space="preserve"> lub </w:t>
      </w:r>
      <w:hyperlink r:id="rId37" w:history="1">
        <w:r w:rsidRPr="00386292">
          <w:rPr>
            <w:b/>
            <w:bCs/>
            <w:color w:val="1155CC"/>
            <w:sz w:val="22"/>
            <w:szCs w:val="22"/>
            <w:u w:val="single"/>
          </w:rPr>
          <w:t>podpisem zaufanym</w:t>
        </w:r>
      </w:hyperlink>
      <w:r w:rsidRPr="00386292">
        <w:rPr>
          <w:color w:val="000000"/>
          <w:sz w:val="22"/>
          <w:szCs w:val="22"/>
        </w:rPr>
        <w:t xml:space="preserve"> lub </w:t>
      </w:r>
      <w:hyperlink r:id="rId38" w:history="1">
        <w:r w:rsidRPr="00386292">
          <w:rPr>
            <w:b/>
            <w:bCs/>
            <w:color w:val="1155CC"/>
            <w:sz w:val="22"/>
            <w:szCs w:val="22"/>
            <w:u w:val="single"/>
          </w:rPr>
          <w:t>podpisem osobistym</w:t>
        </w:r>
      </w:hyperlink>
      <w:r w:rsidRPr="00386292">
        <w:rPr>
          <w:color w:val="000000"/>
          <w:sz w:val="22"/>
          <w:szCs w:val="22"/>
        </w:rPr>
        <w:t xml:space="preserve"> przez osobę/osoby upoważnioną/upoważnione.</w:t>
      </w:r>
    </w:p>
    <w:p w14:paraId="3EC01FD2"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86292">
        <w:rPr>
          <w:color w:val="000000"/>
          <w:sz w:val="22"/>
          <w:szCs w:val="22"/>
        </w:rPr>
        <w:t>eIDAS</w:t>
      </w:r>
      <w:proofErr w:type="spellEnd"/>
      <w:r w:rsidRPr="00386292">
        <w:rPr>
          <w:color w:val="000000"/>
          <w:sz w:val="22"/>
          <w:szCs w:val="22"/>
        </w:rPr>
        <w:t>) (UE) nr 910/2014 - od 1 lipca 2016 roku”.</w:t>
      </w:r>
    </w:p>
    <w:p w14:paraId="6B9199FF" w14:textId="77777777" w:rsidR="00386292" w:rsidRPr="00386292" w:rsidRDefault="00386292" w:rsidP="00386292">
      <w:pPr>
        <w:widowControl/>
        <w:spacing w:after="120" w:line="23" w:lineRule="atLeast"/>
        <w:jc w:val="both"/>
        <w:rPr>
          <w:color w:val="000000"/>
          <w:sz w:val="22"/>
          <w:szCs w:val="22"/>
        </w:rPr>
      </w:pPr>
      <w:r w:rsidRPr="00386292">
        <w:rPr>
          <w:color w:val="000000"/>
          <w:sz w:val="22"/>
          <w:szCs w:val="22"/>
        </w:rPr>
        <w:t xml:space="preserve">5. W przypadku wykorzystania formatu podpisu </w:t>
      </w:r>
      <w:proofErr w:type="spellStart"/>
      <w:r w:rsidRPr="00386292">
        <w:rPr>
          <w:color w:val="000000"/>
          <w:sz w:val="22"/>
          <w:szCs w:val="22"/>
        </w:rPr>
        <w:t>XAdES</w:t>
      </w:r>
      <w:proofErr w:type="spellEnd"/>
      <w:r w:rsidRPr="00386292">
        <w:rPr>
          <w:color w:val="000000"/>
          <w:sz w:val="22"/>
          <w:szCs w:val="22"/>
        </w:rPr>
        <w:t xml:space="preserve"> zewnętrzny. Zamawiający wymaga dołączenia odpowiedniej ilości plików tj. podpisywanych plików z danymi oraz plików </w:t>
      </w:r>
      <w:proofErr w:type="spellStart"/>
      <w:r w:rsidRPr="00386292">
        <w:rPr>
          <w:color w:val="000000"/>
          <w:sz w:val="22"/>
          <w:szCs w:val="22"/>
        </w:rPr>
        <w:t>XAdES</w:t>
      </w:r>
      <w:proofErr w:type="spellEnd"/>
      <w:r w:rsidRPr="00386292">
        <w:rPr>
          <w:color w:val="000000"/>
          <w:sz w:val="22"/>
          <w:szCs w:val="22"/>
        </w:rPr>
        <w:t>.</w:t>
      </w:r>
    </w:p>
    <w:p w14:paraId="4BCDBC41"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 xml:space="preserve">6. Zgodnie z art. 18 ust. 3 ustawy </w:t>
      </w:r>
      <w:proofErr w:type="spellStart"/>
      <w:r w:rsidRPr="00386292">
        <w:rPr>
          <w:color w:val="000000"/>
          <w:sz w:val="22"/>
          <w:szCs w:val="22"/>
        </w:rPr>
        <w:t>Pzp</w:t>
      </w:r>
      <w:proofErr w:type="spellEnd"/>
      <w:r w:rsidRPr="00386292">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BBE3C1" w14:textId="77777777" w:rsidR="00386292" w:rsidRPr="00386292" w:rsidRDefault="00386292" w:rsidP="00386292">
      <w:pPr>
        <w:widowControl/>
        <w:spacing w:after="6" w:line="23" w:lineRule="atLeast"/>
        <w:jc w:val="both"/>
      </w:pPr>
      <w:r w:rsidRPr="00386292">
        <w:rPr>
          <w:color w:val="000000"/>
          <w:sz w:val="22"/>
          <w:szCs w:val="22"/>
        </w:rPr>
        <w:t xml:space="preserve">7. Wykonawca, za pośrednictwem </w:t>
      </w:r>
      <w:hyperlink r:id="rId39" w:history="1">
        <w:r w:rsidRPr="00386292">
          <w:rPr>
            <w:color w:val="1155CC"/>
            <w:sz w:val="22"/>
            <w:szCs w:val="22"/>
            <w:u w:val="single"/>
          </w:rPr>
          <w:t>platformazakupowa.pl</w:t>
        </w:r>
      </w:hyperlink>
      <w:r w:rsidRPr="00386292">
        <w:rPr>
          <w:color w:val="000000"/>
          <w:sz w:val="22"/>
          <w:szCs w:val="22"/>
        </w:rPr>
        <w:t xml:space="preserve"> może przed upływem terminu do składania ofert zmienić lub wycofać ofertę. Sposób dokonywania zmiany lub wycofania oferty zamieszczono w instrukcji zamieszczonej na stronie internetowej pod adresem: </w:t>
      </w:r>
      <w:hyperlink r:id="rId40" w:history="1">
        <w:r w:rsidRPr="00386292">
          <w:rPr>
            <w:color w:val="0000FF"/>
            <w:sz w:val="22"/>
            <w:szCs w:val="22"/>
            <w:u w:val="single"/>
          </w:rPr>
          <w:t>https://platformazakupowa.pl/strona/45-instrukcje</w:t>
        </w:r>
      </w:hyperlink>
      <w:r w:rsidRPr="00386292">
        <w:rPr>
          <w:color w:val="0000FF"/>
          <w:sz w:val="22"/>
          <w:szCs w:val="22"/>
          <w:u w:val="single"/>
        </w:rPr>
        <w:t xml:space="preserve"> .</w:t>
      </w:r>
    </w:p>
    <w:p w14:paraId="791D2A4B"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8. Każdy z Wykonawców może złożyć tylko jedną ofertę. Złożenie większej liczby ofert lub oferty zawierającej propozycje wariantowe spowoduje odrzucenie oferty.</w:t>
      </w:r>
    </w:p>
    <w:p w14:paraId="6EEC6E83"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9. Ceny oferty muszą zawierać wszystkie koszty, jakie musi ponieść Wykonawca, aby zrealizować zamówienie z najwyższą starannością oraz ewentualne rabaty.</w:t>
      </w:r>
    </w:p>
    <w:p w14:paraId="7F588DC0"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42E9D4"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110CDC" w14:textId="77777777" w:rsidR="00386292" w:rsidRPr="00386292" w:rsidRDefault="00386292" w:rsidP="00386292">
      <w:pPr>
        <w:widowControl/>
        <w:spacing w:after="6" w:line="23" w:lineRule="atLeast"/>
        <w:jc w:val="both"/>
        <w:rPr>
          <w:color w:val="000000"/>
          <w:sz w:val="22"/>
          <w:szCs w:val="22"/>
        </w:rPr>
      </w:pPr>
      <w:r w:rsidRPr="00386292">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5E271928" w14:textId="77777777" w:rsidR="00386292" w:rsidRPr="00386292" w:rsidRDefault="00386292" w:rsidP="00386292">
      <w:pPr>
        <w:widowControl/>
        <w:spacing w:after="120" w:line="23" w:lineRule="atLeast"/>
        <w:jc w:val="both"/>
      </w:pPr>
      <w:r w:rsidRPr="00386292">
        <w:rPr>
          <w:b/>
          <w:bCs/>
          <w:color w:val="000000"/>
          <w:sz w:val="22"/>
          <w:szCs w:val="22"/>
          <w:u w:val="single"/>
        </w:rPr>
        <w:t xml:space="preserve">13. </w:t>
      </w:r>
      <w:r w:rsidRPr="00386292">
        <w:rPr>
          <w:b/>
          <w:bCs/>
          <w:sz w:val="22"/>
          <w:szCs w:val="22"/>
          <w:u w:val="single"/>
        </w:rPr>
        <w:t>Do oferty należy załączyć:</w:t>
      </w:r>
    </w:p>
    <w:p w14:paraId="1CFCFE15" w14:textId="77777777" w:rsidR="00386292" w:rsidRPr="00386292" w:rsidRDefault="00386292" w:rsidP="00386292">
      <w:pPr>
        <w:widowControl/>
        <w:spacing w:after="6" w:line="23" w:lineRule="atLeast"/>
        <w:jc w:val="both"/>
      </w:pPr>
      <w:r w:rsidRPr="00386292">
        <w:rPr>
          <w:sz w:val="22"/>
          <w:szCs w:val="22"/>
        </w:rPr>
        <w:t>13.1. Ofertę należy sporządzić na formularzu oferty lub według takiego samego schematu, stanowiącego załącznik nr 1</w:t>
      </w:r>
      <w:r w:rsidRPr="00386292">
        <w:rPr>
          <w:b/>
          <w:sz w:val="22"/>
          <w:szCs w:val="22"/>
        </w:rPr>
        <w:t xml:space="preserve"> </w:t>
      </w:r>
      <w:r w:rsidRPr="00386292">
        <w:rPr>
          <w:sz w:val="22"/>
          <w:szCs w:val="22"/>
        </w:rPr>
        <w:t>do SWZ. Ofertę należy złożyć pod rygorem nieważności w formie elektronicznej (w postaci elektronicznej opatrzonej kwalifikowanym podpisem elektronicznym) lub w postaci elektronicznej opatrzonej podpisem zaufanym lub podpisem osobistym.</w:t>
      </w:r>
    </w:p>
    <w:p w14:paraId="30AC2A58" w14:textId="77777777" w:rsidR="00386292" w:rsidRPr="00386292" w:rsidRDefault="00386292" w:rsidP="00386292">
      <w:pPr>
        <w:widowControl/>
        <w:spacing w:after="6" w:line="23" w:lineRule="atLeast"/>
        <w:jc w:val="both"/>
        <w:rPr>
          <w:b/>
          <w:sz w:val="22"/>
          <w:szCs w:val="22"/>
        </w:rPr>
      </w:pPr>
      <w:r w:rsidRPr="00386292">
        <w:rPr>
          <w:b/>
          <w:sz w:val="22"/>
          <w:szCs w:val="22"/>
        </w:rPr>
        <w:lastRenderedPageBreak/>
        <w:t>13.2. 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7E14D15" w14:textId="77777777" w:rsidR="00386292" w:rsidRPr="00386292" w:rsidRDefault="00386292" w:rsidP="00386292">
      <w:pPr>
        <w:widowControl/>
        <w:spacing w:after="6" w:line="23" w:lineRule="atLeast"/>
        <w:jc w:val="both"/>
        <w:rPr>
          <w:b/>
          <w:sz w:val="22"/>
          <w:szCs w:val="22"/>
        </w:rPr>
      </w:pPr>
      <w:r w:rsidRPr="00386292">
        <w:rPr>
          <w:b/>
          <w:sz w:val="22"/>
          <w:szCs w:val="22"/>
        </w:rPr>
        <w:t>13.3. Wraz z ofertą (dotyczy oferty składanej w odpowiedzi na ogłoszenie o zamówieniu) należy złożyć:</w:t>
      </w:r>
    </w:p>
    <w:p w14:paraId="7956F3AB" w14:textId="77777777" w:rsidR="00386292" w:rsidRPr="00386292" w:rsidRDefault="00386292" w:rsidP="00386292">
      <w:pPr>
        <w:widowControl/>
        <w:spacing w:after="6" w:line="23" w:lineRule="atLeast"/>
        <w:ind w:left="1134"/>
        <w:jc w:val="both"/>
      </w:pPr>
      <w:r w:rsidRPr="00386292">
        <w:rPr>
          <w:b/>
          <w:sz w:val="22"/>
          <w:szCs w:val="22"/>
        </w:rPr>
        <w:t>13.3.1. Oświadczenie, o którym mowa w art. 125 ust. 1 ustawy</w:t>
      </w:r>
      <w:r w:rsidRPr="00386292">
        <w:rPr>
          <w:sz w:val="22"/>
          <w:szCs w:val="22"/>
        </w:rPr>
        <w:t xml:space="preserve">, o niepodleganiu wykluczeniu z postępowania oraz spełnianiu warunków udziału w postępowaniu, </w:t>
      </w:r>
      <w:r w:rsidRPr="00386292">
        <w:rPr>
          <w:sz w:val="22"/>
          <w:szCs w:val="22"/>
        </w:rPr>
        <w:br/>
        <w:t xml:space="preserve">w zakresie wskazanym w rozdziale XIX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386292">
        <w:rPr>
          <w:bCs/>
          <w:sz w:val="22"/>
          <w:szCs w:val="22"/>
        </w:rPr>
        <w:t>technicznych lub zawodowych podmiotów udostępniających zasoby, przedstawia wraz z oświadczeniem, o którym wyżej mowa, także oświadczenie</w:t>
      </w:r>
      <w:r w:rsidRPr="00386292">
        <w:rPr>
          <w:sz w:val="22"/>
          <w:szCs w:val="22"/>
        </w:rPr>
        <w:t xml:space="preserve"> podmiotu udostępniającego zasoby, potwierdzające brak</w:t>
      </w:r>
      <w:r w:rsidRPr="00386292">
        <w:rPr>
          <w:bCs/>
          <w:sz w:val="22"/>
          <w:szCs w:val="22"/>
        </w:rPr>
        <w:t xml:space="preserve"> podstaw wykluczenia tego podmiotu oraz odpowiednio spełnianie warunków udziału w postępowaniu </w:t>
      </w:r>
      <w:r w:rsidRPr="00386292">
        <w:rPr>
          <w:bCs/>
          <w:sz w:val="22"/>
          <w:szCs w:val="22"/>
        </w:rPr>
        <w:br/>
        <w:t>w zakresie, w jakim Wykonawca powołuje się na jego zasoby (załącznik nr 3 do SWZ).</w:t>
      </w:r>
    </w:p>
    <w:p w14:paraId="17CEED8C" w14:textId="77777777" w:rsidR="00386292" w:rsidRPr="00386292" w:rsidRDefault="00386292" w:rsidP="00386292">
      <w:pPr>
        <w:widowControl/>
        <w:spacing w:after="6" w:line="23" w:lineRule="atLeast"/>
        <w:ind w:left="1134"/>
        <w:jc w:val="both"/>
      </w:pPr>
      <w:r w:rsidRPr="00386292">
        <w:rPr>
          <w:b/>
          <w:sz w:val="22"/>
          <w:szCs w:val="22"/>
        </w:rPr>
        <w:t xml:space="preserve">13.3.2 Oświadczenie, </w:t>
      </w:r>
      <w:r w:rsidRPr="00386292">
        <w:rPr>
          <w:sz w:val="22"/>
          <w:szCs w:val="22"/>
        </w:rPr>
        <w:t xml:space="preserve">że Wykonawca zapoznał się z warunkami zamówienia </w:t>
      </w:r>
      <w:r w:rsidRPr="00386292">
        <w:rPr>
          <w:sz w:val="22"/>
          <w:szCs w:val="22"/>
        </w:rPr>
        <w:br/>
        <w:t>i z projektowanymi postanowieniami umowy w sprawie zamówienia, które zostaną wprowadzone do umowy w sprawie zamówienia oraz, że przyjmuje ich treść bez żadnych zastrzeżeń – zgodnie z treścią zawartą w formularzu oferty, stanowiącym załącznikiem nr 1</w:t>
      </w:r>
      <w:r w:rsidRPr="00386292">
        <w:rPr>
          <w:b/>
          <w:sz w:val="22"/>
          <w:szCs w:val="22"/>
        </w:rPr>
        <w:t xml:space="preserve"> </w:t>
      </w:r>
      <w:r w:rsidRPr="00386292">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787BC23D" w14:textId="77777777" w:rsidR="00386292" w:rsidRPr="00386292" w:rsidRDefault="00386292" w:rsidP="00386292">
      <w:pPr>
        <w:widowControl/>
        <w:spacing w:after="6" w:line="23" w:lineRule="atLeast"/>
        <w:ind w:left="1134"/>
        <w:jc w:val="both"/>
      </w:pPr>
      <w:r w:rsidRPr="00386292">
        <w:rPr>
          <w:b/>
          <w:sz w:val="22"/>
          <w:szCs w:val="22"/>
        </w:rPr>
        <w:t xml:space="preserve">13.3.3 Pełnomocnictwo </w:t>
      </w:r>
      <w:r w:rsidRPr="00386292">
        <w:rPr>
          <w:sz w:val="22"/>
          <w:szCs w:val="22"/>
        </w:rPr>
        <w:t>ustanowione do reprezentowania Wykonawcy/ów ubiegającego/</w:t>
      </w:r>
      <w:proofErr w:type="spellStart"/>
      <w:r w:rsidRPr="00386292">
        <w:rPr>
          <w:sz w:val="22"/>
          <w:szCs w:val="22"/>
        </w:rPr>
        <w:t>cych</w:t>
      </w:r>
      <w:proofErr w:type="spellEnd"/>
      <w:r w:rsidRPr="00386292">
        <w:rPr>
          <w:sz w:val="22"/>
          <w:szCs w:val="22"/>
        </w:rPr>
        <w:t xml:space="preserve"> się o udzielenie zamówienia publicznego.</w:t>
      </w:r>
    </w:p>
    <w:p w14:paraId="3ED788B5" w14:textId="7CF3A334" w:rsidR="00386292" w:rsidRPr="00386292" w:rsidRDefault="00386292" w:rsidP="00386292">
      <w:pPr>
        <w:widowControl/>
        <w:spacing w:after="6" w:line="23" w:lineRule="atLeast"/>
        <w:ind w:left="1134"/>
        <w:jc w:val="both"/>
        <w:rPr>
          <w:bCs/>
          <w:sz w:val="22"/>
          <w:szCs w:val="22"/>
        </w:rPr>
      </w:pPr>
      <w:r w:rsidRPr="00386292">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w:t>
      </w:r>
      <w:r w:rsidRPr="00386292">
        <w:rPr>
          <w:bCs/>
          <w:sz w:val="22"/>
          <w:szCs w:val="22"/>
        </w:rPr>
        <w:tab/>
        <w:t xml:space="preserve">dokumentu,  </w:t>
      </w:r>
      <w:r w:rsidRPr="00386292">
        <w:rPr>
          <w:bCs/>
          <w:sz w:val="22"/>
          <w:szCs w:val="22"/>
        </w:rPr>
        <w:tab/>
        <w:t xml:space="preserve">opatrzone kwalifikowanym podpisem elektronicznym, podpisem zaufanym lub podpisem osobistym, poświadczającym zgodność cyfrowego odwzorowania z dokumentem w postaci papierowej. Poświadczenia zgodności cyfrowego odwzorowania </w:t>
      </w:r>
      <w:r w:rsidRPr="00386292">
        <w:rPr>
          <w:bCs/>
          <w:sz w:val="22"/>
          <w:szCs w:val="22"/>
        </w:rPr>
        <w:tab/>
        <w:t>z pełnomocnictwem w postaci papierowej, może dokonać mocodawca (osoba/osoby</w:t>
      </w:r>
      <w:r w:rsidR="00D40885">
        <w:rPr>
          <w:bCs/>
          <w:sz w:val="22"/>
          <w:szCs w:val="22"/>
        </w:rPr>
        <w:t xml:space="preserve"> </w:t>
      </w:r>
      <w:r w:rsidRPr="00386292">
        <w:rPr>
          <w:bCs/>
          <w:sz w:val="22"/>
          <w:szCs w:val="22"/>
        </w:rPr>
        <w:t>wystawiające pełnomocnictwo) lub notariusz.</w:t>
      </w:r>
    </w:p>
    <w:p w14:paraId="6DA46CFB" w14:textId="773665FD" w:rsidR="00386292" w:rsidRPr="00386292" w:rsidRDefault="00386292" w:rsidP="00386292">
      <w:pPr>
        <w:widowControl/>
        <w:spacing w:after="6" w:line="23" w:lineRule="atLeast"/>
        <w:ind w:left="1134"/>
        <w:jc w:val="both"/>
      </w:pPr>
      <w:r w:rsidRPr="00386292">
        <w:rPr>
          <w:b/>
          <w:bCs/>
          <w:sz w:val="22"/>
          <w:szCs w:val="22"/>
        </w:rPr>
        <w:t>13.3.4.</w:t>
      </w:r>
      <w:r w:rsidRPr="00386292">
        <w:rPr>
          <w:bCs/>
          <w:sz w:val="22"/>
          <w:szCs w:val="22"/>
        </w:rPr>
        <w:t xml:space="preserve"> </w:t>
      </w:r>
      <w:r w:rsidRPr="00386292">
        <w:rPr>
          <w:b/>
          <w:bCs/>
          <w:sz w:val="22"/>
          <w:szCs w:val="22"/>
        </w:rPr>
        <w:t>Oświadczenie</w:t>
      </w:r>
      <w:r w:rsidRPr="00386292">
        <w:rPr>
          <w:bCs/>
          <w:sz w:val="22"/>
          <w:szCs w:val="22"/>
        </w:rPr>
        <w:t>, o którym mowa w art. 117 ust. 4 ustawy („(…) z którego wynika, które roboty budowlane, dostawy lub usługi wykonają poszczególni wykonawcy.”) – o ile dotyczy (odnosi się do Wykonawców wspólnie ubiegających się o udzielenie zamówienia).</w:t>
      </w:r>
    </w:p>
    <w:p w14:paraId="57F5C23B" w14:textId="77777777" w:rsidR="00386292" w:rsidRPr="00386292" w:rsidRDefault="00386292" w:rsidP="00386292">
      <w:pPr>
        <w:widowControl/>
        <w:spacing w:after="6" w:line="23" w:lineRule="atLeast"/>
        <w:ind w:left="1134"/>
        <w:jc w:val="both"/>
      </w:pPr>
      <w:r w:rsidRPr="00386292">
        <w:rPr>
          <w:b/>
          <w:sz w:val="22"/>
          <w:szCs w:val="22"/>
        </w:rPr>
        <w:t xml:space="preserve"> 13.3.5. Zobowiązanie podmiotu udostępniającego Wykonawcy zasoby</w:t>
      </w:r>
      <w:r w:rsidRPr="00386292">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w:t>
      </w:r>
      <w:r w:rsidRPr="00386292">
        <w:rPr>
          <w:sz w:val="22"/>
          <w:szCs w:val="22"/>
        </w:rPr>
        <w:lastRenderedPageBreak/>
        <w:t xml:space="preserve">elektronicznej, </w:t>
      </w:r>
      <w:r w:rsidRPr="00386292">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w:t>
      </w:r>
      <w:r w:rsidRPr="00386292">
        <w:rPr>
          <w:bCs/>
          <w:sz w:val="22"/>
          <w:szCs w:val="22"/>
        </w:rPr>
        <w:tab/>
        <w:t>zaufanym lub podpisem osobistym, poświadczającym zgodność cyfrowego odwzorowania z dokumentem w postaci papierowej. Poświadczenia zgodności cyfrowego odwzorowania z dokumentem w postaci papierowej, może dokonać podmiot udostępniający zasoby lub notariusz.</w:t>
      </w:r>
    </w:p>
    <w:p w14:paraId="0A2944C0" w14:textId="77777777" w:rsidR="00386292" w:rsidRPr="00386292" w:rsidRDefault="00386292" w:rsidP="00386292">
      <w:pPr>
        <w:widowControl/>
        <w:spacing w:after="120" w:line="23" w:lineRule="atLeast"/>
        <w:ind w:left="1134"/>
        <w:jc w:val="both"/>
      </w:pPr>
      <w:r w:rsidRPr="00386292">
        <w:rPr>
          <w:b/>
          <w:sz w:val="22"/>
          <w:szCs w:val="22"/>
        </w:rPr>
        <w:t xml:space="preserve">     13.3.6. Dowód wniesienia wadium</w:t>
      </w:r>
      <w:r w:rsidRPr="00386292">
        <w:rPr>
          <w:sz w:val="22"/>
          <w:szCs w:val="22"/>
        </w:rPr>
        <w:t>:</w:t>
      </w:r>
    </w:p>
    <w:p w14:paraId="6C3F4221" w14:textId="77777777" w:rsidR="00386292" w:rsidRPr="00386292" w:rsidRDefault="00386292" w:rsidP="00386292">
      <w:pPr>
        <w:widowControl/>
        <w:numPr>
          <w:ilvl w:val="0"/>
          <w:numId w:val="32"/>
        </w:numPr>
        <w:spacing w:after="6" w:line="23" w:lineRule="atLeast"/>
        <w:ind w:left="1985" w:hanging="284"/>
        <w:jc w:val="both"/>
        <w:rPr>
          <w:sz w:val="22"/>
          <w:szCs w:val="22"/>
        </w:rPr>
      </w:pPr>
      <w:r w:rsidRPr="00386292">
        <w:rPr>
          <w:sz w:val="22"/>
          <w:szCs w:val="22"/>
        </w:rPr>
        <w:t>W przypadku wniesienia wadium w postaci niepieniężnej, do oferty należy dołączyć (w wyodrębnionym pliku) elektroniczny dokument potwierdzający wniesienie wadium.</w:t>
      </w:r>
    </w:p>
    <w:p w14:paraId="51D8D7A9" w14:textId="77777777" w:rsidR="00386292" w:rsidRPr="00386292" w:rsidRDefault="00386292" w:rsidP="00386292">
      <w:pPr>
        <w:widowControl/>
        <w:spacing w:after="6" w:line="23" w:lineRule="atLeast"/>
        <w:ind w:left="1985"/>
        <w:jc w:val="both"/>
      </w:pPr>
      <w:r w:rsidRPr="00386292">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386292">
        <w:rPr>
          <w:sz w:val="22"/>
          <w:szCs w:val="22"/>
        </w:rPr>
        <w:br/>
        <w:t xml:space="preserve">w art. 98 ust. 6 ustawy, tj. działania lub zaniechania </w:t>
      </w:r>
      <w:r w:rsidRPr="00386292">
        <w:rPr>
          <w:b/>
          <w:sz w:val="22"/>
          <w:szCs w:val="22"/>
          <w:u w:val="single"/>
        </w:rPr>
        <w:t>wszystkich Wykonawców wspólnie ubiegających się o udzielenie zamówienia</w:t>
      </w:r>
      <w:r w:rsidRPr="00386292">
        <w:rPr>
          <w:sz w:val="22"/>
          <w:szCs w:val="22"/>
        </w:rPr>
        <w:t>;</w:t>
      </w:r>
    </w:p>
    <w:p w14:paraId="06D648FD" w14:textId="77777777" w:rsidR="00386292" w:rsidRPr="00386292" w:rsidRDefault="00386292" w:rsidP="00386292">
      <w:pPr>
        <w:widowControl/>
        <w:numPr>
          <w:ilvl w:val="0"/>
          <w:numId w:val="26"/>
        </w:numPr>
        <w:spacing w:after="6" w:line="23" w:lineRule="atLeast"/>
        <w:ind w:left="1985" w:hanging="284"/>
        <w:jc w:val="both"/>
        <w:rPr>
          <w:sz w:val="22"/>
          <w:szCs w:val="22"/>
        </w:rPr>
      </w:pPr>
      <w:r w:rsidRPr="00386292">
        <w:rPr>
          <w:sz w:val="22"/>
          <w:szCs w:val="22"/>
        </w:rPr>
        <w:t>W przypadku wniesienia wadium w postaci pieniężnej, zaleca się złożyć wraz z ofertą potwierdzenie nadania przelewu.</w:t>
      </w:r>
    </w:p>
    <w:p w14:paraId="65BAB62C" w14:textId="77777777" w:rsidR="00386292" w:rsidRPr="00386292" w:rsidRDefault="00386292" w:rsidP="00386292">
      <w:pPr>
        <w:widowControl/>
        <w:spacing w:after="6" w:line="276" w:lineRule="auto"/>
        <w:jc w:val="both"/>
      </w:pPr>
      <w:r w:rsidRPr="00386292">
        <w:rPr>
          <w:sz w:val="22"/>
          <w:szCs w:val="22"/>
        </w:rPr>
        <w:t xml:space="preserve">14. Spis wszystkich załączonych dokumentów </w:t>
      </w:r>
      <w:r w:rsidRPr="00386292">
        <w:rPr>
          <w:b/>
          <w:bCs/>
          <w:sz w:val="22"/>
          <w:szCs w:val="22"/>
        </w:rPr>
        <w:t>(spis treści)</w:t>
      </w:r>
      <w:r w:rsidRPr="00386292">
        <w:rPr>
          <w:sz w:val="22"/>
          <w:szCs w:val="22"/>
        </w:rPr>
        <w:t xml:space="preserve"> – zalecane, niewymagane.</w:t>
      </w:r>
    </w:p>
    <w:p w14:paraId="46EBB2E4" w14:textId="77777777" w:rsidR="00386292" w:rsidRPr="00386292" w:rsidRDefault="00386292" w:rsidP="00386292">
      <w:pPr>
        <w:widowControl/>
        <w:spacing w:after="6" w:line="276" w:lineRule="auto"/>
        <w:jc w:val="both"/>
        <w:rPr>
          <w:sz w:val="22"/>
          <w:szCs w:val="22"/>
        </w:rPr>
      </w:pPr>
      <w:r w:rsidRPr="00386292">
        <w:rPr>
          <w:sz w:val="22"/>
          <w:szCs w:val="22"/>
        </w:rPr>
        <w:t>15. Każdy Wykonawca może złożyć tylko jedną ofertę. Ofertę należy sporządzić zgodnie z wymaganiami SWZ.</w:t>
      </w:r>
    </w:p>
    <w:p w14:paraId="5B3AA6CC" w14:textId="77777777" w:rsidR="00386292" w:rsidRPr="00386292" w:rsidRDefault="00386292" w:rsidP="00386292">
      <w:pPr>
        <w:widowControl/>
        <w:spacing w:after="120" w:line="276" w:lineRule="auto"/>
        <w:jc w:val="both"/>
        <w:rPr>
          <w:sz w:val="22"/>
          <w:szCs w:val="22"/>
        </w:rPr>
      </w:pPr>
      <w:r w:rsidRPr="00386292">
        <w:rPr>
          <w:sz w:val="22"/>
          <w:szCs w:val="22"/>
        </w:rPr>
        <w:t>16. Oferta musi być sporządzona pod rygorem nieważności w formie elektronicznej (w postaci elektronicznej opatrzonej kwalifikowanym podpisem elektronicznym) albo w postaci elektronicznej opatrzonej podpisem zaufanym lub podpisem osobistym, w języku polskim.</w:t>
      </w:r>
    </w:p>
    <w:p w14:paraId="741DD55F" w14:textId="77777777" w:rsidR="00386292" w:rsidRPr="00386292" w:rsidRDefault="00386292" w:rsidP="00386292">
      <w:pPr>
        <w:widowControl/>
        <w:spacing w:after="6" w:line="276" w:lineRule="auto"/>
        <w:ind w:left="567"/>
        <w:jc w:val="both"/>
        <w:rPr>
          <w:sz w:val="22"/>
          <w:szCs w:val="22"/>
        </w:rPr>
      </w:pPr>
      <w:r w:rsidRPr="00386292">
        <w:rPr>
          <w:sz w:val="22"/>
          <w:szCs w:val="22"/>
        </w:rPr>
        <w:t>16.1. Podmiotowe środki dowodowe, przedmiotowe środki dowodowe oraz inne dokumenty lub oświadczenia, sporządzone w języku obcym przekazuje się wraz z tłumaczeniem na język polski.</w:t>
      </w:r>
    </w:p>
    <w:p w14:paraId="378F819E" w14:textId="77777777" w:rsidR="00386292" w:rsidRPr="00386292" w:rsidRDefault="00386292" w:rsidP="00386292">
      <w:pPr>
        <w:widowControl/>
        <w:spacing w:after="6" w:line="276" w:lineRule="auto"/>
        <w:ind w:left="567"/>
        <w:jc w:val="both"/>
        <w:rPr>
          <w:sz w:val="22"/>
          <w:szCs w:val="22"/>
        </w:rPr>
      </w:pPr>
      <w:r w:rsidRPr="00386292">
        <w:rPr>
          <w:sz w:val="22"/>
          <w:szCs w:val="22"/>
        </w:rPr>
        <w:t>16.2. Oferta musi być podpisana przez osobę/y upoważnioną/e do reprezentowania Wykonawcy.</w:t>
      </w:r>
    </w:p>
    <w:p w14:paraId="176C57A7" w14:textId="77777777" w:rsidR="00386292" w:rsidRPr="00386292" w:rsidRDefault="00386292" w:rsidP="00386292">
      <w:pPr>
        <w:widowControl/>
        <w:spacing w:after="6" w:line="276" w:lineRule="auto"/>
        <w:ind w:left="567"/>
        <w:jc w:val="both"/>
        <w:rPr>
          <w:sz w:val="22"/>
          <w:szCs w:val="22"/>
        </w:rPr>
      </w:pPr>
      <w:r w:rsidRPr="00386292">
        <w:rPr>
          <w:sz w:val="22"/>
          <w:szCs w:val="22"/>
        </w:rPr>
        <w:t>16.3.Upoważnienie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326B5F8F" w14:textId="77777777" w:rsidR="00386292" w:rsidRPr="00386292" w:rsidRDefault="00386292" w:rsidP="00386292">
      <w:pPr>
        <w:widowControl/>
        <w:spacing w:after="6" w:line="276" w:lineRule="auto"/>
        <w:ind w:left="567"/>
        <w:jc w:val="both"/>
      </w:pPr>
      <w:r w:rsidRPr="00386292">
        <w:rPr>
          <w:sz w:val="22"/>
          <w:szCs w:val="22"/>
        </w:rPr>
        <w:t xml:space="preserve">16.4 W przypadku, gdy w opatrzonej kwalifikowanym podpisem elektronicznym, podpisem zaufanym lub podpisem osobistym ofercie lub oświadczeniu Wykonawcy, zostały naniesione zmiany, oferta/oświadczenie Wykonawcy </w:t>
      </w:r>
      <w:r w:rsidRPr="00386292">
        <w:rPr>
          <w:b/>
          <w:sz w:val="22"/>
          <w:szCs w:val="22"/>
        </w:rPr>
        <w:t>muszą być ponownie</w:t>
      </w:r>
      <w:r w:rsidRPr="00386292">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C3DCC23" w14:textId="77777777" w:rsidR="00386292" w:rsidRPr="00386292" w:rsidRDefault="00386292" w:rsidP="00386292">
      <w:pPr>
        <w:widowControl/>
        <w:spacing w:after="6" w:line="276" w:lineRule="auto"/>
        <w:ind w:left="567"/>
        <w:jc w:val="both"/>
        <w:rPr>
          <w:sz w:val="22"/>
          <w:szCs w:val="22"/>
        </w:rPr>
      </w:pPr>
      <w:r w:rsidRPr="00386292">
        <w:rPr>
          <w:sz w:val="22"/>
          <w:szCs w:val="22"/>
        </w:rPr>
        <w:t>16.5 Wykonawca może wprowadzić zmiany w złożonej przez siebie ofercie lub wycofać złożoną przez siebie ofertę. Sposób zmiany lub wycofania oferty został opisany w instrukcjach użytkownika, o których mowa w rozdziale XVI SWZ.</w:t>
      </w:r>
    </w:p>
    <w:p w14:paraId="49CD36BA" w14:textId="77777777" w:rsidR="00386292" w:rsidRPr="00386292" w:rsidRDefault="00386292" w:rsidP="00386292">
      <w:pPr>
        <w:widowControl/>
        <w:spacing w:after="6" w:line="276" w:lineRule="auto"/>
        <w:ind w:left="567"/>
        <w:jc w:val="both"/>
        <w:rPr>
          <w:sz w:val="22"/>
          <w:szCs w:val="22"/>
        </w:rPr>
      </w:pPr>
      <w:r w:rsidRPr="00386292">
        <w:rPr>
          <w:sz w:val="22"/>
          <w:szCs w:val="22"/>
        </w:rPr>
        <w:t xml:space="preserve">16.6 Protokół postępowania o udzielenie zamówienia wraz z załącznikami, w tym oferta Wykonawcy wraz z załącznikami, są jawne, z wyjątkiem informacji stanowiących tajemnicę </w:t>
      </w:r>
      <w:r w:rsidRPr="00386292">
        <w:rPr>
          <w:sz w:val="22"/>
          <w:szCs w:val="22"/>
        </w:rPr>
        <w:lastRenderedPageBreak/>
        <w:t>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0B95981" w14:textId="77777777" w:rsidR="00386292" w:rsidRPr="00386292" w:rsidRDefault="00386292" w:rsidP="00386292">
      <w:pPr>
        <w:widowControl/>
        <w:spacing w:after="6" w:line="276" w:lineRule="auto"/>
        <w:ind w:left="567"/>
        <w:jc w:val="both"/>
      </w:pPr>
      <w:r w:rsidRPr="00386292">
        <w:rPr>
          <w:color w:val="000000"/>
          <w:sz w:val="22"/>
          <w:szCs w:val="22"/>
        </w:rPr>
        <w:t>16.7 W przypadku, gdy Wykonawca nie wykaże, że zastrzeżone informacje stanowią tajemnicę przedsiębiorstwa w rozumieniu art. 11 ust. 2 ustawy z dnia 16.04.1993 r. o zwalczaniu nieuczciwej konkurencji (</w:t>
      </w:r>
      <w:r w:rsidRPr="00386292">
        <w:rPr>
          <w:sz w:val="22"/>
          <w:szCs w:val="22"/>
        </w:rPr>
        <w:t>tj. Dz. U. z 2020r. poz. 1913</w:t>
      </w:r>
      <w:r w:rsidRPr="00386292">
        <w:rPr>
          <w:color w:val="000000"/>
          <w:sz w:val="22"/>
          <w:szCs w:val="22"/>
        </w:rPr>
        <w:t>) Zamawiający uzna zastrzeżenie tajemnicy za bezskuteczne, o czym poinformuje Wykonawcę.</w:t>
      </w:r>
    </w:p>
    <w:p w14:paraId="41ABA532" w14:textId="77777777" w:rsidR="00386292" w:rsidRPr="00386292" w:rsidRDefault="00386292" w:rsidP="00386292">
      <w:pPr>
        <w:widowControl/>
        <w:spacing w:after="6" w:line="276" w:lineRule="auto"/>
        <w:ind w:left="567"/>
        <w:jc w:val="both"/>
      </w:pPr>
      <w:r w:rsidRPr="00386292">
        <w:rPr>
          <w:color w:val="000000"/>
          <w:sz w:val="22"/>
          <w:szCs w:val="22"/>
        </w:rPr>
        <w:t>16.8 Informacje stanowiące tajemnicę przedsiębiorstwa powinny być zgrupowane i stanowić oddzielną część oferty - odrębny plik lub pliki elektroniczne. Plik (pliki) należy opatrzyć dopiskiem „tajemnica przedsiębiorstwa” lub innym (</w:t>
      </w:r>
      <w:r w:rsidRPr="00386292">
        <w:rPr>
          <w:sz w:val="22"/>
          <w:szCs w:val="22"/>
        </w:rPr>
        <w:t>nazwa pliku powinna jednoznacznie wskazywać, iż dane w nim zawarte stanowią tajemnicę przedsiębiorstwa).</w:t>
      </w:r>
    </w:p>
    <w:p w14:paraId="70ED4840" w14:textId="77777777" w:rsidR="00386292" w:rsidRPr="00386292" w:rsidRDefault="00386292" w:rsidP="00386292">
      <w:pPr>
        <w:widowControl/>
        <w:spacing w:after="201" w:line="276" w:lineRule="auto"/>
        <w:ind w:left="567"/>
        <w:jc w:val="both"/>
        <w:rPr>
          <w:color w:val="000000"/>
          <w:sz w:val="22"/>
          <w:szCs w:val="22"/>
        </w:rPr>
      </w:pPr>
      <w:r w:rsidRPr="00386292">
        <w:rPr>
          <w:color w:val="000000"/>
          <w:sz w:val="22"/>
          <w:szCs w:val="22"/>
        </w:rPr>
        <w:t>16.9 Protokół postępowania wraz z załącznikami, w tym oferty wraz z załącznikami, udostępnia się na wniosek.</w:t>
      </w:r>
    </w:p>
    <w:p w14:paraId="5F34164C" w14:textId="77777777" w:rsidR="00D40885" w:rsidRDefault="00D40885" w:rsidP="00386292">
      <w:pPr>
        <w:widowControl/>
        <w:pBdr>
          <w:bottom w:val="single" w:sz="4" w:space="1" w:color="000000"/>
        </w:pBdr>
        <w:tabs>
          <w:tab w:val="left" w:pos="4251"/>
        </w:tabs>
        <w:spacing w:after="6" w:line="276" w:lineRule="auto"/>
        <w:ind w:left="2124" w:hanging="2124"/>
        <w:rPr>
          <w:color w:val="000000"/>
          <w:sz w:val="22"/>
          <w:szCs w:val="22"/>
        </w:rPr>
      </w:pPr>
    </w:p>
    <w:p w14:paraId="5D0778C0" w14:textId="5CD47FB4" w:rsidR="00386292" w:rsidRPr="00386292" w:rsidRDefault="00386292" w:rsidP="00386292">
      <w:pPr>
        <w:widowControl/>
        <w:pBdr>
          <w:bottom w:val="single" w:sz="4" w:space="1" w:color="000000"/>
        </w:pBdr>
        <w:tabs>
          <w:tab w:val="left" w:pos="4251"/>
        </w:tabs>
        <w:spacing w:after="6" w:line="276" w:lineRule="auto"/>
        <w:ind w:left="2124" w:hanging="2124"/>
        <w:rPr>
          <w:b/>
          <w:color w:val="000000"/>
          <w:sz w:val="22"/>
          <w:szCs w:val="22"/>
        </w:rPr>
      </w:pPr>
      <w:r w:rsidRPr="00386292">
        <w:rPr>
          <w:b/>
          <w:color w:val="000000"/>
          <w:sz w:val="22"/>
          <w:szCs w:val="22"/>
        </w:rPr>
        <w:t xml:space="preserve">ROZDZIAŁ XVII. </w:t>
      </w:r>
      <w:r w:rsidRPr="00386292">
        <w:rPr>
          <w:b/>
          <w:color w:val="000000"/>
          <w:sz w:val="22"/>
          <w:szCs w:val="22"/>
        </w:rPr>
        <w:tab/>
        <w:t>INFORMACJA NA TEMAT WSPÓLNEGO UBIEGANIA SIĘ WYKONAWCÓW O UDZIELENIE ZAMÓWIENIA</w:t>
      </w:r>
    </w:p>
    <w:p w14:paraId="02B04E99" w14:textId="77777777" w:rsidR="00386292" w:rsidRPr="00386292" w:rsidRDefault="00386292" w:rsidP="00386292">
      <w:pPr>
        <w:widowControl/>
        <w:spacing w:after="6" w:line="276" w:lineRule="auto"/>
        <w:ind w:left="397"/>
        <w:jc w:val="both"/>
        <w:rPr>
          <w:color w:val="000000"/>
          <w:sz w:val="22"/>
          <w:szCs w:val="22"/>
        </w:rPr>
      </w:pPr>
      <w:r w:rsidRPr="00386292">
        <w:rPr>
          <w:color w:val="000000"/>
          <w:sz w:val="22"/>
          <w:szCs w:val="22"/>
        </w:rPr>
        <w:t>1.</w:t>
      </w:r>
      <w:r w:rsidRPr="00386292">
        <w:rPr>
          <w:color w:val="000000"/>
          <w:sz w:val="22"/>
          <w:szCs w:val="22"/>
        </w:rPr>
        <w:tab/>
        <w:t>Wykonawcy mogą wspólnie ubiegać się o udzielenie zamówienia.</w:t>
      </w:r>
    </w:p>
    <w:p w14:paraId="40C3E5D3" w14:textId="77777777" w:rsidR="00386292" w:rsidRPr="00386292" w:rsidRDefault="00386292" w:rsidP="00386292">
      <w:pPr>
        <w:widowControl/>
        <w:spacing w:after="6" w:line="276" w:lineRule="auto"/>
        <w:ind w:left="397"/>
        <w:jc w:val="both"/>
        <w:rPr>
          <w:sz w:val="22"/>
          <w:szCs w:val="22"/>
        </w:rPr>
      </w:pPr>
      <w:r w:rsidRPr="00386292">
        <w:rPr>
          <w:sz w:val="22"/>
          <w:szCs w:val="22"/>
        </w:rPr>
        <w:t>2.</w:t>
      </w:r>
      <w:r w:rsidRPr="00386292">
        <w:rPr>
          <w:sz w:val="22"/>
          <w:szCs w:val="22"/>
        </w:rPr>
        <w:tab/>
        <w:t xml:space="preserve">Wykonawcy wspólnie ubiegający się o udzielenie zamówienia, ustanawiają pełnomocnika do </w:t>
      </w:r>
      <w:r w:rsidRPr="00386292">
        <w:rPr>
          <w:sz w:val="22"/>
          <w:szCs w:val="22"/>
        </w:rPr>
        <w:tab/>
        <w:t xml:space="preserve">reprezentowania ich w postępowaniu o udzielenie zamówienia albo reprezentowania </w:t>
      </w:r>
      <w:r w:rsidRPr="00386292">
        <w:rPr>
          <w:sz w:val="22"/>
          <w:szCs w:val="22"/>
        </w:rPr>
        <w:tab/>
        <w:t xml:space="preserve">w postępowaniu i zawarcia umowy w sprawie zamówienia publicznego – nie dotyczy spółki </w:t>
      </w:r>
      <w:r w:rsidRPr="00386292">
        <w:rPr>
          <w:sz w:val="22"/>
          <w:szCs w:val="22"/>
        </w:rPr>
        <w:tab/>
        <w:t xml:space="preserve">cywilnej, o ile upoważnienie/pełnomocnictwo do występowania w imieniu tej spółki wynika </w:t>
      </w:r>
      <w:r w:rsidRPr="00386292">
        <w:rPr>
          <w:sz w:val="22"/>
          <w:szCs w:val="22"/>
        </w:rPr>
        <w:tab/>
        <w:t>z dołączonej do oferty umowy spółki bądź wszyscy wspólnicy podpiszą ofertę.</w:t>
      </w:r>
    </w:p>
    <w:p w14:paraId="3654A9DF" w14:textId="77777777" w:rsidR="00386292" w:rsidRPr="00386292" w:rsidRDefault="00386292" w:rsidP="00386292">
      <w:pPr>
        <w:widowControl/>
        <w:spacing w:after="6" w:line="276" w:lineRule="auto"/>
        <w:ind w:left="397"/>
        <w:jc w:val="both"/>
        <w:rPr>
          <w:sz w:val="22"/>
          <w:szCs w:val="22"/>
        </w:rPr>
      </w:pPr>
      <w:r w:rsidRPr="00386292">
        <w:rPr>
          <w:sz w:val="22"/>
          <w:szCs w:val="22"/>
        </w:rPr>
        <w:t>3.</w:t>
      </w:r>
      <w:r w:rsidRPr="00386292">
        <w:rPr>
          <w:sz w:val="22"/>
          <w:szCs w:val="22"/>
        </w:rPr>
        <w:tab/>
        <w:t xml:space="preserve">Wykonawcy wspólnie ubiegający się o udzielenie zamówienia, zobowiązani się złożyć wraz </w:t>
      </w:r>
      <w:r w:rsidRPr="00386292">
        <w:rPr>
          <w:sz w:val="22"/>
          <w:szCs w:val="22"/>
        </w:rPr>
        <w:tab/>
        <w:t xml:space="preserve">z ofertą stosowne pełnomocnictwo – zgodnie z ust. 13.3.3. rozdz. XVI SWZ – nie dotyczy spółki </w:t>
      </w:r>
      <w:r w:rsidRPr="00386292">
        <w:rPr>
          <w:sz w:val="22"/>
          <w:szCs w:val="22"/>
        </w:rPr>
        <w:tab/>
        <w:t xml:space="preserve">cywilnej, o ile upoważnienie/pełnomocnictwo do występowania w imieniu tej spółki wynika </w:t>
      </w:r>
      <w:r w:rsidRPr="00386292">
        <w:rPr>
          <w:sz w:val="22"/>
          <w:szCs w:val="22"/>
        </w:rPr>
        <w:tab/>
        <w:t>z dołączonej do oferty umowy spółki bądź wszyscy wspólnicy podpiszą ofertę.</w:t>
      </w:r>
    </w:p>
    <w:p w14:paraId="69058ECD" w14:textId="77777777" w:rsidR="00386292" w:rsidRPr="00D40885" w:rsidRDefault="00386292" w:rsidP="00386292">
      <w:pPr>
        <w:widowControl/>
        <w:tabs>
          <w:tab w:val="left" w:pos="510"/>
          <w:tab w:val="left" w:pos="567"/>
        </w:tabs>
        <w:spacing w:after="120" w:line="276" w:lineRule="auto"/>
        <w:jc w:val="both"/>
        <w:rPr>
          <w:b/>
          <w:sz w:val="22"/>
          <w:szCs w:val="22"/>
        </w:rPr>
      </w:pPr>
      <w:r w:rsidRPr="00D40885">
        <w:rPr>
          <w:b/>
          <w:sz w:val="22"/>
          <w:szCs w:val="22"/>
        </w:rPr>
        <w:t>Uwaga:</w:t>
      </w:r>
    </w:p>
    <w:p w14:paraId="1544308F" w14:textId="77777777" w:rsidR="00386292" w:rsidRPr="00386292" w:rsidRDefault="00386292" w:rsidP="00386292">
      <w:pPr>
        <w:widowControl/>
        <w:tabs>
          <w:tab w:val="left" w:pos="510"/>
          <w:tab w:val="left" w:pos="567"/>
        </w:tabs>
        <w:spacing w:after="6" w:line="276" w:lineRule="auto"/>
        <w:jc w:val="both"/>
        <w:rPr>
          <w:bCs/>
          <w:i/>
          <w:iCs/>
          <w:sz w:val="22"/>
          <w:szCs w:val="22"/>
        </w:rPr>
      </w:pPr>
      <w:r w:rsidRPr="00386292">
        <w:rPr>
          <w:bCs/>
          <w:i/>
          <w:iCs/>
          <w:sz w:val="22"/>
          <w:szCs w:val="22"/>
        </w:rPr>
        <w:t xml:space="preserve">Pełnomocnictwo, o którym mowa powyżej może wynikać albo z dokumentu pod taką samą nazwą, albo </w:t>
      </w:r>
      <w:r w:rsidRPr="00386292">
        <w:rPr>
          <w:bCs/>
          <w:i/>
          <w:iCs/>
          <w:sz w:val="22"/>
          <w:szCs w:val="22"/>
        </w:rPr>
        <w:br/>
        <w:t>z umowy Wykonawców wspólnie ubiegających się o udzielenie zamówienia.</w:t>
      </w:r>
    </w:p>
    <w:p w14:paraId="74078881" w14:textId="77777777" w:rsidR="00386292" w:rsidRPr="00386292" w:rsidRDefault="00386292" w:rsidP="00386292">
      <w:pPr>
        <w:widowControl/>
        <w:spacing w:after="6" w:line="276" w:lineRule="auto"/>
        <w:ind w:left="397"/>
        <w:jc w:val="both"/>
        <w:rPr>
          <w:sz w:val="22"/>
          <w:szCs w:val="22"/>
        </w:rPr>
      </w:pPr>
      <w:r w:rsidRPr="00386292">
        <w:rPr>
          <w:sz w:val="22"/>
          <w:szCs w:val="22"/>
        </w:rPr>
        <w:t>4.</w:t>
      </w:r>
      <w:r w:rsidRPr="00386292">
        <w:rPr>
          <w:sz w:val="22"/>
          <w:szCs w:val="22"/>
        </w:rPr>
        <w:tab/>
        <w:t xml:space="preserve">Oferta musi być podpisana w taki sposób, by prawnie zobowiązywała wszystkich Wykonawców </w:t>
      </w:r>
      <w:r w:rsidRPr="00386292">
        <w:rPr>
          <w:sz w:val="22"/>
          <w:szCs w:val="22"/>
        </w:rPr>
        <w:tab/>
        <w:t>występujących wspólnie (przez każdego z Wykonawców lub upoważnionego pełnomocnika).</w:t>
      </w:r>
    </w:p>
    <w:p w14:paraId="600CC3A8" w14:textId="29421D53" w:rsidR="00386292" w:rsidRPr="00386292" w:rsidRDefault="00386292" w:rsidP="00386292">
      <w:pPr>
        <w:widowControl/>
        <w:spacing w:after="6" w:line="276" w:lineRule="auto"/>
        <w:ind w:left="397"/>
        <w:jc w:val="both"/>
        <w:rPr>
          <w:bCs/>
          <w:sz w:val="22"/>
          <w:szCs w:val="22"/>
        </w:rPr>
      </w:pPr>
      <w:r w:rsidRPr="00386292">
        <w:rPr>
          <w:bCs/>
          <w:sz w:val="22"/>
          <w:szCs w:val="22"/>
        </w:rPr>
        <w:t>5.</w:t>
      </w:r>
      <w:r w:rsidRPr="00386292">
        <w:rPr>
          <w:bCs/>
          <w:sz w:val="22"/>
          <w:szCs w:val="22"/>
        </w:rPr>
        <w:tab/>
        <w:t xml:space="preserve">W przypadku wspólnego ubiegania się o udzielenie zamówienie przez Wykonawców </w:t>
      </w:r>
      <w:r w:rsidRPr="00386292">
        <w:rPr>
          <w:bCs/>
          <w:sz w:val="22"/>
          <w:szCs w:val="22"/>
        </w:rPr>
        <w:tab/>
        <w:t xml:space="preserve">oświadczenie, o którym mowa w art. 125 ustawy (ust. 13.3.1. rozdziału XVI SWZ) składa każdy </w:t>
      </w:r>
      <w:r w:rsidRPr="00386292">
        <w:rPr>
          <w:bCs/>
          <w:sz w:val="22"/>
          <w:szCs w:val="22"/>
        </w:rPr>
        <w:br/>
      </w:r>
      <w:r w:rsidRPr="00386292">
        <w:rPr>
          <w:bCs/>
          <w:sz w:val="22"/>
          <w:szCs w:val="22"/>
        </w:rPr>
        <w:tab/>
        <w:t xml:space="preserve">z Wykonawców wspólnie ubiegających się o zamówienie. Oświadczenia te potwierdzają </w:t>
      </w:r>
      <w:r w:rsidRPr="00386292">
        <w:rPr>
          <w:bCs/>
          <w:sz w:val="22"/>
          <w:szCs w:val="22"/>
        </w:rPr>
        <w:tab/>
        <w:t xml:space="preserve">spełnianie warunków udziału w postępowaniu w zakresie, w którym Wykonawca wspólnie </w:t>
      </w:r>
      <w:r w:rsidRPr="00386292">
        <w:rPr>
          <w:bCs/>
          <w:sz w:val="22"/>
          <w:szCs w:val="22"/>
        </w:rPr>
        <w:tab/>
        <w:t xml:space="preserve">ubiegający się o udzielenie zamówienia wykazuje spełnianie warunków udziału w </w:t>
      </w:r>
      <w:r w:rsidR="00D875BA">
        <w:rPr>
          <w:bCs/>
          <w:sz w:val="22"/>
          <w:szCs w:val="22"/>
        </w:rPr>
        <w:t xml:space="preserve">    </w:t>
      </w:r>
      <w:r w:rsidR="00D875BA">
        <w:rPr>
          <w:bCs/>
          <w:sz w:val="22"/>
          <w:szCs w:val="22"/>
        </w:rPr>
        <w:br/>
        <w:t xml:space="preserve">      </w:t>
      </w:r>
      <w:r w:rsidRPr="00386292">
        <w:rPr>
          <w:bCs/>
          <w:sz w:val="22"/>
          <w:szCs w:val="22"/>
        </w:rPr>
        <w:t xml:space="preserve">postępowaniu, </w:t>
      </w:r>
      <w:r w:rsidRPr="00386292">
        <w:rPr>
          <w:bCs/>
          <w:sz w:val="22"/>
          <w:szCs w:val="22"/>
        </w:rPr>
        <w:tab/>
        <w:t xml:space="preserve">oraz brak podstaw wykluczenia - każdy z Wykonawców wspólnie ubiegających </w:t>
      </w:r>
      <w:r w:rsidR="00D875BA">
        <w:rPr>
          <w:bCs/>
          <w:sz w:val="22"/>
          <w:szCs w:val="22"/>
        </w:rPr>
        <w:t xml:space="preserve"> </w:t>
      </w:r>
      <w:r w:rsidR="00D875BA">
        <w:rPr>
          <w:bCs/>
          <w:sz w:val="22"/>
          <w:szCs w:val="22"/>
        </w:rPr>
        <w:br/>
        <w:t xml:space="preserve">      </w:t>
      </w:r>
      <w:r w:rsidRPr="00386292">
        <w:rPr>
          <w:bCs/>
          <w:sz w:val="22"/>
          <w:szCs w:val="22"/>
        </w:rPr>
        <w:t xml:space="preserve">się o udzielenie zamówienia nie może podlegać wykluczeniu z postępowania w oparciu o </w:t>
      </w:r>
      <w:r w:rsidR="00D875BA">
        <w:rPr>
          <w:bCs/>
          <w:sz w:val="22"/>
          <w:szCs w:val="22"/>
        </w:rPr>
        <w:t xml:space="preserve"> </w:t>
      </w:r>
      <w:r w:rsidR="00D875BA">
        <w:rPr>
          <w:bCs/>
          <w:sz w:val="22"/>
          <w:szCs w:val="22"/>
        </w:rPr>
        <w:br/>
        <w:t xml:space="preserve">      </w:t>
      </w:r>
      <w:r w:rsidRPr="00386292">
        <w:rPr>
          <w:bCs/>
          <w:sz w:val="22"/>
          <w:szCs w:val="22"/>
        </w:rPr>
        <w:t>wskazane w SWZ podstawy wykluczenia. Powyższe oznacza, iż:</w:t>
      </w:r>
    </w:p>
    <w:p w14:paraId="64BAFB8A" w14:textId="77777777" w:rsidR="00386292" w:rsidRPr="00386292" w:rsidRDefault="00386292" w:rsidP="00386292">
      <w:pPr>
        <w:widowControl/>
        <w:numPr>
          <w:ilvl w:val="1"/>
          <w:numId w:val="13"/>
        </w:numPr>
        <w:spacing w:after="6" w:line="276" w:lineRule="auto"/>
        <w:ind w:left="1134" w:hanging="567"/>
        <w:jc w:val="both"/>
        <w:rPr>
          <w:bCs/>
          <w:sz w:val="22"/>
          <w:szCs w:val="22"/>
        </w:rPr>
      </w:pPr>
      <w:r w:rsidRPr="00386292">
        <w:rPr>
          <w:bCs/>
          <w:sz w:val="22"/>
          <w:szCs w:val="22"/>
        </w:rPr>
        <w:lastRenderedPageBreak/>
        <w:t>Oświadczenie w zakresie braku podstaw wykluczenia musi złożyć każdy z Wykonawców wspólnie ubiegających się o udzielenie zamówienia;</w:t>
      </w:r>
    </w:p>
    <w:p w14:paraId="7450D278" w14:textId="77777777" w:rsidR="00386292" w:rsidRPr="00386292" w:rsidRDefault="00386292" w:rsidP="00386292">
      <w:pPr>
        <w:widowControl/>
        <w:numPr>
          <w:ilvl w:val="1"/>
          <w:numId w:val="13"/>
        </w:numPr>
        <w:spacing w:after="6" w:line="276" w:lineRule="auto"/>
        <w:ind w:left="1134" w:hanging="567"/>
        <w:jc w:val="both"/>
        <w:rPr>
          <w:bCs/>
          <w:sz w:val="22"/>
          <w:szCs w:val="22"/>
        </w:rPr>
      </w:pPr>
      <w:r w:rsidRPr="00386292">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BA730AA" w14:textId="77777777" w:rsidR="00386292" w:rsidRPr="00386292" w:rsidRDefault="00386292" w:rsidP="00386292">
      <w:pPr>
        <w:widowControl/>
        <w:spacing w:after="6" w:line="276" w:lineRule="auto"/>
        <w:ind w:left="360"/>
        <w:jc w:val="both"/>
      </w:pPr>
      <w:r w:rsidRPr="00386292">
        <w:rPr>
          <w:bCs/>
          <w:sz w:val="22"/>
          <w:szCs w:val="22"/>
        </w:rPr>
        <w:t>6.</w:t>
      </w:r>
      <w:r w:rsidRPr="00386292">
        <w:rPr>
          <w:bCs/>
          <w:sz w:val="22"/>
          <w:szCs w:val="22"/>
        </w:rPr>
        <w:tab/>
      </w:r>
      <w:r w:rsidRPr="00386292">
        <w:rPr>
          <w:sz w:val="22"/>
          <w:szCs w:val="22"/>
        </w:rPr>
        <w:t xml:space="preserve">W przypadku, o którym mowa w art. 117 ust. 2 lub 3 ustawy., Wykonawcy wspólnie ubiegający </w:t>
      </w:r>
      <w:r w:rsidRPr="00386292">
        <w:rPr>
          <w:sz w:val="22"/>
          <w:szCs w:val="22"/>
        </w:rPr>
        <w:tab/>
        <w:t xml:space="preserve">się o udzielenie zamówienia zobowiązani są dołączyć do oferty oświadczenie, o którym mowa </w:t>
      </w:r>
      <w:r w:rsidRPr="00386292">
        <w:rPr>
          <w:sz w:val="22"/>
          <w:szCs w:val="22"/>
        </w:rPr>
        <w:tab/>
        <w:t xml:space="preserve">w art. 117 ust. 4 ustawy („(…) z którego wynika, które roboty budowlane, dostawy lub usługi </w:t>
      </w:r>
      <w:r w:rsidRPr="00386292">
        <w:rPr>
          <w:sz w:val="22"/>
          <w:szCs w:val="22"/>
        </w:rPr>
        <w:tab/>
        <w:t>wykonają poszczególni wykonawcy.”).</w:t>
      </w:r>
    </w:p>
    <w:p w14:paraId="3802D954" w14:textId="264C0963" w:rsidR="00386292" w:rsidRPr="00386292" w:rsidRDefault="00D875BA" w:rsidP="00D875BA">
      <w:pPr>
        <w:widowControl/>
        <w:tabs>
          <w:tab w:val="left" w:pos="851"/>
        </w:tabs>
        <w:spacing w:after="258" w:line="276" w:lineRule="auto"/>
        <w:jc w:val="both"/>
        <w:rPr>
          <w:sz w:val="22"/>
          <w:szCs w:val="22"/>
        </w:rPr>
      </w:pPr>
      <w:r>
        <w:rPr>
          <w:sz w:val="22"/>
          <w:szCs w:val="22"/>
        </w:rPr>
        <w:t xml:space="preserve">       </w:t>
      </w:r>
      <w:r w:rsidR="00386292" w:rsidRPr="00386292">
        <w:rPr>
          <w:sz w:val="22"/>
          <w:szCs w:val="22"/>
        </w:rPr>
        <w:t xml:space="preserve">7. Wszelka korespondencja prowadzona będzie wyłącznie z podmiotem występującym jako </w:t>
      </w:r>
      <w:r>
        <w:rPr>
          <w:sz w:val="22"/>
          <w:szCs w:val="22"/>
        </w:rPr>
        <w:t xml:space="preserve">      </w:t>
      </w:r>
      <w:r>
        <w:rPr>
          <w:sz w:val="22"/>
          <w:szCs w:val="22"/>
        </w:rPr>
        <w:br/>
        <w:t xml:space="preserve">             </w:t>
      </w:r>
      <w:r w:rsidR="00386292" w:rsidRPr="00386292">
        <w:rPr>
          <w:sz w:val="22"/>
          <w:szCs w:val="22"/>
        </w:rPr>
        <w:t>pełnomocnik Wykonawców wspólnie ubiegających się o udzielenie zamówienia.</w:t>
      </w:r>
    </w:p>
    <w:p w14:paraId="2D287967" w14:textId="77777777" w:rsidR="00D40885" w:rsidRDefault="00D40885" w:rsidP="00386292">
      <w:pPr>
        <w:widowControl/>
        <w:pBdr>
          <w:bottom w:val="single" w:sz="4" w:space="1" w:color="000000"/>
        </w:pBdr>
        <w:tabs>
          <w:tab w:val="left" w:pos="3828"/>
        </w:tabs>
        <w:spacing w:after="6" w:line="276" w:lineRule="auto"/>
        <w:ind w:left="1701" w:hanging="1701"/>
        <w:rPr>
          <w:sz w:val="22"/>
          <w:szCs w:val="22"/>
        </w:rPr>
      </w:pPr>
    </w:p>
    <w:p w14:paraId="3253094C" w14:textId="6C484FC0" w:rsidR="00386292" w:rsidRPr="00386292" w:rsidRDefault="00386292" w:rsidP="00386292">
      <w:pPr>
        <w:widowControl/>
        <w:pBdr>
          <w:bottom w:val="single" w:sz="4" w:space="1" w:color="000000"/>
        </w:pBdr>
        <w:tabs>
          <w:tab w:val="left" w:pos="3828"/>
        </w:tabs>
        <w:spacing w:after="6" w:line="276" w:lineRule="auto"/>
        <w:ind w:left="1701" w:hanging="1701"/>
        <w:rPr>
          <w:b/>
          <w:sz w:val="22"/>
          <w:szCs w:val="22"/>
        </w:rPr>
      </w:pPr>
      <w:r w:rsidRPr="00386292">
        <w:rPr>
          <w:b/>
          <w:sz w:val="22"/>
          <w:szCs w:val="22"/>
        </w:rPr>
        <w:t>ROZDZIAŁ XVIII.                INFORMACJA NA TEMAT PODWYKONAWCÓW</w:t>
      </w:r>
    </w:p>
    <w:p w14:paraId="36987064" w14:textId="77777777" w:rsidR="00386292" w:rsidRPr="00386292" w:rsidRDefault="00386292" w:rsidP="00386292">
      <w:pPr>
        <w:widowControl/>
        <w:numPr>
          <w:ilvl w:val="0"/>
          <w:numId w:val="33"/>
        </w:numPr>
        <w:tabs>
          <w:tab w:val="left" w:pos="1134"/>
        </w:tabs>
        <w:spacing w:after="6" w:line="276" w:lineRule="auto"/>
        <w:ind w:left="567" w:hanging="567"/>
        <w:jc w:val="both"/>
        <w:rPr>
          <w:sz w:val="22"/>
          <w:szCs w:val="22"/>
        </w:rPr>
      </w:pPr>
      <w:r w:rsidRPr="00386292">
        <w:rPr>
          <w:sz w:val="22"/>
          <w:szCs w:val="22"/>
        </w:rPr>
        <w:t>Wykonawca może powierzyć wykonanie części zamówienia podwykonawcy.</w:t>
      </w:r>
    </w:p>
    <w:p w14:paraId="111C869F" w14:textId="77777777" w:rsidR="00386292" w:rsidRPr="00386292" w:rsidRDefault="00386292" w:rsidP="00386292">
      <w:pPr>
        <w:widowControl/>
        <w:numPr>
          <w:ilvl w:val="0"/>
          <w:numId w:val="7"/>
        </w:numPr>
        <w:tabs>
          <w:tab w:val="left" w:pos="1134"/>
        </w:tabs>
        <w:spacing w:after="6" w:line="276" w:lineRule="auto"/>
        <w:ind w:left="567" w:hanging="567"/>
        <w:jc w:val="both"/>
      </w:pPr>
      <w:r w:rsidRPr="00386292">
        <w:rPr>
          <w:sz w:val="22"/>
          <w:szCs w:val="22"/>
        </w:rPr>
        <w:t xml:space="preserve">Wykonawca, który zamierza wykonywać zamówienie przy udziale podwykonawcy/ów, musi wyraźnie w ofercie wskazać, jaką część (zakres zamówienia) wykonywać będzie w jego imieniu podwykonawca </w:t>
      </w:r>
      <w:r w:rsidRPr="00386292">
        <w:rPr>
          <w:b/>
          <w:sz w:val="22"/>
          <w:szCs w:val="22"/>
        </w:rPr>
        <w:t>oraz podać nazwę ewentualnych podwykonawców</w:t>
      </w:r>
      <w:r w:rsidRPr="00386292">
        <w:rPr>
          <w:sz w:val="22"/>
          <w:szCs w:val="22"/>
        </w:rPr>
        <w:t xml:space="preserve">, </w:t>
      </w:r>
      <w:r w:rsidRPr="00386292">
        <w:rPr>
          <w:b/>
          <w:bCs/>
          <w:sz w:val="22"/>
          <w:szCs w:val="22"/>
        </w:rPr>
        <w:t>jeżeli są już znani</w:t>
      </w:r>
      <w:r w:rsidRPr="00386292">
        <w:rPr>
          <w:sz w:val="22"/>
          <w:szCs w:val="22"/>
        </w:rPr>
        <w:t>. Należy w tym celu wypełnić odpowiedni punkt formularza oferty, stanowiącego załącznik nr 1 do SWZ.</w:t>
      </w:r>
      <w:r w:rsidRPr="00386292">
        <w:rPr>
          <w:b/>
          <w:sz w:val="22"/>
          <w:szCs w:val="22"/>
        </w:rPr>
        <w:t xml:space="preserve"> </w:t>
      </w:r>
      <w:r w:rsidRPr="0038629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E653085" w14:textId="77777777" w:rsidR="00386292" w:rsidRPr="00386292" w:rsidRDefault="00386292" w:rsidP="00386292">
      <w:pPr>
        <w:widowControl/>
        <w:numPr>
          <w:ilvl w:val="0"/>
          <w:numId w:val="7"/>
        </w:numPr>
        <w:tabs>
          <w:tab w:val="left" w:pos="1134"/>
        </w:tabs>
        <w:spacing w:after="6" w:line="276" w:lineRule="auto"/>
        <w:ind w:left="567" w:hanging="567"/>
        <w:jc w:val="both"/>
      </w:pPr>
      <w:r w:rsidRPr="00386292">
        <w:rPr>
          <w:sz w:val="22"/>
          <w:szCs w:val="22"/>
        </w:rPr>
        <w:t xml:space="preserve">Zamawiający żąda, </w:t>
      </w:r>
      <w:r w:rsidRPr="0038629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B031EFA" w14:textId="77777777" w:rsidR="00386292" w:rsidRPr="00386292" w:rsidRDefault="00386292" w:rsidP="00386292">
      <w:pPr>
        <w:widowControl/>
        <w:numPr>
          <w:ilvl w:val="0"/>
          <w:numId w:val="7"/>
        </w:numPr>
        <w:tabs>
          <w:tab w:val="left" w:pos="1134"/>
        </w:tabs>
        <w:spacing w:after="120"/>
        <w:ind w:left="567" w:hanging="567"/>
        <w:jc w:val="both"/>
        <w:rPr>
          <w:color w:val="000000"/>
          <w:sz w:val="22"/>
          <w:szCs w:val="22"/>
        </w:rPr>
      </w:pPr>
      <w:r w:rsidRPr="0038629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1C853A9" w14:textId="77777777" w:rsidR="00386292" w:rsidRPr="00386292" w:rsidRDefault="00386292" w:rsidP="00386292">
      <w:pPr>
        <w:widowControl/>
        <w:numPr>
          <w:ilvl w:val="0"/>
          <w:numId w:val="7"/>
        </w:numPr>
        <w:tabs>
          <w:tab w:val="left" w:pos="1134"/>
        </w:tabs>
        <w:spacing w:after="201"/>
        <w:ind w:left="567" w:hanging="567"/>
        <w:jc w:val="both"/>
        <w:rPr>
          <w:sz w:val="22"/>
          <w:szCs w:val="22"/>
        </w:rPr>
      </w:pPr>
      <w:r w:rsidRPr="00386292">
        <w:rPr>
          <w:sz w:val="22"/>
          <w:szCs w:val="22"/>
        </w:rPr>
        <w:t>Powierzenie wykonania części zamówienia podwykonawcom nie zwalnia Wykonawcy z odpowiedzialności za należyte wykonanie tego zamówienia.</w:t>
      </w:r>
    </w:p>
    <w:p w14:paraId="1D3E3105" w14:textId="77777777" w:rsidR="00386292" w:rsidRPr="00386292" w:rsidRDefault="00386292" w:rsidP="00386292">
      <w:pPr>
        <w:widowControl/>
        <w:tabs>
          <w:tab w:val="left" w:pos="1134"/>
        </w:tabs>
        <w:spacing w:after="201"/>
        <w:ind w:left="567"/>
        <w:jc w:val="both"/>
        <w:rPr>
          <w:sz w:val="22"/>
          <w:szCs w:val="22"/>
        </w:rPr>
      </w:pPr>
    </w:p>
    <w:p w14:paraId="75EB5040" w14:textId="77777777" w:rsidR="00386292" w:rsidRPr="00386292" w:rsidRDefault="00386292" w:rsidP="00386292">
      <w:pPr>
        <w:widowControl/>
        <w:pBdr>
          <w:bottom w:val="single" w:sz="4" w:space="1" w:color="000000"/>
        </w:pBdr>
        <w:tabs>
          <w:tab w:val="left" w:pos="2691"/>
          <w:tab w:val="left" w:pos="4251"/>
        </w:tabs>
        <w:spacing w:after="6" w:line="276" w:lineRule="auto"/>
        <w:ind w:left="2124" w:hanging="2124"/>
        <w:rPr>
          <w:b/>
          <w:sz w:val="22"/>
          <w:szCs w:val="22"/>
        </w:rPr>
      </w:pPr>
      <w:r w:rsidRPr="00386292">
        <w:rPr>
          <w:b/>
          <w:sz w:val="22"/>
          <w:szCs w:val="22"/>
        </w:rPr>
        <w:lastRenderedPageBreak/>
        <w:t xml:space="preserve">ROZDZIAŁ XIX. </w:t>
      </w:r>
      <w:r w:rsidRPr="00386292">
        <w:rPr>
          <w:b/>
          <w:sz w:val="22"/>
          <w:szCs w:val="22"/>
        </w:rPr>
        <w:tab/>
        <w:t>PODSTAWY (PRZESŁANKI) WYKLUCZENIA Z POSTĘPOWANIA, WARUNKI UDZIAŁU W POSTĘPOWANIU WYKAZ PODMIOTOWYCH ŚRODKÓW DOWODOWYCH</w:t>
      </w:r>
    </w:p>
    <w:p w14:paraId="5F72935F" w14:textId="77777777" w:rsidR="00386292" w:rsidRPr="00386292" w:rsidRDefault="00386292" w:rsidP="00386292">
      <w:pPr>
        <w:widowControl/>
        <w:numPr>
          <w:ilvl w:val="0"/>
          <w:numId w:val="34"/>
        </w:numPr>
        <w:spacing w:after="6" w:line="276" w:lineRule="auto"/>
        <w:ind w:left="567" w:hanging="567"/>
        <w:jc w:val="both"/>
        <w:rPr>
          <w:b/>
          <w:sz w:val="22"/>
          <w:szCs w:val="22"/>
        </w:rPr>
      </w:pPr>
      <w:r w:rsidRPr="00386292">
        <w:rPr>
          <w:b/>
          <w:sz w:val="22"/>
          <w:szCs w:val="22"/>
        </w:rPr>
        <w:t>O udzielenie zamówienia mogą się ubiegać Wykonawcy, którzy:</w:t>
      </w:r>
    </w:p>
    <w:p w14:paraId="498C818C" w14:textId="77777777" w:rsidR="00386292" w:rsidRPr="00386292" w:rsidRDefault="00386292" w:rsidP="00386292">
      <w:pPr>
        <w:widowControl/>
        <w:numPr>
          <w:ilvl w:val="0"/>
          <w:numId w:val="35"/>
        </w:numPr>
        <w:spacing w:after="6" w:line="276" w:lineRule="auto"/>
        <w:ind w:left="1134" w:hanging="567"/>
        <w:jc w:val="both"/>
        <w:rPr>
          <w:sz w:val="22"/>
          <w:szCs w:val="22"/>
        </w:rPr>
      </w:pPr>
      <w:r w:rsidRPr="00386292">
        <w:rPr>
          <w:sz w:val="22"/>
          <w:szCs w:val="22"/>
        </w:rPr>
        <w:t>nie podlegają wykluczeniu;</w:t>
      </w:r>
    </w:p>
    <w:p w14:paraId="2E52B020" w14:textId="77777777" w:rsidR="00386292" w:rsidRPr="00386292" w:rsidRDefault="00386292" w:rsidP="00386292">
      <w:pPr>
        <w:widowControl/>
        <w:numPr>
          <w:ilvl w:val="0"/>
          <w:numId w:val="6"/>
        </w:numPr>
        <w:spacing w:after="6" w:line="276" w:lineRule="auto"/>
        <w:ind w:left="1134" w:hanging="567"/>
        <w:jc w:val="both"/>
        <w:rPr>
          <w:sz w:val="22"/>
          <w:szCs w:val="22"/>
        </w:rPr>
      </w:pPr>
      <w:r w:rsidRPr="00386292">
        <w:rPr>
          <w:sz w:val="22"/>
          <w:szCs w:val="22"/>
        </w:rPr>
        <w:t>spełniają warunki udziału w postępowaniu, określone przez Zamawiającego w ogłoszeniu o zamówieniu oraz w ust. 3 niniejszego rozdziału SWZ.</w:t>
      </w:r>
    </w:p>
    <w:p w14:paraId="353B946A" w14:textId="77777777" w:rsidR="00386292" w:rsidRPr="00386292" w:rsidRDefault="00386292" w:rsidP="00386292">
      <w:pPr>
        <w:widowControl/>
        <w:numPr>
          <w:ilvl w:val="0"/>
          <w:numId w:val="5"/>
        </w:numPr>
        <w:spacing w:after="6" w:line="276" w:lineRule="auto"/>
        <w:ind w:left="567" w:hanging="567"/>
        <w:jc w:val="both"/>
        <w:rPr>
          <w:b/>
          <w:sz w:val="22"/>
          <w:szCs w:val="22"/>
        </w:rPr>
      </w:pPr>
      <w:r w:rsidRPr="00386292">
        <w:rPr>
          <w:b/>
          <w:sz w:val="22"/>
          <w:szCs w:val="22"/>
        </w:rPr>
        <w:t>Podstawy wykluczenia:</w:t>
      </w:r>
    </w:p>
    <w:p w14:paraId="49B989B6" w14:textId="77777777"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 xml:space="preserve">Zamawiający wykluczy z postępowania Wykonawcę, wobec których zachodzą podstawy wykluczenia, o których mowa w art. 108 1 pkt 1-6 ustawy </w:t>
      </w:r>
      <w:proofErr w:type="spellStart"/>
      <w:r w:rsidRPr="00386292">
        <w:rPr>
          <w:sz w:val="22"/>
          <w:szCs w:val="22"/>
        </w:rPr>
        <w:t>Pzp</w:t>
      </w:r>
      <w:proofErr w:type="spellEnd"/>
      <w:r w:rsidRPr="00386292">
        <w:rPr>
          <w:sz w:val="22"/>
          <w:szCs w:val="22"/>
        </w:rPr>
        <w:t xml:space="preserve"> (obligatoryjne przesłanki wykluczenia).</w:t>
      </w:r>
    </w:p>
    <w:p w14:paraId="6DE4F7D6" w14:textId="39C8B5EA"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w:t>
      </w:r>
      <w:r w:rsidR="005A3552">
        <w:rPr>
          <w:sz w:val="22"/>
          <w:szCs w:val="22"/>
        </w:rPr>
        <w:t xml:space="preserve"> </w:t>
      </w:r>
      <w:r w:rsidRPr="00386292">
        <w:rPr>
          <w:sz w:val="22"/>
          <w:szCs w:val="22"/>
        </w:rPr>
        <w:t>U. 2023 poz. 129). Do Wykonawcy podlegającego wykluczeniu w tym zakresie, stosuje się art. 7 ust. 3 wspomnianej ustawy”.</w:t>
      </w:r>
    </w:p>
    <w:p w14:paraId="0404BC17" w14:textId="77777777" w:rsidR="00386292" w:rsidRPr="00386292" w:rsidRDefault="00386292" w:rsidP="00386292">
      <w:pPr>
        <w:widowControl/>
        <w:numPr>
          <w:ilvl w:val="1"/>
          <w:numId w:val="5"/>
        </w:numPr>
        <w:spacing w:after="6" w:line="276" w:lineRule="auto"/>
        <w:ind w:left="1134" w:hanging="567"/>
        <w:jc w:val="both"/>
        <w:rPr>
          <w:sz w:val="22"/>
          <w:szCs w:val="22"/>
        </w:rPr>
      </w:pPr>
      <w:r w:rsidRPr="00386292">
        <w:rPr>
          <w:sz w:val="22"/>
          <w:szCs w:val="22"/>
        </w:rPr>
        <w:t>Zamawiający nie przewiduje fakultatywnych podstaw (przesłanek) wykluczenia.</w:t>
      </w:r>
    </w:p>
    <w:p w14:paraId="44B06ED6" w14:textId="77777777" w:rsidR="00386292" w:rsidRPr="00386292" w:rsidRDefault="00386292" w:rsidP="00386292">
      <w:pPr>
        <w:widowControl/>
        <w:numPr>
          <w:ilvl w:val="0"/>
          <w:numId w:val="5"/>
        </w:numPr>
        <w:spacing w:after="6" w:line="276" w:lineRule="auto"/>
        <w:ind w:left="567" w:hanging="567"/>
        <w:jc w:val="both"/>
        <w:rPr>
          <w:b/>
          <w:sz w:val="22"/>
          <w:szCs w:val="22"/>
        </w:rPr>
      </w:pPr>
      <w:r w:rsidRPr="00386292">
        <w:rPr>
          <w:b/>
          <w:sz w:val="22"/>
          <w:szCs w:val="22"/>
        </w:rPr>
        <w:t>Warunki udziału w postępowaniu, określone przez Zamawiającego spośród warunków, o których mowa w art. 112 ust. 2 ustawy:</w:t>
      </w:r>
    </w:p>
    <w:p w14:paraId="3F98CF39"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Zdolność do występowania w obrocie gospodarczym</w:t>
      </w:r>
    </w:p>
    <w:p w14:paraId="6452A27C"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513054A6"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Uprawnienia do prowadzenia określonej działalności gospodarczej lub zawodowej</w:t>
      </w:r>
    </w:p>
    <w:p w14:paraId="462C49D5"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2C194EF1"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Sytuacja ekonomiczna lub finansowa</w:t>
      </w:r>
    </w:p>
    <w:p w14:paraId="61F62FDE" w14:textId="77777777" w:rsidR="00386292" w:rsidRPr="00386292" w:rsidRDefault="00386292" w:rsidP="00386292">
      <w:pPr>
        <w:widowControl/>
        <w:tabs>
          <w:tab w:val="left" w:pos="2268"/>
        </w:tabs>
        <w:spacing w:after="6" w:line="276" w:lineRule="auto"/>
        <w:ind w:left="1134"/>
        <w:jc w:val="both"/>
        <w:rPr>
          <w:sz w:val="22"/>
          <w:szCs w:val="22"/>
        </w:rPr>
      </w:pPr>
      <w:r w:rsidRPr="00386292">
        <w:rPr>
          <w:sz w:val="22"/>
          <w:szCs w:val="22"/>
        </w:rPr>
        <w:t>Zamawiający nie określa warunków udziału w postępowaniu w tym zakresie.</w:t>
      </w:r>
    </w:p>
    <w:p w14:paraId="3C9739F4" w14:textId="77777777" w:rsidR="00386292" w:rsidRPr="00386292" w:rsidRDefault="00386292" w:rsidP="00386292">
      <w:pPr>
        <w:widowControl/>
        <w:numPr>
          <w:ilvl w:val="1"/>
          <w:numId w:val="5"/>
        </w:numPr>
        <w:tabs>
          <w:tab w:val="left" w:pos="2268"/>
        </w:tabs>
        <w:spacing w:after="6" w:line="276" w:lineRule="auto"/>
        <w:ind w:left="1134" w:hanging="567"/>
        <w:jc w:val="both"/>
        <w:rPr>
          <w:b/>
          <w:sz w:val="22"/>
          <w:szCs w:val="22"/>
        </w:rPr>
      </w:pPr>
      <w:r w:rsidRPr="00386292">
        <w:rPr>
          <w:b/>
          <w:sz w:val="22"/>
          <w:szCs w:val="22"/>
        </w:rPr>
        <w:t>Zdolność techniczna lub zawodowa:</w:t>
      </w:r>
    </w:p>
    <w:p w14:paraId="10972B79" w14:textId="2BCFE6D7" w:rsidR="00386292" w:rsidRPr="004A2B16" w:rsidRDefault="00386292" w:rsidP="00386292">
      <w:pPr>
        <w:widowControl/>
        <w:numPr>
          <w:ilvl w:val="2"/>
          <w:numId w:val="5"/>
        </w:numPr>
        <w:spacing w:line="276" w:lineRule="auto"/>
        <w:ind w:left="1843" w:hanging="709"/>
        <w:jc w:val="both"/>
      </w:pPr>
      <w:r w:rsidRPr="004A2B16">
        <w:rPr>
          <w:sz w:val="22"/>
          <w:szCs w:val="22"/>
        </w:rPr>
        <w:t xml:space="preserve">Wykonawca musi wykazać, iż w okresie ostatnich </w:t>
      </w:r>
      <w:r w:rsidRPr="004A2B16">
        <w:rPr>
          <w:b/>
          <w:bCs/>
          <w:sz w:val="22"/>
          <w:szCs w:val="22"/>
        </w:rPr>
        <w:t>dwóch (2) lat</w:t>
      </w:r>
      <w:r w:rsidRPr="004A2B16">
        <w:rPr>
          <w:sz w:val="22"/>
          <w:szCs w:val="22"/>
        </w:rPr>
        <w:t xml:space="preserve"> przed upływem terminu składania ofert, a jeżeli okres prowadzenia działalności jest krótszy – w tym okresie, wykonał w sposób należyty co najmniej jedną (1) usługi polegające na </w:t>
      </w:r>
      <w:r w:rsidRPr="004A2B16">
        <w:rPr>
          <w:bCs/>
          <w:sz w:val="22"/>
          <w:szCs w:val="22"/>
        </w:rPr>
        <w:t xml:space="preserve">zimowym utrzymaniu dróg w pełnym zakresie – odśnieżanie i przeciwdziałanie śliskości dróg na łączną kwotę: </w:t>
      </w:r>
      <w:r w:rsidR="004A2B16" w:rsidRPr="004A2B16">
        <w:rPr>
          <w:b/>
          <w:sz w:val="22"/>
          <w:szCs w:val="22"/>
        </w:rPr>
        <w:t>6</w:t>
      </w:r>
      <w:r w:rsidRPr="004A2B16">
        <w:rPr>
          <w:b/>
          <w:sz w:val="22"/>
          <w:szCs w:val="22"/>
        </w:rPr>
        <w:t>0 000,00 zł. brutto.</w:t>
      </w:r>
    </w:p>
    <w:p w14:paraId="126B6EAB" w14:textId="77777777" w:rsidR="00386292" w:rsidRPr="004A2B16" w:rsidRDefault="00386292" w:rsidP="00386292">
      <w:pPr>
        <w:widowControl/>
        <w:numPr>
          <w:ilvl w:val="2"/>
          <w:numId w:val="5"/>
        </w:numPr>
        <w:tabs>
          <w:tab w:val="left" w:pos="2381"/>
          <w:tab w:val="left" w:pos="2948"/>
          <w:tab w:val="left" w:pos="3657"/>
        </w:tabs>
        <w:spacing w:after="6" w:line="276" w:lineRule="auto"/>
        <w:ind w:left="1814" w:hanging="680"/>
        <w:jc w:val="both"/>
      </w:pPr>
      <w:r w:rsidRPr="004A2B16">
        <w:rPr>
          <w:sz w:val="22"/>
          <w:szCs w:val="22"/>
        </w:rPr>
        <w:t xml:space="preserve">Wykonawca musi wykazać że dysponuje lub będzie dysponował osobą/osobami zdolną/zdolnymi do wykonania zamówienia tj. przynajmniej </w:t>
      </w:r>
      <w:r w:rsidRPr="004A2B16">
        <w:rPr>
          <w:b/>
          <w:bCs/>
          <w:sz w:val="22"/>
          <w:szCs w:val="22"/>
        </w:rPr>
        <w:t>2 osobami</w:t>
      </w:r>
      <w:r w:rsidRPr="004A2B16">
        <w:rPr>
          <w:sz w:val="22"/>
          <w:szCs w:val="22"/>
        </w:rPr>
        <w:t xml:space="preserve"> odpowiedzialnymi za świadczenie usług, kierowcami i operatorami urządzeń w ilości zapewniającej obsługę wymaganego w niniejszej specyfikacji sprzętu.</w:t>
      </w:r>
    </w:p>
    <w:p w14:paraId="3E8141F4" w14:textId="77777777" w:rsidR="00386292" w:rsidRPr="00386292" w:rsidRDefault="00386292" w:rsidP="00386292">
      <w:pPr>
        <w:widowControl/>
        <w:numPr>
          <w:ilvl w:val="2"/>
          <w:numId w:val="5"/>
        </w:numPr>
        <w:tabs>
          <w:tab w:val="left" w:pos="2381"/>
          <w:tab w:val="left" w:pos="2948"/>
          <w:tab w:val="left" w:pos="3657"/>
        </w:tabs>
        <w:spacing w:after="6" w:line="276" w:lineRule="auto"/>
        <w:ind w:left="1814" w:hanging="680"/>
        <w:jc w:val="both"/>
        <w:rPr>
          <w:sz w:val="22"/>
          <w:szCs w:val="22"/>
        </w:rPr>
      </w:pPr>
      <w:r w:rsidRPr="00386292">
        <w:rPr>
          <w:sz w:val="22"/>
          <w:szCs w:val="22"/>
        </w:rPr>
        <w:t>Wykonawca musi wykazać dysponowanie (dysponuje lub będzie dysponować) odpowiednim potencjałem technicznym w celu realizacji zamówienia, tj. przynajmniej:</w:t>
      </w:r>
    </w:p>
    <w:p w14:paraId="7FCC1171" w14:textId="77777777" w:rsidR="00386292" w:rsidRPr="004A2B16" w:rsidRDefault="00386292" w:rsidP="00386292">
      <w:pPr>
        <w:widowControl/>
        <w:tabs>
          <w:tab w:val="left" w:pos="2381"/>
          <w:tab w:val="left" w:pos="2948"/>
          <w:tab w:val="left" w:pos="3657"/>
        </w:tabs>
        <w:spacing w:after="6" w:line="276" w:lineRule="auto"/>
        <w:ind w:left="1814" w:hanging="680"/>
        <w:jc w:val="both"/>
      </w:pPr>
      <w:r w:rsidRPr="004A2B16">
        <w:rPr>
          <w:sz w:val="22"/>
          <w:szCs w:val="22"/>
        </w:rPr>
        <w:t>- pługopiaskarka o poj. min. 4,5 m</w:t>
      </w:r>
      <w:r w:rsidRPr="004A2B16">
        <w:rPr>
          <w:sz w:val="22"/>
          <w:szCs w:val="22"/>
          <w:vertAlign w:val="superscript"/>
        </w:rPr>
        <w:t>3</w:t>
      </w:r>
      <w:r w:rsidRPr="004A2B16">
        <w:rPr>
          <w:sz w:val="22"/>
          <w:szCs w:val="22"/>
        </w:rPr>
        <w:t xml:space="preserve"> – 1 szt.;</w:t>
      </w:r>
    </w:p>
    <w:p w14:paraId="52C61A27" w14:textId="77777777" w:rsidR="00386292" w:rsidRPr="004A2B16" w:rsidRDefault="00386292" w:rsidP="00386292">
      <w:pPr>
        <w:widowControl/>
        <w:tabs>
          <w:tab w:val="left" w:pos="2381"/>
          <w:tab w:val="left" w:pos="2948"/>
          <w:tab w:val="left" w:pos="3657"/>
        </w:tabs>
        <w:spacing w:after="6" w:line="276" w:lineRule="auto"/>
        <w:ind w:left="1814" w:hanging="680"/>
        <w:jc w:val="both"/>
        <w:rPr>
          <w:sz w:val="22"/>
          <w:szCs w:val="22"/>
        </w:rPr>
      </w:pPr>
      <w:r w:rsidRPr="004A2B16">
        <w:rPr>
          <w:sz w:val="22"/>
          <w:szCs w:val="22"/>
        </w:rPr>
        <w:t xml:space="preserve">- </w:t>
      </w:r>
      <w:proofErr w:type="spellStart"/>
      <w:r w:rsidRPr="004A2B16">
        <w:rPr>
          <w:sz w:val="22"/>
          <w:szCs w:val="22"/>
        </w:rPr>
        <w:t>koparkoładowarka</w:t>
      </w:r>
      <w:proofErr w:type="spellEnd"/>
      <w:r w:rsidRPr="004A2B16">
        <w:rPr>
          <w:sz w:val="22"/>
          <w:szCs w:val="22"/>
        </w:rPr>
        <w:t xml:space="preserve"> – min. 1 szt.;</w:t>
      </w:r>
    </w:p>
    <w:p w14:paraId="219F3516" w14:textId="1CF88390" w:rsidR="00386292" w:rsidRPr="00386292" w:rsidRDefault="00386292" w:rsidP="00386292">
      <w:pPr>
        <w:widowControl/>
        <w:tabs>
          <w:tab w:val="left" w:pos="2381"/>
          <w:tab w:val="left" w:pos="2948"/>
          <w:tab w:val="left" w:pos="3657"/>
        </w:tabs>
        <w:spacing w:after="120" w:line="276" w:lineRule="auto"/>
        <w:ind w:left="567"/>
        <w:jc w:val="both"/>
      </w:pPr>
      <w:r w:rsidRPr="00386292">
        <w:rPr>
          <w:sz w:val="22"/>
          <w:szCs w:val="22"/>
        </w:rPr>
        <w:t>Ww. ilość sprzętu jest ilością minimalną, jaka winna być w dyspozycji dla potrzeb Zakładu Gospodarki Komunalnej w Psarach Sp. z o.</w:t>
      </w:r>
      <w:r w:rsidR="00D875BA">
        <w:rPr>
          <w:sz w:val="22"/>
          <w:szCs w:val="22"/>
        </w:rPr>
        <w:t xml:space="preserve"> </w:t>
      </w:r>
      <w:r w:rsidRPr="00386292">
        <w:rPr>
          <w:sz w:val="22"/>
          <w:szCs w:val="22"/>
        </w:rPr>
        <w:t>o</w:t>
      </w:r>
      <w:r w:rsidR="00D875BA">
        <w:rPr>
          <w:sz w:val="22"/>
          <w:szCs w:val="22"/>
        </w:rPr>
        <w:t>.</w:t>
      </w:r>
      <w:r w:rsidRPr="00386292">
        <w:rPr>
          <w:sz w:val="22"/>
          <w:szCs w:val="22"/>
        </w:rPr>
        <w:t xml:space="preserve"> z/s Dąbie, ul. Dolna 1 i zaangażowania w realizację </w:t>
      </w:r>
      <w:r w:rsidRPr="00386292">
        <w:rPr>
          <w:sz w:val="22"/>
          <w:szCs w:val="22"/>
        </w:rPr>
        <w:lastRenderedPageBreak/>
        <w:t>przedmiotowego zamówienia w całym okresie realizacji umowy, faktyczna ilość sprzętu jaką Wykonawca będzie musiał zastosować będzie wynikała z rzeczywistych potrzeb tak aby zapewnić oczyszczanie dróg zgodnie z wymaganiami Zamawiającego określonymi w SWZ i umowie.</w:t>
      </w:r>
    </w:p>
    <w:p w14:paraId="73C448A2" w14:textId="77777777" w:rsidR="00386292" w:rsidRPr="005922A5" w:rsidRDefault="00386292" w:rsidP="00386292">
      <w:pPr>
        <w:widowControl/>
        <w:tabs>
          <w:tab w:val="left" w:pos="510"/>
          <w:tab w:val="left" w:pos="567"/>
        </w:tabs>
        <w:spacing w:after="120" w:line="276" w:lineRule="auto"/>
        <w:jc w:val="both"/>
        <w:rPr>
          <w:b/>
          <w:sz w:val="22"/>
          <w:szCs w:val="22"/>
        </w:rPr>
      </w:pPr>
      <w:r w:rsidRPr="005922A5">
        <w:rPr>
          <w:b/>
          <w:sz w:val="22"/>
          <w:szCs w:val="22"/>
        </w:rPr>
        <w:t>Uwaga:</w:t>
      </w:r>
    </w:p>
    <w:p w14:paraId="4C235F2B" w14:textId="77777777" w:rsidR="00386292" w:rsidRPr="00386292" w:rsidRDefault="00386292" w:rsidP="00386292">
      <w:pPr>
        <w:widowControl/>
        <w:tabs>
          <w:tab w:val="left" w:pos="510"/>
          <w:tab w:val="left" w:pos="567"/>
        </w:tabs>
        <w:spacing w:after="6" w:line="276" w:lineRule="auto"/>
        <w:jc w:val="both"/>
        <w:rPr>
          <w:sz w:val="22"/>
          <w:szCs w:val="22"/>
        </w:rPr>
      </w:pPr>
      <w:bookmarkStart w:id="2" w:name="page74R_mcid3"/>
      <w:bookmarkEnd w:id="2"/>
      <w:r w:rsidRPr="00386292">
        <w:rPr>
          <w:sz w:val="22"/>
          <w:szCs w:val="22"/>
        </w:rPr>
        <w:t>Uwaga (dotyczy wszystkich warunków udziału w postępowaniu określonych przez Zamawiającego powyżej):</w:t>
      </w:r>
    </w:p>
    <w:p w14:paraId="0406D941" w14:textId="77777777" w:rsidR="00386292" w:rsidRPr="00386292" w:rsidRDefault="00386292" w:rsidP="00386292">
      <w:pPr>
        <w:widowControl/>
        <w:tabs>
          <w:tab w:val="left" w:pos="510"/>
          <w:tab w:val="left" w:pos="567"/>
        </w:tabs>
        <w:spacing w:after="6" w:line="276" w:lineRule="auto"/>
        <w:jc w:val="both"/>
        <w:rPr>
          <w:sz w:val="22"/>
          <w:szCs w:val="22"/>
        </w:rPr>
      </w:pPr>
      <w:bookmarkStart w:id="3" w:name="page74R_mcid4"/>
      <w:bookmarkEnd w:id="3"/>
      <w:r w:rsidRPr="00386292">
        <w:rPr>
          <w:sz w:val="22"/>
          <w:szCs w:val="22"/>
        </w:rPr>
        <w:t>W przypadku wskazania przez Wykonawcę, w celu wykazania spełniania warunków udziału, waluty inna niż polska (PLN), w celu jej przeliczenia stosowany będzie:</w:t>
      </w:r>
      <w:bookmarkStart w:id="4" w:name="page74R_mcid5"/>
      <w:bookmarkEnd w:id="4"/>
      <w:r w:rsidRPr="00386292">
        <w:rPr>
          <w:sz w:val="22"/>
          <w:szCs w:val="22"/>
        </w:rPr>
        <w:t>-średni kurs NBP na dzień publikacji ogłoszenia o zamówieniu w Dzienniku Urzędowym Unii Europejskiej,</w:t>
      </w:r>
      <w:bookmarkStart w:id="5" w:name="page74R_mcid6"/>
      <w:bookmarkEnd w:id="5"/>
      <w:r w:rsidRPr="00386292">
        <w:rPr>
          <w:sz w:val="22"/>
          <w:szCs w:val="22"/>
        </w:rPr>
        <w:t>-średni kurs NBP z pierwszego dnia roboczego poprzedzającego dzień opublikowania ogłoszenia w Dzienniku Urzędowym Unii Europejskiej, jeżeli dniem opublikowania ogłoszenia jest sobota.</w:t>
      </w:r>
    </w:p>
    <w:p w14:paraId="15C943EB" w14:textId="77777777" w:rsidR="00386292" w:rsidRPr="00386292" w:rsidRDefault="00386292" w:rsidP="00386292">
      <w:pPr>
        <w:widowControl/>
        <w:numPr>
          <w:ilvl w:val="0"/>
          <w:numId w:val="5"/>
        </w:numPr>
        <w:tabs>
          <w:tab w:val="left" w:pos="1560"/>
          <w:tab w:val="left" w:pos="1701"/>
        </w:tabs>
        <w:spacing w:after="120" w:line="276" w:lineRule="auto"/>
        <w:ind w:left="567" w:hanging="567"/>
        <w:contextualSpacing/>
        <w:jc w:val="both"/>
        <w:rPr>
          <w:b/>
          <w:sz w:val="22"/>
          <w:szCs w:val="22"/>
        </w:rPr>
      </w:pPr>
      <w:r w:rsidRPr="00386292">
        <w:rPr>
          <w:b/>
          <w:sz w:val="22"/>
          <w:szCs w:val="22"/>
        </w:rPr>
        <w:t>Wykaz podmiotowych środków dowodowych</w:t>
      </w:r>
    </w:p>
    <w:p w14:paraId="653F55C7" w14:textId="77777777" w:rsidR="00386292" w:rsidRPr="00386292" w:rsidRDefault="00386292" w:rsidP="00386292">
      <w:pPr>
        <w:widowControl/>
        <w:numPr>
          <w:ilvl w:val="1"/>
          <w:numId w:val="5"/>
        </w:numPr>
        <w:spacing w:line="276" w:lineRule="auto"/>
        <w:ind w:left="1134" w:hanging="567"/>
        <w:jc w:val="both"/>
        <w:rPr>
          <w:b/>
          <w:sz w:val="22"/>
          <w:szCs w:val="22"/>
        </w:rPr>
      </w:pPr>
      <w:r w:rsidRPr="00386292">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49CA911A" w14:textId="77777777" w:rsidR="00386292" w:rsidRPr="00386292" w:rsidRDefault="00386292" w:rsidP="00386292">
      <w:pPr>
        <w:widowControl/>
        <w:numPr>
          <w:ilvl w:val="0"/>
          <w:numId w:val="36"/>
        </w:numPr>
        <w:tabs>
          <w:tab w:val="left" w:pos="2411"/>
          <w:tab w:val="left" w:pos="2552"/>
        </w:tabs>
        <w:spacing w:line="276" w:lineRule="auto"/>
        <w:ind w:left="1418" w:hanging="284"/>
        <w:contextualSpacing/>
        <w:jc w:val="both"/>
      </w:pPr>
      <w:r w:rsidRPr="00386292">
        <w:rPr>
          <w:bCs/>
          <w:sz w:val="22"/>
          <w:szCs w:val="22"/>
        </w:rPr>
        <w:t xml:space="preserve">oświadczenia Wykonawcy, w zakresie art. 108 ust. 1 pkt 5 ustawy </w:t>
      </w:r>
      <w:proofErr w:type="spellStart"/>
      <w:r w:rsidRPr="00386292">
        <w:rPr>
          <w:bCs/>
          <w:sz w:val="22"/>
          <w:szCs w:val="22"/>
        </w:rPr>
        <w:t>Pzp</w:t>
      </w:r>
      <w:proofErr w:type="spellEnd"/>
      <w:r w:rsidRPr="00386292">
        <w:rPr>
          <w:bCs/>
          <w:sz w:val="22"/>
          <w:szCs w:val="22"/>
        </w:rPr>
        <w:t xml:space="preserve">, o braku przynależności do tej samej grupy kapitałowej w rozumieniu ustawy z dnia 16 lutego 2007r. o ochronie konkurencji i konsumentów (Dz. U. z 2021 r. poz. 275), </w:t>
      </w:r>
      <w:r w:rsidRPr="00386292">
        <w:rPr>
          <w:bCs/>
          <w:sz w:val="22"/>
          <w:szCs w:val="22"/>
        </w:rPr>
        <w:br/>
        <w:t xml:space="preserve">z innym Wykonawcą, który złożył odrębną ofertę, ofertę częściową lub wniosek </w:t>
      </w:r>
      <w:r w:rsidRPr="00386292">
        <w:rPr>
          <w:bCs/>
          <w:sz w:val="22"/>
          <w:szCs w:val="22"/>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Pr="00386292">
        <w:rPr>
          <w:bCs/>
          <w:sz w:val="22"/>
          <w:szCs w:val="22"/>
        </w:rPr>
        <w:br/>
        <w:t>w postępowaniu niezależnie od innego Wykonawcy należącego do tej samej grupy kapitałowej</w:t>
      </w:r>
      <w:r w:rsidRPr="00386292">
        <w:rPr>
          <w:sz w:val="22"/>
          <w:szCs w:val="22"/>
        </w:rPr>
        <w:t>.</w:t>
      </w:r>
    </w:p>
    <w:p w14:paraId="7B2D7C2A" w14:textId="77777777" w:rsidR="00386292" w:rsidRPr="00386292" w:rsidRDefault="00386292" w:rsidP="00386292">
      <w:pPr>
        <w:widowControl/>
        <w:tabs>
          <w:tab w:val="left" w:pos="2409"/>
          <w:tab w:val="left" w:pos="2550"/>
        </w:tabs>
        <w:spacing w:after="120" w:line="276" w:lineRule="auto"/>
        <w:ind w:left="1416"/>
        <w:contextualSpacing/>
        <w:jc w:val="both"/>
        <w:rPr>
          <w:bCs/>
          <w:sz w:val="22"/>
          <w:szCs w:val="22"/>
        </w:rPr>
      </w:pPr>
    </w:p>
    <w:p w14:paraId="1B0162C7" w14:textId="0D044A32" w:rsidR="00386292" w:rsidRPr="00386292" w:rsidRDefault="00386292" w:rsidP="00386292">
      <w:pPr>
        <w:widowControl/>
        <w:tabs>
          <w:tab w:val="left" w:pos="850"/>
          <w:tab w:val="left" w:pos="1134"/>
        </w:tabs>
        <w:spacing w:after="120" w:line="276" w:lineRule="auto"/>
        <w:contextualSpacing/>
        <w:jc w:val="both"/>
      </w:pPr>
      <w:r w:rsidRPr="005922A5">
        <w:rPr>
          <w:b/>
          <w:sz w:val="22"/>
          <w:szCs w:val="22"/>
        </w:rPr>
        <w:t>Uwaga:</w:t>
      </w:r>
      <w:r w:rsidR="005922A5" w:rsidRPr="005922A5">
        <w:rPr>
          <w:bCs/>
          <w:sz w:val="22"/>
          <w:szCs w:val="22"/>
        </w:rPr>
        <w:t xml:space="preserve"> </w:t>
      </w:r>
      <w:r w:rsidRPr="00386292">
        <w:rPr>
          <w:bCs/>
          <w:sz w:val="22"/>
          <w:szCs w:val="22"/>
        </w:rPr>
        <w:t xml:space="preserve">W przypadku wspólnego ubiegania się o zamówienie przez Wykonawców, oświadczenie </w:t>
      </w:r>
      <w:r w:rsidRPr="00386292">
        <w:rPr>
          <w:bCs/>
          <w:sz w:val="22"/>
          <w:szCs w:val="22"/>
        </w:rPr>
        <w:br/>
        <w:t xml:space="preserve">               w zakresie pkt 4.1 składa każdy z Wykonawców wspólnie ubiegających się o zamówienie.</w:t>
      </w:r>
    </w:p>
    <w:p w14:paraId="1F37282A" w14:textId="77777777" w:rsidR="00386292" w:rsidRPr="00386292" w:rsidRDefault="00386292" w:rsidP="00386292">
      <w:pPr>
        <w:widowControl/>
        <w:numPr>
          <w:ilvl w:val="1"/>
          <w:numId w:val="5"/>
        </w:numPr>
        <w:spacing w:after="6" w:line="276" w:lineRule="auto"/>
        <w:ind w:left="1134" w:hanging="567"/>
        <w:jc w:val="both"/>
        <w:rPr>
          <w:b/>
          <w:sz w:val="22"/>
          <w:szCs w:val="22"/>
        </w:rPr>
      </w:pPr>
      <w:r w:rsidRPr="00386292">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20C8BC2" w14:textId="77777777" w:rsidR="00386292" w:rsidRPr="00386292" w:rsidRDefault="00386292" w:rsidP="00386292">
      <w:pPr>
        <w:widowControl/>
        <w:numPr>
          <w:ilvl w:val="0"/>
          <w:numId w:val="15"/>
        </w:numPr>
        <w:tabs>
          <w:tab w:val="left" w:pos="2552"/>
        </w:tabs>
        <w:spacing w:after="6" w:line="276" w:lineRule="auto"/>
        <w:ind w:left="1418" w:hanging="284"/>
        <w:jc w:val="both"/>
        <w:rPr>
          <w:b/>
          <w:bCs/>
          <w:sz w:val="22"/>
          <w:szCs w:val="22"/>
        </w:rPr>
      </w:pPr>
      <w:r w:rsidRPr="00386292">
        <w:rPr>
          <w:b/>
          <w:bCs/>
          <w:sz w:val="22"/>
          <w:szCs w:val="22"/>
        </w:rPr>
        <w:t>w celu wykazania spełniania warunku z ust. 3.4.1</w:t>
      </w:r>
    </w:p>
    <w:p w14:paraId="565A434E" w14:textId="77777777" w:rsidR="00386292" w:rsidRPr="00386292" w:rsidRDefault="00386292" w:rsidP="00386292">
      <w:pPr>
        <w:widowControl/>
        <w:spacing w:after="6" w:line="276" w:lineRule="auto"/>
        <w:ind w:left="1416" w:right="28"/>
        <w:contextualSpacing/>
        <w:jc w:val="both"/>
        <w:rPr>
          <w:rFonts w:eastAsia="Calibri"/>
          <w:sz w:val="22"/>
          <w:szCs w:val="22"/>
        </w:rPr>
      </w:pPr>
      <w:r w:rsidRPr="00386292">
        <w:rPr>
          <w:rFonts w:eastAsia="Calibri"/>
          <w:sz w:val="22"/>
          <w:szCs w:val="22"/>
        </w:rPr>
        <w:t>wykaz usług wykonanych, a w przypadku świadczeń okresowych lub ciągłych również wykonywanych, w okresie ostatnich dwóch lat przed upływem terminu składania ofert, a jeżeli okres prowadzenia działalności jest krótszy – w tym okresie, wraz z podaniem ich wartości, przedmiotu, dat wykonania i podmiotów, na rzecz których usługi zostały wykonane oraz załączeniem dowodów określonych czy te usługi zostały wykonane lub są wykonane należycie.</w:t>
      </w:r>
    </w:p>
    <w:p w14:paraId="5FD4D928" w14:textId="77777777" w:rsidR="00386292" w:rsidRPr="00386292" w:rsidRDefault="00386292" w:rsidP="00386292">
      <w:pPr>
        <w:widowControl/>
        <w:spacing w:after="6" w:line="276" w:lineRule="auto"/>
        <w:ind w:left="1416" w:right="28"/>
        <w:contextualSpacing/>
        <w:jc w:val="both"/>
      </w:pPr>
    </w:p>
    <w:p w14:paraId="039BBADD" w14:textId="789F2279" w:rsidR="00386292" w:rsidRPr="005922A5" w:rsidRDefault="00386292" w:rsidP="00386292">
      <w:pPr>
        <w:widowControl/>
        <w:tabs>
          <w:tab w:val="left" w:pos="510"/>
          <w:tab w:val="left" w:pos="567"/>
        </w:tabs>
        <w:spacing w:after="6" w:line="276" w:lineRule="auto"/>
        <w:jc w:val="both"/>
        <w:rPr>
          <w:b/>
          <w:sz w:val="22"/>
          <w:szCs w:val="22"/>
          <w:u w:val="single"/>
        </w:rPr>
      </w:pPr>
      <w:r w:rsidRPr="005922A5">
        <w:rPr>
          <w:b/>
          <w:sz w:val="22"/>
          <w:szCs w:val="22"/>
        </w:rPr>
        <w:lastRenderedPageBreak/>
        <w:t>Uwaga:</w:t>
      </w:r>
      <w:bookmarkStart w:id="6" w:name="page76R_mcid6"/>
      <w:bookmarkEnd w:id="6"/>
      <w:r w:rsidRPr="005922A5">
        <w:rPr>
          <w:b/>
          <w:sz w:val="22"/>
          <w:szCs w:val="22"/>
        </w:rPr>
        <w:t xml:space="preserve"> </w:t>
      </w:r>
      <w:r w:rsidRPr="00386292">
        <w:rPr>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085C4FE9" w14:textId="77777777" w:rsidR="00386292" w:rsidRPr="00386292" w:rsidRDefault="00386292" w:rsidP="00386292">
      <w:pPr>
        <w:widowControl/>
        <w:numPr>
          <w:ilvl w:val="0"/>
          <w:numId w:val="15"/>
        </w:numPr>
        <w:tabs>
          <w:tab w:val="left" w:pos="2552"/>
        </w:tabs>
        <w:spacing w:after="6" w:line="276" w:lineRule="auto"/>
        <w:ind w:left="1418" w:hanging="284"/>
        <w:jc w:val="both"/>
        <w:rPr>
          <w:b/>
          <w:bCs/>
          <w:sz w:val="22"/>
          <w:szCs w:val="22"/>
        </w:rPr>
      </w:pPr>
      <w:r w:rsidRPr="00386292">
        <w:rPr>
          <w:b/>
          <w:bCs/>
          <w:sz w:val="22"/>
          <w:szCs w:val="22"/>
        </w:rPr>
        <w:t xml:space="preserve"> celu wykazania spełniania warunku z ust. 3.4.2.</w:t>
      </w:r>
    </w:p>
    <w:p w14:paraId="587243C8" w14:textId="77777777" w:rsidR="00386292" w:rsidRPr="00386292" w:rsidRDefault="00386292" w:rsidP="00386292">
      <w:pPr>
        <w:widowControl/>
        <w:spacing w:line="276" w:lineRule="auto"/>
        <w:ind w:left="1418"/>
        <w:jc w:val="both"/>
        <w:rPr>
          <w:rFonts w:eastAsia="Calibri"/>
          <w:sz w:val="22"/>
          <w:szCs w:val="22"/>
        </w:rPr>
      </w:pPr>
      <w:r w:rsidRPr="00386292">
        <w:rPr>
          <w:rFonts w:eastAsia="Calibri"/>
          <w:sz w:val="22"/>
          <w:szCs w:val="22"/>
        </w:rPr>
        <w:t>wykazu osób, skierowanych przez Wykonawcę do realizacji zamówienia publicznego,  wraz z informacjami na temat ich kwalifikacji zawodowych, uprawnień, niezbędnych do wykonania zamówienia publicznego, a także zakresu wykonywanych przez nie czynności oraz informacje o podstawie do dysponowania tymi osobami.</w:t>
      </w:r>
    </w:p>
    <w:p w14:paraId="329F3AF4" w14:textId="77777777" w:rsidR="00386292" w:rsidRPr="00386292" w:rsidRDefault="00386292" w:rsidP="00386292">
      <w:pPr>
        <w:widowControl/>
        <w:numPr>
          <w:ilvl w:val="0"/>
          <w:numId w:val="15"/>
        </w:numPr>
        <w:tabs>
          <w:tab w:val="left" w:pos="2552"/>
        </w:tabs>
        <w:spacing w:line="276" w:lineRule="auto"/>
        <w:ind w:left="1418" w:hanging="284"/>
        <w:jc w:val="both"/>
      </w:pPr>
      <w:r w:rsidRPr="00386292">
        <w:rPr>
          <w:rFonts w:eastAsia="Calibri"/>
          <w:b/>
          <w:bCs/>
          <w:sz w:val="22"/>
          <w:szCs w:val="22"/>
        </w:rPr>
        <w:t xml:space="preserve"> celu wykazania spełniania warunku z ust. 3.4.3.</w:t>
      </w:r>
    </w:p>
    <w:p w14:paraId="21A580AE" w14:textId="77777777" w:rsidR="00386292" w:rsidRPr="00386292" w:rsidRDefault="00386292" w:rsidP="00386292">
      <w:pPr>
        <w:widowControl/>
        <w:tabs>
          <w:tab w:val="left" w:pos="2552"/>
        </w:tabs>
        <w:spacing w:after="120" w:line="276" w:lineRule="auto"/>
        <w:ind w:left="1418" w:hanging="284"/>
        <w:jc w:val="both"/>
        <w:rPr>
          <w:rFonts w:eastAsia="Calibri"/>
          <w:sz w:val="22"/>
          <w:szCs w:val="22"/>
        </w:rPr>
      </w:pPr>
      <w:bookmarkStart w:id="7" w:name="page76R_mcid12"/>
      <w:bookmarkEnd w:id="7"/>
      <w:r w:rsidRPr="00386292">
        <w:rPr>
          <w:rFonts w:eastAsia="Calibri"/>
          <w:sz w:val="22"/>
          <w:szCs w:val="22"/>
        </w:rPr>
        <w:t>wykazu narzędzi, wyposażenia zakładu i urządzeń technicznych dostępnych Wykonawcy w celu wykonania zamówienia wraz z informacją o podstawie dysponowania tymi zasobami.</w:t>
      </w:r>
    </w:p>
    <w:p w14:paraId="6546451C" w14:textId="77777777" w:rsidR="00386292" w:rsidRPr="00386292" w:rsidRDefault="00386292" w:rsidP="00386292">
      <w:pPr>
        <w:widowControl/>
        <w:tabs>
          <w:tab w:val="left" w:pos="2552"/>
        </w:tabs>
        <w:spacing w:after="120" w:line="276" w:lineRule="auto"/>
        <w:ind w:left="1418" w:hanging="284"/>
        <w:jc w:val="both"/>
        <w:rPr>
          <w:rFonts w:eastAsia="Calibri"/>
          <w:sz w:val="22"/>
          <w:szCs w:val="22"/>
        </w:rPr>
      </w:pPr>
    </w:p>
    <w:p w14:paraId="53D64253" w14:textId="77777777" w:rsidR="00386292" w:rsidRPr="00386292" w:rsidRDefault="00386292" w:rsidP="00386292">
      <w:pPr>
        <w:widowControl/>
        <w:rPr>
          <w:b/>
          <w:sz w:val="22"/>
          <w:szCs w:val="22"/>
        </w:rPr>
      </w:pPr>
    </w:p>
    <w:p w14:paraId="5DBB4D5B" w14:textId="77777777" w:rsidR="00386292" w:rsidRPr="00386292" w:rsidRDefault="00386292" w:rsidP="00386292">
      <w:pPr>
        <w:widowControl/>
        <w:pBdr>
          <w:bottom w:val="single" w:sz="4" w:space="1" w:color="000000"/>
        </w:pBdr>
        <w:tabs>
          <w:tab w:val="left" w:pos="3825"/>
          <w:tab w:val="left" w:pos="4251"/>
        </w:tabs>
        <w:spacing w:line="276" w:lineRule="auto"/>
        <w:ind w:left="2124" w:hanging="2124"/>
        <w:rPr>
          <w:b/>
          <w:sz w:val="22"/>
          <w:szCs w:val="22"/>
        </w:rPr>
      </w:pPr>
      <w:r w:rsidRPr="00386292">
        <w:rPr>
          <w:b/>
          <w:sz w:val="22"/>
          <w:szCs w:val="22"/>
        </w:rPr>
        <w:t>ROZDZIAŁ XX.</w:t>
      </w:r>
      <w:r w:rsidRPr="00386292">
        <w:rPr>
          <w:b/>
          <w:sz w:val="22"/>
          <w:szCs w:val="22"/>
        </w:rPr>
        <w:tab/>
        <w:t>KORZYSTANIE PRZEZ WYKONAWCĘ Z ZASOBÓW INNYCH PODMIOTÓW W CELU POTWIERDZENIA SPEŁNIANIA WARUNKÓW UDZIAŁU W POSTĘPOWANIU</w:t>
      </w:r>
    </w:p>
    <w:p w14:paraId="759388C7" w14:textId="77777777" w:rsidR="00386292" w:rsidRPr="00386292" w:rsidRDefault="00386292" w:rsidP="00386292">
      <w:pPr>
        <w:widowControl/>
        <w:spacing w:line="276" w:lineRule="auto"/>
        <w:jc w:val="both"/>
        <w:rPr>
          <w:bCs/>
          <w:sz w:val="22"/>
          <w:szCs w:val="22"/>
        </w:rPr>
      </w:pPr>
      <w:r w:rsidRPr="00386292">
        <w:rPr>
          <w:bCs/>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7F329A3" w14:textId="77777777" w:rsidR="00386292" w:rsidRPr="00386292" w:rsidRDefault="00386292" w:rsidP="00386292">
      <w:pPr>
        <w:widowControl/>
        <w:spacing w:line="276" w:lineRule="auto"/>
        <w:jc w:val="both"/>
        <w:rPr>
          <w:b/>
          <w:bCs/>
          <w:sz w:val="22"/>
          <w:szCs w:val="22"/>
        </w:rPr>
      </w:pPr>
      <w:r w:rsidRPr="00386292">
        <w:rPr>
          <w:b/>
          <w:bCs/>
          <w:sz w:val="22"/>
          <w:szCs w:val="22"/>
        </w:rPr>
        <w:t>2. 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6912910" w14:textId="77777777" w:rsidR="00386292" w:rsidRPr="00386292" w:rsidRDefault="00386292" w:rsidP="00386292">
      <w:pPr>
        <w:widowControl/>
        <w:spacing w:line="276" w:lineRule="auto"/>
        <w:jc w:val="both"/>
        <w:rPr>
          <w:bCs/>
          <w:sz w:val="22"/>
          <w:szCs w:val="22"/>
        </w:rPr>
      </w:pPr>
      <w:r w:rsidRPr="00386292">
        <w:rPr>
          <w:bCs/>
          <w:sz w:val="22"/>
          <w:szCs w:val="22"/>
        </w:rPr>
        <w:t xml:space="preserve">3. Wykonawca, który polega na zdolnościach podmiotów udostępniających zasoby, składa, wraz z ofertą, zobowiązanie podmiotu udostępniającego zasoby do oddania mu do dyspozycji </w:t>
      </w:r>
      <w:r w:rsidRPr="00386292">
        <w:rPr>
          <w:bCs/>
          <w:sz w:val="22"/>
          <w:szCs w:val="22"/>
        </w:rPr>
        <w:tab/>
        <w:t xml:space="preserve">niezbędnych zasobów na potrzeby realizacji danego zamówienia lub inny podmiotowy środek </w:t>
      </w:r>
      <w:r w:rsidRPr="00386292">
        <w:rPr>
          <w:bCs/>
          <w:sz w:val="22"/>
          <w:szCs w:val="22"/>
        </w:rPr>
        <w:tab/>
        <w:t>dowodowy potwierdzający, że Wykonawca realizując zamówienie, będzie dysponował niezbędnymi zasobami tych podmiotów.</w:t>
      </w:r>
    </w:p>
    <w:p w14:paraId="09E0EBEF" w14:textId="77777777" w:rsidR="00386292" w:rsidRPr="00386292" w:rsidRDefault="00386292" w:rsidP="00386292">
      <w:pPr>
        <w:widowControl/>
        <w:spacing w:line="276" w:lineRule="auto"/>
        <w:jc w:val="both"/>
        <w:rPr>
          <w:bCs/>
          <w:sz w:val="22"/>
          <w:szCs w:val="22"/>
        </w:rPr>
      </w:pPr>
      <w:r w:rsidRPr="00386292">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C7EE3E"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t>zakres dostępnych Wykonawcy zasobów podmiotu udostępniającego zasoby;</w:t>
      </w:r>
    </w:p>
    <w:p w14:paraId="550B7FC3"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lastRenderedPageBreak/>
        <w:t>sposób i okres udostępnienia Wykonawcy i wykorzystania przez niego zasobów podmiotu udostępniającego te zasoby przy wykonywaniu zamówienia;</w:t>
      </w:r>
    </w:p>
    <w:p w14:paraId="3531415E" w14:textId="77777777" w:rsidR="00386292" w:rsidRPr="00386292" w:rsidRDefault="00386292" w:rsidP="00386292">
      <w:pPr>
        <w:widowControl/>
        <w:numPr>
          <w:ilvl w:val="0"/>
          <w:numId w:val="15"/>
        </w:numPr>
        <w:tabs>
          <w:tab w:val="left" w:pos="1844"/>
        </w:tabs>
        <w:spacing w:line="276" w:lineRule="auto"/>
        <w:ind w:left="1418" w:hanging="284"/>
        <w:jc w:val="both"/>
        <w:rPr>
          <w:bCs/>
          <w:sz w:val="22"/>
          <w:szCs w:val="22"/>
        </w:rPr>
      </w:pPr>
      <w:r w:rsidRPr="00386292">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A591B5" w14:textId="77777777" w:rsidR="00386292" w:rsidRPr="00386292" w:rsidRDefault="00386292" w:rsidP="00386292">
      <w:pPr>
        <w:widowControl/>
        <w:spacing w:line="276" w:lineRule="auto"/>
        <w:jc w:val="both"/>
      </w:pPr>
      <w:r w:rsidRPr="00386292">
        <w:rPr>
          <w:bCs/>
          <w:sz w:val="22"/>
          <w:szCs w:val="22"/>
        </w:rPr>
        <w:t>3.2. Zamawiający ocenia, czy udostępniane Wykonawcy przez podmioty udostępniające zasoby zdolności techniczne lub zawodowe</w:t>
      </w:r>
      <w:r w:rsidRPr="00386292">
        <w:rPr>
          <w:bCs/>
          <w:color w:val="FF0000"/>
          <w:sz w:val="22"/>
          <w:szCs w:val="22"/>
        </w:rPr>
        <w:t>,</w:t>
      </w:r>
      <w:r w:rsidRPr="00386292">
        <w:rPr>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 o którym mowa w pkt. 13.3.1.</w:t>
      </w:r>
      <w:r w:rsidRPr="00386292">
        <w:rPr>
          <w:b/>
          <w:bCs/>
          <w:color w:val="C9211E"/>
          <w:sz w:val="22"/>
          <w:szCs w:val="22"/>
        </w:rPr>
        <w:t xml:space="preserve"> </w:t>
      </w:r>
      <w:r w:rsidRPr="00386292">
        <w:rPr>
          <w:color w:val="000000"/>
          <w:sz w:val="22"/>
          <w:szCs w:val="22"/>
        </w:rPr>
        <w:t>rozdziału XVI SWZ</w:t>
      </w:r>
      <w:r w:rsidRPr="00386292">
        <w:rPr>
          <w:bCs/>
          <w:sz w:val="22"/>
          <w:szCs w:val="22"/>
        </w:rPr>
        <w:t>, składanego wraz z ofertą).</w:t>
      </w:r>
    </w:p>
    <w:p w14:paraId="13D3AF70" w14:textId="77777777" w:rsidR="00386292" w:rsidRPr="00386292" w:rsidRDefault="00386292" w:rsidP="00386292">
      <w:pPr>
        <w:widowControl/>
        <w:spacing w:line="276" w:lineRule="auto"/>
        <w:jc w:val="both"/>
      </w:pPr>
      <w:r w:rsidRPr="00386292">
        <w:rPr>
          <w:bCs/>
          <w:sz w:val="22"/>
          <w:szCs w:val="22"/>
        </w:rPr>
        <w:t>3.3. Jeżeli zdolności techniczne lub zawodowe,</w:t>
      </w:r>
      <w:r w:rsidRPr="00386292">
        <w:rPr>
          <w:bCs/>
          <w:color w:val="FF0000"/>
          <w:sz w:val="22"/>
          <w:szCs w:val="22"/>
        </w:rPr>
        <w:t xml:space="preserve"> </w:t>
      </w:r>
      <w:r w:rsidRPr="00386292">
        <w:rPr>
          <w:bCs/>
          <w:sz w:val="22"/>
          <w:szCs w:val="22"/>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E17A1" w14:textId="77777777" w:rsidR="00386292" w:rsidRPr="00386292" w:rsidRDefault="00386292" w:rsidP="00386292">
      <w:pPr>
        <w:widowControl/>
        <w:spacing w:after="258" w:line="276" w:lineRule="auto"/>
        <w:jc w:val="both"/>
        <w:rPr>
          <w:sz w:val="22"/>
          <w:szCs w:val="22"/>
        </w:rPr>
      </w:pPr>
      <w:r w:rsidRPr="00386292">
        <w:rPr>
          <w:sz w:val="22"/>
          <w:szCs w:val="22"/>
        </w:rPr>
        <w:t>3.4. Wykonawca nie może, po upływie terminu składania ofert, powoływać się na zdolności podmiotów udostępniających zasoby, jeżeli na etapie składania ofert nie polegał on w danym zakresie na zdolnościach podmiotów udostępniających zasoby.</w:t>
      </w:r>
    </w:p>
    <w:p w14:paraId="40DD6151" w14:textId="77777777" w:rsidR="00386292" w:rsidRPr="00386292" w:rsidRDefault="00386292" w:rsidP="00386292">
      <w:pPr>
        <w:widowControl/>
        <w:spacing w:after="258" w:line="276" w:lineRule="auto"/>
        <w:jc w:val="both"/>
        <w:rPr>
          <w:sz w:val="22"/>
          <w:szCs w:val="22"/>
        </w:rPr>
      </w:pPr>
    </w:p>
    <w:p w14:paraId="07EB3480" w14:textId="77777777" w:rsidR="00386292" w:rsidRPr="00386292" w:rsidRDefault="00386292" w:rsidP="00386292">
      <w:pPr>
        <w:widowControl/>
        <w:pBdr>
          <w:bottom w:val="single" w:sz="4" w:space="1" w:color="000000"/>
        </w:pBdr>
        <w:tabs>
          <w:tab w:val="left" w:pos="3402"/>
          <w:tab w:val="left" w:pos="3828"/>
        </w:tabs>
        <w:spacing w:line="276" w:lineRule="auto"/>
        <w:ind w:left="1701" w:right="-114" w:hanging="1701"/>
        <w:rPr>
          <w:b/>
          <w:sz w:val="22"/>
          <w:szCs w:val="22"/>
        </w:rPr>
      </w:pPr>
      <w:r w:rsidRPr="00386292">
        <w:rPr>
          <w:b/>
          <w:sz w:val="22"/>
          <w:szCs w:val="22"/>
        </w:rPr>
        <w:t>ROZDZIAŁ XXI.              PROCEDURA SANACYJNA - SAMOOCZYSZCZENIE</w:t>
      </w:r>
    </w:p>
    <w:p w14:paraId="6549BE55" w14:textId="77777777" w:rsidR="00386292" w:rsidRPr="00386292" w:rsidRDefault="00386292" w:rsidP="00386292">
      <w:pPr>
        <w:widowControl/>
        <w:tabs>
          <w:tab w:val="left" w:pos="567"/>
        </w:tabs>
        <w:spacing w:after="6" w:line="276" w:lineRule="auto"/>
        <w:jc w:val="both"/>
      </w:pPr>
      <w:r w:rsidRPr="00386292">
        <w:rPr>
          <w:color w:val="000000"/>
          <w:sz w:val="22"/>
          <w:szCs w:val="22"/>
        </w:rPr>
        <w:t>1. Wykonawca nie podlega wykluczeniu w okolicznościach określonych w art. 108 pkt 1, 2 i 5</w:t>
      </w:r>
      <w:r w:rsidRPr="00386292">
        <w:rPr>
          <w:sz w:val="22"/>
          <w:szCs w:val="22"/>
        </w:rPr>
        <w:t>, jeżeli udowodni Zamawiającemu</w:t>
      </w:r>
      <w:r w:rsidRPr="00386292">
        <w:rPr>
          <w:color w:val="000000"/>
          <w:sz w:val="22"/>
          <w:szCs w:val="22"/>
        </w:rPr>
        <w:t>, że spełnił łącznie następujące przesłanki:</w:t>
      </w:r>
    </w:p>
    <w:p w14:paraId="5917A6AF"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 xml:space="preserve">1) naprawił lub zobowiązał się do naprawienia szkody wyrządzonej przestępstwem, wykroczeniem </w:t>
      </w:r>
      <w:r w:rsidRPr="00386292">
        <w:rPr>
          <w:color w:val="000000"/>
          <w:sz w:val="22"/>
          <w:szCs w:val="22"/>
        </w:rPr>
        <w:tab/>
        <w:t xml:space="preserve">  lub swoim nieprawidłowym postępowaniem, w tym poprzez zadośćuczynienie pieniężne;</w:t>
      </w:r>
    </w:p>
    <w:p w14:paraId="7B625F50"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EF74CE"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 xml:space="preserve">3) podjął konkretne środki techniczne, organizacyjne i kadrowe, odpowiednie dla zapobiegania </w:t>
      </w:r>
      <w:r w:rsidRPr="00386292">
        <w:rPr>
          <w:color w:val="000000"/>
          <w:sz w:val="22"/>
          <w:szCs w:val="22"/>
        </w:rPr>
        <w:tab/>
        <w:t>dalszym przestępstwom, wykroczeniom lub nieprawidłowemu postępowaniu, w szczególności:</w:t>
      </w:r>
    </w:p>
    <w:p w14:paraId="0860B651"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a) zerwał wszelkie powiązania z osobami lub podmiotami odpowiedzialnymi za nieprawidłowe postępowanie Wykonawcy,</w:t>
      </w:r>
    </w:p>
    <w:p w14:paraId="013EECBD"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b) zreorganizował personel,</w:t>
      </w:r>
    </w:p>
    <w:p w14:paraId="660CC1AF"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c) wdrożył system sprawozdawczości i kontroli,</w:t>
      </w:r>
    </w:p>
    <w:p w14:paraId="126F4B2B"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d) utworzył struktury audytu wewnętrznego do monitorowania przestrzegania przepisów, wewnętrznych regulacji lub standardów,</w:t>
      </w:r>
    </w:p>
    <w:p w14:paraId="52A36179" w14:textId="77777777" w:rsidR="00386292" w:rsidRPr="00386292" w:rsidRDefault="00386292" w:rsidP="00386292">
      <w:pPr>
        <w:widowControl/>
        <w:spacing w:after="6" w:line="276" w:lineRule="auto"/>
        <w:jc w:val="both"/>
        <w:rPr>
          <w:color w:val="000000"/>
          <w:sz w:val="22"/>
          <w:szCs w:val="22"/>
        </w:rPr>
      </w:pPr>
      <w:r w:rsidRPr="00386292">
        <w:rPr>
          <w:color w:val="000000"/>
          <w:sz w:val="22"/>
          <w:szCs w:val="22"/>
        </w:rPr>
        <w:t>e) wprowadził wewnętrzne regulacje dotyczące odpowiedzialności i odszkodowań za nieprzestrzeganie przepisów, wewnętrznych regulacji lub standardów.</w:t>
      </w:r>
    </w:p>
    <w:p w14:paraId="60DF4947" w14:textId="77777777" w:rsidR="00386292" w:rsidRPr="00386292" w:rsidRDefault="00386292" w:rsidP="00386292">
      <w:pPr>
        <w:widowControl/>
        <w:tabs>
          <w:tab w:val="left" w:pos="567"/>
        </w:tabs>
        <w:spacing w:after="315" w:line="276" w:lineRule="auto"/>
        <w:jc w:val="both"/>
        <w:rPr>
          <w:color w:val="000000"/>
          <w:sz w:val="22"/>
          <w:szCs w:val="22"/>
        </w:rPr>
      </w:pPr>
      <w:r w:rsidRPr="00386292">
        <w:rPr>
          <w:color w:val="000000"/>
          <w:sz w:val="22"/>
          <w:szCs w:val="22"/>
        </w:rPr>
        <w:t xml:space="preserve">2. Zamawiający ocenia, czy podjęte przez Wykonawcę czynności, o których mowa w ust. 1 niniejszego rozdziału SWZ, są wystarczające do wykazania jego rzetelności, uwzględniając wagę i szczególne </w:t>
      </w:r>
      <w:r w:rsidRPr="00386292">
        <w:rPr>
          <w:color w:val="000000"/>
          <w:sz w:val="22"/>
          <w:szCs w:val="22"/>
        </w:rPr>
        <w:lastRenderedPageBreak/>
        <w:t>okoliczności czynu Wykonawcy. Jeżeli podjęte przez Wykonawcę czynności, o których mowa w ust. 1 niniejszego rozdziału SWZ, nie są wystarczające do wykazania jego rzetelności, Zamawiający wykluczy Wykonawcę.</w:t>
      </w:r>
    </w:p>
    <w:p w14:paraId="7930EF1F" w14:textId="77777777" w:rsidR="002D17B0" w:rsidRDefault="002D17B0" w:rsidP="00386292">
      <w:pPr>
        <w:widowControl/>
        <w:pBdr>
          <w:bottom w:val="single" w:sz="4" w:space="1" w:color="000000"/>
        </w:pBdr>
        <w:tabs>
          <w:tab w:val="left" w:pos="567"/>
          <w:tab w:val="left" w:pos="2127"/>
        </w:tabs>
        <w:spacing w:line="276" w:lineRule="auto"/>
        <w:rPr>
          <w:b/>
          <w:sz w:val="22"/>
          <w:szCs w:val="22"/>
        </w:rPr>
      </w:pPr>
    </w:p>
    <w:p w14:paraId="52BDC0FE" w14:textId="533A2882" w:rsidR="00386292" w:rsidRPr="00386292" w:rsidRDefault="00386292" w:rsidP="00386292">
      <w:pPr>
        <w:widowControl/>
        <w:pBdr>
          <w:bottom w:val="single" w:sz="4" w:space="1" w:color="000000"/>
        </w:pBdr>
        <w:tabs>
          <w:tab w:val="left" w:pos="567"/>
          <w:tab w:val="left" w:pos="2127"/>
        </w:tabs>
        <w:spacing w:line="276" w:lineRule="auto"/>
        <w:rPr>
          <w:b/>
          <w:sz w:val="22"/>
          <w:szCs w:val="22"/>
        </w:rPr>
      </w:pPr>
      <w:r w:rsidRPr="00386292">
        <w:rPr>
          <w:b/>
          <w:sz w:val="22"/>
          <w:szCs w:val="22"/>
        </w:rPr>
        <w:t xml:space="preserve">ROZDZIAŁ XXII. </w:t>
      </w:r>
      <w:r w:rsidRPr="00386292">
        <w:rPr>
          <w:b/>
          <w:sz w:val="22"/>
          <w:szCs w:val="22"/>
        </w:rPr>
        <w:tab/>
        <w:t>WYMAGANIA DOTYCZĄCE WADIUM</w:t>
      </w:r>
    </w:p>
    <w:p w14:paraId="54A1A444" w14:textId="00E46488" w:rsidR="00386292" w:rsidRPr="008D62CF" w:rsidRDefault="00386292" w:rsidP="00386292">
      <w:pPr>
        <w:widowControl/>
        <w:numPr>
          <w:ilvl w:val="0"/>
          <w:numId w:val="16"/>
        </w:numPr>
        <w:tabs>
          <w:tab w:val="left" w:pos="1510"/>
        </w:tabs>
        <w:spacing w:after="6" w:line="276" w:lineRule="auto"/>
        <w:ind w:hanging="474"/>
        <w:jc w:val="both"/>
      </w:pPr>
      <w:r w:rsidRPr="00386292">
        <w:rPr>
          <w:rFonts w:eastAsia="TeXGyrePagella"/>
          <w:sz w:val="22"/>
          <w:szCs w:val="22"/>
          <w:lang w:eastAsia="en-US"/>
        </w:rPr>
        <w:t>Zamawiający wymaga od Wykonawców wniesienia wadium w wysokości:</w:t>
      </w:r>
      <w:r w:rsidRPr="00386292">
        <w:rPr>
          <w:rFonts w:eastAsia="TeXGyrePagella"/>
          <w:color w:val="FF4000"/>
          <w:sz w:val="22"/>
          <w:szCs w:val="22"/>
          <w:lang w:eastAsia="en-US"/>
        </w:rPr>
        <w:t xml:space="preserve">  </w:t>
      </w:r>
      <w:r w:rsidR="00745253" w:rsidRPr="008D62CF">
        <w:rPr>
          <w:rFonts w:eastAsia="TeXGyrePagella"/>
          <w:sz w:val="22"/>
          <w:szCs w:val="22"/>
          <w:lang w:eastAsia="en-US"/>
        </w:rPr>
        <w:t>1</w:t>
      </w:r>
      <w:r w:rsidRPr="008D62CF">
        <w:rPr>
          <w:rFonts w:eastAsia="TeXGyrePagella"/>
          <w:sz w:val="22"/>
          <w:szCs w:val="22"/>
          <w:lang w:eastAsia="en-US"/>
        </w:rPr>
        <w:t xml:space="preserve"> 000,00 zł, (słownie:  </w:t>
      </w:r>
      <w:r w:rsidR="00745253" w:rsidRPr="008D62CF">
        <w:rPr>
          <w:rFonts w:eastAsia="TeXGyrePagella"/>
          <w:sz w:val="22"/>
          <w:szCs w:val="22"/>
          <w:lang w:eastAsia="en-US"/>
        </w:rPr>
        <w:t>jeden</w:t>
      </w:r>
      <w:r w:rsidRPr="008D62CF">
        <w:rPr>
          <w:rFonts w:eastAsia="TeXGyrePagella"/>
          <w:sz w:val="22"/>
          <w:szCs w:val="22"/>
          <w:lang w:eastAsia="en-US"/>
        </w:rPr>
        <w:t xml:space="preserve"> tysi</w:t>
      </w:r>
      <w:r w:rsidR="005922A5" w:rsidRPr="008D62CF">
        <w:rPr>
          <w:rFonts w:eastAsia="TeXGyrePagella"/>
          <w:sz w:val="22"/>
          <w:szCs w:val="22"/>
          <w:lang w:eastAsia="en-US"/>
        </w:rPr>
        <w:t>ą</w:t>
      </w:r>
      <w:r w:rsidRPr="008D62CF">
        <w:rPr>
          <w:rFonts w:eastAsia="TeXGyrePagella"/>
          <w:sz w:val="22"/>
          <w:szCs w:val="22"/>
          <w:lang w:eastAsia="en-US"/>
        </w:rPr>
        <w:t>c złotych 00/100).</w:t>
      </w:r>
    </w:p>
    <w:p w14:paraId="5827B64B" w14:textId="77777777" w:rsidR="00386292" w:rsidRPr="00386292" w:rsidRDefault="00386292" w:rsidP="00386292">
      <w:pPr>
        <w:numPr>
          <w:ilvl w:val="0"/>
          <w:numId w:val="16"/>
        </w:numPr>
        <w:tabs>
          <w:tab w:val="left" w:pos="1042"/>
        </w:tabs>
        <w:spacing w:after="6" w:line="276" w:lineRule="auto"/>
        <w:ind w:left="426" w:hanging="426"/>
        <w:jc w:val="both"/>
      </w:pPr>
      <w:r w:rsidRPr="00386292">
        <w:rPr>
          <w:rFonts w:eastAsia="TeXGyrePagella"/>
          <w:sz w:val="22"/>
          <w:szCs w:val="22"/>
          <w:lang w:eastAsia="en-US"/>
        </w:rPr>
        <w:t>Wadium może być wniesione w jednej lub kilku następujących</w:t>
      </w:r>
      <w:r w:rsidRPr="00386292">
        <w:rPr>
          <w:rFonts w:eastAsia="TeXGyrePagella"/>
          <w:spacing w:val="-6"/>
          <w:sz w:val="22"/>
          <w:szCs w:val="22"/>
          <w:lang w:eastAsia="en-US"/>
        </w:rPr>
        <w:t xml:space="preserve"> </w:t>
      </w:r>
      <w:r w:rsidRPr="00386292">
        <w:rPr>
          <w:rFonts w:eastAsia="TeXGyrePagella"/>
          <w:sz w:val="22"/>
          <w:szCs w:val="22"/>
          <w:lang w:eastAsia="en-US"/>
        </w:rPr>
        <w:t>formach:</w:t>
      </w:r>
    </w:p>
    <w:p w14:paraId="0689432D" w14:textId="77777777" w:rsidR="00386292" w:rsidRPr="00386292" w:rsidRDefault="00386292" w:rsidP="00386292">
      <w:pPr>
        <w:numPr>
          <w:ilvl w:val="1"/>
          <w:numId w:val="16"/>
        </w:numPr>
        <w:tabs>
          <w:tab w:val="left" w:pos="1946"/>
          <w:tab w:val="left" w:pos="1947"/>
        </w:tabs>
        <w:spacing w:after="120" w:line="276" w:lineRule="auto"/>
        <w:ind w:left="1134" w:hanging="567"/>
        <w:rPr>
          <w:rFonts w:eastAsia="TeXGyrePagella"/>
          <w:sz w:val="22"/>
          <w:szCs w:val="22"/>
          <w:lang w:eastAsia="en-US"/>
        </w:rPr>
      </w:pPr>
      <w:r w:rsidRPr="00386292">
        <w:rPr>
          <w:rFonts w:eastAsia="TeXGyrePagella"/>
          <w:sz w:val="22"/>
          <w:szCs w:val="22"/>
          <w:lang w:eastAsia="en-US"/>
        </w:rPr>
        <w:t>pieniądzu,</w:t>
      </w:r>
    </w:p>
    <w:p w14:paraId="5AE2C659" w14:textId="77777777" w:rsidR="00386292" w:rsidRPr="00386292" w:rsidRDefault="00386292" w:rsidP="00386292">
      <w:pPr>
        <w:numPr>
          <w:ilvl w:val="1"/>
          <w:numId w:val="16"/>
        </w:numPr>
        <w:tabs>
          <w:tab w:val="left" w:pos="1946"/>
          <w:tab w:val="left" w:pos="1947"/>
        </w:tabs>
        <w:spacing w:after="120" w:line="276" w:lineRule="auto"/>
        <w:ind w:left="1134" w:hanging="567"/>
      </w:pPr>
      <w:r w:rsidRPr="00386292">
        <w:rPr>
          <w:rFonts w:eastAsia="TeXGyrePagella"/>
          <w:sz w:val="22"/>
          <w:szCs w:val="22"/>
          <w:lang w:eastAsia="en-US"/>
        </w:rPr>
        <w:t>poręczeniach</w:t>
      </w:r>
      <w:r w:rsidRPr="00386292">
        <w:rPr>
          <w:rFonts w:eastAsia="TeXGyrePagella"/>
          <w:spacing w:val="-2"/>
          <w:sz w:val="22"/>
          <w:szCs w:val="22"/>
          <w:lang w:eastAsia="en-US"/>
        </w:rPr>
        <w:t xml:space="preserve"> </w:t>
      </w:r>
      <w:r w:rsidRPr="00386292">
        <w:rPr>
          <w:rFonts w:eastAsia="TeXGyrePagella"/>
          <w:sz w:val="22"/>
          <w:szCs w:val="22"/>
          <w:lang w:eastAsia="en-US"/>
        </w:rPr>
        <w:t>bankowych,</w:t>
      </w:r>
    </w:p>
    <w:p w14:paraId="48E03C97" w14:textId="77777777" w:rsidR="00386292" w:rsidRPr="00386292" w:rsidRDefault="00386292" w:rsidP="00386292">
      <w:pPr>
        <w:numPr>
          <w:ilvl w:val="1"/>
          <w:numId w:val="16"/>
        </w:numPr>
        <w:tabs>
          <w:tab w:val="left" w:pos="1946"/>
          <w:tab w:val="left" w:pos="1947"/>
        </w:tabs>
        <w:spacing w:after="120" w:line="276" w:lineRule="auto"/>
        <w:ind w:left="1134" w:hanging="567"/>
      </w:pPr>
      <w:r w:rsidRPr="00386292">
        <w:rPr>
          <w:rFonts w:eastAsia="TeXGyrePagella"/>
          <w:sz w:val="22"/>
          <w:szCs w:val="22"/>
          <w:lang w:eastAsia="en-US"/>
        </w:rPr>
        <w:t>gwarancjach</w:t>
      </w:r>
      <w:r w:rsidRPr="00386292">
        <w:rPr>
          <w:rFonts w:eastAsia="TeXGyrePagella"/>
          <w:spacing w:val="-2"/>
          <w:sz w:val="22"/>
          <w:szCs w:val="22"/>
          <w:lang w:eastAsia="en-US"/>
        </w:rPr>
        <w:t xml:space="preserve"> </w:t>
      </w:r>
      <w:r w:rsidRPr="00386292">
        <w:rPr>
          <w:rFonts w:eastAsia="TeXGyrePagella"/>
          <w:sz w:val="22"/>
          <w:szCs w:val="22"/>
          <w:lang w:eastAsia="en-US"/>
        </w:rPr>
        <w:t>ubezpieczeniowych,</w:t>
      </w:r>
    </w:p>
    <w:p w14:paraId="5D815B26" w14:textId="77777777" w:rsidR="00386292" w:rsidRPr="00386292" w:rsidRDefault="00386292" w:rsidP="00386292">
      <w:pPr>
        <w:numPr>
          <w:ilvl w:val="1"/>
          <w:numId w:val="16"/>
        </w:numPr>
        <w:tabs>
          <w:tab w:val="left" w:pos="1663"/>
        </w:tabs>
        <w:spacing w:after="6" w:line="276" w:lineRule="auto"/>
        <w:ind w:left="851" w:hanging="567"/>
        <w:jc w:val="both"/>
      </w:pPr>
      <w:r w:rsidRPr="00386292">
        <w:rPr>
          <w:rFonts w:eastAsia="TeXGyrePagella"/>
          <w:sz w:val="22"/>
          <w:szCs w:val="22"/>
          <w:lang w:eastAsia="en-US"/>
        </w:rPr>
        <w:t>poręczeniach udzielanych przez podmioty, o których mowa w art. 6b ust. 5 pkt 2 ustawy z dnia 9 listopada  2000  r.  o  utworzeniu  Polskiej  Agencji  Rozwoju  Przedsiębiorczości  (</w:t>
      </w:r>
      <w:proofErr w:type="spellStart"/>
      <w:r w:rsidRPr="00386292">
        <w:rPr>
          <w:rFonts w:eastAsia="TeXGyrePagella"/>
          <w:sz w:val="22"/>
          <w:szCs w:val="22"/>
          <w:lang w:eastAsia="en-US"/>
        </w:rPr>
        <w:t>t.j</w:t>
      </w:r>
      <w:proofErr w:type="spellEnd"/>
      <w:r w:rsidRPr="00386292">
        <w:rPr>
          <w:rFonts w:eastAsia="TeXGyrePagella"/>
          <w:sz w:val="22"/>
          <w:szCs w:val="22"/>
          <w:lang w:eastAsia="en-US"/>
        </w:rPr>
        <w:t>. Dz. U. z 2020 r. poz.</w:t>
      </w:r>
      <w:r w:rsidRPr="00386292">
        <w:rPr>
          <w:rFonts w:eastAsia="TeXGyrePagella"/>
          <w:spacing w:val="-4"/>
          <w:sz w:val="22"/>
          <w:szCs w:val="22"/>
          <w:lang w:eastAsia="en-US"/>
        </w:rPr>
        <w:t xml:space="preserve"> </w:t>
      </w:r>
      <w:r w:rsidRPr="00386292">
        <w:rPr>
          <w:rFonts w:eastAsia="TeXGyrePagella"/>
          <w:sz w:val="22"/>
          <w:szCs w:val="22"/>
          <w:lang w:eastAsia="en-US"/>
        </w:rPr>
        <w:t>299).</w:t>
      </w:r>
    </w:p>
    <w:p w14:paraId="4692A908" w14:textId="77777777" w:rsidR="00386292" w:rsidRPr="00386292" w:rsidRDefault="00386292" w:rsidP="00386292">
      <w:pPr>
        <w:numPr>
          <w:ilvl w:val="0"/>
          <w:numId w:val="16"/>
        </w:numPr>
        <w:tabs>
          <w:tab w:val="left" w:pos="-1328"/>
        </w:tabs>
        <w:spacing w:after="6" w:line="276" w:lineRule="auto"/>
        <w:jc w:val="both"/>
      </w:pPr>
      <w:r w:rsidRPr="00386292">
        <w:rPr>
          <w:rFonts w:eastAsia="TeXGyrePagella"/>
          <w:b/>
          <w:bCs/>
          <w:sz w:val="22"/>
          <w:szCs w:val="22"/>
          <w:lang w:eastAsia="en-US"/>
        </w:rPr>
        <w:t>Wykonawca zobowiązany jest wnieść wadium przed upływem terminu składania</w:t>
      </w:r>
      <w:r w:rsidRPr="00386292">
        <w:rPr>
          <w:rFonts w:eastAsia="TeXGyrePagella"/>
          <w:b/>
          <w:bCs/>
          <w:spacing w:val="-15"/>
          <w:sz w:val="22"/>
          <w:szCs w:val="22"/>
          <w:lang w:eastAsia="en-US"/>
        </w:rPr>
        <w:t xml:space="preserve"> </w:t>
      </w:r>
      <w:r w:rsidRPr="00386292">
        <w:rPr>
          <w:rFonts w:eastAsia="TeXGyrePagella"/>
          <w:b/>
          <w:bCs/>
          <w:sz w:val="22"/>
          <w:szCs w:val="22"/>
          <w:lang w:eastAsia="en-US"/>
        </w:rPr>
        <w:t>ofert</w:t>
      </w:r>
      <w:r w:rsidRPr="00386292">
        <w:rPr>
          <w:rFonts w:eastAsia="TeXGyrePagella"/>
          <w:bCs/>
          <w:sz w:val="22"/>
          <w:szCs w:val="22"/>
          <w:lang w:eastAsia="en-US"/>
        </w:rPr>
        <w:t>.</w:t>
      </w:r>
    </w:p>
    <w:p w14:paraId="036B64C9" w14:textId="77777777" w:rsidR="00386292" w:rsidRPr="00386292" w:rsidRDefault="00386292" w:rsidP="00386292">
      <w:pPr>
        <w:numPr>
          <w:ilvl w:val="0"/>
          <w:numId w:val="16"/>
        </w:numPr>
        <w:tabs>
          <w:tab w:val="left" w:pos="-1328"/>
        </w:tabs>
        <w:spacing w:after="6" w:line="276" w:lineRule="auto"/>
        <w:jc w:val="both"/>
      </w:pPr>
      <w:r w:rsidRPr="00386292">
        <w:rPr>
          <w:rFonts w:eastAsia="TeXGyrePagella"/>
          <w:b/>
          <w:bCs/>
          <w:sz w:val="22"/>
          <w:szCs w:val="22"/>
          <w:lang w:eastAsia="en-US"/>
        </w:rPr>
        <w:t xml:space="preserve">Wadium wnoszone w </w:t>
      </w:r>
      <w:r w:rsidRPr="005922A5">
        <w:rPr>
          <w:rFonts w:eastAsia="TeXGyrePagella"/>
          <w:b/>
          <w:bCs/>
          <w:sz w:val="22"/>
          <w:szCs w:val="22"/>
          <w:u w:val="single"/>
          <w:lang w:eastAsia="en-US"/>
        </w:rPr>
        <w:t>pieniądzu należy wnieść przelewem</w:t>
      </w:r>
      <w:r w:rsidRPr="00386292">
        <w:rPr>
          <w:rFonts w:eastAsia="TeXGyrePagella"/>
          <w:b/>
          <w:bCs/>
          <w:sz w:val="22"/>
          <w:szCs w:val="22"/>
          <w:lang w:eastAsia="en-US"/>
        </w:rPr>
        <w:t xml:space="preserve"> na następujący rachunek bankowy Zamawiającego:</w:t>
      </w:r>
    </w:p>
    <w:p w14:paraId="4A06346F" w14:textId="77777777" w:rsidR="00386292" w:rsidRPr="00386292" w:rsidRDefault="00386292" w:rsidP="00386292">
      <w:pPr>
        <w:widowControl/>
        <w:spacing w:after="6" w:line="276" w:lineRule="auto"/>
        <w:ind w:left="567"/>
        <w:jc w:val="center"/>
        <w:rPr>
          <w:sz w:val="22"/>
        </w:rPr>
      </w:pPr>
      <w:r w:rsidRPr="00386292">
        <w:rPr>
          <w:sz w:val="22"/>
        </w:rPr>
        <w:t>Bank Spółdzielczy w Będzinie, ul. Modrzejowska 73, 42-500 Będzin,</w:t>
      </w:r>
    </w:p>
    <w:p w14:paraId="6B164FC0" w14:textId="77777777" w:rsidR="00386292" w:rsidRPr="00386292" w:rsidRDefault="00386292" w:rsidP="00386292">
      <w:pPr>
        <w:widowControl/>
        <w:spacing w:after="120" w:line="276" w:lineRule="auto"/>
        <w:ind w:left="567"/>
        <w:jc w:val="center"/>
      </w:pPr>
      <w:r w:rsidRPr="00386292">
        <w:rPr>
          <w:sz w:val="22"/>
        </w:rPr>
        <w:t xml:space="preserve">o numerze: </w:t>
      </w:r>
      <w:r w:rsidRPr="00386292">
        <w:rPr>
          <w:b/>
          <w:bCs/>
          <w:sz w:val="22"/>
        </w:rPr>
        <w:t>04 8438 0001 0000 3362 2000 0010</w:t>
      </w:r>
    </w:p>
    <w:p w14:paraId="51FE7940" w14:textId="77777777" w:rsidR="00386292" w:rsidRPr="00386292" w:rsidRDefault="00386292" w:rsidP="00386292">
      <w:pPr>
        <w:widowControl/>
        <w:spacing w:after="6" w:line="276" w:lineRule="auto"/>
        <w:ind w:left="360" w:firstLine="207"/>
        <w:jc w:val="both"/>
      </w:pPr>
      <w:r w:rsidRPr="00386292">
        <w:rPr>
          <w:sz w:val="22"/>
          <w:szCs w:val="22"/>
        </w:rPr>
        <w:t>W tytule przelewu należy wpisać</w:t>
      </w:r>
      <w:r w:rsidRPr="00386292">
        <w:rPr>
          <w:b/>
          <w:bCs/>
          <w:sz w:val="22"/>
          <w:szCs w:val="22"/>
        </w:rPr>
        <w:t xml:space="preserve"> „Wadium - </w:t>
      </w:r>
      <w:r w:rsidRPr="00386292">
        <w:rPr>
          <w:sz w:val="22"/>
          <w:szCs w:val="22"/>
        </w:rPr>
        <w:t xml:space="preserve">na przetarg o nazwie:  </w:t>
      </w:r>
    </w:p>
    <w:p w14:paraId="2A7E79DF" w14:textId="77777777" w:rsidR="00386292" w:rsidRPr="00386292" w:rsidRDefault="00386292" w:rsidP="00386292">
      <w:pPr>
        <w:widowControl/>
        <w:jc w:val="center"/>
      </w:pPr>
      <w:r w:rsidRPr="00386292">
        <w:rPr>
          <w:rFonts w:eastAsia="Arial"/>
          <w:b/>
          <w:kern w:val="3"/>
          <w:sz w:val="22"/>
          <w:szCs w:val="22"/>
          <w:lang w:eastAsia="zh-CN"/>
        </w:rPr>
        <w:t>„</w:t>
      </w:r>
      <w:r w:rsidRPr="00386292">
        <w:rPr>
          <w:rFonts w:eastAsia="Arial"/>
          <w:b/>
          <w:bCs/>
          <w:color w:val="000000"/>
          <w:kern w:val="3"/>
          <w:sz w:val="22"/>
          <w:szCs w:val="22"/>
          <w:lang w:eastAsia="zh-CN"/>
        </w:rPr>
        <w:t>Zimowe utrzymanie dróg gminnych na terenie Gminy Psary w sezonie zimowym 2023/2024</w:t>
      </w:r>
      <w:r w:rsidRPr="00386292">
        <w:rPr>
          <w:rFonts w:eastAsia="Arial"/>
          <w:b/>
          <w:kern w:val="3"/>
          <w:sz w:val="22"/>
          <w:szCs w:val="22"/>
          <w:lang w:eastAsia="zh-CN"/>
        </w:rPr>
        <w:t xml:space="preserve">”, </w:t>
      </w:r>
    </w:p>
    <w:p w14:paraId="51162FE2" w14:textId="767B5D28" w:rsidR="00386292" w:rsidRPr="00386292" w:rsidRDefault="00386292" w:rsidP="00386292">
      <w:pPr>
        <w:widowControl/>
        <w:jc w:val="center"/>
      </w:pPr>
      <w:r w:rsidRPr="00386292">
        <w:rPr>
          <w:rFonts w:eastAsia="TeXGyrePagella"/>
          <w:b/>
          <w:bCs/>
          <w:sz w:val="22"/>
          <w:szCs w:val="22"/>
          <w:lang w:eastAsia="en-US"/>
        </w:rPr>
        <w:t>znak sprawy: ZGK/</w:t>
      </w:r>
      <w:r w:rsidR="00A81E1C">
        <w:rPr>
          <w:rFonts w:eastAsia="TeXGyrePagella"/>
          <w:b/>
          <w:bCs/>
          <w:sz w:val="22"/>
          <w:szCs w:val="22"/>
          <w:lang w:eastAsia="en-US"/>
        </w:rPr>
        <w:t>33</w:t>
      </w:r>
      <w:r w:rsidR="0005357A">
        <w:rPr>
          <w:rFonts w:eastAsia="TeXGyrePagella"/>
          <w:b/>
          <w:bCs/>
          <w:sz w:val="22"/>
          <w:szCs w:val="22"/>
          <w:lang w:eastAsia="en-US"/>
        </w:rPr>
        <w:t>8</w:t>
      </w:r>
      <w:r w:rsidRPr="00386292">
        <w:rPr>
          <w:rFonts w:eastAsia="TeXGyrePagella"/>
          <w:b/>
          <w:bCs/>
          <w:sz w:val="22"/>
          <w:szCs w:val="22"/>
          <w:lang w:eastAsia="en-US"/>
        </w:rPr>
        <w:t>/2023</w:t>
      </w:r>
    </w:p>
    <w:p w14:paraId="5B37E311"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bCs/>
          <w:sz w:val="22"/>
          <w:szCs w:val="22"/>
          <w:lang w:eastAsia="en-US"/>
        </w:rPr>
        <w:t>W przypadku wadium wnoszonego w pieniądzu, jako termin wniesienia wadium przyjęty zostaje termin uznania kwoty na rachunku Zamawiającego, tj. faktyczny  wpływ środków na</w:t>
      </w:r>
      <w:r w:rsidRPr="00386292">
        <w:rPr>
          <w:rFonts w:eastAsia="TeXGyrePagella"/>
          <w:bCs/>
          <w:spacing w:val="-7"/>
          <w:sz w:val="22"/>
          <w:szCs w:val="22"/>
          <w:lang w:eastAsia="en-US"/>
        </w:rPr>
        <w:t xml:space="preserve"> </w:t>
      </w:r>
      <w:r w:rsidRPr="00386292">
        <w:rPr>
          <w:rFonts w:eastAsia="TeXGyrePagella"/>
          <w:bCs/>
          <w:sz w:val="22"/>
          <w:szCs w:val="22"/>
          <w:lang w:eastAsia="en-US"/>
        </w:rPr>
        <w:t>konto</w:t>
      </w:r>
      <w:r w:rsidRPr="00386292">
        <w:rPr>
          <w:rFonts w:eastAsia="TeXGyrePagella"/>
          <w:bCs/>
          <w:spacing w:val="-6"/>
          <w:sz w:val="22"/>
          <w:szCs w:val="22"/>
          <w:lang w:eastAsia="en-US"/>
        </w:rPr>
        <w:t xml:space="preserve"> </w:t>
      </w:r>
      <w:r w:rsidRPr="00386292">
        <w:rPr>
          <w:rFonts w:eastAsia="TeXGyrePagella"/>
          <w:bCs/>
          <w:sz w:val="22"/>
          <w:szCs w:val="22"/>
          <w:lang w:eastAsia="en-US"/>
        </w:rPr>
        <w:t>Zamawiającego,</w:t>
      </w:r>
      <w:r w:rsidRPr="00386292">
        <w:rPr>
          <w:rFonts w:eastAsia="TeXGyrePagella"/>
          <w:bCs/>
          <w:spacing w:val="-6"/>
          <w:sz w:val="22"/>
          <w:szCs w:val="22"/>
          <w:lang w:eastAsia="en-US"/>
        </w:rPr>
        <w:t xml:space="preserve"> </w:t>
      </w:r>
      <w:r w:rsidRPr="00386292">
        <w:rPr>
          <w:rFonts w:eastAsia="TeXGyrePagella"/>
          <w:bCs/>
          <w:sz w:val="22"/>
          <w:szCs w:val="22"/>
          <w:lang w:eastAsia="en-US"/>
        </w:rPr>
        <w:t>a</w:t>
      </w:r>
      <w:r w:rsidRPr="00386292">
        <w:rPr>
          <w:rFonts w:eastAsia="TeXGyrePagella"/>
          <w:bCs/>
          <w:spacing w:val="-6"/>
          <w:sz w:val="22"/>
          <w:szCs w:val="22"/>
          <w:lang w:eastAsia="en-US"/>
        </w:rPr>
        <w:t xml:space="preserve"> </w:t>
      </w:r>
      <w:r w:rsidRPr="00386292">
        <w:rPr>
          <w:rFonts w:eastAsia="TeXGyrePagella"/>
          <w:bCs/>
          <w:sz w:val="22"/>
          <w:szCs w:val="22"/>
          <w:lang w:eastAsia="en-US"/>
        </w:rPr>
        <w:t>nie</w:t>
      </w:r>
      <w:r w:rsidRPr="00386292">
        <w:rPr>
          <w:rFonts w:eastAsia="TeXGyrePagella"/>
          <w:bCs/>
          <w:spacing w:val="-5"/>
          <w:sz w:val="22"/>
          <w:szCs w:val="22"/>
          <w:lang w:eastAsia="en-US"/>
        </w:rPr>
        <w:t xml:space="preserve"> </w:t>
      </w:r>
      <w:r w:rsidRPr="00386292">
        <w:rPr>
          <w:rFonts w:eastAsia="TeXGyrePagella"/>
          <w:bCs/>
          <w:sz w:val="22"/>
          <w:szCs w:val="22"/>
          <w:lang w:eastAsia="en-US"/>
        </w:rPr>
        <w:t>termin</w:t>
      </w:r>
      <w:r w:rsidRPr="00386292">
        <w:rPr>
          <w:rFonts w:eastAsia="TeXGyrePagella"/>
          <w:bCs/>
          <w:spacing w:val="-7"/>
          <w:sz w:val="22"/>
          <w:szCs w:val="22"/>
          <w:lang w:eastAsia="en-US"/>
        </w:rPr>
        <w:t xml:space="preserve"> </w:t>
      </w:r>
      <w:r w:rsidRPr="00386292">
        <w:rPr>
          <w:rFonts w:eastAsia="TeXGyrePagella"/>
          <w:bCs/>
          <w:sz w:val="22"/>
          <w:szCs w:val="22"/>
          <w:lang w:eastAsia="en-US"/>
        </w:rPr>
        <w:t>zlecenia</w:t>
      </w:r>
      <w:r w:rsidRPr="00386292">
        <w:rPr>
          <w:rFonts w:eastAsia="TeXGyrePagella"/>
          <w:bCs/>
          <w:spacing w:val="-6"/>
          <w:sz w:val="22"/>
          <w:szCs w:val="22"/>
          <w:lang w:eastAsia="en-US"/>
        </w:rPr>
        <w:t xml:space="preserve"> </w:t>
      </w:r>
      <w:r w:rsidRPr="00386292">
        <w:rPr>
          <w:rFonts w:eastAsia="TeXGyrePagella"/>
          <w:bCs/>
          <w:sz w:val="22"/>
          <w:szCs w:val="22"/>
          <w:lang w:eastAsia="en-US"/>
        </w:rPr>
        <w:t>(dokonania)</w:t>
      </w:r>
      <w:r w:rsidRPr="00386292">
        <w:rPr>
          <w:rFonts w:eastAsia="TeXGyrePagella"/>
          <w:bCs/>
          <w:spacing w:val="-5"/>
          <w:sz w:val="22"/>
          <w:szCs w:val="22"/>
          <w:lang w:eastAsia="en-US"/>
        </w:rPr>
        <w:t xml:space="preserve"> </w:t>
      </w:r>
      <w:r w:rsidRPr="00386292">
        <w:rPr>
          <w:rFonts w:eastAsia="TeXGyrePagella"/>
          <w:bCs/>
          <w:sz w:val="22"/>
          <w:szCs w:val="22"/>
          <w:lang w:eastAsia="en-US"/>
        </w:rPr>
        <w:t>przelewu</w:t>
      </w:r>
      <w:r w:rsidRPr="00386292">
        <w:rPr>
          <w:rFonts w:eastAsia="TeXGyrePagella"/>
          <w:bCs/>
          <w:spacing w:val="-7"/>
          <w:sz w:val="22"/>
          <w:szCs w:val="22"/>
          <w:lang w:eastAsia="en-US"/>
        </w:rPr>
        <w:t xml:space="preserve"> </w:t>
      </w:r>
      <w:r w:rsidRPr="00386292">
        <w:rPr>
          <w:rFonts w:eastAsia="TeXGyrePagella"/>
          <w:bCs/>
          <w:sz w:val="22"/>
          <w:szCs w:val="22"/>
          <w:lang w:eastAsia="en-US"/>
        </w:rPr>
        <w:t>przez</w:t>
      </w:r>
      <w:r w:rsidRPr="00386292">
        <w:rPr>
          <w:rFonts w:eastAsia="TeXGyrePagella"/>
          <w:bCs/>
          <w:spacing w:val="-6"/>
          <w:sz w:val="22"/>
          <w:szCs w:val="22"/>
          <w:lang w:eastAsia="en-US"/>
        </w:rPr>
        <w:t xml:space="preserve"> </w:t>
      </w:r>
      <w:r w:rsidRPr="00386292">
        <w:rPr>
          <w:rFonts w:eastAsia="TeXGyrePagella"/>
          <w:bCs/>
          <w:sz w:val="22"/>
          <w:szCs w:val="22"/>
          <w:lang w:eastAsia="en-US"/>
        </w:rPr>
        <w:t>Wykonawcę.</w:t>
      </w:r>
    </w:p>
    <w:p w14:paraId="0A0EE795"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sz w:val="22"/>
          <w:szCs w:val="22"/>
          <w:lang w:eastAsia="en-US"/>
        </w:rPr>
        <w:t>Wadium wniesione w pieniądzu Zamawiający przechowuje na rachunku</w:t>
      </w:r>
      <w:r w:rsidRPr="00386292">
        <w:rPr>
          <w:rFonts w:eastAsia="TeXGyrePagella"/>
          <w:spacing w:val="-10"/>
          <w:sz w:val="22"/>
          <w:szCs w:val="22"/>
          <w:lang w:eastAsia="en-US"/>
        </w:rPr>
        <w:t xml:space="preserve"> </w:t>
      </w:r>
      <w:r w:rsidRPr="00386292">
        <w:rPr>
          <w:rFonts w:eastAsia="TeXGyrePagella"/>
          <w:sz w:val="22"/>
          <w:szCs w:val="22"/>
          <w:lang w:eastAsia="en-US"/>
        </w:rPr>
        <w:t>bankowym.</w:t>
      </w:r>
    </w:p>
    <w:p w14:paraId="78D701E3" w14:textId="77777777" w:rsidR="00386292" w:rsidRPr="00386292" w:rsidRDefault="00386292" w:rsidP="00386292">
      <w:pPr>
        <w:numPr>
          <w:ilvl w:val="0"/>
          <w:numId w:val="16"/>
        </w:numPr>
        <w:tabs>
          <w:tab w:val="left" w:pos="1042"/>
        </w:tabs>
        <w:spacing w:after="6" w:line="276" w:lineRule="auto"/>
        <w:ind w:left="567" w:hanging="567"/>
        <w:jc w:val="both"/>
      </w:pPr>
      <w:r w:rsidRPr="00386292">
        <w:rPr>
          <w:rFonts w:eastAsia="TeXGyrePagella"/>
          <w:sz w:val="22"/>
          <w:szCs w:val="22"/>
          <w:lang w:eastAsia="en-US"/>
        </w:rPr>
        <w:t>Wadium wnoszone w postaci niepieniężnej należy złożyć wraz z ofertą poprzez Platformę zakupową – w wydzielonym, odrębnym pliku. Należy przekazać oryginał gwarancji lub poręczenia w postaci elektronicznej.</w:t>
      </w:r>
    </w:p>
    <w:p w14:paraId="6B705B98" w14:textId="77777777" w:rsidR="00386292" w:rsidRPr="00386292" w:rsidRDefault="00386292" w:rsidP="00386292">
      <w:pPr>
        <w:tabs>
          <w:tab w:val="left" w:pos="1042"/>
        </w:tabs>
        <w:spacing w:after="6" w:line="276" w:lineRule="auto"/>
        <w:ind w:left="567"/>
        <w:jc w:val="both"/>
      </w:pPr>
    </w:p>
    <w:p w14:paraId="5076D96B" w14:textId="77777777" w:rsidR="00386292" w:rsidRPr="00386292" w:rsidRDefault="00386292" w:rsidP="00386292">
      <w:pPr>
        <w:tabs>
          <w:tab w:val="left" w:pos="475"/>
        </w:tabs>
        <w:spacing w:after="6" w:line="276" w:lineRule="auto"/>
        <w:jc w:val="both"/>
      </w:pPr>
      <w:r w:rsidRPr="00386292">
        <w:rPr>
          <w:rFonts w:eastAsia="TeXGyrePagella"/>
          <w:b/>
          <w:bCs/>
          <w:sz w:val="22"/>
          <w:szCs w:val="22"/>
          <w:lang w:eastAsia="en-US"/>
        </w:rPr>
        <w:t>Uwaga:</w:t>
      </w:r>
      <w:r w:rsidRPr="00386292">
        <w:rPr>
          <w:rFonts w:eastAsia="TeXGyrePagella"/>
          <w:sz w:val="22"/>
          <w:szCs w:val="22"/>
          <w:lang w:eastAsia="en-US"/>
        </w:rPr>
        <w:t xml:space="preserve"> W przypadku Wykonawców wspólnie ubiegających się o udzielenie zamówienia, treść dokumentu wadialnego musi zapewnić możliwość zaspokojenia interesów Zamawiającego co oznacza, że uzyskanie zagwarantowanej zapłaty wadium musi obejmować wszystkie w ustawie przesłanki zatrzymania wadium, o których mowa w art. 98 ust. 6 ustawy, tj. działania lub zaniechania wszystkich Wykonawców wspólnie ubiegających się o udzielenie zamówienia.</w:t>
      </w:r>
    </w:p>
    <w:p w14:paraId="7A7FB9CE" w14:textId="77777777" w:rsidR="00386292" w:rsidRPr="00386292" w:rsidRDefault="00386292" w:rsidP="00386292">
      <w:pPr>
        <w:numPr>
          <w:ilvl w:val="0"/>
          <w:numId w:val="16"/>
        </w:num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Zwrot wadium:</w:t>
      </w:r>
    </w:p>
    <w:p w14:paraId="11080F2C"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Zamawiający zwraca wadium niezwłocznie, nie później jednak niż w terminie 7 dni od dnia wystąpienia jednej z okoliczności wskazanych w art. 98 ust. 1 pkt 1-3 ustawy.</w:t>
      </w:r>
    </w:p>
    <w:p w14:paraId="7D3ABDDB" w14:textId="77777777" w:rsidR="00386292" w:rsidRPr="00386292" w:rsidRDefault="00386292" w:rsidP="00386292">
      <w:pPr>
        <w:numPr>
          <w:ilvl w:val="0"/>
          <w:numId w:val="16"/>
        </w:num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Zwrot wadium na wniosek Wykonawcy:</w:t>
      </w:r>
    </w:p>
    <w:p w14:paraId="51928793"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Zamawiający, niezwłocznie nie później jednak niż w terminie 7 dni od dnia złożenia wniosku zwraca </w:t>
      </w:r>
      <w:r w:rsidRPr="00386292">
        <w:rPr>
          <w:rFonts w:eastAsia="TeXGyrePagella"/>
          <w:sz w:val="22"/>
          <w:szCs w:val="22"/>
          <w:lang w:eastAsia="en-US"/>
        </w:rPr>
        <w:lastRenderedPageBreak/>
        <w:t>wadium Wykonawcy:</w:t>
      </w:r>
    </w:p>
    <w:p w14:paraId="7D67E68B"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1) który wycofał ofertę przed upływem terminu składania ofert;</w:t>
      </w:r>
    </w:p>
    <w:p w14:paraId="16046207"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2) którego oferta została odrzucona;</w:t>
      </w:r>
    </w:p>
    <w:p w14:paraId="41316003"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xml:space="preserve">       3) po wyborze najkorzystniejszej oferty, z wyjątkiem Wykonawcy, którego oferta została wybrana   </w:t>
      </w:r>
      <w:r w:rsidRPr="00386292">
        <w:rPr>
          <w:rFonts w:eastAsia="TeXGyrePagella"/>
          <w:sz w:val="22"/>
          <w:szCs w:val="22"/>
          <w:lang w:eastAsia="en-US"/>
        </w:rPr>
        <w:tab/>
        <w:t xml:space="preserve">    jako najkorzystniejsza;</w:t>
      </w:r>
    </w:p>
    <w:p w14:paraId="1E3D3925" w14:textId="77777777" w:rsidR="00386292" w:rsidRPr="00386292" w:rsidRDefault="00386292" w:rsidP="00386292">
      <w:pPr>
        <w:tabs>
          <w:tab w:val="left" w:pos="929"/>
        </w:tabs>
        <w:spacing w:after="6" w:line="276" w:lineRule="auto"/>
        <w:ind w:left="454"/>
        <w:jc w:val="both"/>
        <w:rPr>
          <w:rFonts w:eastAsia="TeXGyrePagella"/>
          <w:sz w:val="22"/>
          <w:szCs w:val="22"/>
          <w:lang w:eastAsia="en-US"/>
        </w:rPr>
      </w:pPr>
      <w:r w:rsidRPr="00386292">
        <w:rPr>
          <w:rFonts w:eastAsia="TeXGyrePagella"/>
          <w:sz w:val="22"/>
          <w:szCs w:val="22"/>
          <w:lang w:eastAsia="en-US"/>
        </w:rPr>
        <w:t xml:space="preserve">4) po unieważnieniu postępowania, w przypadku gdy nie zostało rozstrzygnięte odwołanie na      </w:t>
      </w:r>
    </w:p>
    <w:p w14:paraId="2DC6030E" w14:textId="77777777" w:rsidR="00386292" w:rsidRPr="00386292" w:rsidRDefault="00386292" w:rsidP="00386292">
      <w:pPr>
        <w:tabs>
          <w:tab w:val="left" w:pos="929"/>
        </w:tabs>
        <w:spacing w:after="6" w:line="276" w:lineRule="auto"/>
        <w:ind w:left="454"/>
        <w:jc w:val="both"/>
        <w:rPr>
          <w:rFonts w:eastAsia="TeXGyrePagella"/>
          <w:sz w:val="22"/>
          <w:szCs w:val="22"/>
          <w:lang w:eastAsia="en-US"/>
        </w:rPr>
      </w:pPr>
      <w:r w:rsidRPr="00386292">
        <w:rPr>
          <w:rFonts w:eastAsia="TeXGyrePagella"/>
          <w:sz w:val="22"/>
          <w:szCs w:val="22"/>
          <w:lang w:eastAsia="en-US"/>
        </w:rPr>
        <w:t xml:space="preserve">    czynność  unieważnienia albo nie upłynął termin do jego wniesienia.</w:t>
      </w:r>
    </w:p>
    <w:p w14:paraId="206FF5EC" w14:textId="77777777" w:rsidR="00386292" w:rsidRPr="00386292" w:rsidRDefault="00386292" w:rsidP="00386292">
      <w:pPr>
        <w:tabs>
          <w:tab w:val="left" w:pos="475"/>
        </w:tabs>
        <w:spacing w:after="6" w:line="276" w:lineRule="auto"/>
        <w:jc w:val="both"/>
        <w:rPr>
          <w:rFonts w:eastAsia="TeXGyrePagella"/>
          <w:sz w:val="22"/>
          <w:szCs w:val="22"/>
          <w:lang w:eastAsia="en-US"/>
        </w:rPr>
      </w:pPr>
    </w:p>
    <w:p w14:paraId="023A1D4E" w14:textId="77777777" w:rsidR="00386292" w:rsidRPr="00386292" w:rsidRDefault="00386292" w:rsidP="00386292">
      <w:pPr>
        <w:tabs>
          <w:tab w:val="left" w:pos="475"/>
        </w:tabs>
        <w:spacing w:after="6" w:line="276" w:lineRule="auto"/>
        <w:jc w:val="both"/>
      </w:pPr>
      <w:r w:rsidRPr="00386292">
        <w:rPr>
          <w:rFonts w:eastAsia="TeXGyrePagella"/>
          <w:b/>
          <w:bCs/>
          <w:sz w:val="22"/>
          <w:szCs w:val="22"/>
          <w:lang w:eastAsia="en-US"/>
        </w:rPr>
        <w:t>Uwaga:</w:t>
      </w:r>
      <w:r w:rsidRPr="00386292">
        <w:rPr>
          <w:rFonts w:eastAsia="TeXGyrePagella"/>
          <w:sz w:val="22"/>
          <w:szCs w:val="22"/>
          <w:lang w:eastAsia="en-US"/>
        </w:rPr>
        <w:t xml:space="preserve"> Złożenie wniosku o zwrot wadium, powoduje rozwiązanie stosunku prawnego z Wykonawcą wraz z utratą przez niego prawa do korzystania ze środków ochrony prawnej, o których mowa w ustawie oraz rozdziale XXXII SWZ.</w:t>
      </w:r>
    </w:p>
    <w:p w14:paraId="0A82E027" w14:textId="77777777" w:rsidR="00386292" w:rsidRPr="00386292" w:rsidRDefault="00386292" w:rsidP="00386292">
      <w:pPr>
        <w:numPr>
          <w:ilvl w:val="0"/>
          <w:numId w:val="16"/>
        </w:num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Zatrzymanie wadium:</w:t>
      </w:r>
    </w:p>
    <w:p w14:paraId="59DDEF17"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Zamawiający zatrzymuje wadium wraz z odsetkami, a w przypadku wadium wniesionego w formie innej niż w pieniądzu, występuje odpowiednio do gwaranta lub poręczyciela z żądaniem zapłaty wadium, jeżeli:</w:t>
      </w:r>
    </w:p>
    <w:p w14:paraId="322A3BA9"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193F85AF"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 wykonawca, którego oferta została wybrana:</w:t>
      </w:r>
    </w:p>
    <w:p w14:paraId="34F84266"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1) odmówił podpisania umowy w sprawie zamówienia publicznego na warunkach określonych w ofercie;</w:t>
      </w:r>
    </w:p>
    <w:p w14:paraId="331802E5" w14:textId="77777777" w:rsidR="00386292" w:rsidRPr="00386292" w:rsidRDefault="00386292" w:rsidP="00386292">
      <w:pPr>
        <w:tabs>
          <w:tab w:val="left" w:pos="475"/>
        </w:tabs>
        <w:spacing w:after="6" w:line="276" w:lineRule="auto"/>
        <w:jc w:val="both"/>
        <w:rPr>
          <w:rFonts w:eastAsia="TeXGyrePagella"/>
          <w:sz w:val="22"/>
          <w:szCs w:val="22"/>
          <w:lang w:eastAsia="en-US"/>
        </w:rPr>
      </w:pPr>
      <w:r w:rsidRPr="00386292">
        <w:rPr>
          <w:rFonts w:eastAsia="TeXGyrePagella"/>
          <w:sz w:val="22"/>
          <w:szCs w:val="22"/>
          <w:lang w:eastAsia="en-US"/>
        </w:rPr>
        <w:t>2) nie wniósł wymaganego zabezpieczenia należytego wykonania umowy.</w:t>
      </w:r>
    </w:p>
    <w:p w14:paraId="3B33DBBD" w14:textId="77777777" w:rsidR="00386292" w:rsidRPr="00386292" w:rsidRDefault="00386292" w:rsidP="00386292">
      <w:p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 Zawarcie umowy w sprawie niniejszego zamówienia publicznego stanie się niemożliwe z przyczyn leżących po stronie Wykonawcy.</w:t>
      </w:r>
    </w:p>
    <w:p w14:paraId="4F81C59D" w14:textId="77777777" w:rsidR="00386292" w:rsidRPr="00386292" w:rsidRDefault="00386292" w:rsidP="00386292">
      <w:pPr>
        <w:tabs>
          <w:tab w:val="left" w:pos="475"/>
        </w:tabs>
        <w:spacing w:line="276" w:lineRule="auto"/>
        <w:jc w:val="both"/>
        <w:rPr>
          <w:rFonts w:eastAsia="TeXGyrePagella"/>
          <w:sz w:val="22"/>
          <w:szCs w:val="22"/>
          <w:lang w:eastAsia="en-US"/>
        </w:rPr>
      </w:pPr>
      <w:r w:rsidRPr="00386292">
        <w:rPr>
          <w:rFonts w:eastAsia="TeXGyrePagella"/>
          <w:sz w:val="22"/>
          <w:szCs w:val="22"/>
          <w:lang w:eastAsia="en-US"/>
        </w:rPr>
        <w:t>11 Jeżeli Wykonawca jest podmiotem niepodlegającym reżimowi prawa polskiego i właściwości sądów polskich, w treści gwarancji musi figurować zapis o poddaniu sporów wynikających z wadium prawu polskiemu i polskiemu sądownictwu.</w:t>
      </w:r>
    </w:p>
    <w:p w14:paraId="4086FDB7" w14:textId="77777777" w:rsidR="00386292" w:rsidRPr="00386292" w:rsidRDefault="00386292" w:rsidP="00386292">
      <w:pPr>
        <w:tabs>
          <w:tab w:val="left" w:pos="475"/>
        </w:tabs>
        <w:spacing w:line="276" w:lineRule="auto"/>
        <w:jc w:val="both"/>
        <w:rPr>
          <w:rFonts w:eastAsia="TeXGyrePagella"/>
          <w:sz w:val="22"/>
          <w:szCs w:val="22"/>
          <w:lang w:eastAsia="en-US"/>
        </w:rPr>
      </w:pPr>
    </w:p>
    <w:p w14:paraId="25605BF3" w14:textId="77777777" w:rsidR="002D17B0" w:rsidRDefault="002D17B0" w:rsidP="00386292">
      <w:pPr>
        <w:widowControl/>
        <w:pBdr>
          <w:bottom w:val="single" w:sz="4" w:space="1" w:color="000000"/>
        </w:pBdr>
        <w:tabs>
          <w:tab w:val="left" w:pos="2127"/>
        </w:tabs>
        <w:spacing w:line="276" w:lineRule="auto"/>
        <w:rPr>
          <w:b/>
          <w:sz w:val="22"/>
          <w:szCs w:val="22"/>
        </w:rPr>
      </w:pPr>
    </w:p>
    <w:p w14:paraId="15C01B9E" w14:textId="655267AE" w:rsidR="00386292" w:rsidRPr="00386292" w:rsidRDefault="00386292" w:rsidP="00386292">
      <w:pPr>
        <w:widowControl/>
        <w:pBdr>
          <w:bottom w:val="single" w:sz="4" w:space="1" w:color="000000"/>
        </w:pBdr>
        <w:tabs>
          <w:tab w:val="left" w:pos="2127"/>
        </w:tabs>
        <w:spacing w:line="276" w:lineRule="auto"/>
        <w:rPr>
          <w:b/>
          <w:sz w:val="22"/>
          <w:szCs w:val="22"/>
        </w:rPr>
      </w:pPr>
      <w:r w:rsidRPr="00386292">
        <w:rPr>
          <w:b/>
          <w:sz w:val="22"/>
          <w:szCs w:val="22"/>
        </w:rPr>
        <w:t xml:space="preserve">ROZDZIAŁ XXIII. </w:t>
      </w:r>
      <w:r w:rsidRPr="00386292">
        <w:rPr>
          <w:b/>
          <w:sz w:val="22"/>
          <w:szCs w:val="22"/>
        </w:rPr>
        <w:tab/>
        <w:t xml:space="preserve">      SPOSÓB ORAZ TERMIN SKŁADANIA OFERT</w:t>
      </w:r>
    </w:p>
    <w:p w14:paraId="59904E4B" w14:textId="77777777" w:rsidR="005922A5" w:rsidRDefault="00386292" w:rsidP="005922A5">
      <w:pPr>
        <w:widowControl/>
        <w:numPr>
          <w:ilvl w:val="0"/>
          <w:numId w:val="37"/>
        </w:numPr>
        <w:tabs>
          <w:tab w:val="left" w:pos="-1701"/>
        </w:tabs>
        <w:spacing w:after="6" w:line="276" w:lineRule="auto"/>
        <w:ind w:right="130"/>
        <w:jc w:val="both"/>
      </w:pPr>
      <w:r w:rsidRPr="00386292">
        <w:rPr>
          <w:color w:val="000000"/>
          <w:sz w:val="22"/>
          <w:szCs w:val="22"/>
        </w:rPr>
        <w:t>Ofertę wraz z wymaganymi dokumentami należy złożyć za pośrednictwem Platformy zakupowej</w:t>
      </w:r>
      <w:r w:rsidR="005922A5">
        <w:rPr>
          <w:color w:val="000000"/>
          <w:sz w:val="22"/>
          <w:szCs w:val="22"/>
        </w:rPr>
        <w:t xml:space="preserve"> </w:t>
      </w:r>
      <w:r w:rsidRPr="00386292">
        <w:rPr>
          <w:color w:val="000000"/>
          <w:sz w:val="22"/>
          <w:szCs w:val="22"/>
        </w:rPr>
        <w:t xml:space="preserve">-  </w:t>
      </w:r>
      <w:hyperlink r:id="rId41" w:history="1">
        <w:r w:rsidRPr="00386292">
          <w:rPr>
            <w:color w:val="1155CC"/>
            <w:sz w:val="22"/>
            <w:szCs w:val="22"/>
            <w:u w:val="single"/>
          </w:rPr>
          <w:t>platformazakupowa.pl</w:t>
        </w:r>
      </w:hyperlink>
      <w:r w:rsidRPr="00386292">
        <w:rPr>
          <w:color w:val="000000"/>
          <w:sz w:val="22"/>
          <w:szCs w:val="22"/>
        </w:rPr>
        <w:t xml:space="preserve"> pod adresem:</w:t>
      </w:r>
      <w:r w:rsidR="005922A5">
        <w:rPr>
          <w:color w:val="000000"/>
          <w:sz w:val="22"/>
          <w:szCs w:val="22"/>
        </w:rPr>
        <w:t xml:space="preserve"> </w:t>
      </w:r>
    </w:p>
    <w:p w14:paraId="05F0307A" w14:textId="367A2907" w:rsidR="00386292" w:rsidRPr="005922A5" w:rsidRDefault="00000000" w:rsidP="005922A5">
      <w:pPr>
        <w:widowControl/>
        <w:tabs>
          <w:tab w:val="left" w:pos="-1701"/>
        </w:tabs>
        <w:spacing w:after="6" w:line="276" w:lineRule="auto"/>
        <w:ind w:left="567" w:right="130"/>
        <w:jc w:val="center"/>
        <w:rPr>
          <w:b/>
          <w:bCs/>
          <w:u w:val="single"/>
        </w:rPr>
      </w:pPr>
      <w:hyperlink r:id="rId42" w:history="1">
        <w:r w:rsidR="005922A5" w:rsidRPr="007E50BE">
          <w:rPr>
            <w:rStyle w:val="Hipercze"/>
            <w:b/>
            <w:bCs/>
            <w:sz w:val="22"/>
            <w:szCs w:val="22"/>
          </w:rPr>
          <w:t>https://platformazakupowa.pl/pn/zgk</w:t>
        </w:r>
      </w:hyperlink>
      <w:r w:rsidR="00386292" w:rsidRPr="005922A5">
        <w:rPr>
          <w:color w:val="0000FF"/>
          <w:sz w:val="22"/>
          <w:szCs w:val="22"/>
        </w:rPr>
        <w:t>_psary</w:t>
      </w:r>
      <w:r w:rsidR="00386292" w:rsidRPr="005922A5">
        <w:rPr>
          <w:b/>
          <w:color w:val="0000FF"/>
          <w:sz w:val="22"/>
          <w:szCs w:val="22"/>
        </w:rPr>
        <w:t xml:space="preserve"> </w:t>
      </w:r>
      <w:r w:rsidR="00386292" w:rsidRPr="005922A5">
        <w:rPr>
          <w:color w:val="000000"/>
          <w:sz w:val="22"/>
          <w:szCs w:val="22"/>
        </w:rPr>
        <w:t xml:space="preserve">myśl Ustawy PZP na stronie internetowej prowadzonego postępowania </w:t>
      </w:r>
      <w:r w:rsidR="00386292" w:rsidRPr="005922A5">
        <w:rPr>
          <w:b/>
          <w:bCs/>
          <w:color w:val="000000"/>
          <w:sz w:val="22"/>
          <w:szCs w:val="22"/>
          <w:u w:val="single"/>
        </w:rPr>
        <w:t xml:space="preserve">do dnia </w:t>
      </w:r>
      <w:r w:rsidR="005A7E9B">
        <w:rPr>
          <w:b/>
          <w:bCs/>
          <w:color w:val="000000"/>
          <w:sz w:val="22"/>
          <w:szCs w:val="22"/>
          <w:u w:val="single"/>
        </w:rPr>
        <w:t>12</w:t>
      </w:r>
      <w:r w:rsidR="00A81E1C">
        <w:rPr>
          <w:b/>
          <w:bCs/>
          <w:color w:val="000000"/>
          <w:sz w:val="22"/>
          <w:szCs w:val="22"/>
          <w:u w:val="single"/>
        </w:rPr>
        <w:t xml:space="preserve"> październik</w:t>
      </w:r>
      <w:r w:rsidR="0005357A">
        <w:rPr>
          <w:b/>
          <w:bCs/>
          <w:color w:val="000000"/>
          <w:sz w:val="22"/>
          <w:szCs w:val="22"/>
          <w:u w:val="single"/>
        </w:rPr>
        <w:t>a</w:t>
      </w:r>
      <w:r w:rsidR="005922A5" w:rsidRPr="005922A5">
        <w:rPr>
          <w:b/>
          <w:bCs/>
          <w:color w:val="000000"/>
          <w:sz w:val="22"/>
          <w:szCs w:val="22"/>
          <w:u w:val="single"/>
        </w:rPr>
        <w:t xml:space="preserve"> </w:t>
      </w:r>
      <w:r w:rsidR="00386292" w:rsidRPr="005922A5">
        <w:rPr>
          <w:b/>
          <w:bCs/>
          <w:color w:val="000000"/>
          <w:sz w:val="22"/>
          <w:szCs w:val="22"/>
          <w:u w:val="single"/>
        </w:rPr>
        <w:t xml:space="preserve">2023 r. do godziny </w:t>
      </w:r>
      <w:r w:rsidR="00386292" w:rsidRPr="005922A5">
        <w:rPr>
          <w:b/>
          <w:bCs/>
          <w:sz w:val="22"/>
          <w:szCs w:val="22"/>
          <w:u w:val="single"/>
        </w:rPr>
        <w:t>1</w:t>
      </w:r>
      <w:r w:rsidR="0005357A">
        <w:rPr>
          <w:b/>
          <w:bCs/>
          <w:sz w:val="22"/>
          <w:szCs w:val="22"/>
          <w:u w:val="single"/>
        </w:rPr>
        <w:t>2</w:t>
      </w:r>
      <w:r w:rsidR="00386292" w:rsidRPr="005922A5">
        <w:rPr>
          <w:b/>
          <w:bCs/>
          <w:sz w:val="22"/>
          <w:szCs w:val="22"/>
          <w:u w:val="single"/>
        </w:rPr>
        <w:t>:00.</w:t>
      </w:r>
    </w:p>
    <w:p w14:paraId="6A807503" w14:textId="77777777" w:rsidR="00386292" w:rsidRPr="00386292" w:rsidRDefault="00386292" w:rsidP="00386292">
      <w:pPr>
        <w:widowControl/>
        <w:numPr>
          <w:ilvl w:val="0"/>
          <w:numId w:val="3"/>
        </w:numPr>
        <w:tabs>
          <w:tab w:val="left" w:pos="-1701"/>
        </w:tabs>
        <w:spacing w:line="276" w:lineRule="auto"/>
        <w:ind w:right="130"/>
        <w:jc w:val="both"/>
        <w:rPr>
          <w:color w:val="000000"/>
          <w:sz w:val="22"/>
          <w:szCs w:val="22"/>
        </w:rPr>
      </w:pPr>
      <w:r w:rsidRPr="00386292">
        <w:rPr>
          <w:color w:val="000000"/>
          <w:sz w:val="22"/>
          <w:szCs w:val="22"/>
        </w:rPr>
        <w:t>Do oferty należy dołączyć wszystkie wymagane w SWZ dokumenty.</w:t>
      </w:r>
    </w:p>
    <w:p w14:paraId="5D15D2DF" w14:textId="77777777" w:rsidR="00386292" w:rsidRPr="00386292" w:rsidRDefault="00386292" w:rsidP="00386292">
      <w:pPr>
        <w:widowControl/>
        <w:numPr>
          <w:ilvl w:val="0"/>
          <w:numId w:val="3"/>
        </w:numPr>
        <w:tabs>
          <w:tab w:val="left" w:pos="-1701"/>
        </w:tabs>
        <w:spacing w:line="276" w:lineRule="auto"/>
        <w:ind w:right="130"/>
        <w:jc w:val="both"/>
        <w:rPr>
          <w:color w:val="000000"/>
          <w:sz w:val="22"/>
          <w:szCs w:val="22"/>
        </w:rPr>
      </w:pPr>
      <w:r w:rsidRPr="00386292">
        <w:rPr>
          <w:color w:val="000000"/>
          <w:sz w:val="22"/>
          <w:szCs w:val="22"/>
        </w:rPr>
        <w:t>Po wypełnieniu Formularza składania oferty lub wniosku i dołączenia wszystkich wymaganych załączników należy kliknąć przycisk „Przejdź do podsumowania”.</w:t>
      </w:r>
    </w:p>
    <w:p w14:paraId="2947AC99" w14:textId="77777777" w:rsidR="00386292" w:rsidRPr="00386292" w:rsidRDefault="00386292" w:rsidP="00386292">
      <w:pPr>
        <w:widowControl/>
        <w:numPr>
          <w:ilvl w:val="0"/>
          <w:numId w:val="3"/>
        </w:numPr>
        <w:tabs>
          <w:tab w:val="left" w:pos="-1701"/>
        </w:tabs>
        <w:spacing w:after="6" w:line="276" w:lineRule="auto"/>
        <w:ind w:right="130"/>
        <w:jc w:val="both"/>
      </w:pPr>
      <w:r w:rsidRPr="00386292">
        <w:rPr>
          <w:color w:val="000000"/>
          <w:sz w:val="22"/>
          <w:szCs w:val="22"/>
        </w:rPr>
        <w:t xml:space="preserve">Oferta lub wniosek składana elektronicznie musi zostać podpisana elektronicznym podpisem kwalifikowanym, podpisem zaufanym lub podpisem osobistym. W procesie składania oferty za </w:t>
      </w:r>
      <w:r w:rsidRPr="00386292">
        <w:rPr>
          <w:color w:val="000000"/>
          <w:sz w:val="22"/>
          <w:szCs w:val="22"/>
        </w:rPr>
        <w:lastRenderedPageBreak/>
        <w:t xml:space="preserve">pośrednictwem </w:t>
      </w:r>
      <w:hyperlink r:id="rId43" w:history="1">
        <w:r w:rsidRPr="00386292">
          <w:rPr>
            <w:color w:val="1155CC"/>
            <w:sz w:val="22"/>
            <w:szCs w:val="22"/>
            <w:u w:val="single"/>
          </w:rPr>
          <w:t>platformazakupowa.pl</w:t>
        </w:r>
      </w:hyperlink>
      <w:r w:rsidRPr="00386292">
        <w:rPr>
          <w:color w:val="000000"/>
          <w:sz w:val="22"/>
          <w:szCs w:val="22"/>
        </w:rPr>
        <w:t xml:space="preserve">, Wykonawca powinien złożyć podpis bezpośrednio na dokumentach przesłanych za pośrednictwem </w:t>
      </w:r>
      <w:hyperlink r:id="rId44" w:history="1">
        <w:r w:rsidRPr="00386292">
          <w:rPr>
            <w:color w:val="1155CC"/>
            <w:sz w:val="22"/>
            <w:szCs w:val="22"/>
            <w:u w:val="single"/>
          </w:rPr>
          <w:t>platformazakupowa.pl</w:t>
        </w:r>
      </w:hyperlink>
      <w:r w:rsidRPr="00386292">
        <w:rPr>
          <w:color w:val="000000"/>
          <w:sz w:val="22"/>
          <w:szCs w:val="22"/>
        </w:rPr>
        <w:t xml:space="preserve">. Zalecamy stosowanie podpisu na każdym załączonym pliku osobno, w szczególności wskazanych w art. 63 ust 1 oraz ust.2 </w:t>
      </w:r>
      <w:proofErr w:type="spellStart"/>
      <w:r w:rsidRPr="00386292">
        <w:rPr>
          <w:color w:val="000000"/>
          <w:sz w:val="22"/>
          <w:szCs w:val="22"/>
        </w:rPr>
        <w:t>Pzp</w:t>
      </w:r>
      <w:proofErr w:type="spellEnd"/>
      <w:r w:rsidRPr="00386292">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DB53F86" w14:textId="77777777" w:rsidR="00386292" w:rsidRPr="00386292" w:rsidRDefault="00386292" w:rsidP="00386292">
      <w:pPr>
        <w:widowControl/>
        <w:numPr>
          <w:ilvl w:val="0"/>
          <w:numId w:val="3"/>
        </w:numPr>
        <w:tabs>
          <w:tab w:val="left" w:pos="-1701"/>
        </w:tabs>
        <w:spacing w:after="6" w:line="276" w:lineRule="auto"/>
        <w:ind w:right="130"/>
        <w:jc w:val="both"/>
        <w:rPr>
          <w:color w:val="000000"/>
          <w:sz w:val="22"/>
          <w:szCs w:val="22"/>
        </w:rPr>
      </w:pPr>
      <w:r w:rsidRPr="00386292">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D52DEA1" w14:textId="77777777" w:rsidR="00386292" w:rsidRPr="00386292" w:rsidRDefault="00386292" w:rsidP="00386292">
      <w:pPr>
        <w:widowControl/>
        <w:numPr>
          <w:ilvl w:val="0"/>
          <w:numId w:val="3"/>
        </w:numPr>
        <w:tabs>
          <w:tab w:val="left" w:pos="-1701"/>
        </w:tabs>
        <w:spacing w:after="120" w:line="276" w:lineRule="auto"/>
        <w:ind w:right="130"/>
        <w:jc w:val="both"/>
      </w:pPr>
      <w:r w:rsidRPr="00386292">
        <w:rPr>
          <w:color w:val="000000"/>
          <w:sz w:val="22"/>
          <w:szCs w:val="22"/>
        </w:rPr>
        <w:t xml:space="preserve">Szczegółowa instrukcja dla Wykonawców dotycząca złożenia, zmiany i wycofania oferty znajduje się na stronie internetowej pod adresem: </w:t>
      </w:r>
      <w:hyperlink r:id="rId45" w:history="1">
        <w:r w:rsidRPr="00386292">
          <w:rPr>
            <w:color w:val="1155CC"/>
            <w:sz w:val="22"/>
            <w:szCs w:val="22"/>
            <w:u w:val="single"/>
          </w:rPr>
          <w:t>https://platformazakupowa.pl/strona/45-instrukcje</w:t>
        </w:r>
      </w:hyperlink>
    </w:p>
    <w:p w14:paraId="1F33B65C" w14:textId="77777777" w:rsidR="00386292" w:rsidRPr="00386292" w:rsidRDefault="00386292" w:rsidP="00386292">
      <w:pPr>
        <w:widowControl/>
        <w:tabs>
          <w:tab w:val="left" w:pos="-567"/>
        </w:tabs>
        <w:spacing w:after="120" w:line="276" w:lineRule="auto"/>
        <w:ind w:left="567" w:right="130"/>
        <w:jc w:val="both"/>
      </w:pPr>
    </w:p>
    <w:p w14:paraId="1DE7A23E" w14:textId="77777777" w:rsidR="00386292" w:rsidRPr="00386292" w:rsidRDefault="00386292" w:rsidP="00386292">
      <w:pPr>
        <w:widowControl/>
        <w:pBdr>
          <w:bottom w:val="single" w:sz="4" w:space="1" w:color="000000"/>
        </w:pBdr>
        <w:tabs>
          <w:tab w:val="left" w:pos="567"/>
          <w:tab w:val="left" w:pos="2127"/>
        </w:tabs>
        <w:spacing w:after="6" w:line="276" w:lineRule="auto"/>
        <w:rPr>
          <w:b/>
          <w:sz w:val="22"/>
          <w:szCs w:val="22"/>
        </w:rPr>
      </w:pPr>
      <w:r w:rsidRPr="00386292">
        <w:rPr>
          <w:b/>
          <w:sz w:val="22"/>
          <w:szCs w:val="22"/>
        </w:rPr>
        <w:t xml:space="preserve">ROZDZIAŁ XXIV. </w:t>
      </w:r>
      <w:r w:rsidRPr="00386292">
        <w:rPr>
          <w:b/>
          <w:sz w:val="22"/>
          <w:szCs w:val="22"/>
        </w:rPr>
        <w:tab/>
        <w:t xml:space="preserve">       TERMIN ZWIĄZANIA OFERTĄ</w:t>
      </w:r>
    </w:p>
    <w:p w14:paraId="5A47EE8D" w14:textId="38194E49" w:rsidR="00386292" w:rsidRPr="00386292" w:rsidRDefault="00386292" w:rsidP="00386292">
      <w:pPr>
        <w:widowControl/>
        <w:numPr>
          <w:ilvl w:val="0"/>
          <w:numId w:val="38"/>
        </w:numPr>
        <w:tabs>
          <w:tab w:val="left" w:pos="2103"/>
        </w:tabs>
        <w:spacing w:line="276" w:lineRule="auto"/>
        <w:jc w:val="both"/>
        <w:rPr>
          <w:sz w:val="22"/>
          <w:szCs w:val="22"/>
        </w:rPr>
      </w:pPr>
      <w:r w:rsidRPr="00386292">
        <w:rPr>
          <w:sz w:val="22"/>
          <w:szCs w:val="22"/>
        </w:rPr>
        <w:t xml:space="preserve">Wykonawca będzie związany ofertą przez 30 dni i upływa w dniu </w:t>
      </w:r>
      <w:r w:rsidR="005A7E9B">
        <w:rPr>
          <w:sz w:val="22"/>
          <w:szCs w:val="22"/>
        </w:rPr>
        <w:t>10.11</w:t>
      </w:r>
      <w:r w:rsidR="00784D7C">
        <w:rPr>
          <w:sz w:val="22"/>
          <w:szCs w:val="22"/>
        </w:rPr>
        <w:t>.</w:t>
      </w:r>
      <w:r w:rsidRPr="00386292">
        <w:rPr>
          <w:sz w:val="22"/>
          <w:szCs w:val="22"/>
        </w:rPr>
        <w:t>2023 r.</w:t>
      </w:r>
    </w:p>
    <w:p w14:paraId="149782BF" w14:textId="77777777" w:rsidR="00386292" w:rsidRPr="00386292" w:rsidRDefault="00386292" w:rsidP="00386292">
      <w:pPr>
        <w:tabs>
          <w:tab w:val="left" w:pos="2127"/>
        </w:tabs>
        <w:spacing w:line="276" w:lineRule="auto"/>
        <w:jc w:val="both"/>
      </w:pPr>
    </w:p>
    <w:p w14:paraId="137FA5F7" w14:textId="77777777" w:rsidR="00386292" w:rsidRPr="00386292" w:rsidRDefault="00386292" w:rsidP="00386292">
      <w:pPr>
        <w:widowControl/>
        <w:tabs>
          <w:tab w:val="left" w:pos="2127"/>
        </w:tabs>
        <w:spacing w:line="276" w:lineRule="auto"/>
        <w:jc w:val="both"/>
        <w:rPr>
          <w:sz w:val="22"/>
          <w:szCs w:val="22"/>
        </w:rPr>
      </w:pPr>
    </w:p>
    <w:p w14:paraId="230EC0A3" w14:textId="0E694D56" w:rsidR="00386292" w:rsidRPr="00386292" w:rsidRDefault="00386292" w:rsidP="00386292">
      <w:pPr>
        <w:widowControl/>
        <w:tabs>
          <w:tab w:val="left" w:pos="567"/>
          <w:tab w:val="left" w:pos="2127"/>
        </w:tabs>
        <w:rPr>
          <w:b/>
          <w:sz w:val="22"/>
          <w:szCs w:val="22"/>
        </w:rPr>
      </w:pPr>
      <w:r w:rsidRPr="00386292">
        <w:rPr>
          <w:b/>
          <w:sz w:val="22"/>
          <w:szCs w:val="22"/>
        </w:rPr>
        <w:t xml:space="preserve">ROZDZIAŁ XXV. </w:t>
      </w:r>
      <w:r w:rsidRPr="00386292">
        <w:rPr>
          <w:b/>
          <w:sz w:val="22"/>
          <w:szCs w:val="22"/>
        </w:rPr>
        <w:tab/>
        <w:t xml:space="preserve">      TERMIN OTWARCIA OFERT  CZYNNOŚCI ZWIĄZANE Z </w:t>
      </w:r>
      <w:r w:rsidRPr="00386292">
        <w:rPr>
          <w:b/>
          <w:sz w:val="22"/>
          <w:szCs w:val="22"/>
        </w:rPr>
        <w:tab/>
      </w:r>
      <w:r w:rsidRPr="00386292">
        <w:rPr>
          <w:b/>
          <w:sz w:val="22"/>
          <w:szCs w:val="22"/>
        </w:rPr>
        <w:tab/>
      </w:r>
      <w:r w:rsidRPr="00386292">
        <w:rPr>
          <w:b/>
          <w:sz w:val="22"/>
          <w:szCs w:val="22"/>
        </w:rPr>
        <w:tab/>
      </w:r>
      <w:r w:rsidR="00784D7C">
        <w:rPr>
          <w:b/>
          <w:sz w:val="22"/>
          <w:szCs w:val="22"/>
        </w:rPr>
        <w:t xml:space="preserve">      </w:t>
      </w:r>
      <w:r w:rsidRPr="00386292">
        <w:rPr>
          <w:b/>
          <w:sz w:val="22"/>
          <w:szCs w:val="22"/>
        </w:rPr>
        <w:t>OTWARCIEM OFERT</w:t>
      </w:r>
    </w:p>
    <w:p w14:paraId="0800E0C5" w14:textId="1147364C" w:rsidR="00386292" w:rsidRPr="00A81E1C" w:rsidRDefault="00386292" w:rsidP="00A81E1C">
      <w:pPr>
        <w:widowControl/>
        <w:tabs>
          <w:tab w:val="left" w:pos="-1701"/>
        </w:tabs>
        <w:spacing w:after="6" w:line="276" w:lineRule="auto"/>
        <w:ind w:left="567" w:right="130"/>
        <w:jc w:val="both"/>
        <w:rPr>
          <w:b/>
          <w:bCs/>
          <w:u w:val="single"/>
        </w:rPr>
      </w:pPr>
      <w:r w:rsidRPr="00386292">
        <w:rPr>
          <w:color w:val="000000"/>
          <w:sz w:val="22"/>
          <w:szCs w:val="22"/>
        </w:rPr>
        <w:t xml:space="preserve">Otwarcie ofert następuje w siedzibie Zamawiającego w dniu </w:t>
      </w:r>
      <w:r w:rsidR="00A81E1C" w:rsidRPr="005922A5">
        <w:rPr>
          <w:b/>
          <w:bCs/>
          <w:color w:val="000000"/>
          <w:sz w:val="22"/>
          <w:szCs w:val="22"/>
          <w:u w:val="single"/>
        </w:rPr>
        <w:t xml:space="preserve">do dnia </w:t>
      </w:r>
      <w:r w:rsidR="005A7E9B">
        <w:rPr>
          <w:b/>
          <w:bCs/>
          <w:color w:val="000000"/>
          <w:sz w:val="22"/>
          <w:szCs w:val="22"/>
          <w:u w:val="single"/>
        </w:rPr>
        <w:t>12</w:t>
      </w:r>
      <w:r w:rsidR="00A81E1C">
        <w:rPr>
          <w:b/>
          <w:bCs/>
          <w:color w:val="000000"/>
          <w:sz w:val="22"/>
          <w:szCs w:val="22"/>
          <w:u w:val="single"/>
        </w:rPr>
        <w:t xml:space="preserve"> październik</w:t>
      </w:r>
      <w:r w:rsidR="0005357A">
        <w:rPr>
          <w:b/>
          <w:bCs/>
          <w:color w:val="000000"/>
          <w:sz w:val="22"/>
          <w:szCs w:val="22"/>
          <w:u w:val="single"/>
        </w:rPr>
        <w:t>a</w:t>
      </w:r>
      <w:r w:rsidR="00A81E1C" w:rsidRPr="005922A5">
        <w:rPr>
          <w:b/>
          <w:bCs/>
          <w:color w:val="000000"/>
          <w:sz w:val="22"/>
          <w:szCs w:val="22"/>
          <w:u w:val="single"/>
        </w:rPr>
        <w:t xml:space="preserve"> 2023 r. do godziny </w:t>
      </w:r>
      <w:r w:rsidR="00A81E1C" w:rsidRPr="005922A5">
        <w:rPr>
          <w:b/>
          <w:bCs/>
          <w:sz w:val="22"/>
          <w:szCs w:val="22"/>
          <w:u w:val="single"/>
        </w:rPr>
        <w:t>1</w:t>
      </w:r>
      <w:r w:rsidR="0005357A">
        <w:rPr>
          <w:b/>
          <w:bCs/>
          <w:sz w:val="22"/>
          <w:szCs w:val="22"/>
          <w:u w:val="single"/>
        </w:rPr>
        <w:t>2</w:t>
      </w:r>
      <w:r w:rsidR="00A81E1C" w:rsidRPr="005922A5">
        <w:rPr>
          <w:b/>
          <w:bCs/>
          <w:sz w:val="22"/>
          <w:szCs w:val="22"/>
          <w:u w:val="single"/>
        </w:rPr>
        <w:t>:</w:t>
      </w:r>
      <w:r w:rsidR="00A81E1C">
        <w:rPr>
          <w:b/>
          <w:bCs/>
          <w:sz w:val="22"/>
          <w:szCs w:val="22"/>
          <w:u w:val="single"/>
        </w:rPr>
        <w:t>3</w:t>
      </w:r>
      <w:r w:rsidR="00A81E1C" w:rsidRPr="005922A5">
        <w:rPr>
          <w:b/>
          <w:bCs/>
          <w:sz w:val="22"/>
          <w:szCs w:val="22"/>
          <w:u w:val="single"/>
        </w:rPr>
        <w:t>0</w:t>
      </w:r>
      <w:r w:rsidR="00A81E1C">
        <w:rPr>
          <w:b/>
          <w:bCs/>
          <w:u w:val="single"/>
        </w:rPr>
        <w:t xml:space="preserve"> </w:t>
      </w:r>
      <w:r w:rsidRPr="00BE05D0">
        <w:rPr>
          <w:sz w:val="22"/>
          <w:szCs w:val="22"/>
        </w:rPr>
        <w:t xml:space="preserve">na komputerze Zamawiającego, po odszyfrowaniu i pobraniu z Platformy zakupowej </w:t>
      </w:r>
      <w:r w:rsidRPr="00386292">
        <w:rPr>
          <w:color w:val="000000"/>
          <w:sz w:val="22"/>
          <w:szCs w:val="22"/>
        </w:rPr>
        <w:t>złożonych ofert.</w:t>
      </w:r>
    </w:p>
    <w:p w14:paraId="24BB97D8"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BD0EBD"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poinformuje o zmianie terminu otwarcia ofert na stronie internetowej prowadzonego postępowania.</w:t>
      </w:r>
    </w:p>
    <w:p w14:paraId="2EEB3743"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najpóźniej przed otwarciem ofert, udostępnia na stronie internetowej prowadzonego postępowania informację o kwocie, jaką zamierza przeznaczyć na sfinansowanie zamówienia.</w:t>
      </w:r>
    </w:p>
    <w:p w14:paraId="10B3CD93" w14:textId="77777777" w:rsidR="00386292" w:rsidRPr="00386292" w:rsidRDefault="00386292" w:rsidP="00386292">
      <w:pPr>
        <w:widowControl/>
        <w:numPr>
          <w:ilvl w:val="0"/>
          <w:numId w:val="2"/>
        </w:numPr>
        <w:spacing w:after="6" w:line="276" w:lineRule="auto"/>
        <w:jc w:val="both"/>
        <w:rPr>
          <w:color w:val="000000"/>
          <w:sz w:val="22"/>
          <w:szCs w:val="22"/>
        </w:rPr>
      </w:pPr>
      <w:r w:rsidRPr="00386292">
        <w:rPr>
          <w:color w:val="000000"/>
          <w:sz w:val="22"/>
          <w:szCs w:val="22"/>
        </w:rPr>
        <w:t>Zamawiający, niezwłocznie po otwarciu ofert, udostępnia na stronie internetowej prowadzonego postępowania informacje o:</w:t>
      </w:r>
    </w:p>
    <w:p w14:paraId="5CE237C6" w14:textId="77777777" w:rsidR="00386292" w:rsidRPr="00386292" w:rsidRDefault="00386292" w:rsidP="00386292">
      <w:pPr>
        <w:widowControl/>
        <w:numPr>
          <w:ilvl w:val="1"/>
          <w:numId w:val="2"/>
        </w:numPr>
        <w:spacing w:after="6" w:line="276" w:lineRule="auto"/>
        <w:ind w:left="1134" w:hanging="567"/>
        <w:jc w:val="both"/>
        <w:rPr>
          <w:color w:val="000000"/>
          <w:sz w:val="22"/>
          <w:szCs w:val="22"/>
        </w:rPr>
      </w:pPr>
      <w:r w:rsidRPr="00386292">
        <w:rPr>
          <w:color w:val="000000"/>
          <w:sz w:val="22"/>
          <w:szCs w:val="22"/>
        </w:rPr>
        <w:t>nazwach albo imionach i nazwiskach oraz siedzibach lub miejscach prowadzonej działalności gospodarczej albo miejscach zamieszkania Wykonawców, których oferty zostały otwarte;</w:t>
      </w:r>
    </w:p>
    <w:p w14:paraId="6D8289AF" w14:textId="77777777" w:rsidR="00386292" w:rsidRPr="00386292" w:rsidRDefault="00386292" w:rsidP="00386292">
      <w:pPr>
        <w:widowControl/>
        <w:numPr>
          <w:ilvl w:val="1"/>
          <w:numId w:val="2"/>
        </w:numPr>
        <w:spacing w:after="6" w:line="276" w:lineRule="auto"/>
        <w:ind w:left="1134" w:hanging="567"/>
        <w:jc w:val="both"/>
        <w:rPr>
          <w:color w:val="000000"/>
          <w:sz w:val="22"/>
          <w:szCs w:val="22"/>
        </w:rPr>
      </w:pPr>
      <w:r w:rsidRPr="00386292">
        <w:rPr>
          <w:color w:val="000000"/>
          <w:sz w:val="22"/>
          <w:szCs w:val="22"/>
        </w:rPr>
        <w:t>cenach lub kosztach zawartych w ofertach.</w:t>
      </w:r>
    </w:p>
    <w:p w14:paraId="43E8E7D9" w14:textId="77777777" w:rsidR="00386292" w:rsidRPr="00386292" w:rsidRDefault="00386292" w:rsidP="00386292">
      <w:pPr>
        <w:widowControl/>
        <w:shd w:val="clear" w:color="auto" w:fill="FFFFFF"/>
        <w:spacing w:after="6" w:line="23" w:lineRule="atLeast"/>
        <w:ind w:left="567" w:hanging="567"/>
        <w:jc w:val="both"/>
      </w:pPr>
      <w:r w:rsidRPr="00386292">
        <w:rPr>
          <w:color w:val="000000"/>
          <w:sz w:val="22"/>
          <w:szCs w:val="22"/>
        </w:rPr>
        <w:t>Informacja zostanie opublikowana na stronie postępowania na</w:t>
      </w:r>
      <w:hyperlink r:id="rId46" w:history="1">
        <w:r w:rsidRPr="00386292">
          <w:rPr>
            <w:color w:val="1155CC"/>
            <w:sz w:val="22"/>
            <w:szCs w:val="22"/>
            <w:u w:val="single"/>
          </w:rPr>
          <w:t xml:space="preserve"> platformazakupowa.pl</w:t>
        </w:r>
      </w:hyperlink>
      <w:r w:rsidRPr="00386292">
        <w:rPr>
          <w:color w:val="000000"/>
          <w:sz w:val="22"/>
          <w:szCs w:val="22"/>
        </w:rPr>
        <w:t xml:space="preserve"> w sekcji</w:t>
      </w:r>
    </w:p>
    <w:p w14:paraId="5913519D" w14:textId="77777777" w:rsidR="00386292" w:rsidRPr="00386292" w:rsidRDefault="00386292" w:rsidP="00386292">
      <w:pPr>
        <w:widowControl/>
        <w:shd w:val="clear" w:color="auto" w:fill="FFFFFF"/>
        <w:spacing w:after="258" w:line="23" w:lineRule="atLeast"/>
        <w:jc w:val="both"/>
        <w:rPr>
          <w:color w:val="000000"/>
          <w:sz w:val="22"/>
          <w:szCs w:val="22"/>
        </w:rPr>
      </w:pPr>
      <w:r w:rsidRPr="00386292">
        <w:rPr>
          <w:color w:val="000000"/>
          <w:sz w:val="22"/>
          <w:szCs w:val="22"/>
        </w:rPr>
        <w:t>,,Komunikaty”.</w:t>
      </w:r>
    </w:p>
    <w:p w14:paraId="7FD93954" w14:textId="77777777" w:rsidR="00386292" w:rsidRPr="00386292" w:rsidRDefault="00386292" w:rsidP="00386292">
      <w:pPr>
        <w:widowControl/>
        <w:pBdr>
          <w:bottom w:val="single" w:sz="4" w:space="1" w:color="000000"/>
        </w:pBdr>
        <w:tabs>
          <w:tab w:val="left" w:pos="2127"/>
        </w:tabs>
        <w:spacing w:line="276" w:lineRule="auto"/>
        <w:jc w:val="both"/>
        <w:rPr>
          <w:b/>
          <w:sz w:val="22"/>
          <w:szCs w:val="22"/>
        </w:rPr>
      </w:pPr>
      <w:r w:rsidRPr="00386292">
        <w:rPr>
          <w:b/>
          <w:sz w:val="22"/>
          <w:szCs w:val="22"/>
        </w:rPr>
        <w:t xml:space="preserve">ROZDZIAŁ XXVI. </w:t>
      </w:r>
      <w:r w:rsidRPr="00386292">
        <w:rPr>
          <w:b/>
          <w:sz w:val="22"/>
          <w:szCs w:val="22"/>
        </w:rPr>
        <w:tab/>
        <w:t>INFORMACJE O TRYBIE OCENY OFERT</w:t>
      </w:r>
    </w:p>
    <w:p w14:paraId="4B794174" w14:textId="77777777" w:rsidR="00386292" w:rsidRPr="00386292" w:rsidRDefault="00386292" w:rsidP="00386292">
      <w:pPr>
        <w:widowControl/>
        <w:spacing w:after="6" w:line="276" w:lineRule="auto"/>
        <w:jc w:val="both"/>
        <w:rPr>
          <w:sz w:val="22"/>
          <w:szCs w:val="22"/>
        </w:rPr>
      </w:pPr>
      <w:r w:rsidRPr="00386292">
        <w:rPr>
          <w:sz w:val="22"/>
          <w:szCs w:val="22"/>
        </w:rPr>
        <w:lastRenderedPageBreak/>
        <w:t>1.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5D0D563" w14:textId="77777777" w:rsidR="00386292" w:rsidRPr="00386292" w:rsidRDefault="00386292" w:rsidP="00386292">
      <w:pPr>
        <w:widowControl/>
        <w:spacing w:after="6" w:line="276" w:lineRule="auto"/>
        <w:jc w:val="both"/>
        <w:rPr>
          <w:sz w:val="22"/>
          <w:szCs w:val="22"/>
        </w:rPr>
      </w:pPr>
      <w:r w:rsidRPr="00386292">
        <w:rPr>
          <w:sz w:val="22"/>
          <w:szCs w:val="22"/>
        </w:rPr>
        <w:t>2. Zamawiający poprawi w ofercie omyłki wskazane w art. 223 ust. 2 ustawy, niezwłocznie zawiadamiając o tym Wykonawcę, którego oferta zostanie poprawiona.</w:t>
      </w:r>
    </w:p>
    <w:p w14:paraId="3796ED10" w14:textId="77777777" w:rsidR="00386292" w:rsidRPr="00386292" w:rsidRDefault="00386292" w:rsidP="00386292">
      <w:pPr>
        <w:widowControl/>
        <w:spacing w:after="6" w:line="276" w:lineRule="auto"/>
        <w:jc w:val="both"/>
        <w:rPr>
          <w:sz w:val="22"/>
          <w:szCs w:val="22"/>
        </w:rPr>
      </w:pPr>
      <w:r w:rsidRPr="00386292">
        <w:rPr>
          <w:sz w:val="22"/>
          <w:szCs w:val="22"/>
        </w:rPr>
        <w:t>3. Zamawiający odrzuci złożoną ofertę, w przypadku wystąpienia przynajmniej jednej z okoliczności, o których mowa w art. 226 ust. 1 ustawy.</w:t>
      </w:r>
    </w:p>
    <w:p w14:paraId="34115E33" w14:textId="77777777" w:rsidR="00386292" w:rsidRPr="00386292" w:rsidRDefault="00386292" w:rsidP="00386292">
      <w:pPr>
        <w:widowControl/>
        <w:spacing w:line="276" w:lineRule="auto"/>
        <w:jc w:val="both"/>
        <w:rPr>
          <w:sz w:val="22"/>
          <w:szCs w:val="22"/>
        </w:rPr>
      </w:pPr>
      <w:r w:rsidRPr="00386292">
        <w:rPr>
          <w:sz w:val="22"/>
          <w:szCs w:val="22"/>
        </w:rPr>
        <w:t>4. W przypadku, gdy nie zostanie złożona żadna oferta niepodlegająca odrzuceniu, postępowanie zostanie unieważnione. Zamawiający unieważni postępowanie także w innych przypadkach, określonych w ustawie.</w:t>
      </w:r>
    </w:p>
    <w:p w14:paraId="195786C6" w14:textId="77777777" w:rsidR="00386292" w:rsidRPr="00386292" w:rsidRDefault="00386292" w:rsidP="00386292">
      <w:pPr>
        <w:widowControl/>
        <w:spacing w:line="276" w:lineRule="auto"/>
        <w:jc w:val="both"/>
      </w:pPr>
      <w:r w:rsidRPr="00386292">
        <w:rPr>
          <w:b/>
          <w:bCs/>
          <w:sz w:val="22"/>
          <w:szCs w:val="22"/>
        </w:rPr>
        <w:t xml:space="preserve">5. Zamawiający wezwie Wykonawcę, którego oferta została najwyżej oceniona, do złożenia w wyznaczonym terminie, </w:t>
      </w:r>
      <w:r w:rsidRPr="00386292">
        <w:rPr>
          <w:b/>
          <w:bCs/>
          <w:sz w:val="22"/>
          <w:szCs w:val="22"/>
          <w:u w:val="single"/>
        </w:rPr>
        <w:t>nie krótszym niż 5 dni od dnia wezwania</w:t>
      </w:r>
      <w:r w:rsidRPr="00386292">
        <w:rPr>
          <w:b/>
          <w:bCs/>
          <w:sz w:val="22"/>
          <w:szCs w:val="22"/>
        </w:rPr>
        <w:t>, podmiotowych środków dowodowych wskazanych w SWZ, aktualnych na dzień złożenia podmiotowych środków dowodowych.</w:t>
      </w:r>
    </w:p>
    <w:p w14:paraId="4DDA0EE7" w14:textId="77777777" w:rsidR="00386292" w:rsidRPr="00386292" w:rsidRDefault="00386292" w:rsidP="00386292">
      <w:pPr>
        <w:widowControl/>
        <w:spacing w:line="276" w:lineRule="auto"/>
        <w:jc w:val="both"/>
        <w:rPr>
          <w:sz w:val="22"/>
          <w:szCs w:val="22"/>
        </w:rPr>
      </w:pPr>
      <w:r w:rsidRPr="00386292">
        <w:rPr>
          <w:sz w:val="22"/>
          <w:szCs w:val="22"/>
        </w:rPr>
        <w:t>6. 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417A9DDE" w14:textId="77777777" w:rsidR="00386292" w:rsidRPr="00386292" w:rsidRDefault="00386292" w:rsidP="00386292">
      <w:pPr>
        <w:widowControl/>
        <w:spacing w:after="258" w:line="276" w:lineRule="auto"/>
        <w:jc w:val="both"/>
        <w:rPr>
          <w:sz w:val="22"/>
          <w:szCs w:val="22"/>
        </w:rPr>
      </w:pPr>
      <w:r w:rsidRPr="00386292">
        <w:rPr>
          <w:sz w:val="22"/>
          <w:szCs w:val="22"/>
        </w:rPr>
        <w:t>7. 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179BC896" w14:textId="77777777" w:rsidR="00B26E5D" w:rsidRDefault="00B26E5D" w:rsidP="00386292">
      <w:pPr>
        <w:widowControl/>
        <w:pBdr>
          <w:bottom w:val="single" w:sz="4" w:space="1" w:color="000000"/>
        </w:pBdr>
        <w:tabs>
          <w:tab w:val="left" w:pos="3402"/>
          <w:tab w:val="left" w:pos="3828"/>
        </w:tabs>
        <w:spacing w:line="276" w:lineRule="auto"/>
        <w:ind w:left="1701" w:hanging="1701"/>
        <w:jc w:val="both"/>
        <w:rPr>
          <w:b/>
          <w:sz w:val="22"/>
          <w:szCs w:val="22"/>
        </w:rPr>
      </w:pPr>
    </w:p>
    <w:p w14:paraId="649702AF" w14:textId="44449F30" w:rsidR="00386292" w:rsidRPr="00386292" w:rsidRDefault="00386292" w:rsidP="00386292">
      <w:pPr>
        <w:widowControl/>
        <w:pBdr>
          <w:bottom w:val="single" w:sz="4" w:space="1" w:color="000000"/>
        </w:pBdr>
        <w:tabs>
          <w:tab w:val="left" w:pos="3402"/>
          <w:tab w:val="left" w:pos="3828"/>
        </w:tabs>
        <w:spacing w:line="276" w:lineRule="auto"/>
        <w:ind w:left="1701" w:hanging="1701"/>
        <w:jc w:val="both"/>
        <w:rPr>
          <w:b/>
          <w:sz w:val="22"/>
          <w:szCs w:val="22"/>
        </w:rPr>
      </w:pPr>
      <w:r w:rsidRPr="00386292">
        <w:rPr>
          <w:b/>
          <w:sz w:val="22"/>
          <w:szCs w:val="22"/>
        </w:rPr>
        <w:t>ROZDZIAŁ XXVII.               NEGOCJACJE TREŚCI OFERT W CELU ICH ULEPSZENIA</w:t>
      </w:r>
    </w:p>
    <w:p w14:paraId="104EEBFD" w14:textId="77777777" w:rsidR="00386292" w:rsidRPr="00386292" w:rsidRDefault="00386292" w:rsidP="00386292">
      <w:pPr>
        <w:widowControl/>
        <w:tabs>
          <w:tab w:val="left" w:pos="2160"/>
        </w:tabs>
        <w:spacing w:line="276" w:lineRule="auto"/>
        <w:jc w:val="both"/>
        <w:rPr>
          <w:sz w:val="22"/>
          <w:szCs w:val="22"/>
        </w:rPr>
      </w:pPr>
      <w:r w:rsidRPr="00386292">
        <w:rPr>
          <w:sz w:val="22"/>
          <w:szCs w:val="22"/>
        </w:rPr>
        <w:t>1. 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EBFF86A" w14:textId="77777777" w:rsidR="00386292" w:rsidRPr="00386292" w:rsidRDefault="00386292" w:rsidP="00386292">
      <w:pPr>
        <w:widowControl/>
        <w:tabs>
          <w:tab w:val="left" w:pos="2160"/>
        </w:tabs>
        <w:spacing w:line="276" w:lineRule="auto"/>
        <w:jc w:val="both"/>
        <w:rPr>
          <w:sz w:val="22"/>
          <w:szCs w:val="22"/>
        </w:rPr>
      </w:pPr>
      <w:r w:rsidRPr="00386292">
        <w:rPr>
          <w:sz w:val="22"/>
          <w:szCs w:val="22"/>
        </w:rPr>
        <w:t>2. 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65A9DA7D" w14:textId="77777777" w:rsidR="00386292" w:rsidRPr="00386292" w:rsidRDefault="00386292" w:rsidP="00386292">
      <w:pPr>
        <w:widowControl/>
        <w:tabs>
          <w:tab w:val="left" w:pos="2160"/>
        </w:tabs>
        <w:spacing w:after="6" w:line="276" w:lineRule="auto"/>
        <w:jc w:val="both"/>
        <w:rPr>
          <w:sz w:val="22"/>
          <w:szCs w:val="22"/>
        </w:rPr>
      </w:pPr>
      <w:r w:rsidRPr="00386292">
        <w:rPr>
          <w:sz w:val="22"/>
          <w:szCs w:val="22"/>
        </w:rPr>
        <w:t>3. Zamawiający informuje równocześnie wszystkich Wykonawców, którzy w odpowiedzi na ogłoszenie o zamówieniu złożyli oferty, o Wykonawcach:</w:t>
      </w:r>
    </w:p>
    <w:p w14:paraId="402FE166" w14:textId="77777777" w:rsidR="00386292" w:rsidRPr="00386292" w:rsidRDefault="00386292" w:rsidP="00386292">
      <w:pPr>
        <w:widowControl/>
        <w:numPr>
          <w:ilvl w:val="0"/>
          <w:numId w:val="40"/>
        </w:numPr>
        <w:spacing w:after="6" w:line="276" w:lineRule="auto"/>
        <w:ind w:left="1134" w:hanging="567"/>
        <w:jc w:val="both"/>
        <w:rPr>
          <w:sz w:val="22"/>
          <w:szCs w:val="22"/>
        </w:rPr>
      </w:pPr>
      <w:r w:rsidRPr="00386292">
        <w:rPr>
          <w:sz w:val="22"/>
          <w:szCs w:val="22"/>
        </w:rPr>
        <w:t>których oferty nie zostały odrzucone oraz punktacji przyznanej ofertom w każdym kryterium oceny ofert i łącznej punktacji,</w:t>
      </w:r>
    </w:p>
    <w:p w14:paraId="07E6E6CA" w14:textId="77777777" w:rsidR="00386292" w:rsidRPr="00386292" w:rsidRDefault="00386292" w:rsidP="00386292">
      <w:pPr>
        <w:widowControl/>
        <w:numPr>
          <w:ilvl w:val="0"/>
          <w:numId w:val="10"/>
        </w:numPr>
        <w:spacing w:after="6" w:line="276" w:lineRule="auto"/>
        <w:ind w:left="1134" w:hanging="567"/>
        <w:jc w:val="both"/>
        <w:rPr>
          <w:sz w:val="22"/>
          <w:szCs w:val="22"/>
        </w:rPr>
      </w:pPr>
      <w:r w:rsidRPr="00386292">
        <w:rPr>
          <w:sz w:val="22"/>
          <w:szCs w:val="22"/>
        </w:rPr>
        <w:t>których oferty zostały odrzucone,</w:t>
      </w:r>
    </w:p>
    <w:p w14:paraId="403099F7" w14:textId="77777777" w:rsidR="00386292" w:rsidRPr="00386292" w:rsidRDefault="00386292" w:rsidP="00386292">
      <w:pPr>
        <w:widowControl/>
        <w:spacing w:line="276" w:lineRule="auto"/>
        <w:jc w:val="both"/>
      </w:pPr>
      <w:r w:rsidRPr="00386292">
        <w:rPr>
          <w:sz w:val="22"/>
          <w:szCs w:val="22"/>
        </w:rPr>
        <w:t>4. W przypadku podjęcia przez Zamawiającego decyzji o prowadzeniu negocjacji, Zamawiający zaprasza jednocześnie wszystkich Wykonawców, którzy w odpowiedzi na ogłoszenie o zamówieniu złożyli oferty niepodlegające odrzuceniu</w:t>
      </w:r>
      <w:r w:rsidRPr="00386292">
        <w:rPr>
          <w:color w:val="000000"/>
          <w:sz w:val="22"/>
          <w:szCs w:val="22"/>
        </w:rPr>
        <w:t>:</w:t>
      </w:r>
    </w:p>
    <w:p w14:paraId="238F769E" w14:textId="77777777" w:rsidR="00386292" w:rsidRPr="00386292" w:rsidRDefault="00386292" w:rsidP="00386292">
      <w:pPr>
        <w:widowControl/>
        <w:numPr>
          <w:ilvl w:val="1"/>
          <w:numId w:val="14"/>
        </w:numPr>
        <w:tabs>
          <w:tab w:val="left" w:pos="1134"/>
          <w:tab w:val="left" w:pos="1701"/>
        </w:tabs>
        <w:spacing w:after="6" w:line="276" w:lineRule="auto"/>
        <w:ind w:left="567"/>
        <w:jc w:val="both"/>
        <w:rPr>
          <w:sz w:val="22"/>
          <w:szCs w:val="22"/>
        </w:rPr>
      </w:pPr>
      <w:r w:rsidRPr="00386292">
        <w:rPr>
          <w:sz w:val="22"/>
          <w:szCs w:val="22"/>
        </w:rPr>
        <w:t>W zaproszeniu do negocjacji Zamawiający wskazuje:</w:t>
      </w:r>
    </w:p>
    <w:p w14:paraId="51C655BA" w14:textId="77777777" w:rsidR="00386292" w:rsidRPr="00386292" w:rsidRDefault="00386292" w:rsidP="00386292">
      <w:pPr>
        <w:widowControl/>
        <w:numPr>
          <w:ilvl w:val="0"/>
          <w:numId w:val="41"/>
        </w:numPr>
        <w:spacing w:after="6" w:line="276" w:lineRule="auto"/>
        <w:ind w:left="1418" w:hanging="284"/>
        <w:jc w:val="both"/>
        <w:rPr>
          <w:sz w:val="22"/>
          <w:szCs w:val="22"/>
        </w:rPr>
      </w:pPr>
      <w:r w:rsidRPr="00386292">
        <w:rPr>
          <w:sz w:val="22"/>
          <w:szCs w:val="22"/>
        </w:rPr>
        <w:lastRenderedPageBreak/>
        <w:t>miejsce prowadzenia negocjacji,</w:t>
      </w:r>
    </w:p>
    <w:p w14:paraId="40D3A19A" w14:textId="77777777" w:rsidR="00386292" w:rsidRPr="00386292" w:rsidRDefault="00386292" w:rsidP="00386292">
      <w:pPr>
        <w:widowControl/>
        <w:numPr>
          <w:ilvl w:val="0"/>
          <w:numId w:val="11"/>
        </w:numPr>
        <w:spacing w:after="6" w:line="276" w:lineRule="auto"/>
        <w:ind w:left="1418" w:hanging="284"/>
        <w:jc w:val="both"/>
        <w:rPr>
          <w:sz w:val="22"/>
          <w:szCs w:val="22"/>
        </w:rPr>
      </w:pPr>
      <w:r w:rsidRPr="00386292">
        <w:rPr>
          <w:sz w:val="22"/>
          <w:szCs w:val="22"/>
        </w:rPr>
        <w:t>termin prowadzenia negocjacji,</w:t>
      </w:r>
    </w:p>
    <w:p w14:paraId="11EB7367" w14:textId="77777777" w:rsidR="00386292" w:rsidRPr="00386292" w:rsidRDefault="00386292" w:rsidP="00386292">
      <w:pPr>
        <w:widowControl/>
        <w:numPr>
          <w:ilvl w:val="0"/>
          <w:numId w:val="11"/>
        </w:numPr>
        <w:spacing w:line="276" w:lineRule="auto"/>
        <w:ind w:left="1418" w:hanging="284"/>
        <w:jc w:val="both"/>
        <w:rPr>
          <w:sz w:val="22"/>
          <w:szCs w:val="22"/>
        </w:rPr>
      </w:pPr>
      <w:r w:rsidRPr="00386292">
        <w:rPr>
          <w:sz w:val="22"/>
          <w:szCs w:val="22"/>
        </w:rPr>
        <w:t>sposób prowadzenia negocjacji</w:t>
      </w:r>
    </w:p>
    <w:p w14:paraId="10B703D2" w14:textId="77777777" w:rsidR="00386292" w:rsidRPr="00386292" w:rsidRDefault="00386292" w:rsidP="00386292">
      <w:pPr>
        <w:widowControl/>
        <w:numPr>
          <w:ilvl w:val="0"/>
          <w:numId w:val="11"/>
        </w:numPr>
        <w:spacing w:after="120" w:line="276" w:lineRule="auto"/>
        <w:ind w:left="1418" w:hanging="284"/>
        <w:jc w:val="both"/>
      </w:pPr>
      <w:r w:rsidRPr="00386292">
        <w:rPr>
          <w:sz w:val="22"/>
          <w:szCs w:val="22"/>
        </w:rPr>
        <w:t xml:space="preserve">,kryteria oceny ofert w ramach których będą prowadzone negocjacje – Zamawiający przewiduje możliwość negocjacji w </w:t>
      </w:r>
      <w:r w:rsidRPr="00386292">
        <w:rPr>
          <w:b/>
          <w:bCs/>
          <w:sz w:val="22"/>
          <w:szCs w:val="22"/>
          <w:u w:val="single"/>
        </w:rPr>
        <w:t>kryterium cena ofertowa</w:t>
      </w:r>
      <w:r w:rsidRPr="00386292">
        <w:rPr>
          <w:sz w:val="22"/>
          <w:szCs w:val="22"/>
        </w:rPr>
        <w:t>.</w:t>
      </w:r>
    </w:p>
    <w:p w14:paraId="581A5B1E" w14:textId="77777777" w:rsidR="00386292" w:rsidRPr="00386292" w:rsidRDefault="00386292" w:rsidP="00386292">
      <w:pPr>
        <w:widowControl/>
        <w:numPr>
          <w:ilvl w:val="1"/>
          <w:numId w:val="14"/>
        </w:numPr>
        <w:spacing w:line="276" w:lineRule="auto"/>
        <w:ind w:left="1134" w:hanging="567"/>
        <w:jc w:val="both"/>
        <w:rPr>
          <w:sz w:val="22"/>
          <w:szCs w:val="22"/>
        </w:rPr>
      </w:pPr>
      <w:r w:rsidRPr="00386292">
        <w:rPr>
          <w:sz w:val="22"/>
          <w:szCs w:val="22"/>
        </w:rPr>
        <w:t>Podczas negocjacji ofert Zamawiający zapewnia równe traktowanie wszystkich Wykonawców.</w:t>
      </w:r>
    </w:p>
    <w:p w14:paraId="062660D9"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Zamawiający nie udziela informacji w sposób, który mógłby zapewnić niektórym Wykonawcom przewagę nad innymi Wykonawcami.</w:t>
      </w:r>
    </w:p>
    <w:p w14:paraId="095E1B3C"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Prowadzone negocjacje mają charakter poufny.</w:t>
      </w:r>
    </w:p>
    <w:p w14:paraId="7A477B53" w14:textId="77777777" w:rsidR="00386292" w:rsidRPr="00386292" w:rsidRDefault="00386292" w:rsidP="00386292">
      <w:pPr>
        <w:widowControl/>
        <w:numPr>
          <w:ilvl w:val="1"/>
          <w:numId w:val="14"/>
        </w:numPr>
        <w:spacing w:after="6" w:line="276" w:lineRule="auto"/>
        <w:ind w:left="1134" w:hanging="567"/>
        <w:jc w:val="both"/>
        <w:rPr>
          <w:sz w:val="22"/>
          <w:szCs w:val="22"/>
        </w:rPr>
      </w:pPr>
      <w:r w:rsidRPr="00386292">
        <w:rPr>
          <w:sz w:val="22"/>
          <w:szCs w:val="22"/>
        </w:rPr>
        <w:t>Żadna ze stron nie może, bez zgody drugiej strony, ujawniać informacji technicznych i handlowych związanych z negocjacjami. Zgoda jest udzielana w odniesieniu do konkretnych informacji i przed ich ujawnieniem.</w:t>
      </w:r>
    </w:p>
    <w:p w14:paraId="235317A4" w14:textId="77777777" w:rsidR="00386292" w:rsidRPr="00386292" w:rsidRDefault="00386292" w:rsidP="00386292">
      <w:pPr>
        <w:widowControl/>
        <w:spacing w:after="6" w:line="276" w:lineRule="auto"/>
        <w:jc w:val="both"/>
      </w:pPr>
      <w:r w:rsidRPr="00386292">
        <w:rPr>
          <w:sz w:val="22"/>
          <w:szCs w:val="22"/>
        </w:rPr>
        <w:t xml:space="preserve">5. 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86292">
        <w:rPr>
          <w:b/>
          <w:sz w:val="22"/>
          <w:szCs w:val="22"/>
        </w:rPr>
        <w:t>ofert dodatkowych</w:t>
      </w:r>
      <w:r w:rsidRPr="00386292">
        <w:rPr>
          <w:sz w:val="22"/>
          <w:szCs w:val="22"/>
        </w:rPr>
        <w:t>.</w:t>
      </w:r>
    </w:p>
    <w:p w14:paraId="45BEA50D" w14:textId="77777777" w:rsidR="00386292" w:rsidRPr="00386292" w:rsidRDefault="00386292" w:rsidP="00386292">
      <w:pPr>
        <w:widowControl/>
        <w:spacing w:after="6" w:line="276" w:lineRule="auto"/>
        <w:ind w:left="567"/>
        <w:jc w:val="both"/>
        <w:rPr>
          <w:sz w:val="22"/>
          <w:szCs w:val="22"/>
        </w:rPr>
      </w:pPr>
      <w:r w:rsidRPr="00386292">
        <w:rPr>
          <w:sz w:val="22"/>
          <w:szCs w:val="22"/>
        </w:rPr>
        <w:t>5.1. Zaproszenie do składania ofert dodatkowych zawiera co najmniej:</w:t>
      </w:r>
    </w:p>
    <w:p w14:paraId="3DCEBF96" w14:textId="77777777" w:rsidR="00386292" w:rsidRPr="00386292" w:rsidRDefault="00386292" w:rsidP="00386292">
      <w:pPr>
        <w:widowControl/>
        <w:numPr>
          <w:ilvl w:val="0"/>
          <w:numId w:val="42"/>
        </w:numPr>
        <w:spacing w:after="6" w:line="276" w:lineRule="auto"/>
        <w:ind w:left="1701" w:hanging="567"/>
        <w:jc w:val="both"/>
        <w:rPr>
          <w:sz w:val="22"/>
          <w:szCs w:val="22"/>
        </w:rPr>
      </w:pPr>
      <w:r w:rsidRPr="00386292">
        <w:rPr>
          <w:sz w:val="22"/>
          <w:szCs w:val="22"/>
        </w:rPr>
        <w:t>nazwę oraz adres Zamawiającego, numer telefonu, adres poczty elektronicznej oraz strony internetowej prowadzonego postępowania,</w:t>
      </w:r>
    </w:p>
    <w:p w14:paraId="3F98AB7E" w14:textId="77777777" w:rsidR="00386292" w:rsidRPr="00386292" w:rsidRDefault="00386292" w:rsidP="00386292">
      <w:pPr>
        <w:widowControl/>
        <w:numPr>
          <w:ilvl w:val="0"/>
          <w:numId w:val="12"/>
        </w:numPr>
        <w:spacing w:after="6" w:line="276" w:lineRule="auto"/>
        <w:ind w:left="1701" w:hanging="567"/>
        <w:jc w:val="both"/>
        <w:rPr>
          <w:sz w:val="22"/>
          <w:szCs w:val="22"/>
        </w:rPr>
      </w:pPr>
      <w:r w:rsidRPr="00386292">
        <w:rPr>
          <w:sz w:val="22"/>
          <w:szCs w:val="22"/>
        </w:rPr>
        <w:t>sposób i termin składania ofert dodatkowych oraz język lub języki, w jakich muszą być one sporządzone, oraz termin otwarcia tych ofert.</w:t>
      </w:r>
    </w:p>
    <w:p w14:paraId="5EF7DDFC" w14:textId="77777777" w:rsidR="00386292" w:rsidRPr="00386292" w:rsidRDefault="00386292" w:rsidP="00386292">
      <w:pPr>
        <w:widowControl/>
        <w:spacing w:line="276" w:lineRule="auto"/>
        <w:ind w:left="567"/>
        <w:jc w:val="both"/>
      </w:pPr>
      <w:r w:rsidRPr="00386292">
        <w:rPr>
          <w:sz w:val="22"/>
          <w:szCs w:val="22"/>
        </w:rPr>
        <w:t xml:space="preserve">5.2. Wykonawca </w:t>
      </w:r>
      <w:r w:rsidRPr="00386292">
        <w:rPr>
          <w:b/>
          <w:sz w:val="22"/>
          <w:szCs w:val="22"/>
        </w:rPr>
        <w:t>może złożyć ofertę dodatkową</w:t>
      </w:r>
      <w:r w:rsidRPr="00386292">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60BE4E3" w14:textId="77777777" w:rsidR="00386292" w:rsidRPr="00386292" w:rsidRDefault="00386292" w:rsidP="00386292">
      <w:pPr>
        <w:widowControl/>
        <w:spacing w:line="276" w:lineRule="auto"/>
        <w:ind w:left="567"/>
        <w:jc w:val="both"/>
        <w:rPr>
          <w:sz w:val="22"/>
          <w:szCs w:val="22"/>
        </w:rPr>
      </w:pPr>
      <w:r w:rsidRPr="00386292">
        <w:rPr>
          <w:sz w:val="22"/>
          <w:szCs w:val="22"/>
        </w:rPr>
        <w:t>5.3. Oferta dodatkowa nie może być mniej korzystna w żadnym z kryteriów oceny ofert wskazanych w zaproszeniu do negocjacji niż oferta złożona w odpowiedzi na ogłoszenie o zamówieniu.</w:t>
      </w:r>
    </w:p>
    <w:p w14:paraId="7158B838" w14:textId="77777777" w:rsidR="00386292" w:rsidRPr="00386292" w:rsidRDefault="00386292" w:rsidP="00386292">
      <w:pPr>
        <w:widowControl/>
        <w:spacing w:line="276" w:lineRule="auto"/>
        <w:ind w:left="567"/>
        <w:jc w:val="both"/>
        <w:rPr>
          <w:sz w:val="22"/>
          <w:szCs w:val="22"/>
        </w:rPr>
      </w:pPr>
      <w:r w:rsidRPr="00386292">
        <w:rPr>
          <w:sz w:val="22"/>
          <w:szCs w:val="22"/>
        </w:rPr>
        <w:t>5.4. Oferta przestaje wiązać Wykonawcę w takim zakresie, w jakim złoży on ofertę dodatkową zawierającą korzystniejsze propozycje w ramach każdego z kryteriów oceny ofert wskazanych w zaproszeniu do negocjacji.</w:t>
      </w:r>
    </w:p>
    <w:p w14:paraId="73A041CA" w14:textId="77777777" w:rsidR="00386292" w:rsidRDefault="00386292" w:rsidP="00386292">
      <w:pPr>
        <w:widowControl/>
        <w:spacing w:after="258" w:line="276" w:lineRule="auto"/>
        <w:ind w:left="567"/>
        <w:jc w:val="both"/>
        <w:rPr>
          <w:sz w:val="22"/>
          <w:szCs w:val="22"/>
        </w:rPr>
      </w:pPr>
      <w:r w:rsidRPr="00386292">
        <w:rPr>
          <w:sz w:val="22"/>
          <w:szCs w:val="22"/>
        </w:rPr>
        <w:t>5.5. Oferta dodatkowa, która jest mniej korzystna w którymkolwiek z kryteriów oceny ofert wskazanych w zaproszeniu do negocjacji niż oferta złożona w odpowiedzi na ogłoszenie o zamówieniu, podlega odrzuceniu.</w:t>
      </w:r>
    </w:p>
    <w:p w14:paraId="73857DED" w14:textId="77777777" w:rsidR="00B26E5D" w:rsidRPr="00386292" w:rsidRDefault="00B26E5D" w:rsidP="00386292">
      <w:pPr>
        <w:widowControl/>
        <w:spacing w:after="258" w:line="276" w:lineRule="auto"/>
        <w:ind w:left="567"/>
        <w:jc w:val="both"/>
        <w:rPr>
          <w:sz w:val="22"/>
          <w:szCs w:val="22"/>
        </w:rPr>
      </w:pPr>
    </w:p>
    <w:p w14:paraId="1427024B" w14:textId="4B37FF9A" w:rsidR="00386292" w:rsidRPr="00386292" w:rsidRDefault="00386292" w:rsidP="00386292">
      <w:pPr>
        <w:widowControl/>
        <w:pBdr>
          <w:bottom w:val="single" w:sz="4" w:space="1" w:color="000000"/>
        </w:pBdr>
        <w:tabs>
          <w:tab w:val="left" w:pos="3825"/>
          <w:tab w:val="left" w:pos="4251"/>
        </w:tabs>
        <w:spacing w:after="6" w:line="276" w:lineRule="auto"/>
        <w:ind w:left="2790" w:hanging="2790"/>
        <w:jc w:val="both"/>
        <w:rPr>
          <w:b/>
          <w:sz w:val="22"/>
          <w:szCs w:val="22"/>
        </w:rPr>
      </w:pPr>
      <w:r w:rsidRPr="00386292">
        <w:rPr>
          <w:b/>
          <w:sz w:val="22"/>
          <w:szCs w:val="22"/>
        </w:rPr>
        <w:t xml:space="preserve">ROZDZIAŁ XXVIII. </w:t>
      </w:r>
      <w:r w:rsidRPr="00386292">
        <w:rPr>
          <w:b/>
          <w:sz w:val="22"/>
          <w:szCs w:val="22"/>
        </w:rPr>
        <w:tab/>
        <w:t xml:space="preserve">OPIS KRYTERIÓW OCENY OFERT, WRAZ Z PODANIEM </w:t>
      </w:r>
      <w:r>
        <w:rPr>
          <w:b/>
          <w:sz w:val="22"/>
          <w:szCs w:val="22"/>
        </w:rPr>
        <w:t xml:space="preserve">   </w:t>
      </w:r>
      <w:r w:rsidRPr="00386292">
        <w:rPr>
          <w:b/>
          <w:sz w:val="22"/>
          <w:szCs w:val="22"/>
        </w:rPr>
        <w:t>WA</w:t>
      </w:r>
      <w:r>
        <w:rPr>
          <w:b/>
          <w:sz w:val="22"/>
          <w:szCs w:val="22"/>
        </w:rPr>
        <w:t xml:space="preserve">G </w:t>
      </w:r>
      <w:r w:rsidRPr="00386292">
        <w:rPr>
          <w:b/>
          <w:sz w:val="22"/>
          <w:szCs w:val="22"/>
        </w:rPr>
        <w:t>TYCH KRYTERIÓW I SPOSOBU OCENY OFERT</w:t>
      </w:r>
    </w:p>
    <w:p w14:paraId="378FAEEB" w14:textId="77777777" w:rsidR="00386292" w:rsidRPr="00386292" w:rsidRDefault="00386292" w:rsidP="00386292">
      <w:pPr>
        <w:widowControl/>
        <w:numPr>
          <w:ilvl w:val="0"/>
          <w:numId w:val="43"/>
        </w:numPr>
        <w:spacing w:after="120" w:line="276" w:lineRule="auto"/>
        <w:jc w:val="both"/>
        <w:rPr>
          <w:sz w:val="22"/>
          <w:szCs w:val="22"/>
        </w:rPr>
      </w:pPr>
      <w:r w:rsidRPr="00386292">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4A0" w:firstRow="1" w:lastRow="0" w:firstColumn="1" w:lastColumn="0" w:noHBand="0" w:noVBand="1"/>
      </w:tblPr>
      <w:tblGrid>
        <w:gridCol w:w="706"/>
        <w:gridCol w:w="5532"/>
        <w:gridCol w:w="1135"/>
        <w:gridCol w:w="1564"/>
      </w:tblGrid>
      <w:tr w:rsidR="00386292" w:rsidRPr="00386292" w14:paraId="27D98109" w14:textId="77777777" w:rsidTr="000474A5">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3645A4" w14:textId="77777777" w:rsidR="00386292" w:rsidRPr="00386292" w:rsidRDefault="00386292" w:rsidP="00386292">
            <w:pPr>
              <w:spacing w:after="120"/>
              <w:jc w:val="center"/>
            </w:pPr>
            <w:r w:rsidRPr="00386292">
              <w:rPr>
                <w:b/>
                <w:sz w:val="22"/>
                <w:szCs w:val="22"/>
              </w:rPr>
              <w:lastRenderedPageBreak/>
              <w:tab/>
            </w:r>
            <w:r w:rsidRPr="00386292">
              <w:rPr>
                <w:rFonts w:eastAsia="Courier New"/>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1A5702" w14:textId="77777777" w:rsidR="00386292" w:rsidRPr="00386292" w:rsidRDefault="00386292" w:rsidP="00386292">
            <w:pPr>
              <w:spacing w:after="120"/>
              <w:jc w:val="center"/>
              <w:rPr>
                <w:rFonts w:eastAsia="Courier New"/>
              </w:rPr>
            </w:pPr>
            <w:r w:rsidRPr="00386292">
              <w:rPr>
                <w:rFonts w:eastAsia="Courier New"/>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88A492" w14:textId="77777777" w:rsidR="00386292" w:rsidRPr="00386292" w:rsidRDefault="00386292" w:rsidP="00386292">
            <w:pPr>
              <w:spacing w:after="120"/>
              <w:jc w:val="center"/>
              <w:rPr>
                <w:rFonts w:eastAsia="Courier New"/>
              </w:rPr>
            </w:pPr>
            <w:r w:rsidRPr="00386292">
              <w:rPr>
                <w:rFonts w:eastAsia="Courier New"/>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1E3B66" w14:textId="77777777" w:rsidR="00386292" w:rsidRPr="00386292" w:rsidRDefault="00386292" w:rsidP="00386292">
            <w:pPr>
              <w:spacing w:after="120"/>
              <w:jc w:val="center"/>
              <w:rPr>
                <w:rFonts w:eastAsia="Courier New"/>
              </w:rPr>
            </w:pPr>
            <w:r w:rsidRPr="00386292">
              <w:rPr>
                <w:rFonts w:eastAsia="Courier New"/>
              </w:rPr>
              <w:t>Punktacja</w:t>
            </w:r>
          </w:p>
        </w:tc>
      </w:tr>
      <w:tr w:rsidR="00386292" w:rsidRPr="00386292" w14:paraId="35B1640F" w14:textId="77777777" w:rsidTr="000474A5">
        <w:trPr>
          <w:trHeight w:val="461"/>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80CF6" w14:textId="77777777" w:rsidR="00386292" w:rsidRPr="00386292" w:rsidRDefault="00386292" w:rsidP="00386292">
            <w:pPr>
              <w:spacing w:after="120"/>
              <w:jc w:val="center"/>
              <w:rPr>
                <w:rFonts w:eastAsia="Courier New"/>
              </w:rPr>
            </w:pPr>
            <w:r w:rsidRPr="00386292">
              <w:rPr>
                <w:rFonts w:eastAsia="Courier New"/>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61947" w14:textId="77777777" w:rsidR="00386292" w:rsidRPr="00386292" w:rsidRDefault="00386292" w:rsidP="00386292">
            <w:pPr>
              <w:spacing w:after="120"/>
              <w:jc w:val="both"/>
              <w:rPr>
                <w:rFonts w:eastAsia="Courier New"/>
              </w:rPr>
            </w:pPr>
            <w:r w:rsidRPr="00386292">
              <w:rPr>
                <w:rFonts w:eastAsia="Courier New"/>
              </w:rPr>
              <w:t>Cena ofertowa (</w:t>
            </w:r>
            <w:proofErr w:type="spellStart"/>
            <w:r w:rsidRPr="00386292">
              <w:rPr>
                <w:rFonts w:eastAsia="Courier New"/>
              </w:rPr>
              <w:t>IPc</w:t>
            </w:r>
            <w:proofErr w:type="spellEnd"/>
            <w:r w:rsidRPr="00386292">
              <w:rPr>
                <w:rFonts w:eastAsia="Courier New"/>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47F74" w14:textId="77777777" w:rsidR="00386292" w:rsidRPr="00386292" w:rsidRDefault="00386292" w:rsidP="00386292">
            <w:pPr>
              <w:spacing w:after="120"/>
              <w:jc w:val="center"/>
              <w:rPr>
                <w:rFonts w:eastAsia="Courier New"/>
              </w:rPr>
            </w:pPr>
            <w:r w:rsidRPr="00386292">
              <w:rPr>
                <w:rFonts w:eastAsia="Courier New"/>
              </w:rPr>
              <w:t>70 %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A43A2" w14:textId="77777777" w:rsidR="00386292" w:rsidRPr="00386292" w:rsidRDefault="00386292" w:rsidP="00386292">
            <w:pPr>
              <w:spacing w:after="120"/>
              <w:jc w:val="center"/>
              <w:rPr>
                <w:rFonts w:eastAsia="Courier New"/>
              </w:rPr>
            </w:pPr>
            <w:r w:rsidRPr="00386292">
              <w:rPr>
                <w:rFonts w:eastAsia="Courier New"/>
              </w:rPr>
              <w:t>max - 70 pkt</w:t>
            </w:r>
          </w:p>
        </w:tc>
      </w:tr>
      <w:tr w:rsidR="00386292" w:rsidRPr="00386292" w14:paraId="0779B046" w14:textId="77777777" w:rsidTr="000474A5">
        <w:trPr>
          <w:trHeight w:val="60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74DA" w14:textId="77777777" w:rsidR="00386292" w:rsidRPr="00386292" w:rsidRDefault="00386292" w:rsidP="00386292">
            <w:pPr>
              <w:spacing w:after="120"/>
              <w:jc w:val="center"/>
              <w:rPr>
                <w:rFonts w:eastAsia="Courier New"/>
                <w:color w:val="000000"/>
              </w:rPr>
            </w:pPr>
            <w:r w:rsidRPr="00386292">
              <w:rPr>
                <w:rFonts w:eastAsia="Courier New"/>
                <w:color w:val="000000"/>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7D47E" w14:textId="77777777" w:rsidR="00386292" w:rsidRPr="00386292" w:rsidRDefault="00386292" w:rsidP="00386292">
            <w:pPr>
              <w:spacing w:after="120"/>
              <w:rPr>
                <w:rFonts w:eastAsia="Courier New"/>
                <w:color w:val="000000"/>
              </w:rPr>
            </w:pPr>
            <w:r w:rsidRPr="00386292">
              <w:rPr>
                <w:rFonts w:eastAsia="Courier New"/>
                <w:color w:val="000000"/>
              </w:rPr>
              <w:t>Termin płatności faktur (T)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C503" w14:textId="77777777" w:rsidR="00386292" w:rsidRPr="00386292" w:rsidRDefault="00386292" w:rsidP="00386292">
            <w:pPr>
              <w:spacing w:after="120"/>
              <w:jc w:val="center"/>
              <w:rPr>
                <w:rFonts w:eastAsia="Courier New"/>
                <w:color w:val="000000"/>
              </w:rPr>
            </w:pPr>
            <w:r w:rsidRPr="00386292">
              <w:rPr>
                <w:rFonts w:eastAsia="Courier New"/>
                <w:color w:val="000000"/>
              </w:rPr>
              <w:t>30 %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B264" w14:textId="77777777" w:rsidR="00386292" w:rsidRPr="00386292" w:rsidRDefault="00386292" w:rsidP="00386292">
            <w:pPr>
              <w:spacing w:after="120"/>
              <w:jc w:val="center"/>
              <w:rPr>
                <w:rFonts w:eastAsia="Courier New"/>
                <w:color w:val="000000"/>
              </w:rPr>
            </w:pPr>
            <w:r w:rsidRPr="00386292">
              <w:rPr>
                <w:rFonts w:eastAsia="Courier New"/>
                <w:color w:val="000000"/>
              </w:rPr>
              <w:t>max – 30 pkt</w:t>
            </w:r>
          </w:p>
        </w:tc>
      </w:tr>
      <w:tr w:rsidR="00386292" w:rsidRPr="00386292" w14:paraId="629FA9F9" w14:textId="77777777" w:rsidTr="000474A5">
        <w:trPr>
          <w:trHeight w:hRule="exact" w:val="400"/>
          <w:jc w:val="center"/>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3057" w14:textId="77777777" w:rsidR="00386292" w:rsidRPr="00386292" w:rsidRDefault="00386292" w:rsidP="00386292">
            <w:pPr>
              <w:spacing w:after="120"/>
              <w:jc w:val="center"/>
              <w:rPr>
                <w:rFonts w:eastAsia="Courier New"/>
              </w:rPr>
            </w:pPr>
            <w:r w:rsidRPr="00386292">
              <w:rPr>
                <w:rFonts w:eastAsia="Courier New"/>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75B4F" w14:textId="77777777" w:rsidR="00386292" w:rsidRPr="00386292" w:rsidRDefault="00386292" w:rsidP="00386292">
            <w:pPr>
              <w:spacing w:after="120"/>
              <w:jc w:val="center"/>
              <w:rPr>
                <w:rFonts w:eastAsia="Courier New"/>
              </w:rPr>
            </w:pPr>
            <w:r w:rsidRPr="00386292">
              <w:rPr>
                <w:rFonts w:eastAsia="Courier New"/>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E082" w14:textId="77777777" w:rsidR="00386292" w:rsidRPr="00386292" w:rsidRDefault="00386292" w:rsidP="00386292">
            <w:pPr>
              <w:spacing w:after="120"/>
              <w:jc w:val="center"/>
              <w:rPr>
                <w:rFonts w:eastAsia="Courier New"/>
              </w:rPr>
            </w:pPr>
            <w:r w:rsidRPr="00386292">
              <w:rPr>
                <w:rFonts w:eastAsia="Courier New"/>
              </w:rPr>
              <w:t>100,00 pkt</w:t>
            </w:r>
          </w:p>
        </w:tc>
      </w:tr>
    </w:tbl>
    <w:p w14:paraId="2248B1FD" w14:textId="77777777" w:rsidR="00386292" w:rsidRPr="00386292" w:rsidRDefault="00386292" w:rsidP="00386292">
      <w:pPr>
        <w:widowControl/>
        <w:tabs>
          <w:tab w:val="left" w:pos="3007"/>
        </w:tabs>
        <w:spacing w:after="6" w:line="276" w:lineRule="auto"/>
        <w:jc w:val="both"/>
        <w:rPr>
          <w:b/>
          <w:sz w:val="22"/>
          <w:szCs w:val="22"/>
        </w:rPr>
      </w:pPr>
    </w:p>
    <w:p w14:paraId="59E10C67" w14:textId="77777777" w:rsidR="00386292" w:rsidRPr="00386292" w:rsidRDefault="00386292" w:rsidP="00386292">
      <w:pPr>
        <w:numPr>
          <w:ilvl w:val="0"/>
          <w:numId w:val="44"/>
        </w:numPr>
        <w:spacing w:after="6" w:line="360" w:lineRule="auto"/>
        <w:ind w:left="357" w:hanging="357"/>
        <w:jc w:val="both"/>
        <w:rPr>
          <w:rFonts w:eastAsia="Courier New"/>
          <w:sz w:val="22"/>
          <w:szCs w:val="22"/>
        </w:rPr>
      </w:pPr>
      <w:r w:rsidRPr="00386292">
        <w:rPr>
          <w:rFonts w:eastAsia="Courier New"/>
          <w:sz w:val="22"/>
          <w:szCs w:val="22"/>
        </w:rPr>
        <w:t>Przyjmuje się, że 1% = 1 punkt.</w:t>
      </w:r>
    </w:p>
    <w:p w14:paraId="29A5AEED" w14:textId="77777777" w:rsidR="00386292" w:rsidRPr="00386292" w:rsidRDefault="00386292" w:rsidP="00386292">
      <w:pPr>
        <w:numPr>
          <w:ilvl w:val="0"/>
          <w:numId w:val="17"/>
        </w:numPr>
        <w:spacing w:after="6" w:line="360" w:lineRule="auto"/>
        <w:ind w:left="357" w:hanging="357"/>
        <w:jc w:val="both"/>
      </w:pPr>
      <w:r w:rsidRPr="00386292">
        <w:rPr>
          <w:rFonts w:eastAsia="Courier New"/>
          <w:sz w:val="22"/>
          <w:szCs w:val="22"/>
        </w:rPr>
        <w:t>Każdy z Wykonawców w poszczególnych kryteriach otrzyma odpowiednią ilość punktów, wyliczoną w następujący sposób:</w:t>
      </w:r>
    </w:p>
    <w:p w14:paraId="543475F7" w14:textId="77777777" w:rsidR="00386292" w:rsidRPr="00386292" w:rsidRDefault="00386292" w:rsidP="00386292">
      <w:pPr>
        <w:spacing w:line="360" w:lineRule="auto"/>
        <w:ind w:left="680" w:hanging="113"/>
        <w:jc w:val="both"/>
      </w:pPr>
      <w:r w:rsidRPr="00386292">
        <w:rPr>
          <w:rFonts w:eastAsia="Courier New"/>
          <w:b/>
          <w:sz w:val="22"/>
          <w:szCs w:val="22"/>
        </w:rPr>
        <w:t>3.1 Kryterium 1 - cena ofertowa -max 70 pkt - wg następującego wzoru:</w:t>
      </w:r>
    </w:p>
    <w:p w14:paraId="7B9E6396" w14:textId="77777777" w:rsidR="00386292" w:rsidRPr="00386292" w:rsidRDefault="00386292" w:rsidP="00386292">
      <w:pPr>
        <w:spacing w:line="360" w:lineRule="auto"/>
        <w:ind w:left="1134" w:hanging="360"/>
        <w:jc w:val="both"/>
        <w:rPr>
          <w:rFonts w:eastAsia="Courier New"/>
          <w:sz w:val="22"/>
          <w:szCs w:val="22"/>
        </w:rPr>
      </w:pPr>
      <w:proofErr w:type="spellStart"/>
      <w:r w:rsidRPr="00386292">
        <w:rPr>
          <w:rFonts w:eastAsia="Courier New"/>
          <w:sz w:val="22"/>
          <w:szCs w:val="22"/>
        </w:rPr>
        <w:t>IPc</w:t>
      </w:r>
      <w:proofErr w:type="spellEnd"/>
      <w:r w:rsidRPr="00386292">
        <w:rPr>
          <w:rFonts w:eastAsia="Courier New"/>
          <w:sz w:val="22"/>
          <w:szCs w:val="22"/>
        </w:rPr>
        <w:t xml:space="preserve"> =   </w:t>
      </w:r>
      <w:proofErr w:type="spellStart"/>
      <w:r w:rsidRPr="00386292">
        <w:rPr>
          <w:rFonts w:eastAsia="Courier New"/>
          <w:sz w:val="22"/>
          <w:szCs w:val="22"/>
        </w:rPr>
        <w:t>Cn</w:t>
      </w:r>
      <w:proofErr w:type="spellEnd"/>
      <w:r w:rsidRPr="00386292">
        <w:rPr>
          <w:rFonts w:eastAsia="Courier New"/>
          <w:sz w:val="22"/>
          <w:szCs w:val="22"/>
        </w:rPr>
        <w:t xml:space="preserve"> : </w:t>
      </w:r>
      <w:proofErr w:type="spellStart"/>
      <w:r w:rsidRPr="00386292">
        <w:rPr>
          <w:rFonts w:eastAsia="Courier New"/>
          <w:sz w:val="22"/>
          <w:szCs w:val="22"/>
        </w:rPr>
        <w:t>Cb</w:t>
      </w:r>
      <w:proofErr w:type="spellEnd"/>
      <w:r w:rsidRPr="00386292">
        <w:rPr>
          <w:rFonts w:eastAsia="Courier New"/>
          <w:sz w:val="22"/>
          <w:szCs w:val="22"/>
        </w:rPr>
        <w:t xml:space="preserve"> x </w:t>
      </w:r>
      <w:proofErr w:type="spellStart"/>
      <w:r w:rsidRPr="00386292">
        <w:rPr>
          <w:rFonts w:eastAsia="Courier New"/>
          <w:sz w:val="22"/>
          <w:szCs w:val="22"/>
        </w:rPr>
        <w:t>Zc</w:t>
      </w:r>
      <w:proofErr w:type="spellEnd"/>
    </w:p>
    <w:p w14:paraId="065F700D" w14:textId="77777777" w:rsidR="00386292" w:rsidRPr="00386292" w:rsidRDefault="00386292" w:rsidP="00386292">
      <w:pPr>
        <w:widowControl/>
        <w:spacing w:line="360" w:lineRule="auto"/>
        <w:jc w:val="both"/>
        <w:rPr>
          <w:sz w:val="22"/>
          <w:szCs w:val="22"/>
        </w:rPr>
      </w:pPr>
      <w:r w:rsidRPr="00386292">
        <w:rPr>
          <w:sz w:val="22"/>
          <w:szCs w:val="22"/>
        </w:rPr>
        <w:t>gdzie poszczególne litery oznaczają:</w:t>
      </w:r>
    </w:p>
    <w:p w14:paraId="165A4E42"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IPc</w:t>
      </w:r>
      <w:proofErr w:type="spellEnd"/>
      <w:r w:rsidRPr="00386292">
        <w:rPr>
          <w:rFonts w:eastAsia="Courier New"/>
          <w:sz w:val="22"/>
          <w:szCs w:val="22"/>
        </w:rPr>
        <w:t xml:space="preserve"> – liczba punktów w kryterium „cena ofertowa”,</w:t>
      </w:r>
    </w:p>
    <w:p w14:paraId="217901E9"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Cn</w:t>
      </w:r>
      <w:proofErr w:type="spellEnd"/>
      <w:r w:rsidRPr="00386292">
        <w:rPr>
          <w:rFonts w:eastAsia="Courier New"/>
          <w:sz w:val="22"/>
          <w:szCs w:val="22"/>
        </w:rPr>
        <w:t xml:space="preserve"> – cena  ofertowa najniższa spośród wszystkich rozpatrywanych i nieodrzuconych ofert,</w:t>
      </w:r>
    </w:p>
    <w:p w14:paraId="3A4B0982"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Cb</w:t>
      </w:r>
      <w:proofErr w:type="spellEnd"/>
      <w:r w:rsidRPr="00386292">
        <w:rPr>
          <w:rFonts w:eastAsia="Courier New"/>
          <w:sz w:val="22"/>
          <w:szCs w:val="22"/>
        </w:rPr>
        <w:t xml:space="preserve"> – cena ofertowa oferty badanej (przeliczanej),</w:t>
      </w:r>
    </w:p>
    <w:p w14:paraId="6BB88D1A" w14:textId="77777777" w:rsidR="00386292" w:rsidRPr="00386292" w:rsidRDefault="00386292" w:rsidP="00386292">
      <w:pPr>
        <w:widowControl/>
        <w:spacing w:line="360" w:lineRule="auto"/>
        <w:jc w:val="both"/>
        <w:rPr>
          <w:rFonts w:eastAsia="Courier New"/>
          <w:sz w:val="22"/>
          <w:szCs w:val="22"/>
        </w:rPr>
      </w:pPr>
      <w:proofErr w:type="spellStart"/>
      <w:r w:rsidRPr="00386292">
        <w:rPr>
          <w:rFonts w:eastAsia="Courier New"/>
          <w:sz w:val="22"/>
          <w:szCs w:val="22"/>
        </w:rPr>
        <w:t>Zc</w:t>
      </w:r>
      <w:proofErr w:type="spellEnd"/>
      <w:r w:rsidRPr="00386292">
        <w:rPr>
          <w:rFonts w:eastAsia="Courier New"/>
          <w:sz w:val="22"/>
          <w:szCs w:val="22"/>
        </w:rPr>
        <w:t xml:space="preserve"> – znaczenie (waga) kryterium cena ofertowa wyrażone w punktach – 70 pkt = 70 %</w:t>
      </w:r>
    </w:p>
    <w:p w14:paraId="220A0639" w14:textId="77777777" w:rsidR="00386292" w:rsidRPr="00386292" w:rsidRDefault="00386292" w:rsidP="00386292">
      <w:pPr>
        <w:widowControl/>
        <w:spacing w:after="120" w:line="23" w:lineRule="atLeast"/>
        <w:jc w:val="both"/>
        <w:rPr>
          <w:b/>
          <w:iCs/>
          <w:sz w:val="22"/>
          <w:szCs w:val="22"/>
        </w:rPr>
      </w:pPr>
      <w:r w:rsidRPr="00386292">
        <w:rPr>
          <w:b/>
          <w:iCs/>
          <w:sz w:val="22"/>
          <w:szCs w:val="22"/>
        </w:rPr>
        <w:t>Uwaga:</w:t>
      </w:r>
    </w:p>
    <w:p w14:paraId="759D8235" w14:textId="77777777" w:rsidR="00386292" w:rsidRPr="00386292" w:rsidRDefault="00386292" w:rsidP="00386292">
      <w:pPr>
        <w:numPr>
          <w:ilvl w:val="0"/>
          <w:numId w:val="45"/>
        </w:numPr>
        <w:spacing w:after="6" w:line="23" w:lineRule="atLeast"/>
        <w:ind w:left="567" w:hanging="567"/>
        <w:jc w:val="both"/>
        <w:rPr>
          <w:bCs/>
          <w:i/>
          <w:iCs/>
          <w:sz w:val="22"/>
          <w:szCs w:val="22"/>
        </w:rPr>
      </w:pPr>
      <w:r w:rsidRPr="00386292">
        <w:rPr>
          <w:bCs/>
          <w:i/>
          <w:iCs/>
          <w:sz w:val="22"/>
          <w:szCs w:val="22"/>
        </w:rPr>
        <w:t xml:space="preserve">Jeżeli zostanie złożona oferta, której wybór prowadziłby do powstania u Zamawiającego obowiązku podatkowego zgodnie z ustawą z dnia 11 marca 2004 r. o podatku od towarów i usług (Dz. U. z 2021 r. poz. 685, z </w:t>
      </w:r>
      <w:proofErr w:type="spellStart"/>
      <w:r w:rsidRPr="00386292">
        <w:rPr>
          <w:bCs/>
          <w:i/>
          <w:iCs/>
          <w:sz w:val="22"/>
          <w:szCs w:val="22"/>
        </w:rPr>
        <w:t>późn</w:t>
      </w:r>
      <w:proofErr w:type="spellEnd"/>
      <w:r w:rsidRPr="00386292">
        <w:rPr>
          <w:bCs/>
          <w:i/>
          <w:iCs/>
          <w:sz w:val="22"/>
          <w:szCs w:val="22"/>
        </w:rPr>
        <w:t>. m.), dla celów zastosowania kryterium ceny Zamawiający dolicza do przedstawionej w tej ofercie ceny kwotę podatku od towarów i usług, którą miałby obowiązek rozliczyć.</w:t>
      </w:r>
    </w:p>
    <w:p w14:paraId="369932BA" w14:textId="77777777" w:rsidR="00386292" w:rsidRPr="00386292" w:rsidRDefault="00386292" w:rsidP="00386292">
      <w:pPr>
        <w:numPr>
          <w:ilvl w:val="0"/>
          <w:numId w:val="18"/>
        </w:numPr>
        <w:spacing w:after="6" w:line="23" w:lineRule="atLeast"/>
        <w:ind w:left="567" w:hanging="567"/>
        <w:jc w:val="both"/>
        <w:rPr>
          <w:i/>
          <w:sz w:val="22"/>
          <w:szCs w:val="22"/>
        </w:rPr>
      </w:pPr>
      <w:r w:rsidRPr="00386292">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E3BCCA2" w14:textId="77777777" w:rsidR="00386292" w:rsidRPr="00386292" w:rsidRDefault="00386292" w:rsidP="00386292">
      <w:pPr>
        <w:widowControl/>
        <w:ind w:left="567"/>
      </w:pPr>
      <w:r w:rsidRPr="00386292">
        <w:rPr>
          <w:rFonts w:eastAsia="Courier New"/>
          <w:b/>
          <w:bCs/>
          <w:sz w:val="22"/>
          <w:szCs w:val="22"/>
        </w:rPr>
        <w:t xml:space="preserve">3.2. </w:t>
      </w:r>
      <w:r w:rsidRPr="00386292">
        <w:rPr>
          <w:rFonts w:eastAsia="Courier New"/>
          <w:b/>
          <w:sz w:val="22"/>
          <w:szCs w:val="22"/>
        </w:rPr>
        <w:t xml:space="preserve"> Kryterium 2 – Termin płatności faktur (T) </w:t>
      </w:r>
      <w:r w:rsidRPr="00386292">
        <w:rPr>
          <w:rFonts w:eastAsia="Courier New"/>
          <w:sz w:val="22"/>
          <w:szCs w:val="22"/>
        </w:rPr>
        <w:t>będzie ustalona poprzez wyliczenie stosunku terminu płatności do terminu płatności badanej oferty do najdłuższego zaproponowanego przez Wykonawcę i pomnożenie uzyskanego wyniku przez znacznie procentowe kryterium, czyli wg poniższego wzoru:</w:t>
      </w:r>
    </w:p>
    <w:p w14:paraId="47262C22" w14:textId="77777777" w:rsidR="00386292" w:rsidRPr="00386292" w:rsidRDefault="00386292" w:rsidP="00386292">
      <w:pPr>
        <w:widowControl/>
        <w:ind w:left="680"/>
      </w:pPr>
      <w:r w:rsidRPr="00386292">
        <w:rPr>
          <w:rFonts w:eastAsia="Courier New"/>
          <w:sz w:val="22"/>
          <w:szCs w:val="22"/>
        </w:rPr>
        <w:tab/>
      </w:r>
      <w:r w:rsidRPr="00386292">
        <w:rPr>
          <w:rFonts w:eastAsia="Courier New"/>
          <w:sz w:val="22"/>
          <w:szCs w:val="22"/>
        </w:rPr>
        <w:tab/>
      </w:r>
      <w:r w:rsidRPr="00386292">
        <w:rPr>
          <w:rFonts w:eastAsia="Courier New"/>
          <w:sz w:val="22"/>
          <w:szCs w:val="22"/>
        </w:rPr>
        <w:tab/>
      </w:r>
      <w:r w:rsidRPr="00386292">
        <w:rPr>
          <w:rFonts w:eastAsia="Courier New"/>
          <w:sz w:val="22"/>
          <w:szCs w:val="22"/>
        </w:rPr>
        <w:tab/>
        <w:t xml:space="preserve">      </w:t>
      </w:r>
      <w:r w:rsidRPr="00386292">
        <w:rPr>
          <w:rFonts w:eastAsia="Courier New"/>
        </w:rPr>
        <w:t>termin płatności faktury badanej oferty</w:t>
      </w:r>
    </w:p>
    <w:p w14:paraId="1E77E08E" w14:textId="77777777" w:rsidR="00386292" w:rsidRPr="00386292" w:rsidRDefault="00386292" w:rsidP="00386292">
      <w:pPr>
        <w:widowControl/>
        <w:ind w:left="680"/>
      </w:pPr>
      <w:r w:rsidRPr="00386292">
        <w:rPr>
          <w:rFonts w:eastAsia="Courier New"/>
          <w:sz w:val="22"/>
          <w:szCs w:val="22"/>
        </w:rPr>
        <w:t xml:space="preserve">                               T= ------------------------------------------------------ x 30 = ilość punktów</w:t>
      </w:r>
    </w:p>
    <w:p w14:paraId="77EE7702" w14:textId="77777777" w:rsidR="00386292" w:rsidRPr="00386292" w:rsidRDefault="00386292" w:rsidP="00386292">
      <w:pPr>
        <w:widowControl/>
        <w:ind w:left="680"/>
      </w:pPr>
      <w:r w:rsidRPr="00386292">
        <w:rPr>
          <w:rFonts w:eastAsia="Courier New"/>
          <w:sz w:val="22"/>
          <w:szCs w:val="22"/>
        </w:rPr>
        <w:tab/>
      </w:r>
      <w:r w:rsidRPr="00386292">
        <w:rPr>
          <w:rFonts w:eastAsia="Courier New"/>
          <w:sz w:val="22"/>
          <w:szCs w:val="22"/>
        </w:rPr>
        <w:tab/>
      </w:r>
      <w:r w:rsidRPr="00386292">
        <w:rPr>
          <w:rFonts w:eastAsia="Courier New"/>
          <w:sz w:val="22"/>
          <w:szCs w:val="22"/>
        </w:rPr>
        <w:tab/>
      </w:r>
      <w:r w:rsidRPr="00386292">
        <w:rPr>
          <w:rFonts w:eastAsia="Courier New"/>
          <w:sz w:val="22"/>
          <w:szCs w:val="22"/>
        </w:rPr>
        <w:tab/>
        <w:t xml:space="preserve">    </w:t>
      </w:r>
      <w:r w:rsidRPr="00386292">
        <w:rPr>
          <w:rFonts w:eastAsia="Courier New"/>
        </w:rPr>
        <w:t>najdłuższy wymagany przez Zamawiającego</w:t>
      </w:r>
    </w:p>
    <w:p w14:paraId="12587640" w14:textId="77777777" w:rsidR="00386292" w:rsidRPr="00386292" w:rsidRDefault="00386292" w:rsidP="00386292">
      <w:pPr>
        <w:widowControl/>
        <w:ind w:left="680"/>
        <w:rPr>
          <w:rFonts w:eastAsia="Courier New"/>
        </w:rPr>
      </w:pPr>
      <w:r w:rsidRPr="00386292">
        <w:rPr>
          <w:rFonts w:eastAsia="Courier New"/>
        </w:rPr>
        <w:t xml:space="preserve">                                                                    termin płatności faktur</w:t>
      </w:r>
    </w:p>
    <w:p w14:paraId="015D3E6B" w14:textId="77777777" w:rsidR="00386292" w:rsidRPr="00386292" w:rsidRDefault="00386292" w:rsidP="00386292">
      <w:pPr>
        <w:widowControl/>
        <w:rPr>
          <w:rFonts w:eastAsia="Courier New"/>
        </w:rPr>
      </w:pPr>
    </w:p>
    <w:p w14:paraId="71304D49" w14:textId="32F4031E" w:rsidR="00386292" w:rsidRPr="00386292" w:rsidRDefault="00386292" w:rsidP="00386292">
      <w:pPr>
        <w:widowControl/>
        <w:spacing w:line="360" w:lineRule="auto"/>
        <w:jc w:val="both"/>
        <w:rPr>
          <w:rFonts w:cs="Arial"/>
          <w:b/>
          <w:bCs/>
          <w:sz w:val="22"/>
          <w:szCs w:val="22"/>
        </w:rPr>
      </w:pPr>
      <w:r w:rsidRPr="00386292">
        <w:rPr>
          <w:rFonts w:cs="Arial"/>
          <w:b/>
          <w:bCs/>
          <w:sz w:val="22"/>
          <w:szCs w:val="22"/>
        </w:rPr>
        <w:t>Uwaga:</w:t>
      </w:r>
    </w:p>
    <w:p w14:paraId="6511CF1F"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1) Zamawiający ustala termin płatności faktur na : nie krótszy niż 14 dni kalendarzowych oraz nie dłuższy niż 30 dni kalendarzowych,</w:t>
      </w:r>
    </w:p>
    <w:p w14:paraId="7743C953"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lastRenderedPageBreak/>
        <w:t>2) Wykonawca powinien zaoferować termin płatności faktury podając konkretną liczbę dni w przedziale od 14 do 30 dni kalendarzowych,</w:t>
      </w:r>
    </w:p>
    <w:p w14:paraId="7E8F7906" w14:textId="77777777" w:rsidR="00386292" w:rsidRPr="00386292" w:rsidRDefault="00386292" w:rsidP="00386292">
      <w:pPr>
        <w:widowControl/>
        <w:spacing w:line="360" w:lineRule="auto"/>
        <w:jc w:val="both"/>
      </w:pPr>
      <w:r w:rsidRPr="00386292">
        <w:rPr>
          <w:rFonts w:cs="Arial"/>
          <w:sz w:val="22"/>
          <w:szCs w:val="22"/>
        </w:rPr>
        <w:t>3) Zamawiający nie dopuszcza zaproponowania przez Wykonawcę terminu płatności faktury wyrażonego w inny sposób niż w pełnych dniach kalendarzowych,</w:t>
      </w:r>
    </w:p>
    <w:p w14:paraId="6122CF64"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4) Zamawiający odrzuci ofertę Wykonawcy na podstawie art. 226 ust. 1 pkt 5)  ustawy w sytuacji, gdy Wykonawca w ofercie wyznaczy termin płatności faktury krótszy niż 14 dni kalendarzowych.</w:t>
      </w:r>
    </w:p>
    <w:p w14:paraId="0F7B250B"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5) W przypadku gdy Wykonawca nie określi w ofercie terminu płatności faktury, Zamawiający przyjmie, iż Wykonawca zaoferował maksymalny termin płatności faktury tj. 30 dni kalendarzowych.</w:t>
      </w:r>
    </w:p>
    <w:p w14:paraId="0248D830"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4. Obliczenia punktów będą dokonywane z dokładnością do dwóch miejsc po przecinku (wg zasady iż wartości od 1-4 zaokrąglają się w dół, a wartość od 5-9 zaokrąglają się w górę).</w:t>
      </w:r>
    </w:p>
    <w:p w14:paraId="3F9A5DF6"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5. Przy sprawdzeniu, ocenie i porównaniu ofert Zamawiający może żądać od Wykonawców wyjaśnień, dotyczących treści złożonych ofert.</w:t>
      </w:r>
    </w:p>
    <w:p w14:paraId="20138CE0"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6. Łączna ilość punktów oferty stanowi sumę ilości punktów przyznanych w wyżej wymienionych kryteriach. Oferta, która uzyska najkorzystniejszy bilans ceny i innych kryteriów zostanie uznana jako najkorzystniejsza.</w:t>
      </w:r>
    </w:p>
    <w:p w14:paraId="29102413"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7. Jeżeli nie można wybrać najkorzystniejszej oferty z uwagi na to, że dwie lub więcej ofert przedstawia taki sam bilans ceny lub kosztu i innych kryteriów oceny ofert, Zamawiający wybiera spośród tych ofert ofertę, która otrzyma najwyższą ocenę w kryterium o najwyższej wadze.</w:t>
      </w:r>
    </w:p>
    <w:p w14:paraId="6B44B74E"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Jeżeli oferty otrzymały taką samą ocenę w kryterium o najwyższej wadze, Zamawiający wybiera ofertę z najniższą ceną lub najniższym kosztem.</w:t>
      </w:r>
    </w:p>
    <w:p w14:paraId="46391356"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Jeżeli nie można dokonać wyboru oferty w sposób, o którym mowa powyżej, Zamawiający wzywa Wykonawców, którzy złożyli te oferty, do złożenia w terminie określonym przez Zamawiającego ofert dodatkowych zawierających nową cenę lub koszt.</w:t>
      </w:r>
    </w:p>
    <w:p w14:paraId="16A7A894" w14:textId="77777777" w:rsidR="00386292" w:rsidRPr="00386292" w:rsidRDefault="00386292" w:rsidP="00386292">
      <w:pPr>
        <w:widowControl/>
        <w:spacing w:line="360" w:lineRule="auto"/>
        <w:jc w:val="both"/>
        <w:rPr>
          <w:rFonts w:cs="Arial"/>
          <w:sz w:val="22"/>
          <w:szCs w:val="22"/>
        </w:rPr>
      </w:pPr>
      <w:r w:rsidRPr="00386292">
        <w:rPr>
          <w:rFonts w:cs="Arial"/>
          <w:sz w:val="22"/>
          <w:szCs w:val="22"/>
        </w:rPr>
        <w:t>8. Do wyboru najkorzystniejszej oferty są dopuszczone wyłącznie oferty uznane za ważne niepodlegające odrzuceniu.</w:t>
      </w:r>
    </w:p>
    <w:p w14:paraId="10C3B3CE" w14:textId="77777777" w:rsidR="00386292" w:rsidRPr="00386292" w:rsidRDefault="00386292" w:rsidP="00386292">
      <w:pPr>
        <w:widowControl/>
        <w:spacing w:line="360" w:lineRule="auto"/>
        <w:jc w:val="both"/>
        <w:rPr>
          <w:rFonts w:cs="Arial"/>
          <w:sz w:val="22"/>
          <w:szCs w:val="22"/>
        </w:rPr>
      </w:pPr>
    </w:p>
    <w:p w14:paraId="3ED5A42D" w14:textId="77777777" w:rsidR="00386292" w:rsidRPr="00386292" w:rsidRDefault="00386292" w:rsidP="00386292">
      <w:pPr>
        <w:widowControl/>
        <w:pBdr>
          <w:bottom w:val="single" w:sz="4" w:space="1" w:color="000000"/>
        </w:pBdr>
        <w:tabs>
          <w:tab w:val="left" w:pos="567"/>
          <w:tab w:val="left" w:pos="1701"/>
          <w:tab w:val="left" w:pos="2127"/>
        </w:tabs>
        <w:spacing w:line="276" w:lineRule="auto"/>
        <w:ind w:right="28"/>
        <w:rPr>
          <w:b/>
          <w:sz w:val="22"/>
          <w:szCs w:val="22"/>
        </w:rPr>
      </w:pPr>
      <w:r w:rsidRPr="00386292">
        <w:rPr>
          <w:b/>
          <w:sz w:val="22"/>
          <w:szCs w:val="22"/>
        </w:rPr>
        <w:t xml:space="preserve">ROZDZIAŁ XXIX. </w:t>
      </w:r>
      <w:r w:rsidRPr="00386292">
        <w:rPr>
          <w:b/>
          <w:sz w:val="22"/>
          <w:szCs w:val="22"/>
        </w:rPr>
        <w:tab/>
        <w:t>INFORMACJE NA TEMAT AUKCJI ELEKTRONICZNEJ</w:t>
      </w:r>
    </w:p>
    <w:p w14:paraId="250830FC" w14:textId="77777777" w:rsidR="00386292" w:rsidRPr="00386292" w:rsidRDefault="00386292" w:rsidP="00784D7C">
      <w:pPr>
        <w:widowControl/>
        <w:numPr>
          <w:ilvl w:val="0"/>
          <w:numId w:val="27"/>
        </w:numPr>
        <w:spacing w:before="240" w:after="240"/>
        <w:ind w:left="567" w:hanging="567"/>
        <w:jc w:val="both"/>
      </w:pPr>
      <w:r w:rsidRPr="00386292">
        <w:rPr>
          <w:sz w:val="22"/>
          <w:szCs w:val="22"/>
        </w:rPr>
        <w:t>Zamawiający nie przewiduje w niniejszym postępowaniu przeprowadzenia aukcji elektronicznej.</w:t>
      </w:r>
    </w:p>
    <w:p w14:paraId="464BF6D5" w14:textId="77777777" w:rsidR="00386292" w:rsidRPr="00386292" w:rsidRDefault="00386292" w:rsidP="00386292">
      <w:pPr>
        <w:widowControl/>
        <w:numPr>
          <w:ilvl w:val="0"/>
          <w:numId w:val="27"/>
        </w:numPr>
        <w:spacing w:before="240" w:after="240"/>
        <w:ind w:left="567" w:hanging="567"/>
        <w:jc w:val="both"/>
        <w:rPr>
          <w:color w:val="000000"/>
          <w:sz w:val="24"/>
          <w:szCs w:val="24"/>
        </w:rPr>
      </w:pPr>
      <w:r w:rsidRPr="00386292">
        <w:rPr>
          <w:color w:val="000000"/>
          <w:sz w:val="24"/>
          <w:szCs w:val="24"/>
        </w:rPr>
        <w:t>Zamawiający nie przewiduje złożenia oferty w postaci katalogów elektronicznych.</w:t>
      </w:r>
    </w:p>
    <w:p w14:paraId="707FA583" w14:textId="3E558CBD"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ROZDZIAŁ XXX.</w:t>
      </w:r>
      <w:r w:rsidRPr="00386292">
        <w:rPr>
          <w:b/>
          <w:sz w:val="22"/>
          <w:szCs w:val="22"/>
        </w:rPr>
        <w:tab/>
        <w:t>INFORMACJE O FORMALNOŚCIACH, JAKIE MUSZĄ ZOSTAĆ DOPEŁNIONE PO WYBORZE OFERTY  W CELU ZAWARCIA UMOWY W SPRAWIE ZAMÓWIENIA PUBLICZNEGO</w:t>
      </w:r>
    </w:p>
    <w:p w14:paraId="6BFD8980" w14:textId="77777777" w:rsidR="00386292" w:rsidRPr="00386292" w:rsidRDefault="00386292" w:rsidP="00386292">
      <w:pPr>
        <w:widowControl/>
        <w:spacing w:after="6" w:line="276" w:lineRule="auto"/>
        <w:jc w:val="both"/>
        <w:rPr>
          <w:sz w:val="22"/>
          <w:szCs w:val="22"/>
        </w:rPr>
      </w:pPr>
      <w:r w:rsidRPr="00386292">
        <w:rPr>
          <w:sz w:val="22"/>
          <w:szCs w:val="22"/>
        </w:rPr>
        <w:lastRenderedPageBreak/>
        <w:t>1.</w:t>
      </w:r>
      <w:r w:rsidRPr="00386292">
        <w:rPr>
          <w:sz w:val="22"/>
          <w:szCs w:val="22"/>
        </w:rPr>
        <w:tab/>
        <w:t xml:space="preserve">Umowa w sprawie zamówienia publicznego może zostać zawarta wyłącznie z Wykonawcą, </w:t>
      </w:r>
      <w:r w:rsidRPr="00386292">
        <w:rPr>
          <w:sz w:val="22"/>
          <w:szCs w:val="22"/>
        </w:rPr>
        <w:tab/>
        <w:t xml:space="preserve">którego oferta zostanie wybrana jako najkorzystniejsza, po upływie terminów określonych w </w:t>
      </w:r>
      <w:r w:rsidRPr="00386292">
        <w:rPr>
          <w:sz w:val="22"/>
          <w:szCs w:val="22"/>
        </w:rPr>
        <w:tab/>
        <w:t>art. 308 ust. 2 ustawy.</w:t>
      </w:r>
    </w:p>
    <w:p w14:paraId="7890D787" w14:textId="77777777" w:rsidR="00386292" w:rsidRPr="00386292" w:rsidRDefault="00386292" w:rsidP="00386292">
      <w:pPr>
        <w:widowControl/>
        <w:spacing w:after="6" w:line="276" w:lineRule="auto"/>
        <w:jc w:val="both"/>
        <w:rPr>
          <w:sz w:val="22"/>
          <w:szCs w:val="22"/>
        </w:rPr>
      </w:pPr>
      <w:r w:rsidRPr="00386292">
        <w:rPr>
          <w:sz w:val="22"/>
          <w:szCs w:val="22"/>
        </w:rPr>
        <w:t>2.</w:t>
      </w:r>
      <w:r w:rsidRPr="00386292">
        <w:rPr>
          <w:sz w:val="22"/>
          <w:szCs w:val="22"/>
        </w:rPr>
        <w:tab/>
        <w:t xml:space="preserve">W przypadku wniesienia odwołania, z zastrzeżeniem wyjątków przewidzianych w ustawie, </w:t>
      </w:r>
      <w:r w:rsidRPr="00386292">
        <w:rPr>
          <w:sz w:val="22"/>
          <w:szCs w:val="22"/>
        </w:rPr>
        <w:tab/>
        <w:t xml:space="preserve">Zamawiający nie może zawrzeć umowy do czasu ogłoszenia przez Krajową Izbę Odwoławczą </w:t>
      </w:r>
      <w:r w:rsidRPr="00386292">
        <w:rPr>
          <w:sz w:val="22"/>
          <w:szCs w:val="22"/>
        </w:rPr>
        <w:tab/>
        <w:t>(zwanej dalej KIO lub Izbą) wyroku lub postanowienia kończącego postępowanie odwoławcze.</w:t>
      </w:r>
    </w:p>
    <w:p w14:paraId="67A942C3" w14:textId="77777777" w:rsidR="00386292" w:rsidRPr="00386292" w:rsidRDefault="00386292" w:rsidP="00386292">
      <w:pPr>
        <w:widowControl/>
        <w:spacing w:line="276" w:lineRule="auto"/>
        <w:jc w:val="both"/>
        <w:rPr>
          <w:sz w:val="22"/>
          <w:szCs w:val="22"/>
        </w:rPr>
      </w:pPr>
      <w:r w:rsidRPr="00386292">
        <w:rPr>
          <w:sz w:val="22"/>
          <w:szCs w:val="22"/>
        </w:rPr>
        <w:t>3.</w:t>
      </w:r>
      <w:r w:rsidRPr="00386292">
        <w:rPr>
          <w:sz w:val="22"/>
          <w:szCs w:val="22"/>
        </w:rPr>
        <w:tab/>
        <w:t xml:space="preserve">Po wyborze najkorzystniejszej oferty, w celu zawarcia umowy w sprawie zamówienia </w:t>
      </w:r>
      <w:r w:rsidRPr="00386292">
        <w:rPr>
          <w:sz w:val="22"/>
          <w:szCs w:val="22"/>
        </w:rPr>
        <w:tab/>
        <w:t>publicznego, Wykonawca zobowiązany będzie do:</w:t>
      </w:r>
    </w:p>
    <w:p w14:paraId="63732242" w14:textId="77777777" w:rsidR="00386292" w:rsidRPr="00386292" w:rsidRDefault="00386292" w:rsidP="00386292">
      <w:pPr>
        <w:widowControl/>
        <w:spacing w:line="276" w:lineRule="auto"/>
        <w:jc w:val="both"/>
        <w:rPr>
          <w:sz w:val="22"/>
          <w:szCs w:val="22"/>
        </w:rPr>
      </w:pPr>
      <w:r w:rsidRPr="00386292">
        <w:rPr>
          <w:sz w:val="22"/>
          <w:szCs w:val="22"/>
        </w:rPr>
        <w:t xml:space="preserve">1) złożenia dokumentu pełnomocnictwa dla osoby zawierającej umowę w imieniu Wykonawcy, o ile upoważnienie do reprezentowania Wykonawcy nie wynika z dokumentów rejestrowych Wykonawcy, jeżeli Zamawiający może je uzyskać za pomocą bezpłatnych i </w:t>
      </w:r>
      <w:r w:rsidRPr="00386292">
        <w:rPr>
          <w:sz w:val="22"/>
          <w:szCs w:val="22"/>
        </w:rPr>
        <w:tab/>
        <w:t>ogólnodostępnych baz danych, lub dokument pełnomocnictwa nie został wcześniej złożony w trakcie postępowania o udzielenie zamówienia,</w:t>
      </w:r>
    </w:p>
    <w:p w14:paraId="52F61BA3" w14:textId="77777777" w:rsidR="00386292" w:rsidRPr="00386292" w:rsidRDefault="00386292" w:rsidP="00386292">
      <w:pPr>
        <w:widowControl/>
        <w:spacing w:line="276" w:lineRule="auto"/>
        <w:jc w:val="both"/>
        <w:rPr>
          <w:sz w:val="22"/>
          <w:szCs w:val="22"/>
        </w:rPr>
      </w:pPr>
      <w:r w:rsidRPr="00386292">
        <w:rPr>
          <w:sz w:val="22"/>
          <w:szCs w:val="22"/>
        </w:rPr>
        <w:t>2) w przypadku dokonania wyboru najkorzystniejszej oferty złożonej przez Wykonawców wspólnie ubiegających się o udzielenie zamówienia, złożenia umowy regulującej współpracę tych podmiotów (np. umowa konsorcjum, umowa spółki cywilnej),</w:t>
      </w:r>
    </w:p>
    <w:p w14:paraId="468F1800" w14:textId="77777777" w:rsidR="00386292" w:rsidRPr="00386292" w:rsidRDefault="00386292" w:rsidP="00386292">
      <w:pPr>
        <w:widowControl/>
        <w:spacing w:line="276" w:lineRule="auto"/>
        <w:jc w:val="both"/>
        <w:rPr>
          <w:bCs/>
          <w:sz w:val="22"/>
          <w:szCs w:val="22"/>
        </w:rPr>
      </w:pPr>
      <w:r w:rsidRPr="00386292">
        <w:rPr>
          <w:bCs/>
          <w:sz w:val="22"/>
          <w:szCs w:val="22"/>
        </w:rPr>
        <w:t>3) złożenia kosztorysu ofertowego sporządzonego w postaci uproszczonej, zgodnie z przedmiarem robót stanowiącym załącznik do SWZ, wskazujący wyliczenie ceny ofertowej podanej w ofercie Wykonawcy,</w:t>
      </w:r>
    </w:p>
    <w:p w14:paraId="7A98A564" w14:textId="77777777" w:rsidR="00386292" w:rsidRPr="00386292" w:rsidRDefault="00386292" w:rsidP="00386292">
      <w:pPr>
        <w:widowControl/>
        <w:spacing w:after="120" w:line="276" w:lineRule="auto"/>
      </w:pPr>
      <w:r w:rsidRPr="00386292">
        <w:rPr>
          <w:sz w:val="22"/>
          <w:szCs w:val="22"/>
        </w:rPr>
        <w:t xml:space="preserve">4) wniesienia zabezpieczenia należytego wykonania umowy, zgodnie z informacją zawartą w rozdziale </w:t>
      </w:r>
      <w:r w:rsidRPr="00386292">
        <w:rPr>
          <w:color w:val="000000"/>
          <w:sz w:val="22"/>
          <w:szCs w:val="22"/>
        </w:rPr>
        <w:t>XXXI SWZ</w:t>
      </w:r>
      <w:r w:rsidRPr="00386292">
        <w:rPr>
          <w:i/>
          <w:iCs/>
          <w:color w:val="000000"/>
          <w:sz w:val="22"/>
          <w:szCs w:val="22"/>
        </w:rPr>
        <w:t>,</w:t>
      </w:r>
    </w:p>
    <w:p w14:paraId="4D0DF506" w14:textId="77777777" w:rsidR="00386292" w:rsidRPr="00386292" w:rsidRDefault="00386292" w:rsidP="00386292">
      <w:pPr>
        <w:widowControl/>
        <w:spacing w:after="6" w:line="276" w:lineRule="auto"/>
        <w:rPr>
          <w:sz w:val="22"/>
          <w:szCs w:val="22"/>
        </w:rPr>
      </w:pPr>
      <w:r w:rsidRPr="00386292">
        <w:rPr>
          <w:sz w:val="22"/>
          <w:szCs w:val="22"/>
        </w:rPr>
        <w:t>5) złożenia dokumentu potwierdzającego ubezpieczenie Wykonawcy, w zakresie i na kwotę określoną w projektowanych postanowieniach umowy w sprawie zamówienia publicznego, które zostaną wprowadzone do treści tej umowy,</w:t>
      </w:r>
    </w:p>
    <w:p w14:paraId="2B7DBF39" w14:textId="77777777" w:rsidR="00386292" w:rsidRPr="00386292" w:rsidRDefault="00386292" w:rsidP="00386292">
      <w:pPr>
        <w:widowControl/>
        <w:spacing w:line="276" w:lineRule="auto"/>
        <w:rPr>
          <w:sz w:val="22"/>
          <w:szCs w:val="22"/>
        </w:rPr>
      </w:pPr>
      <w:r w:rsidRPr="00386292">
        <w:rPr>
          <w:sz w:val="22"/>
          <w:szCs w:val="22"/>
        </w:rPr>
        <w:t xml:space="preserve">6) złożenia oświadczenia (przez Wykonawcę lub podwykonawcę/dalszego podwykonawcę) potwierdzającego, że czynności wskazane w opisie przedmiotu zamówienia zostaną wykonane </w:t>
      </w:r>
      <w:r w:rsidRPr="00386292">
        <w:rPr>
          <w:sz w:val="22"/>
          <w:szCs w:val="22"/>
        </w:rPr>
        <w:tab/>
        <w:t xml:space="preserve">przez osoby zatrudnione na umowę o pracę. W oświadczeniu należy wskazać, że osoby, które </w:t>
      </w:r>
      <w:r w:rsidRPr="00386292">
        <w:rPr>
          <w:sz w:val="22"/>
          <w:szCs w:val="22"/>
        </w:rPr>
        <w:tab/>
        <w:t xml:space="preserve">będą wykonywać te czynności są już zatrudnione na umowę o pracę lub, że zostaną one </w:t>
      </w:r>
      <w:r w:rsidRPr="00386292">
        <w:rPr>
          <w:sz w:val="22"/>
          <w:szCs w:val="22"/>
        </w:rPr>
        <w:tab/>
        <w:t>zatrudnione na umowę o pracę do realizacji zamówienia w zakresie wymaganych czynności (zobowiązanie Wykonawcy lub podwykonawcy lub dalszego podwykonawcy),</w:t>
      </w:r>
    </w:p>
    <w:p w14:paraId="121DB198" w14:textId="77777777" w:rsidR="00386292" w:rsidRPr="00386292" w:rsidRDefault="00386292" w:rsidP="00386292">
      <w:pPr>
        <w:widowControl/>
        <w:spacing w:line="276" w:lineRule="auto"/>
        <w:rPr>
          <w:sz w:val="22"/>
          <w:szCs w:val="22"/>
        </w:rPr>
      </w:pPr>
      <w:r w:rsidRPr="00386292">
        <w:rPr>
          <w:sz w:val="22"/>
          <w:szCs w:val="22"/>
        </w:rPr>
        <w:t>7) złożenia innych oświadczeń lub dokumentów, które wynikają z projektowanych postanowień umowy w sprawie zamówienia publicznego, które zostaną wprowadzone do treści tej umowy.</w:t>
      </w:r>
    </w:p>
    <w:p w14:paraId="1832DD6D" w14:textId="77777777" w:rsidR="00386292" w:rsidRPr="00386292" w:rsidRDefault="00386292" w:rsidP="00386292">
      <w:pPr>
        <w:widowControl/>
        <w:spacing w:after="6" w:line="276" w:lineRule="auto"/>
        <w:jc w:val="both"/>
        <w:rPr>
          <w:b/>
          <w:sz w:val="22"/>
          <w:szCs w:val="22"/>
        </w:rPr>
      </w:pPr>
      <w:r w:rsidRPr="00386292">
        <w:rPr>
          <w:b/>
          <w:sz w:val="22"/>
          <w:szCs w:val="22"/>
        </w:rPr>
        <w:t>4. 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726563D4" w14:textId="77777777" w:rsidR="00386292" w:rsidRPr="00386292" w:rsidRDefault="00386292" w:rsidP="00386292">
      <w:pPr>
        <w:widowControl/>
        <w:spacing w:after="372" w:line="276" w:lineRule="auto"/>
        <w:jc w:val="both"/>
        <w:rPr>
          <w:sz w:val="22"/>
          <w:szCs w:val="22"/>
        </w:rPr>
      </w:pPr>
      <w:r w:rsidRPr="00386292">
        <w:rPr>
          <w:sz w:val="22"/>
          <w:szCs w:val="22"/>
        </w:rPr>
        <w:t>5. Osobą uprawnioną ze strony Zamawiającego do ustalania szczegółów związanych z podpisaniem  umowy po wyborze najkorzystniejszej oferty będzie Agnieszka Niedbał, nr telefonu kontaktowego 32/ 428 15 90; e-mail: zamowieniapubliczne@zgk.psary.pl  .</w:t>
      </w:r>
    </w:p>
    <w:p w14:paraId="157F088D" w14:textId="77777777" w:rsidR="00386292" w:rsidRPr="00386292" w:rsidRDefault="00386292" w:rsidP="00386292">
      <w:pPr>
        <w:widowControl/>
        <w:pBdr>
          <w:bottom w:val="single" w:sz="4" w:space="1" w:color="000000"/>
        </w:pBdr>
        <w:tabs>
          <w:tab w:val="left" w:pos="4251"/>
        </w:tabs>
        <w:spacing w:line="276" w:lineRule="auto"/>
        <w:ind w:left="2124" w:hanging="2124"/>
        <w:rPr>
          <w:bCs/>
          <w:sz w:val="22"/>
          <w:szCs w:val="22"/>
        </w:rPr>
      </w:pPr>
    </w:p>
    <w:p w14:paraId="2085FB27" w14:textId="0E81C42E" w:rsidR="00022B87" w:rsidRPr="00022B87" w:rsidRDefault="00386292" w:rsidP="00022B87">
      <w:pPr>
        <w:widowControl/>
        <w:pBdr>
          <w:bottom w:val="single" w:sz="4" w:space="1" w:color="000000"/>
        </w:pBdr>
        <w:tabs>
          <w:tab w:val="left" w:pos="4251"/>
        </w:tabs>
        <w:spacing w:line="276" w:lineRule="auto"/>
        <w:ind w:left="2124" w:hanging="2124"/>
        <w:rPr>
          <w:b/>
          <w:sz w:val="22"/>
          <w:szCs w:val="22"/>
        </w:rPr>
      </w:pPr>
      <w:r w:rsidRPr="00386292">
        <w:rPr>
          <w:b/>
          <w:sz w:val="22"/>
          <w:szCs w:val="22"/>
        </w:rPr>
        <w:lastRenderedPageBreak/>
        <w:t xml:space="preserve">ROZDZIAŁ XXXII. </w:t>
      </w:r>
      <w:r w:rsidRPr="00386292">
        <w:rPr>
          <w:b/>
          <w:sz w:val="22"/>
          <w:szCs w:val="22"/>
        </w:rPr>
        <w:tab/>
        <w:t xml:space="preserve">  </w:t>
      </w:r>
      <w:r w:rsidR="00022B87" w:rsidRPr="00022B87">
        <w:rPr>
          <w:b/>
          <w:sz w:val="22"/>
          <w:szCs w:val="22"/>
        </w:rPr>
        <w:t xml:space="preserve">  INFORMACJE DOTYCZĄCE ZABEZPIECZENIA NALEŻYTEGO     </w:t>
      </w:r>
    </w:p>
    <w:p w14:paraId="1D7511DE" w14:textId="4AFB6288" w:rsidR="00386292" w:rsidRPr="00386292" w:rsidRDefault="00022B87" w:rsidP="00022B87">
      <w:pPr>
        <w:widowControl/>
        <w:pBdr>
          <w:bottom w:val="single" w:sz="4" w:space="1" w:color="000000"/>
        </w:pBdr>
        <w:tabs>
          <w:tab w:val="left" w:pos="4251"/>
        </w:tabs>
        <w:spacing w:line="276" w:lineRule="auto"/>
        <w:ind w:left="2124" w:hanging="2124"/>
        <w:rPr>
          <w:b/>
          <w:sz w:val="22"/>
          <w:szCs w:val="22"/>
        </w:rPr>
      </w:pPr>
      <w:r w:rsidRPr="00022B87">
        <w:rPr>
          <w:b/>
          <w:sz w:val="22"/>
          <w:szCs w:val="22"/>
        </w:rPr>
        <w:t xml:space="preserve">                                           WYKONANIA UMOWY</w:t>
      </w:r>
      <w:r w:rsidR="00386292" w:rsidRPr="00386292">
        <w:rPr>
          <w:b/>
          <w:sz w:val="22"/>
          <w:szCs w:val="22"/>
        </w:rPr>
        <w:t xml:space="preserve">                                                 </w:t>
      </w:r>
    </w:p>
    <w:p w14:paraId="76B82597" w14:textId="231BEC52" w:rsidR="00386292" w:rsidRPr="00386292" w:rsidRDefault="00386292" w:rsidP="00386292">
      <w:pPr>
        <w:widowControl/>
        <w:tabs>
          <w:tab w:val="left" w:pos="4251"/>
        </w:tabs>
        <w:spacing w:line="276" w:lineRule="auto"/>
        <w:ind w:left="2124" w:hanging="2124"/>
        <w:rPr>
          <w:bCs/>
          <w:sz w:val="22"/>
          <w:szCs w:val="22"/>
        </w:rPr>
      </w:pPr>
      <w:r w:rsidRPr="00386292">
        <w:rPr>
          <w:bCs/>
          <w:sz w:val="22"/>
          <w:szCs w:val="22"/>
        </w:rPr>
        <w:t>Zamawiający nie żąda wniesienia zabezpieczenia należytego wykonania umowy.</w:t>
      </w:r>
    </w:p>
    <w:p w14:paraId="06901268" w14:textId="77777777" w:rsidR="00386292" w:rsidRPr="00386292" w:rsidRDefault="00386292" w:rsidP="00386292">
      <w:pPr>
        <w:widowControl/>
        <w:tabs>
          <w:tab w:val="left" w:pos="4251"/>
        </w:tabs>
        <w:spacing w:line="276" w:lineRule="auto"/>
        <w:ind w:left="2124" w:hanging="2124"/>
        <w:rPr>
          <w:bCs/>
          <w:sz w:val="22"/>
          <w:szCs w:val="22"/>
        </w:rPr>
      </w:pPr>
    </w:p>
    <w:p w14:paraId="2C969440" w14:textId="77777777" w:rsidR="00022B87" w:rsidRDefault="00022B87" w:rsidP="00386292">
      <w:pPr>
        <w:widowControl/>
        <w:pBdr>
          <w:bottom w:val="single" w:sz="4" w:space="1" w:color="000000"/>
        </w:pBdr>
        <w:tabs>
          <w:tab w:val="left" w:pos="4251"/>
        </w:tabs>
        <w:spacing w:line="276" w:lineRule="auto"/>
        <w:ind w:left="2124" w:hanging="2124"/>
        <w:rPr>
          <w:b/>
          <w:sz w:val="22"/>
          <w:szCs w:val="22"/>
        </w:rPr>
      </w:pPr>
    </w:p>
    <w:p w14:paraId="3BB3E8C4" w14:textId="2DDA590A"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 xml:space="preserve">ROZDZIAŁ XXXII. </w:t>
      </w:r>
      <w:r w:rsidRPr="00386292">
        <w:rPr>
          <w:b/>
          <w:sz w:val="22"/>
          <w:szCs w:val="22"/>
        </w:rPr>
        <w:tab/>
        <w:t xml:space="preserve">       POUCZENIE O ŚRODKACH OCHRONY PRAWNEJ     </w:t>
      </w:r>
    </w:p>
    <w:p w14:paraId="7FF56949" w14:textId="77777777" w:rsidR="00386292" w:rsidRPr="00386292" w:rsidRDefault="00386292" w:rsidP="00386292">
      <w:pPr>
        <w:widowControl/>
        <w:pBdr>
          <w:bottom w:val="single" w:sz="4" w:space="1" w:color="000000"/>
        </w:pBdr>
        <w:tabs>
          <w:tab w:val="left" w:pos="4251"/>
        </w:tabs>
        <w:spacing w:line="276" w:lineRule="auto"/>
        <w:ind w:left="2124" w:hanging="2124"/>
        <w:rPr>
          <w:b/>
          <w:sz w:val="22"/>
          <w:szCs w:val="22"/>
        </w:rPr>
      </w:pPr>
      <w:r w:rsidRPr="00386292">
        <w:rPr>
          <w:b/>
          <w:sz w:val="22"/>
          <w:szCs w:val="22"/>
        </w:rPr>
        <w:t xml:space="preserve">                                              PRZYSŁUGUJĄCYCH WYKONAWCY</w:t>
      </w:r>
    </w:p>
    <w:p w14:paraId="04D51DAB" w14:textId="77777777" w:rsidR="00386292" w:rsidRPr="00386292" w:rsidRDefault="00386292" w:rsidP="00386292">
      <w:pPr>
        <w:widowControl/>
        <w:numPr>
          <w:ilvl w:val="0"/>
          <w:numId w:val="46"/>
        </w:numPr>
        <w:tabs>
          <w:tab w:val="left" w:pos="567"/>
        </w:tabs>
        <w:spacing w:line="276" w:lineRule="auto"/>
        <w:ind w:left="567" w:hanging="567"/>
        <w:jc w:val="both"/>
      </w:pPr>
      <w:r w:rsidRPr="00386292">
        <w:rPr>
          <w:sz w:val="22"/>
          <w:szCs w:val="22"/>
        </w:rPr>
        <w:t xml:space="preserve">Zasady, terminy oraz sposób korzystania ze środków ochrony prawnej szczegółowo regulują przepisy </w:t>
      </w:r>
      <w:r w:rsidRPr="00386292">
        <w:rPr>
          <w:b/>
          <w:sz w:val="22"/>
          <w:szCs w:val="22"/>
        </w:rPr>
        <w:t>działu IX ustawy</w:t>
      </w:r>
      <w:r w:rsidRPr="00386292">
        <w:rPr>
          <w:sz w:val="22"/>
          <w:szCs w:val="22"/>
        </w:rPr>
        <w:t xml:space="preserve"> – Środki ochrony prawnej (</w:t>
      </w:r>
      <w:r w:rsidRPr="00386292">
        <w:rPr>
          <w:b/>
          <w:sz w:val="22"/>
          <w:szCs w:val="22"/>
        </w:rPr>
        <w:t>art. 505 – 590 ustawy</w:t>
      </w:r>
      <w:r w:rsidRPr="00386292">
        <w:rPr>
          <w:sz w:val="22"/>
          <w:szCs w:val="22"/>
        </w:rPr>
        <w:t>)</w:t>
      </w:r>
      <w:r w:rsidRPr="00386292">
        <w:rPr>
          <w:b/>
          <w:sz w:val="22"/>
          <w:szCs w:val="22"/>
        </w:rPr>
        <w:t>.</w:t>
      </w:r>
    </w:p>
    <w:p w14:paraId="7EDFDE3E" w14:textId="77777777" w:rsidR="00386292" w:rsidRPr="00386292" w:rsidRDefault="00386292" w:rsidP="00386292">
      <w:pPr>
        <w:widowControl/>
        <w:numPr>
          <w:ilvl w:val="0"/>
          <w:numId w:val="4"/>
        </w:numPr>
        <w:tabs>
          <w:tab w:val="left" w:pos="567"/>
        </w:tabs>
        <w:spacing w:after="6" w:line="276" w:lineRule="auto"/>
        <w:ind w:left="567" w:hanging="567"/>
        <w:jc w:val="both"/>
        <w:rPr>
          <w:sz w:val="22"/>
          <w:szCs w:val="22"/>
        </w:rPr>
      </w:pPr>
      <w:r w:rsidRPr="00386292">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6D5DE868" w14:textId="77777777" w:rsidR="00386292" w:rsidRPr="00386292" w:rsidRDefault="00386292" w:rsidP="00386292">
      <w:pPr>
        <w:widowControl/>
        <w:numPr>
          <w:ilvl w:val="0"/>
          <w:numId w:val="4"/>
        </w:numPr>
        <w:tabs>
          <w:tab w:val="left" w:pos="567"/>
        </w:tabs>
        <w:spacing w:after="6" w:line="276" w:lineRule="auto"/>
        <w:ind w:left="567" w:hanging="567"/>
        <w:jc w:val="both"/>
        <w:rPr>
          <w:sz w:val="22"/>
          <w:szCs w:val="22"/>
        </w:rPr>
      </w:pPr>
      <w:r w:rsidRPr="00386292">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6A9CF99" w14:textId="77777777" w:rsidR="00386292" w:rsidRPr="00386292" w:rsidRDefault="00386292" w:rsidP="00386292">
      <w:pPr>
        <w:widowControl/>
        <w:numPr>
          <w:ilvl w:val="0"/>
          <w:numId w:val="4"/>
        </w:numPr>
        <w:tabs>
          <w:tab w:val="left" w:pos="567"/>
        </w:tabs>
        <w:spacing w:line="276" w:lineRule="auto"/>
        <w:ind w:left="567" w:hanging="567"/>
        <w:jc w:val="both"/>
        <w:rPr>
          <w:sz w:val="22"/>
          <w:szCs w:val="22"/>
        </w:rPr>
      </w:pPr>
      <w:r w:rsidRPr="00386292">
        <w:rPr>
          <w:sz w:val="22"/>
          <w:szCs w:val="22"/>
        </w:rPr>
        <w:t>Odwołanie przysługuje na:</w:t>
      </w:r>
    </w:p>
    <w:p w14:paraId="7B8DF71F" w14:textId="77777777" w:rsidR="00386292" w:rsidRPr="00386292" w:rsidRDefault="00386292" w:rsidP="00386292">
      <w:pPr>
        <w:widowControl/>
        <w:tabs>
          <w:tab w:val="left" w:pos="1701"/>
        </w:tabs>
        <w:spacing w:line="276" w:lineRule="auto"/>
        <w:ind w:left="567"/>
        <w:jc w:val="both"/>
        <w:rPr>
          <w:sz w:val="22"/>
          <w:szCs w:val="22"/>
        </w:rPr>
      </w:pPr>
      <w:r w:rsidRPr="00386292">
        <w:rPr>
          <w:sz w:val="22"/>
          <w:szCs w:val="22"/>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104E589A" w14:textId="77777777" w:rsidR="00386292" w:rsidRPr="00386292" w:rsidRDefault="00386292" w:rsidP="00386292">
      <w:pPr>
        <w:widowControl/>
        <w:tabs>
          <w:tab w:val="left" w:pos="1701"/>
        </w:tabs>
        <w:spacing w:line="276" w:lineRule="auto"/>
        <w:ind w:left="567"/>
        <w:jc w:val="both"/>
        <w:rPr>
          <w:sz w:val="22"/>
          <w:szCs w:val="22"/>
        </w:rPr>
      </w:pPr>
      <w:r w:rsidRPr="00386292">
        <w:rPr>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28A9B4A2" w14:textId="77777777" w:rsidR="00386292" w:rsidRPr="00386292" w:rsidRDefault="00386292" w:rsidP="00386292">
      <w:pPr>
        <w:widowControl/>
        <w:tabs>
          <w:tab w:val="left" w:pos="1701"/>
        </w:tabs>
        <w:spacing w:after="6" w:line="276" w:lineRule="auto"/>
        <w:ind w:left="567"/>
        <w:jc w:val="both"/>
        <w:rPr>
          <w:sz w:val="22"/>
          <w:szCs w:val="22"/>
        </w:rPr>
      </w:pPr>
      <w:r w:rsidRPr="00386292">
        <w:rPr>
          <w:sz w:val="22"/>
          <w:szCs w:val="22"/>
        </w:rPr>
        <w:t>3) zaniechanie przeprowadzenia postępowania o udzielenie zamówienia lub zorganizowania konkursu na podstawie ustawy, mimo że zamawiający był do tego obowiązany.</w:t>
      </w:r>
    </w:p>
    <w:p w14:paraId="11837688"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Odwołanie wnosi się do Prezesa Izby.</w:t>
      </w:r>
    </w:p>
    <w:p w14:paraId="7B670469"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213B83"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7F4E4BC" w14:textId="77777777" w:rsidR="00386292" w:rsidRPr="00386292" w:rsidRDefault="00386292" w:rsidP="00386292">
      <w:pPr>
        <w:widowControl/>
        <w:numPr>
          <w:ilvl w:val="0"/>
          <w:numId w:val="4"/>
        </w:numPr>
        <w:tabs>
          <w:tab w:val="left" w:pos="1134"/>
          <w:tab w:val="left" w:pos="1467"/>
        </w:tabs>
        <w:spacing w:after="6" w:line="276" w:lineRule="auto"/>
        <w:ind w:left="567" w:hanging="567"/>
        <w:jc w:val="both"/>
        <w:rPr>
          <w:sz w:val="22"/>
          <w:szCs w:val="22"/>
        </w:rPr>
      </w:pPr>
      <w:r w:rsidRPr="00386292">
        <w:rPr>
          <w:sz w:val="22"/>
          <w:szCs w:val="22"/>
        </w:rPr>
        <w:t>Zgodnie z art. 515 ustawy, odwołanie wnosi się:</w:t>
      </w:r>
    </w:p>
    <w:p w14:paraId="78F7D975" w14:textId="77777777" w:rsidR="00386292" w:rsidRPr="00386292" w:rsidRDefault="00386292" w:rsidP="00386292">
      <w:pPr>
        <w:widowControl/>
        <w:spacing w:after="6" w:line="276" w:lineRule="auto"/>
        <w:ind w:firstLine="373"/>
        <w:jc w:val="both"/>
        <w:rPr>
          <w:sz w:val="22"/>
          <w:szCs w:val="22"/>
        </w:rPr>
      </w:pPr>
      <w:r w:rsidRPr="00386292">
        <w:rPr>
          <w:sz w:val="22"/>
          <w:szCs w:val="22"/>
        </w:rPr>
        <w:t>„1. Odwołanie wnosi się:</w:t>
      </w:r>
    </w:p>
    <w:p w14:paraId="575E638D" w14:textId="77777777" w:rsidR="00386292" w:rsidRPr="00386292" w:rsidRDefault="00386292" w:rsidP="00386292">
      <w:pPr>
        <w:widowControl/>
        <w:spacing w:after="6" w:line="276" w:lineRule="auto"/>
        <w:ind w:left="373"/>
        <w:jc w:val="both"/>
        <w:rPr>
          <w:sz w:val="22"/>
          <w:szCs w:val="22"/>
        </w:rPr>
      </w:pPr>
      <w:r w:rsidRPr="00386292">
        <w:rPr>
          <w:sz w:val="22"/>
          <w:szCs w:val="22"/>
        </w:rPr>
        <w:t>1) w przypadku zamówień, których wartość jest równa albo przekracza progi unijne, w terminie:</w:t>
      </w:r>
    </w:p>
    <w:p w14:paraId="5B1DF069" w14:textId="77777777" w:rsidR="00386292" w:rsidRPr="00386292" w:rsidRDefault="00386292" w:rsidP="00386292">
      <w:pPr>
        <w:widowControl/>
        <w:spacing w:after="6" w:line="276" w:lineRule="auto"/>
        <w:ind w:left="746"/>
        <w:jc w:val="both"/>
        <w:rPr>
          <w:sz w:val="22"/>
          <w:szCs w:val="22"/>
        </w:rPr>
      </w:pPr>
      <w:r w:rsidRPr="00386292">
        <w:rPr>
          <w:sz w:val="22"/>
          <w:szCs w:val="22"/>
        </w:rPr>
        <w:t>a) 10 dni od dnia przekazania informacji o czynności zamawiającego stanowiącej podstawę jego wniesienia, jeżeli informacja została przekazana przy użyciu środków komunikacji elektronicznej,</w:t>
      </w:r>
    </w:p>
    <w:p w14:paraId="269CE455" w14:textId="77777777" w:rsidR="00386292" w:rsidRPr="00386292" w:rsidRDefault="00386292" w:rsidP="00386292">
      <w:pPr>
        <w:widowControl/>
        <w:spacing w:line="276" w:lineRule="auto"/>
        <w:ind w:left="746"/>
        <w:jc w:val="both"/>
        <w:rPr>
          <w:sz w:val="22"/>
          <w:szCs w:val="22"/>
        </w:rPr>
      </w:pPr>
      <w:r w:rsidRPr="00386292">
        <w:rPr>
          <w:sz w:val="22"/>
          <w:szCs w:val="22"/>
        </w:rPr>
        <w:t>b) 15 dni od dnia przekazania informacji o czynności zamawiającego stanowiącej podstawę jego wniesienia, jeżeli informacja została przekazana w sposób inny niż określony w lit. a;</w:t>
      </w:r>
    </w:p>
    <w:p w14:paraId="6BF051D7" w14:textId="77777777" w:rsidR="00386292" w:rsidRPr="00386292" w:rsidRDefault="00386292" w:rsidP="00386292">
      <w:pPr>
        <w:widowControl/>
        <w:spacing w:after="6" w:line="276" w:lineRule="auto"/>
        <w:ind w:left="373"/>
        <w:jc w:val="both"/>
        <w:rPr>
          <w:sz w:val="22"/>
          <w:szCs w:val="22"/>
        </w:rPr>
      </w:pPr>
      <w:r w:rsidRPr="00386292">
        <w:rPr>
          <w:sz w:val="22"/>
          <w:szCs w:val="22"/>
        </w:rPr>
        <w:t>2) w przypadku zamówień, których wartość jest mniejsza niż progi unijne, w terminie:</w:t>
      </w:r>
    </w:p>
    <w:p w14:paraId="7D809173" w14:textId="77777777" w:rsidR="00386292" w:rsidRPr="00386292" w:rsidRDefault="00386292" w:rsidP="00386292">
      <w:pPr>
        <w:widowControl/>
        <w:spacing w:after="6" w:line="276" w:lineRule="auto"/>
        <w:ind w:left="746"/>
        <w:jc w:val="both"/>
        <w:rPr>
          <w:sz w:val="22"/>
          <w:szCs w:val="22"/>
        </w:rPr>
      </w:pPr>
      <w:r w:rsidRPr="00386292">
        <w:rPr>
          <w:sz w:val="22"/>
          <w:szCs w:val="22"/>
        </w:rPr>
        <w:lastRenderedPageBreak/>
        <w:t>a) 5 dni od dnia przekazania informacji o czynności zamawiającego stanowiącej podstawę jego wniesienia, jeżeli informacja została przekazana przy użyciu środków komunikacji elektronicznej,</w:t>
      </w:r>
    </w:p>
    <w:p w14:paraId="4858DBCB" w14:textId="77777777" w:rsidR="00386292" w:rsidRPr="00386292" w:rsidRDefault="00386292" w:rsidP="00386292">
      <w:pPr>
        <w:widowControl/>
        <w:spacing w:after="6" w:line="276" w:lineRule="auto"/>
        <w:ind w:left="746"/>
        <w:jc w:val="both"/>
        <w:rPr>
          <w:sz w:val="22"/>
          <w:szCs w:val="22"/>
        </w:rPr>
      </w:pPr>
      <w:r w:rsidRPr="00386292">
        <w:rPr>
          <w:sz w:val="22"/>
          <w:szCs w:val="22"/>
        </w:rPr>
        <w:t>b) 10 dni od dnia przekazania informacji o czynności zamawiającego stanowiącej podstawę jego wniesienia, jeżeli informacja została przekazana w sposób inny niż określony w lit. a.</w:t>
      </w:r>
    </w:p>
    <w:p w14:paraId="13F4CDB2" w14:textId="77777777" w:rsidR="00386292" w:rsidRPr="00386292" w:rsidRDefault="00386292" w:rsidP="00386292">
      <w:pPr>
        <w:widowControl/>
        <w:spacing w:after="120" w:line="276" w:lineRule="auto"/>
        <w:jc w:val="both"/>
        <w:rPr>
          <w:sz w:val="22"/>
          <w:szCs w:val="22"/>
        </w:rPr>
      </w:pPr>
      <w:r w:rsidRPr="00386292">
        <w:rPr>
          <w:sz w:val="22"/>
          <w:szCs w:val="22"/>
        </w:rPr>
        <w:t>9 Odwołanie wobec treści ogłoszenia wszczynającego postępowanie o udzielenie zamówienia lub konkurs lub wobec treści dokumentów zamówienia wnosi się w terminie:</w:t>
      </w:r>
    </w:p>
    <w:p w14:paraId="3183DC10" w14:textId="77777777" w:rsidR="00386292" w:rsidRPr="00386292" w:rsidRDefault="00386292" w:rsidP="00386292">
      <w:pPr>
        <w:widowControl/>
        <w:spacing w:line="276" w:lineRule="auto"/>
        <w:ind w:left="373"/>
        <w:jc w:val="both"/>
        <w:rPr>
          <w:sz w:val="22"/>
          <w:szCs w:val="22"/>
        </w:rPr>
      </w:pPr>
      <w:r w:rsidRPr="00386292">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A9E26B5" w14:textId="77777777" w:rsidR="00386292" w:rsidRPr="00386292" w:rsidRDefault="00386292" w:rsidP="00386292">
      <w:pPr>
        <w:widowControl/>
        <w:spacing w:line="276" w:lineRule="auto"/>
        <w:ind w:left="373"/>
        <w:jc w:val="both"/>
        <w:rPr>
          <w:sz w:val="22"/>
          <w:szCs w:val="22"/>
        </w:rPr>
      </w:pPr>
      <w:r w:rsidRPr="00386292">
        <w:rPr>
          <w:sz w:val="22"/>
          <w:szCs w:val="22"/>
        </w:rPr>
        <w:t>2) 5 dni od dnia zamieszczenia ogłoszenia w Biuletynie Zamówień Publicznych lub dokumentów zamówienia na stronie internetowej, w przypadku zamówień, których wartość jest mniejsza niż progi unijne.</w:t>
      </w:r>
    </w:p>
    <w:p w14:paraId="103FBFE1" w14:textId="77777777" w:rsidR="00386292" w:rsidRPr="00386292" w:rsidRDefault="00386292" w:rsidP="00386292">
      <w:pPr>
        <w:widowControl/>
        <w:spacing w:line="276" w:lineRule="auto"/>
        <w:jc w:val="both"/>
        <w:rPr>
          <w:sz w:val="22"/>
          <w:szCs w:val="22"/>
        </w:rPr>
      </w:pPr>
      <w:r w:rsidRPr="00386292">
        <w:rPr>
          <w:sz w:val="22"/>
          <w:szCs w:val="22"/>
        </w:rPr>
        <w:t>10 Odwołanie w przypadkach innych niż określone w ust. 1 i 2 wnosi się w terminie:</w:t>
      </w:r>
    </w:p>
    <w:p w14:paraId="78B0D135" w14:textId="77777777" w:rsidR="00386292" w:rsidRPr="00386292" w:rsidRDefault="00386292" w:rsidP="00386292">
      <w:pPr>
        <w:widowControl/>
        <w:spacing w:line="276" w:lineRule="auto"/>
        <w:ind w:left="373"/>
        <w:jc w:val="both"/>
        <w:rPr>
          <w:sz w:val="22"/>
          <w:szCs w:val="22"/>
        </w:rPr>
      </w:pPr>
      <w:r w:rsidRPr="00386292">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256E07B" w14:textId="77777777" w:rsidR="00386292" w:rsidRPr="00386292" w:rsidRDefault="00386292" w:rsidP="00386292">
      <w:pPr>
        <w:widowControl/>
        <w:spacing w:line="276" w:lineRule="auto"/>
        <w:ind w:left="373"/>
        <w:jc w:val="both"/>
        <w:rPr>
          <w:sz w:val="22"/>
          <w:szCs w:val="22"/>
        </w:rPr>
      </w:pPr>
      <w:r w:rsidRPr="00386292">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49EE9CD5" w14:textId="77777777" w:rsidR="00386292" w:rsidRPr="00386292" w:rsidRDefault="00386292" w:rsidP="00386292">
      <w:pPr>
        <w:widowControl/>
        <w:spacing w:line="276" w:lineRule="auto"/>
        <w:jc w:val="both"/>
        <w:rPr>
          <w:sz w:val="22"/>
          <w:szCs w:val="22"/>
        </w:rPr>
      </w:pPr>
      <w:r w:rsidRPr="00386292">
        <w:rPr>
          <w:sz w:val="22"/>
          <w:szCs w:val="22"/>
        </w:rPr>
        <w:t>11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2038286" w14:textId="77777777" w:rsidR="00386292" w:rsidRPr="00386292" w:rsidRDefault="00386292" w:rsidP="00386292">
      <w:pPr>
        <w:widowControl/>
        <w:spacing w:line="276" w:lineRule="auto"/>
        <w:ind w:left="373"/>
        <w:jc w:val="both"/>
        <w:rPr>
          <w:sz w:val="22"/>
          <w:szCs w:val="22"/>
        </w:rPr>
      </w:pPr>
      <w:r w:rsidRPr="00386292">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BB34524" w14:textId="77777777" w:rsidR="00386292" w:rsidRPr="00386292" w:rsidRDefault="00386292" w:rsidP="00386292">
      <w:pPr>
        <w:widowControl/>
        <w:spacing w:line="276" w:lineRule="auto"/>
        <w:ind w:left="373"/>
        <w:jc w:val="both"/>
        <w:rPr>
          <w:sz w:val="22"/>
          <w:szCs w:val="22"/>
        </w:rPr>
      </w:pPr>
      <w:r w:rsidRPr="00386292">
        <w:rPr>
          <w:sz w:val="22"/>
          <w:szCs w:val="22"/>
        </w:rPr>
        <w:t>2) 6 miesięcy od dnia zawarcia umowy, jeżeli zamawiający:</w:t>
      </w:r>
    </w:p>
    <w:p w14:paraId="67705695" w14:textId="77777777" w:rsidR="00386292" w:rsidRPr="00386292" w:rsidRDefault="00386292" w:rsidP="00386292">
      <w:pPr>
        <w:widowControl/>
        <w:spacing w:line="276" w:lineRule="auto"/>
        <w:ind w:left="746"/>
        <w:jc w:val="both"/>
        <w:rPr>
          <w:sz w:val="22"/>
          <w:szCs w:val="22"/>
        </w:rPr>
      </w:pPr>
      <w:r w:rsidRPr="00386292">
        <w:rPr>
          <w:sz w:val="22"/>
          <w:szCs w:val="22"/>
        </w:rPr>
        <w:t>a) nie opublikował w Dzienniku Urzędowym Unii Europejskiej ogłoszenia o udzieleniu zamówienia albo</w:t>
      </w:r>
    </w:p>
    <w:p w14:paraId="5BB69088" w14:textId="77777777" w:rsidR="00386292" w:rsidRPr="00386292" w:rsidRDefault="00386292" w:rsidP="00386292">
      <w:pPr>
        <w:widowControl/>
        <w:spacing w:line="276" w:lineRule="auto"/>
        <w:ind w:left="746"/>
        <w:jc w:val="both"/>
        <w:rPr>
          <w:sz w:val="22"/>
          <w:szCs w:val="22"/>
        </w:rPr>
      </w:pPr>
      <w:r w:rsidRPr="00386292">
        <w:rPr>
          <w:sz w:val="22"/>
          <w:szCs w:val="22"/>
        </w:rPr>
        <w:t>b) opublikował w Dzienniku Urzędowym Unii Europejskiej ogłoszenie o udzieleniu zamówienia, które nie zawiera uzasadnienia udzielenia zamówienia w trybie negocjacji bez ogłoszenia albo zamówienia z wolnej ręki;</w:t>
      </w:r>
    </w:p>
    <w:p w14:paraId="05D39BA9" w14:textId="77777777" w:rsidR="00386292" w:rsidRPr="00386292" w:rsidRDefault="00386292" w:rsidP="00386292">
      <w:pPr>
        <w:widowControl/>
        <w:spacing w:line="276" w:lineRule="auto"/>
        <w:ind w:left="373"/>
        <w:jc w:val="both"/>
        <w:rPr>
          <w:sz w:val="22"/>
          <w:szCs w:val="22"/>
        </w:rPr>
      </w:pPr>
      <w:r w:rsidRPr="00386292">
        <w:rPr>
          <w:sz w:val="22"/>
          <w:szCs w:val="22"/>
        </w:rPr>
        <w:t>3) miesiąca od dnia zawarcia umowy, jeżeli zamawiający:</w:t>
      </w:r>
    </w:p>
    <w:p w14:paraId="2207453D" w14:textId="77777777" w:rsidR="00386292" w:rsidRPr="00386292" w:rsidRDefault="00386292" w:rsidP="00386292">
      <w:pPr>
        <w:widowControl/>
        <w:spacing w:after="6" w:line="276" w:lineRule="auto"/>
        <w:ind w:left="746"/>
        <w:jc w:val="both"/>
        <w:rPr>
          <w:sz w:val="22"/>
          <w:szCs w:val="22"/>
        </w:rPr>
      </w:pPr>
      <w:r w:rsidRPr="00386292">
        <w:rPr>
          <w:sz w:val="22"/>
          <w:szCs w:val="22"/>
        </w:rPr>
        <w:t>a) nie zamieścił w Biuletynie Zamówień Publicznych ogłoszenia o wyniku postępowania albo</w:t>
      </w:r>
    </w:p>
    <w:p w14:paraId="0BF7FA66" w14:textId="77777777" w:rsidR="00386292" w:rsidRPr="00386292" w:rsidRDefault="00386292" w:rsidP="00386292">
      <w:pPr>
        <w:widowControl/>
        <w:spacing w:line="276" w:lineRule="auto"/>
        <w:ind w:left="746"/>
        <w:jc w:val="both"/>
        <w:rPr>
          <w:sz w:val="22"/>
          <w:szCs w:val="22"/>
        </w:rPr>
      </w:pPr>
      <w:r w:rsidRPr="00386292">
        <w:rPr>
          <w:sz w:val="22"/>
          <w:szCs w:val="22"/>
        </w:rPr>
        <w:t>b) zamieścił w Biuletynie Zamówień Publicznych ogłoszenie o wyniku postępowania, które nie zawiera uzasadnienia udzielenia zamówienia w trybie negocjacji bez ogłoszenia albo zamówienia z wolnej ręki.”</w:t>
      </w:r>
    </w:p>
    <w:p w14:paraId="434DC83D" w14:textId="77777777" w:rsidR="00386292" w:rsidRPr="00386292" w:rsidRDefault="00386292" w:rsidP="00386292">
      <w:pPr>
        <w:widowControl/>
        <w:tabs>
          <w:tab w:val="left" w:pos="567"/>
          <w:tab w:val="left" w:pos="900"/>
        </w:tabs>
        <w:spacing w:line="276" w:lineRule="auto"/>
        <w:jc w:val="both"/>
        <w:rPr>
          <w:sz w:val="22"/>
          <w:szCs w:val="22"/>
        </w:rPr>
      </w:pPr>
      <w:r w:rsidRPr="00386292">
        <w:rPr>
          <w:sz w:val="22"/>
          <w:szCs w:val="22"/>
        </w:rPr>
        <w:lastRenderedPageBreak/>
        <w:t>12 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A0793F2" w14:textId="77777777" w:rsidR="00386292" w:rsidRPr="00386292" w:rsidRDefault="00386292" w:rsidP="00386292">
      <w:pPr>
        <w:widowControl/>
        <w:tabs>
          <w:tab w:val="left" w:pos="567"/>
          <w:tab w:val="left" w:pos="900"/>
        </w:tabs>
        <w:spacing w:line="276" w:lineRule="auto"/>
        <w:jc w:val="both"/>
        <w:rPr>
          <w:sz w:val="22"/>
          <w:szCs w:val="22"/>
        </w:rPr>
      </w:pPr>
      <w:r w:rsidRPr="00386292">
        <w:rPr>
          <w:sz w:val="22"/>
          <w:szCs w:val="22"/>
        </w:rPr>
        <w:t>13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51A3339" w14:textId="3472C7F7" w:rsidR="00386292" w:rsidRDefault="00386292" w:rsidP="00386292">
      <w:pPr>
        <w:widowControl/>
        <w:tabs>
          <w:tab w:val="left" w:pos="567"/>
          <w:tab w:val="left" w:pos="900"/>
        </w:tabs>
        <w:spacing w:after="201" w:line="276" w:lineRule="auto"/>
        <w:jc w:val="both"/>
        <w:rPr>
          <w:sz w:val="22"/>
          <w:szCs w:val="22"/>
        </w:rPr>
      </w:pPr>
      <w:r w:rsidRPr="00386292">
        <w:rPr>
          <w:sz w:val="22"/>
          <w:szCs w:val="22"/>
        </w:rPr>
        <w:t>14 Od wyroku sądu lub postanowienia kończącego postępowanie w sprawie przysługuje skarga kasacyjna do Sądu Najwyższego.</w:t>
      </w:r>
    </w:p>
    <w:p w14:paraId="47E63166" w14:textId="77777777" w:rsidR="00784D7C" w:rsidRPr="00386292" w:rsidRDefault="00784D7C" w:rsidP="00386292">
      <w:pPr>
        <w:widowControl/>
        <w:tabs>
          <w:tab w:val="left" w:pos="567"/>
          <w:tab w:val="left" w:pos="900"/>
        </w:tabs>
        <w:spacing w:after="201" w:line="276" w:lineRule="auto"/>
        <w:jc w:val="both"/>
        <w:rPr>
          <w:sz w:val="22"/>
          <w:szCs w:val="22"/>
        </w:rPr>
      </w:pPr>
    </w:p>
    <w:p w14:paraId="092BF8BD" w14:textId="77777777" w:rsidR="00386292" w:rsidRPr="00386292" w:rsidRDefault="00386292" w:rsidP="00386292">
      <w:pPr>
        <w:widowControl/>
        <w:pBdr>
          <w:bottom w:val="single" w:sz="4" w:space="1" w:color="000000"/>
        </w:pBdr>
        <w:tabs>
          <w:tab w:val="left" w:pos="2693"/>
          <w:tab w:val="left" w:pos="4253"/>
        </w:tabs>
        <w:spacing w:line="276" w:lineRule="auto"/>
        <w:ind w:left="2126" w:hanging="2126"/>
        <w:rPr>
          <w:b/>
          <w:sz w:val="22"/>
          <w:szCs w:val="22"/>
        </w:rPr>
      </w:pPr>
      <w:r w:rsidRPr="00386292">
        <w:rPr>
          <w:b/>
          <w:sz w:val="22"/>
          <w:szCs w:val="22"/>
        </w:rPr>
        <w:t xml:space="preserve">ROZDZIAŁ XXXIII. </w:t>
      </w:r>
      <w:r w:rsidRPr="00386292">
        <w:rPr>
          <w:b/>
          <w:sz w:val="22"/>
          <w:szCs w:val="22"/>
        </w:rPr>
        <w:tab/>
        <w:t xml:space="preserve">             INFORMACJA W SPRAWIE ZWROTU KOSZTÓW </w:t>
      </w:r>
      <w:r w:rsidRPr="00386292">
        <w:rPr>
          <w:b/>
          <w:sz w:val="22"/>
          <w:szCs w:val="22"/>
        </w:rPr>
        <w:br/>
        <w:t xml:space="preserve">             W POSTĘPOWANIU</w:t>
      </w:r>
    </w:p>
    <w:p w14:paraId="76F214D7" w14:textId="77777777" w:rsidR="00386292" w:rsidRPr="00386292" w:rsidRDefault="00386292" w:rsidP="00386292">
      <w:pPr>
        <w:widowControl/>
        <w:spacing w:after="258" w:line="276" w:lineRule="auto"/>
        <w:jc w:val="both"/>
        <w:rPr>
          <w:sz w:val="22"/>
          <w:szCs w:val="22"/>
        </w:rPr>
      </w:pPr>
      <w:r w:rsidRPr="00386292">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5BF51925" w14:textId="77777777" w:rsidR="00022B87" w:rsidRDefault="00022B87" w:rsidP="00386292">
      <w:pPr>
        <w:widowControl/>
        <w:pBdr>
          <w:bottom w:val="single" w:sz="4" w:space="1" w:color="000000"/>
        </w:pBdr>
        <w:tabs>
          <w:tab w:val="left" w:pos="4251"/>
        </w:tabs>
        <w:spacing w:after="6" w:line="276" w:lineRule="auto"/>
        <w:ind w:left="2124" w:right="28" w:hanging="2124"/>
        <w:rPr>
          <w:b/>
          <w:sz w:val="22"/>
          <w:szCs w:val="22"/>
        </w:rPr>
      </w:pPr>
    </w:p>
    <w:p w14:paraId="3B2FC310" w14:textId="27C216E5"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ROZDZIAŁ XXXIV. </w:t>
      </w:r>
      <w:r w:rsidRPr="00386292">
        <w:rPr>
          <w:b/>
          <w:sz w:val="22"/>
          <w:szCs w:val="22"/>
        </w:rPr>
        <w:tab/>
        <w:t xml:space="preserve">            INFORMACJA DOTYCZĄCA OCHRONY DANYCH        </w:t>
      </w:r>
    </w:p>
    <w:p w14:paraId="325B10E2" w14:textId="77777777" w:rsidR="00386292" w:rsidRPr="00386292" w:rsidRDefault="00386292" w:rsidP="00386292">
      <w:pPr>
        <w:widowControl/>
        <w:pBdr>
          <w:bottom w:val="single" w:sz="4" w:space="1" w:color="000000"/>
        </w:pBdr>
        <w:tabs>
          <w:tab w:val="left" w:pos="4251"/>
        </w:tabs>
        <w:spacing w:after="6" w:line="276" w:lineRule="auto"/>
        <w:ind w:left="2124" w:right="28" w:hanging="2124"/>
        <w:rPr>
          <w:b/>
          <w:sz w:val="22"/>
          <w:szCs w:val="22"/>
        </w:rPr>
      </w:pPr>
      <w:r w:rsidRPr="00386292">
        <w:rPr>
          <w:b/>
          <w:sz w:val="22"/>
          <w:szCs w:val="22"/>
        </w:rPr>
        <w:t xml:space="preserve">                                                   OSOBOWYCH – RODO</w:t>
      </w:r>
    </w:p>
    <w:p w14:paraId="6AA3804C" w14:textId="77777777" w:rsidR="00386292" w:rsidRPr="00386292" w:rsidRDefault="00386292" w:rsidP="00386292">
      <w:pPr>
        <w:widowControl/>
        <w:jc w:val="both"/>
        <w:rPr>
          <w:rFonts w:eastAsia="SimSun"/>
          <w:kern w:val="3"/>
          <w:sz w:val="22"/>
          <w:szCs w:val="22"/>
          <w:lang w:eastAsia="zh-CN" w:bidi="hi-IN"/>
        </w:rPr>
      </w:pPr>
      <w:r w:rsidRPr="00386292">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386292">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1D7DC76B" w14:textId="77777777" w:rsidR="00386292" w:rsidRPr="00386292" w:rsidRDefault="00386292" w:rsidP="00386292">
      <w:pPr>
        <w:widowControl/>
        <w:numPr>
          <w:ilvl w:val="0"/>
          <w:numId w:val="47"/>
        </w:numPr>
        <w:ind w:left="357" w:hanging="357"/>
        <w:jc w:val="both"/>
      </w:pPr>
      <w:r w:rsidRPr="00386292">
        <w:rPr>
          <w:rFonts w:eastAsia="SimSun"/>
          <w:kern w:val="3"/>
          <w:sz w:val="22"/>
          <w:szCs w:val="22"/>
          <w:lang w:eastAsia="zh-CN" w:bidi="hi-IN"/>
        </w:rPr>
        <w:t>Administratorem Pani/Pana danych osobowych jest Zakład Gospodarki Komunalnej w Psarach Sp. z o.o. reprezentowana przez Zarząd Zakładu. Adres: Zakład Gospodarki Komunalnej w Psarach Sp. z o.o. z siedzibą Dąbie, ul. Dolna 1, 42-504 Będzin, tel. 32/ 428 15 80.</w:t>
      </w:r>
    </w:p>
    <w:p w14:paraId="7D58053F" w14:textId="77777777"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47" w:history="1">
        <w:r w:rsidRPr="00386292">
          <w:rPr>
            <w:rFonts w:eastAsia="SimSun"/>
            <w:kern w:val="3"/>
            <w:sz w:val="22"/>
            <w:szCs w:val="22"/>
            <w:lang w:eastAsia="zh-CN" w:bidi="hi-IN"/>
          </w:rPr>
          <w:t>iod@</w:t>
        </w:r>
      </w:hyperlink>
      <w:r w:rsidRPr="00386292">
        <w:rPr>
          <w:rFonts w:eastAsia="SimSun"/>
          <w:kern w:val="3"/>
          <w:sz w:val="22"/>
          <w:szCs w:val="22"/>
          <w:lang w:eastAsia="zh-CN" w:bidi="hi-IN"/>
        </w:rPr>
        <w:t>zgk.</w:t>
      </w:r>
      <w:hyperlink r:id="rId48" w:history="1">
        <w:r w:rsidRPr="00386292">
          <w:rPr>
            <w:rFonts w:eastAsia="SimSun"/>
            <w:kern w:val="3"/>
            <w:sz w:val="22"/>
            <w:szCs w:val="22"/>
            <w:lang w:eastAsia="zh-CN" w:bidi="hi-IN"/>
          </w:rPr>
          <w:t>psary</w:t>
        </w:r>
      </w:hyperlink>
      <w:hyperlink r:id="rId49" w:history="1">
        <w:r w:rsidRPr="00386292">
          <w:rPr>
            <w:rFonts w:eastAsia="SimSun"/>
            <w:kern w:val="3"/>
            <w:sz w:val="22"/>
            <w:szCs w:val="22"/>
            <w:lang w:eastAsia="zh-CN" w:bidi="hi-IN"/>
          </w:rPr>
          <w:t>.pl</w:t>
        </w:r>
      </w:hyperlink>
      <w:r w:rsidRPr="00386292">
        <w:rPr>
          <w:rFonts w:eastAsia="SimSun"/>
          <w:kern w:val="3"/>
          <w:sz w:val="22"/>
          <w:szCs w:val="22"/>
          <w:lang w:eastAsia="zh-CN" w:bidi="hi-IN"/>
        </w:rPr>
        <w:t>.</w:t>
      </w:r>
    </w:p>
    <w:p w14:paraId="34CE36A0" w14:textId="7C28711B"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t xml:space="preserve">Pani/Pana dane osobowe będą przetwarzane na podstawie art. 6 ust. 1 lit. c RODO w celu realizacji ustawowych zadań Zakładu Gospodarki Komunalnej w Psarach związanych z prowadzonym zamówieniem publicznym pn.: </w:t>
      </w:r>
      <w:r w:rsidRPr="00386292">
        <w:rPr>
          <w:rFonts w:eastAsia="Arial"/>
          <w:b/>
          <w:kern w:val="3"/>
          <w:sz w:val="22"/>
          <w:szCs w:val="22"/>
          <w:lang w:eastAsia="zh-CN"/>
        </w:rPr>
        <w:t>„</w:t>
      </w:r>
      <w:r w:rsidRPr="00386292">
        <w:rPr>
          <w:rFonts w:eastAsia="Arial"/>
          <w:b/>
          <w:bCs/>
          <w:color w:val="000000"/>
          <w:kern w:val="3"/>
          <w:sz w:val="22"/>
          <w:szCs w:val="22"/>
          <w:lang w:eastAsia="zh-CN"/>
        </w:rPr>
        <w:t>Zimowe utrzymanie dróg gminnych na terenie gminy Psary w sezonie zimowym 2023/2024</w:t>
      </w:r>
      <w:r w:rsidRPr="00386292">
        <w:rPr>
          <w:rFonts w:eastAsia="Arial"/>
          <w:b/>
          <w:kern w:val="3"/>
          <w:sz w:val="22"/>
          <w:szCs w:val="22"/>
          <w:lang w:eastAsia="zh-CN"/>
        </w:rPr>
        <w:t xml:space="preserve">”, </w:t>
      </w:r>
      <w:r w:rsidRPr="00386292">
        <w:rPr>
          <w:b/>
          <w:sz w:val="22"/>
          <w:szCs w:val="22"/>
        </w:rPr>
        <w:t>nr sprawy: ZGK/</w:t>
      </w:r>
      <w:r w:rsidR="00E20F8D">
        <w:rPr>
          <w:b/>
          <w:sz w:val="22"/>
          <w:szCs w:val="22"/>
        </w:rPr>
        <w:t>338</w:t>
      </w:r>
      <w:r w:rsidRPr="00386292">
        <w:rPr>
          <w:b/>
          <w:sz w:val="22"/>
          <w:szCs w:val="22"/>
        </w:rPr>
        <w:t>/2023</w:t>
      </w:r>
      <w:r w:rsidRPr="00386292">
        <w:rPr>
          <w:rFonts w:eastAsia="SimSun"/>
          <w:kern w:val="3"/>
          <w:sz w:val="22"/>
          <w:szCs w:val="22"/>
          <w:lang w:eastAsia="zh-CN" w:bidi="hi-IN"/>
        </w:rPr>
        <w:t xml:space="preserve">, na podstawie ustawy </w:t>
      </w:r>
      <w:proofErr w:type="spellStart"/>
      <w:r w:rsidRPr="00386292">
        <w:rPr>
          <w:rFonts w:eastAsia="SimSun"/>
          <w:kern w:val="3"/>
          <w:sz w:val="22"/>
          <w:szCs w:val="22"/>
          <w:lang w:eastAsia="zh-CN" w:bidi="hi-IN"/>
        </w:rPr>
        <w:t>Pzp</w:t>
      </w:r>
      <w:proofErr w:type="spellEnd"/>
      <w:r w:rsidRPr="00386292">
        <w:rPr>
          <w:rFonts w:eastAsia="SimSun"/>
          <w:kern w:val="3"/>
          <w:sz w:val="22"/>
          <w:szCs w:val="22"/>
          <w:lang w:eastAsia="zh-CN" w:bidi="hi-IN"/>
        </w:rPr>
        <w:t xml:space="preserve"> oraz wewnętrznych regulacji.</w:t>
      </w:r>
    </w:p>
    <w:p w14:paraId="661271F6" w14:textId="77777777" w:rsidR="00386292" w:rsidRPr="00386292" w:rsidRDefault="00386292" w:rsidP="00386292">
      <w:pPr>
        <w:widowControl/>
        <w:numPr>
          <w:ilvl w:val="0"/>
          <w:numId w:val="20"/>
        </w:numPr>
        <w:ind w:left="357" w:hanging="357"/>
        <w:jc w:val="both"/>
      </w:pPr>
      <w:r w:rsidRPr="00386292">
        <w:rPr>
          <w:rFonts w:eastAsia="SimSun"/>
          <w:kern w:val="3"/>
          <w:sz w:val="22"/>
          <w:szCs w:val="22"/>
          <w:lang w:eastAsia="zh-CN" w:bidi="hi-IN"/>
        </w:rPr>
        <w:t xml:space="preserve">Odbiorcami Pani/Pana danych osobowych będą osoby lub podmioty, </w:t>
      </w:r>
      <w:r w:rsidRPr="00386292">
        <w:rPr>
          <w:sz w:val="22"/>
          <w:szCs w:val="22"/>
        </w:rPr>
        <w:t xml:space="preserve">którym udostępniona zostanie dokumentacja postępowania w oparciu o art. 18 oraz art. 74 ust. 1 ustawy z dnia 11 września 2019 r. – </w:t>
      </w:r>
      <w:proofErr w:type="spellStart"/>
      <w:r w:rsidRPr="00386292">
        <w:rPr>
          <w:sz w:val="22"/>
          <w:szCs w:val="22"/>
        </w:rPr>
        <w:t>Pzp</w:t>
      </w:r>
      <w:proofErr w:type="spellEnd"/>
      <w:r w:rsidRPr="00386292">
        <w:rPr>
          <w:sz w:val="22"/>
          <w:szCs w:val="22"/>
        </w:rPr>
        <w:t xml:space="preserve"> (Dz. U. z 2021 r. poz. 1129 z późn.zm.)”;</w:t>
      </w:r>
    </w:p>
    <w:p w14:paraId="6CAAE266"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t>W odniesieniu do Pani/Pana danych osobowych decyzje nie będą podejmowane w sposób zautomatyzowany.</w:t>
      </w:r>
    </w:p>
    <w:p w14:paraId="72BC62CE"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0276D80" w14:textId="77777777" w:rsidR="00386292" w:rsidRPr="00386292" w:rsidRDefault="00386292" w:rsidP="00386292">
      <w:pPr>
        <w:widowControl/>
        <w:numPr>
          <w:ilvl w:val="0"/>
          <w:numId w:val="20"/>
        </w:numPr>
        <w:ind w:left="357" w:hanging="357"/>
        <w:jc w:val="both"/>
        <w:rPr>
          <w:rFonts w:eastAsia="SimSun"/>
          <w:kern w:val="3"/>
          <w:sz w:val="22"/>
          <w:szCs w:val="22"/>
          <w:lang w:eastAsia="zh-CN" w:bidi="hi-IN"/>
        </w:rPr>
      </w:pPr>
      <w:r w:rsidRPr="00386292">
        <w:rPr>
          <w:rFonts w:eastAsia="SimSun"/>
          <w:kern w:val="3"/>
          <w:sz w:val="22"/>
          <w:szCs w:val="22"/>
          <w:lang w:eastAsia="zh-CN" w:bidi="hi-IN"/>
        </w:rPr>
        <w:lastRenderedPageBreak/>
        <w:t>Posiada Pani/Pan prawo:</w:t>
      </w:r>
    </w:p>
    <w:p w14:paraId="43A09A4C" w14:textId="77777777" w:rsidR="00386292" w:rsidRPr="00386292" w:rsidRDefault="00386292" w:rsidP="00386292">
      <w:pPr>
        <w:widowControl/>
        <w:numPr>
          <w:ilvl w:val="0"/>
          <w:numId w:val="48"/>
        </w:numPr>
        <w:ind w:left="924" w:hanging="357"/>
        <w:jc w:val="both"/>
        <w:rPr>
          <w:rFonts w:eastAsia="SimSun"/>
          <w:kern w:val="3"/>
          <w:sz w:val="22"/>
          <w:szCs w:val="22"/>
          <w:lang w:eastAsia="zh-CN" w:bidi="hi-IN"/>
        </w:rPr>
      </w:pPr>
      <w:r w:rsidRPr="00386292">
        <w:rPr>
          <w:rFonts w:eastAsia="SimSun"/>
          <w:kern w:val="3"/>
          <w:sz w:val="22"/>
          <w:szCs w:val="22"/>
          <w:lang w:eastAsia="zh-CN" w:bidi="hi-IN"/>
        </w:rPr>
        <w:t>dostępu do danych osobowych Pani/Pana dotyczących,</w:t>
      </w:r>
    </w:p>
    <w:p w14:paraId="034C2470"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sprostowania lub uzupełnienia Pani/Pana danych osobowych *;</w:t>
      </w:r>
    </w:p>
    <w:p w14:paraId="1B1E9376"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 xml:space="preserve">prawo żądania od administratora ograniczenia przetwarzania danych osobowych </w:t>
      </w:r>
      <w:r w:rsidRPr="00386292">
        <w:rPr>
          <w:rFonts w:eastAsia="SimSun"/>
          <w:kern w:val="3"/>
          <w:sz w:val="22"/>
          <w:szCs w:val="22"/>
          <w:lang w:eastAsia="zh-CN" w:bidi="hi-IN"/>
        </w:rPr>
        <w:br/>
        <w:t>z zastrzeżeniem przypadków, o których mowa w art. 18 ust. 1 RODO **;</w:t>
      </w:r>
    </w:p>
    <w:p w14:paraId="7F0BE73D" w14:textId="77777777" w:rsidR="00386292" w:rsidRPr="00386292" w:rsidRDefault="00386292" w:rsidP="00386292">
      <w:pPr>
        <w:widowControl/>
        <w:numPr>
          <w:ilvl w:val="0"/>
          <w:numId w:val="19"/>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06B30A0C" w14:textId="77777777" w:rsidR="00386292" w:rsidRPr="00386292" w:rsidRDefault="00386292" w:rsidP="00386292">
      <w:pPr>
        <w:widowControl/>
        <w:numPr>
          <w:ilvl w:val="0"/>
          <w:numId w:val="49"/>
        </w:numPr>
        <w:ind w:left="357" w:hanging="357"/>
        <w:jc w:val="both"/>
        <w:rPr>
          <w:rFonts w:eastAsia="SimSun"/>
          <w:kern w:val="3"/>
          <w:sz w:val="22"/>
          <w:szCs w:val="22"/>
          <w:lang w:eastAsia="zh-CN" w:bidi="hi-IN"/>
        </w:rPr>
      </w:pPr>
      <w:r w:rsidRPr="00386292">
        <w:rPr>
          <w:rFonts w:eastAsia="SimSun"/>
          <w:kern w:val="3"/>
          <w:sz w:val="22"/>
          <w:szCs w:val="22"/>
          <w:lang w:eastAsia="zh-CN" w:bidi="hi-IN"/>
        </w:rPr>
        <w:t>Nie przysługuje Pani/Panu:</w:t>
      </w:r>
    </w:p>
    <w:p w14:paraId="1D951DA4" w14:textId="77777777" w:rsidR="00386292" w:rsidRPr="00386292" w:rsidRDefault="00386292" w:rsidP="00386292">
      <w:pPr>
        <w:widowControl/>
        <w:numPr>
          <w:ilvl w:val="0"/>
          <w:numId w:val="50"/>
        </w:numPr>
        <w:ind w:left="924" w:hanging="357"/>
        <w:jc w:val="both"/>
        <w:rPr>
          <w:rFonts w:eastAsia="SimSun"/>
          <w:kern w:val="3"/>
          <w:sz w:val="22"/>
          <w:szCs w:val="22"/>
          <w:lang w:eastAsia="zh-CN" w:bidi="hi-IN"/>
        </w:rPr>
      </w:pPr>
      <w:r w:rsidRPr="00386292">
        <w:rPr>
          <w:rFonts w:eastAsia="SimSun"/>
          <w:kern w:val="3"/>
          <w:sz w:val="22"/>
          <w:szCs w:val="22"/>
          <w:lang w:eastAsia="zh-CN" w:bidi="hi-IN"/>
        </w:rPr>
        <w:t>w związku z art. 17 ust. 3 lit. b, d lub e RODO prawo do usunięcia danych osobowych;</w:t>
      </w:r>
    </w:p>
    <w:p w14:paraId="7C9EE7A7" w14:textId="77777777" w:rsidR="00386292" w:rsidRPr="00386292" w:rsidRDefault="00386292" w:rsidP="00386292">
      <w:pPr>
        <w:widowControl/>
        <w:numPr>
          <w:ilvl w:val="0"/>
          <w:numId w:val="22"/>
        </w:numPr>
        <w:ind w:left="924" w:hanging="357"/>
        <w:jc w:val="both"/>
        <w:rPr>
          <w:rFonts w:eastAsia="SimSun"/>
          <w:kern w:val="3"/>
          <w:sz w:val="22"/>
          <w:szCs w:val="22"/>
          <w:lang w:eastAsia="zh-CN" w:bidi="hi-IN"/>
        </w:rPr>
      </w:pPr>
      <w:r w:rsidRPr="00386292">
        <w:rPr>
          <w:rFonts w:eastAsia="SimSun"/>
          <w:kern w:val="3"/>
          <w:sz w:val="22"/>
          <w:szCs w:val="22"/>
          <w:lang w:eastAsia="zh-CN" w:bidi="hi-IN"/>
        </w:rPr>
        <w:t>prawo do przenoszenia danych osobowych, o którym mowa w art. 20 RODO;</w:t>
      </w:r>
    </w:p>
    <w:p w14:paraId="7729F204" w14:textId="77777777" w:rsidR="00386292" w:rsidRPr="00386292" w:rsidRDefault="00386292" w:rsidP="00386292">
      <w:pPr>
        <w:widowControl/>
        <w:numPr>
          <w:ilvl w:val="0"/>
          <w:numId w:val="22"/>
        </w:numPr>
        <w:ind w:left="924" w:hanging="357"/>
        <w:jc w:val="both"/>
        <w:rPr>
          <w:rFonts w:eastAsia="SimSun"/>
          <w:kern w:val="3"/>
          <w:sz w:val="22"/>
          <w:szCs w:val="22"/>
          <w:lang w:eastAsia="zh-CN" w:bidi="hi-IN"/>
        </w:rPr>
      </w:pPr>
      <w:r w:rsidRPr="00386292">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1F368981" w14:textId="77777777" w:rsidR="00386292" w:rsidRPr="00386292" w:rsidRDefault="00386292" w:rsidP="00386292">
      <w:pPr>
        <w:widowControl/>
        <w:jc w:val="both"/>
        <w:rPr>
          <w:rFonts w:eastAsia="SimSun"/>
          <w:kern w:val="3"/>
          <w:sz w:val="22"/>
          <w:szCs w:val="22"/>
          <w:lang w:eastAsia="zh-CN" w:bidi="hi-IN"/>
        </w:rPr>
      </w:pPr>
    </w:p>
    <w:p w14:paraId="0A45CBB2" w14:textId="77777777" w:rsidR="00386292" w:rsidRPr="00386292" w:rsidRDefault="00386292" w:rsidP="00386292">
      <w:pPr>
        <w:widowControl/>
        <w:jc w:val="both"/>
        <w:rPr>
          <w:rFonts w:eastAsia="SimSun"/>
          <w:i/>
          <w:iCs/>
          <w:kern w:val="3"/>
          <w:sz w:val="22"/>
          <w:szCs w:val="22"/>
          <w:lang w:eastAsia="zh-CN" w:bidi="hi-IN"/>
        </w:rPr>
      </w:pPr>
      <w:r w:rsidRPr="00386292">
        <w:rPr>
          <w:rFonts w:eastAsia="SimSun"/>
          <w:i/>
          <w:iCs/>
          <w:kern w:val="3"/>
          <w:sz w:val="22"/>
          <w:szCs w:val="22"/>
          <w:lang w:eastAsia="zh-CN" w:bidi="hi-IN"/>
        </w:rPr>
        <w:t>*  Wyjaśnienie: skorzystanie z prawa do sprostowania lub uzupełnienia nie może skutkować zmianą</w:t>
      </w:r>
      <w:r w:rsidRPr="00386292">
        <w:rPr>
          <w:rFonts w:eastAsia="SimSun"/>
          <w:i/>
          <w:iCs/>
          <w:kern w:val="3"/>
          <w:sz w:val="22"/>
          <w:szCs w:val="22"/>
          <w:lang w:eastAsia="zh-CN" w:bidi="hi-IN"/>
        </w:rPr>
        <w:br/>
        <w:t xml:space="preserve">     wyniku postępowania o udzielanie zamówienia publicznego ani zmianą postanowień umowy </w:t>
      </w:r>
      <w:r w:rsidRPr="00386292">
        <w:rPr>
          <w:rFonts w:eastAsia="SimSun"/>
          <w:i/>
          <w:iCs/>
          <w:kern w:val="3"/>
          <w:sz w:val="22"/>
          <w:szCs w:val="22"/>
          <w:lang w:eastAsia="zh-CN" w:bidi="hi-IN"/>
        </w:rPr>
        <w:br/>
        <w:t xml:space="preserve">     w  sprawie zamówienia publicznego w zakresie niezgodnym z ustawą.</w:t>
      </w:r>
    </w:p>
    <w:p w14:paraId="32A41720" w14:textId="77777777" w:rsidR="00386292" w:rsidRPr="00386292" w:rsidRDefault="00386292" w:rsidP="00386292">
      <w:pPr>
        <w:widowControl/>
        <w:spacing w:after="144" w:line="276" w:lineRule="auto"/>
        <w:jc w:val="both"/>
        <w:rPr>
          <w:rFonts w:eastAsia="SimSun"/>
          <w:i/>
          <w:iCs/>
          <w:kern w:val="3"/>
          <w:sz w:val="22"/>
          <w:szCs w:val="22"/>
          <w:lang w:eastAsia="zh-CN" w:bidi="hi-IN"/>
        </w:rPr>
      </w:pPr>
      <w:r w:rsidRPr="00386292">
        <w:rPr>
          <w:rFonts w:eastAsia="SimSun"/>
          <w:i/>
          <w:iCs/>
          <w:kern w:val="3"/>
          <w:sz w:val="22"/>
          <w:szCs w:val="22"/>
          <w:lang w:eastAsia="zh-CN" w:bidi="hi-IN"/>
        </w:rPr>
        <w:t>** Wyjaśnienie: prawo do ograniczenia przetwarzania nie ogranicza przetwarzania danych osobowych</w:t>
      </w:r>
      <w:r w:rsidRPr="00386292">
        <w:rPr>
          <w:rFonts w:eastAsia="SimSun"/>
          <w:i/>
          <w:iCs/>
          <w:kern w:val="3"/>
          <w:sz w:val="22"/>
          <w:szCs w:val="22"/>
          <w:lang w:eastAsia="zh-CN" w:bidi="hi-IN"/>
        </w:rPr>
        <w:br/>
        <w:t xml:space="preserve">      do czasu zakończenia tego postępowania.</w:t>
      </w:r>
    </w:p>
    <w:p w14:paraId="1C1C51D7" w14:textId="77777777" w:rsidR="00386292" w:rsidRPr="00386292" w:rsidRDefault="00386292" w:rsidP="00386292">
      <w:pPr>
        <w:widowControl/>
        <w:pBdr>
          <w:bottom w:val="single" w:sz="4" w:space="1" w:color="000000"/>
        </w:pBdr>
        <w:tabs>
          <w:tab w:val="left" w:pos="4251"/>
        </w:tabs>
        <w:spacing w:after="120" w:line="276" w:lineRule="auto"/>
        <w:ind w:left="2124" w:right="28" w:hanging="2124"/>
        <w:rPr>
          <w:b/>
          <w:sz w:val="22"/>
          <w:szCs w:val="22"/>
        </w:rPr>
      </w:pPr>
      <w:r w:rsidRPr="00386292">
        <w:rPr>
          <w:b/>
          <w:sz w:val="22"/>
          <w:szCs w:val="22"/>
        </w:rPr>
        <w:t xml:space="preserve">ROZDZIAŁ XXXV. </w:t>
      </w:r>
      <w:r w:rsidRPr="00386292">
        <w:rPr>
          <w:b/>
          <w:sz w:val="22"/>
          <w:szCs w:val="22"/>
        </w:rPr>
        <w:tab/>
        <w:t xml:space="preserve">             ZAŁĄCZNIKI DO SWZ</w:t>
      </w:r>
    </w:p>
    <w:tbl>
      <w:tblPr>
        <w:tblW w:w="9382" w:type="dxa"/>
        <w:tblInd w:w="-108" w:type="dxa"/>
        <w:tblLayout w:type="fixed"/>
        <w:tblCellMar>
          <w:left w:w="10" w:type="dxa"/>
          <w:right w:w="10" w:type="dxa"/>
        </w:tblCellMar>
        <w:tblLook w:val="04A0" w:firstRow="1" w:lastRow="0" w:firstColumn="1" w:lastColumn="0" w:noHBand="0" w:noVBand="1"/>
      </w:tblPr>
      <w:tblGrid>
        <w:gridCol w:w="817"/>
        <w:gridCol w:w="1551"/>
        <w:gridCol w:w="7014"/>
      </w:tblGrid>
      <w:tr w:rsidR="00386292" w:rsidRPr="00386292" w14:paraId="632F023C"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719C" w14:textId="77777777" w:rsidR="00386292" w:rsidRPr="00386292" w:rsidRDefault="00386292" w:rsidP="00386292">
            <w:pPr>
              <w:jc w:val="center"/>
              <w:rPr>
                <w:b/>
                <w:bCs/>
                <w:iCs/>
                <w:sz w:val="22"/>
                <w:szCs w:val="22"/>
              </w:rPr>
            </w:pPr>
            <w:r w:rsidRPr="00386292">
              <w:rPr>
                <w:b/>
                <w:bCs/>
                <w:iCs/>
                <w:sz w:val="22"/>
                <w:szCs w:val="22"/>
              </w:rPr>
              <w:t>L.p.</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29C" w14:textId="77777777" w:rsidR="00386292" w:rsidRPr="00386292" w:rsidRDefault="00386292" w:rsidP="00386292">
            <w:pPr>
              <w:jc w:val="center"/>
              <w:rPr>
                <w:b/>
                <w:bCs/>
                <w:iCs/>
                <w:sz w:val="22"/>
                <w:szCs w:val="22"/>
              </w:rPr>
            </w:pPr>
            <w:r w:rsidRPr="00386292">
              <w:rPr>
                <w:b/>
                <w:bCs/>
                <w:iCs/>
                <w:sz w:val="22"/>
                <w:szCs w:val="22"/>
              </w:rPr>
              <w:t>Numer załącznika</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4258" w14:textId="77777777" w:rsidR="00386292" w:rsidRPr="00386292" w:rsidRDefault="00386292" w:rsidP="00386292">
            <w:pPr>
              <w:jc w:val="center"/>
              <w:rPr>
                <w:b/>
                <w:bCs/>
                <w:iCs/>
                <w:sz w:val="22"/>
                <w:szCs w:val="22"/>
              </w:rPr>
            </w:pPr>
            <w:r w:rsidRPr="00386292">
              <w:rPr>
                <w:b/>
                <w:bCs/>
                <w:iCs/>
                <w:sz w:val="22"/>
                <w:szCs w:val="22"/>
              </w:rPr>
              <w:t>Nazwa załącznika</w:t>
            </w:r>
          </w:p>
        </w:tc>
      </w:tr>
      <w:tr w:rsidR="00386292" w:rsidRPr="00386292" w14:paraId="426D08F2" w14:textId="77777777" w:rsidTr="000474A5">
        <w:trPr>
          <w:trHeight w:val="58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59097" w14:textId="77777777" w:rsidR="00386292" w:rsidRPr="00386292" w:rsidRDefault="00386292" w:rsidP="00386292">
            <w:pPr>
              <w:jc w:val="center"/>
              <w:rPr>
                <w:iCs/>
                <w:sz w:val="22"/>
                <w:szCs w:val="22"/>
              </w:rPr>
            </w:pPr>
            <w:r w:rsidRPr="00386292">
              <w:rPr>
                <w:iCs/>
                <w:sz w:val="22"/>
                <w:szCs w:val="22"/>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8ADB3" w14:textId="77777777" w:rsidR="00386292" w:rsidRPr="00386292" w:rsidRDefault="00386292" w:rsidP="00386292">
            <w:pPr>
              <w:jc w:val="both"/>
              <w:rPr>
                <w:iCs/>
                <w:sz w:val="22"/>
                <w:szCs w:val="22"/>
              </w:rPr>
            </w:pPr>
            <w:r w:rsidRPr="00386292">
              <w:rPr>
                <w:iCs/>
                <w:sz w:val="22"/>
                <w:szCs w:val="22"/>
              </w:rPr>
              <w:t>Załącznik nr 1</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7263" w14:textId="77777777" w:rsidR="00386292" w:rsidRPr="00386292" w:rsidRDefault="00386292" w:rsidP="00386292">
            <w:pPr>
              <w:jc w:val="both"/>
              <w:rPr>
                <w:iCs/>
                <w:sz w:val="22"/>
                <w:szCs w:val="22"/>
              </w:rPr>
            </w:pPr>
            <w:r w:rsidRPr="00386292">
              <w:rPr>
                <w:iCs/>
                <w:sz w:val="22"/>
                <w:szCs w:val="22"/>
              </w:rPr>
              <w:t>Formularz oferty</w:t>
            </w:r>
          </w:p>
        </w:tc>
      </w:tr>
      <w:tr w:rsidR="00386292" w:rsidRPr="00386292" w14:paraId="5E2AF7DA" w14:textId="77777777" w:rsidTr="000474A5">
        <w:trPr>
          <w:trHeight w:val="69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D029B" w14:textId="77777777" w:rsidR="00386292" w:rsidRPr="00386292" w:rsidRDefault="00386292" w:rsidP="00386292">
            <w:pPr>
              <w:jc w:val="center"/>
              <w:rPr>
                <w:iCs/>
                <w:sz w:val="22"/>
                <w:szCs w:val="22"/>
              </w:rPr>
            </w:pPr>
            <w:r w:rsidRPr="00386292">
              <w:rPr>
                <w:iCs/>
                <w:sz w:val="22"/>
                <w:szCs w:val="22"/>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9D437" w14:textId="77777777" w:rsidR="00386292" w:rsidRPr="00386292" w:rsidRDefault="00386292" w:rsidP="00386292">
            <w:pPr>
              <w:jc w:val="both"/>
              <w:rPr>
                <w:iCs/>
                <w:sz w:val="22"/>
                <w:szCs w:val="22"/>
              </w:rPr>
            </w:pPr>
            <w:r w:rsidRPr="00386292">
              <w:rPr>
                <w:iCs/>
                <w:sz w:val="22"/>
                <w:szCs w:val="22"/>
              </w:rPr>
              <w:t>Załącznik nr 2</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F2F00" w14:textId="77777777" w:rsidR="00386292" w:rsidRPr="00386292" w:rsidRDefault="00386292" w:rsidP="00386292">
            <w:pPr>
              <w:jc w:val="both"/>
              <w:rPr>
                <w:iCs/>
                <w:sz w:val="22"/>
                <w:szCs w:val="22"/>
              </w:rPr>
            </w:pPr>
            <w:r w:rsidRPr="00386292">
              <w:rPr>
                <w:iCs/>
                <w:sz w:val="22"/>
                <w:szCs w:val="22"/>
              </w:rPr>
              <w:t xml:space="preserve">Wzór oświadczenia Wykonawcy o niepodleganiu wykluczeniu </w:t>
            </w:r>
            <w:r w:rsidRPr="00386292">
              <w:rPr>
                <w:iCs/>
                <w:sz w:val="22"/>
                <w:szCs w:val="22"/>
              </w:rPr>
              <w:br/>
              <w:t>z postępowania oraz o spełnianiu warunków udziału w postępowaniu</w:t>
            </w:r>
          </w:p>
        </w:tc>
      </w:tr>
      <w:tr w:rsidR="00386292" w:rsidRPr="00386292" w14:paraId="4365D678"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52C5" w14:textId="77777777" w:rsidR="00386292" w:rsidRPr="00386292" w:rsidRDefault="00386292" w:rsidP="00386292">
            <w:pPr>
              <w:jc w:val="center"/>
              <w:rPr>
                <w:iCs/>
                <w:sz w:val="22"/>
                <w:szCs w:val="22"/>
              </w:rPr>
            </w:pPr>
            <w:r w:rsidRPr="00386292">
              <w:rPr>
                <w:iCs/>
                <w:sz w:val="22"/>
                <w:szCs w:val="22"/>
              </w:rPr>
              <w:t>3.</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B0A9C" w14:textId="77777777" w:rsidR="00386292" w:rsidRPr="00386292" w:rsidRDefault="00386292" w:rsidP="00386292">
            <w:pPr>
              <w:jc w:val="both"/>
              <w:rPr>
                <w:iCs/>
                <w:sz w:val="22"/>
                <w:szCs w:val="22"/>
              </w:rPr>
            </w:pPr>
            <w:r w:rsidRPr="00386292">
              <w:rPr>
                <w:iCs/>
                <w:sz w:val="22"/>
                <w:szCs w:val="22"/>
              </w:rPr>
              <w:t>Załącznik nr 3</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E19B" w14:textId="77777777" w:rsidR="00386292" w:rsidRPr="00386292" w:rsidRDefault="00386292" w:rsidP="00386292">
            <w:pPr>
              <w:jc w:val="both"/>
              <w:rPr>
                <w:iCs/>
                <w:sz w:val="22"/>
                <w:szCs w:val="22"/>
              </w:rPr>
            </w:pPr>
            <w:r w:rsidRPr="00386292">
              <w:rPr>
                <w:iCs/>
                <w:sz w:val="22"/>
                <w:szCs w:val="22"/>
              </w:rPr>
              <w:t>Wzór oświadczenia podmiotu udostępniającego zasoby o braku podstaw wykluczenia oraz spełnianiu warunków udziału w postępowaniu, w zakresie w jakim Wykonawca powołuje się na jego zasoby</w:t>
            </w:r>
          </w:p>
        </w:tc>
      </w:tr>
      <w:tr w:rsidR="00386292" w:rsidRPr="00386292" w14:paraId="3BF613EC" w14:textId="77777777" w:rsidTr="000474A5">
        <w:trPr>
          <w:trHeight w:val="56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1874C" w14:textId="77777777" w:rsidR="00386292" w:rsidRPr="00386292" w:rsidRDefault="00386292" w:rsidP="00386292">
            <w:pPr>
              <w:jc w:val="center"/>
              <w:rPr>
                <w:iCs/>
                <w:sz w:val="22"/>
                <w:szCs w:val="22"/>
              </w:rPr>
            </w:pPr>
            <w:r w:rsidRPr="00386292">
              <w:rPr>
                <w:iCs/>
                <w:sz w:val="22"/>
                <w:szCs w:val="22"/>
              </w:rPr>
              <w:t>4.</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02FF2" w14:textId="77777777" w:rsidR="00386292" w:rsidRPr="00386292" w:rsidRDefault="00386292" w:rsidP="00386292">
            <w:pPr>
              <w:jc w:val="both"/>
              <w:rPr>
                <w:iCs/>
                <w:sz w:val="22"/>
                <w:szCs w:val="22"/>
              </w:rPr>
            </w:pPr>
            <w:r w:rsidRPr="00386292">
              <w:rPr>
                <w:iCs/>
                <w:sz w:val="22"/>
                <w:szCs w:val="22"/>
              </w:rPr>
              <w:t>Załącznik nr 4</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C3FBD" w14:textId="77777777" w:rsidR="00386292" w:rsidRPr="00386292" w:rsidRDefault="00386292" w:rsidP="00386292">
            <w:pPr>
              <w:jc w:val="both"/>
              <w:rPr>
                <w:iCs/>
                <w:sz w:val="22"/>
                <w:szCs w:val="22"/>
              </w:rPr>
            </w:pPr>
            <w:r w:rsidRPr="00386292">
              <w:rPr>
                <w:iCs/>
                <w:sz w:val="22"/>
                <w:szCs w:val="22"/>
              </w:rPr>
              <w:t>Szczegółowa specyfikacja techniczna (SST) – Instrukcja (w tym: tabela nr 1 do SST, tabela nr 2 do SST)</w:t>
            </w:r>
          </w:p>
        </w:tc>
      </w:tr>
      <w:tr w:rsidR="00386292" w:rsidRPr="00386292" w14:paraId="4B8518F8" w14:textId="77777777" w:rsidTr="000474A5">
        <w:trPr>
          <w:trHeight w:val="568"/>
        </w:trPr>
        <w:tc>
          <w:tcPr>
            <w:tcW w:w="8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0B8A" w14:textId="77777777" w:rsidR="00386292" w:rsidRPr="00386292" w:rsidRDefault="00386292" w:rsidP="00386292">
            <w:pPr>
              <w:jc w:val="center"/>
              <w:rPr>
                <w:iCs/>
                <w:sz w:val="22"/>
                <w:szCs w:val="22"/>
              </w:rPr>
            </w:pPr>
            <w:r w:rsidRPr="00386292">
              <w:rPr>
                <w:iCs/>
                <w:sz w:val="22"/>
                <w:szCs w:val="22"/>
              </w:rPr>
              <w:t>5.</w:t>
            </w:r>
          </w:p>
        </w:tc>
        <w:tc>
          <w:tcPr>
            <w:tcW w:w="1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29FED" w14:textId="77777777" w:rsidR="00386292" w:rsidRPr="00386292" w:rsidRDefault="00386292" w:rsidP="00386292">
            <w:pPr>
              <w:jc w:val="both"/>
              <w:rPr>
                <w:iCs/>
                <w:sz w:val="22"/>
                <w:szCs w:val="22"/>
              </w:rPr>
            </w:pPr>
            <w:r w:rsidRPr="00386292">
              <w:rPr>
                <w:iCs/>
                <w:sz w:val="22"/>
                <w:szCs w:val="22"/>
              </w:rPr>
              <w:t>Załącznik nr 5</w:t>
            </w:r>
          </w:p>
        </w:tc>
        <w:tc>
          <w:tcPr>
            <w:tcW w:w="70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E0510" w14:textId="77777777" w:rsidR="00386292" w:rsidRPr="00386292" w:rsidRDefault="00386292" w:rsidP="00386292">
            <w:pPr>
              <w:jc w:val="both"/>
              <w:rPr>
                <w:iCs/>
                <w:sz w:val="22"/>
                <w:szCs w:val="22"/>
              </w:rPr>
            </w:pPr>
            <w:r w:rsidRPr="00386292">
              <w:rPr>
                <w:iCs/>
                <w:sz w:val="22"/>
                <w:szCs w:val="22"/>
              </w:rPr>
              <w:t>Wykaz dróg gminnych</w:t>
            </w:r>
          </w:p>
        </w:tc>
      </w:tr>
      <w:tr w:rsidR="00386292" w:rsidRPr="00386292" w14:paraId="41C779FF" w14:textId="77777777" w:rsidTr="000474A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BB9FC" w14:textId="77777777" w:rsidR="00386292" w:rsidRPr="00386292" w:rsidRDefault="00386292" w:rsidP="00386292">
            <w:pPr>
              <w:jc w:val="center"/>
              <w:rPr>
                <w:iCs/>
                <w:sz w:val="22"/>
                <w:szCs w:val="22"/>
              </w:rPr>
            </w:pPr>
            <w:r w:rsidRPr="00386292">
              <w:rPr>
                <w:iCs/>
                <w:sz w:val="22"/>
                <w:szCs w:val="22"/>
              </w:rPr>
              <w:t>6.</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AD4DB" w14:textId="77777777" w:rsidR="00386292" w:rsidRPr="00386292" w:rsidRDefault="00386292" w:rsidP="00386292">
            <w:pPr>
              <w:jc w:val="both"/>
              <w:rPr>
                <w:iCs/>
                <w:sz w:val="22"/>
                <w:szCs w:val="22"/>
              </w:rPr>
            </w:pPr>
            <w:r w:rsidRPr="00386292">
              <w:rPr>
                <w:iCs/>
                <w:sz w:val="22"/>
                <w:szCs w:val="22"/>
              </w:rPr>
              <w:t>Załącznik nr 6</w:t>
            </w:r>
          </w:p>
        </w:tc>
        <w:tc>
          <w:tcPr>
            <w:tcW w:w="7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4CD5F" w14:textId="77777777" w:rsidR="00386292" w:rsidRPr="00386292" w:rsidRDefault="00386292" w:rsidP="00386292">
            <w:pPr>
              <w:jc w:val="both"/>
              <w:rPr>
                <w:iCs/>
                <w:sz w:val="22"/>
                <w:szCs w:val="22"/>
              </w:rPr>
            </w:pPr>
            <w:r w:rsidRPr="00386292">
              <w:rPr>
                <w:iCs/>
                <w:sz w:val="22"/>
                <w:szCs w:val="22"/>
              </w:rPr>
              <w:t>Projektowane postanowienia umowy, które zostaną wprowadzone do treści umowy w sprawie zamówienia oraz protokół odbioru usług</w:t>
            </w:r>
          </w:p>
        </w:tc>
      </w:tr>
    </w:tbl>
    <w:p w14:paraId="327FE8E5" w14:textId="77777777" w:rsidR="007E4E2B" w:rsidRDefault="007E4E2B" w:rsidP="00B26E5D"/>
    <w:sectPr w:rsidR="007E4E2B">
      <w:headerReference w:type="default"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E6A9" w14:textId="77777777" w:rsidR="0035364A" w:rsidRDefault="0035364A" w:rsidP="002C6854">
      <w:r>
        <w:separator/>
      </w:r>
    </w:p>
  </w:endnote>
  <w:endnote w:type="continuationSeparator" w:id="0">
    <w:p w14:paraId="29BA8AAF" w14:textId="77777777" w:rsidR="0035364A" w:rsidRDefault="0035364A" w:rsidP="002C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5B6" w14:textId="412D378C" w:rsidR="002C6854" w:rsidRDefault="002C6854" w:rsidP="002C6854">
    <w:pPr>
      <w:pStyle w:val="Standard"/>
      <w:tabs>
        <w:tab w:val="center" w:pos="4536"/>
        <w:tab w:val="right" w:pos="9072"/>
      </w:tabs>
      <w:ind w:right="360"/>
      <w:jc w:val="center"/>
      <w:rPr>
        <w:sz w:val="16"/>
        <w:szCs w:val="16"/>
        <w:u w:val="single"/>
      </w:rPr>
    </w:pPr>
    <w:bookmarkStart w:id="8" w:name="_Hlk140565737"/>
    <w:r>
      <w:rPr>
        <w:sz w:val="16"/>
        <w:szCs w:val="16"/>
        <w:u w:val="single"/>
      </w:rPr>
      <w:t>Zamawiający: Zakład Gospodarki Komunalnej w Psarach Spółka z ograniczoną odpowiedzialnością</w:t>
    </w:r>
  </w:p>
  <w:p w14:paraId="5393A306" w14:textId="77777777" w:rsidR="002C6854" w:rsidRDefault="002C6854" w:rsidP="002C6854">
    <w:pPr>
      <w:pStyle w:val="Standard"/>
      <w:tabs>
        <w:tab w:val="center" w:pos="4536"/>
        <w:tab w:val="right" w:pos="9072"/>
      </w:tabs>
      <w:ind w:right="360"/>
      <w:jc w:val="center"/>
      <w:rPr>
        <w:sz w:val="16"/>
        <w:szCs w:val="16"/>
        <w:u w:val="single"/>
      </w:rPr>
    </w:pPr>
    <w:r>
      <w:rPr>
        <w:sz w:val="16"/>
        <w:szCs w:val="16"/>
        <w:u w:val="single"/>
      </w:rPr>
      <w:t>z/s Dąbie, ul. Dolna 1, 42-504 Będzin</w:t>
    </w:r>
  </w:p>
  <w:bookmarkEnd w:id="8"/>
  <w:p w14:paraId="61E207F3" w14:textId="77777777" w:rsidR="002C6854" w:rsidRDefault="002C6854" w:rsidP="002C6854">
    <w:pPr>
      <w:pStyle w:val="Standard"/>
      <w:tabs>
        <w:tab w:val="center" w:pos="4536"/>
        <w:tab w:val="right" w:pos="9072"/>
      </w:tabs>
      <w:ind w:right="360"/>
      <w:jc w:val="center"/>
      <w:rPr>
        <w:sz w:val="16"/>
        <w:szCs w:val="16"/>
        <w:u w:val="single"/>
      </w:rPr>
    </w:pPr>
  </w:p>
  <w:p w14:paraId="1B9777B7" w14:textId="77777777" w:rsidR="002C6854" w:rsidRDefault="002C6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3AD0" w14:textId="77777777" w:rsidR="0035364A" w:rsidRDefault="0035364A" w:rsidP="002C6854">
      <w:r>
        <w:separator/>
      </w:r>
    </w:p>
  </w:footnote>
  <w:footnote w:type="continuationSeparator" w:id="0">
    <w:p w14:paraId="2F69EE42" w14:textId="77777777" w:rsidR="0035364A" w:rsidRDefault="0035364A" w:rsidP="002C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5BCC" w14:textId="77777777" w:rsidR="002C6854" w:rsidRDefault="002C6854" w:rsidP="002C6854">
    <w:pPr>
      <w:pStyle w:val="Heading"/>
      <w:spacing w:before="114" w:after="114"/>
      <w:ind w:left="4196"/>
    </w:pPr>
    <w:r>
      <w:rPr>
        <w:noProof/>
      </w:rPr>
      <w:drawing>
        <wp:anchor distT="0" distB="0" distL="114300" distR="114300" simplePos="0" relativeHeight="251659264" behindDoc="0" locked="0" layoutInCell="1" allowOverlap="1" wp14:anchorId="1455D0CD" wp14:editId="2B46E9D5">
          <wp:simplePos x="0" y="0"/>
          <wp:positionH relativeFrom="column">
            <wp:posOffset>-380365</wp:posOffset>
          </wp:positionH>
          <wp:positionV relativeFrom="paragraph">
            <wp:posOffset>-78740</wp:posOffset>
          </wp:positionV>
          <wp:extent cx="2448004" cy="813596"/>
          <wp:effectExtent l="0" t="0" r="9446" b="5554"/>
          <wp:wrapSquare wrapText="bothSides"/>
          <wp:docPr id="1485054620"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39" t="-118" r="-39" b="-118"/>
                  <a:stretch>
                    <a:fillRect/>
                  </a:stretch>
                </pic:blipFill>
                <pic:spPr>
                  <a:xfrm>
                    <a:off x="0" y="0"/>
                    <a:ext cx="2448004" cy="813596"/>
                  </a:xfrm>
                  <a:prstGeom prst="rect">
                    <a:avLst/>
                  </a:prstGeom>
                  <a:noFill/>
                  <a:ln>
                    <a:noFill/>
                    <a:prstDash/>
                  </a:ln>
                </pic:spPr>
              </pic:pic>
            </a:graphicData>
          </a:graphic>
        </wp:anchor>
      </w:drawing>
    </w:r>
    <w:r>
      <w:rPr>
        <w:rFonts w:ascii="Arial" w:hAnsi="Arial"/>
        <w:color w:val="7F7F7F"/>
        <w:sz w:val="18"/>
        <w:szCs w:val="18"/>
      </w:rPr>
      <w:t>Zakład Gospodarki Komunalnej w Psarach Sp. z o.o.</w:t>
    </w:r>
  </w:p>
  <w:p w14:paraId="724D9851" w14:textId="77777777" w:rsidR="002C6854" w:rsidRDefault="002C6854" w:rsidP="002C6854">
    <w:pPr>
      <w:pStyle w:val="Heading"/>
      <w:spacing w:before="126" w:after="114"/>
      <w:ind w:left="4196"/>
    </w:pPr>
    <w:r>
      <w:rPr>
        <w:rFonts w:ascii="Arial" w:hAnsi="Arial"/>
        <w:color w:val="7F7F7F"/>
        <w:sz w:val="18"/>
        <w:szCs w:val="18"/>
      </w:rPr>
      <w:t>Dąbie ul. Dolna 1, 42-504 Będzin</w:t>
    </w:r>
  </w:p>
  <w:p w14:paraId="25D95B55" w14:textId="77777777" w:rsidR="002C6854" w:rsidRDefault="002C6854" w:rsidP="002C6854">
    <w:pPr>
      <w:pStyle w:val="Heading"/>
      <w:spacing w:before="0" w:after="0"/>
      <w:ind w:left="4196"/>
    </w:pPr>
    <w:r>
      <w:rPr>
        <w:rFonts w:ascii="Arial" w:hAnsi="Arial"/>
        <w:color w:val="7F7F7F"/>
        <w:sz w:val="18"/>
        <w:szCs w:val="18"/>
        <w:lang w:val="de-DE"/>
      </w:rPr>
      <w:t>tel. 32/</w:t>
    </w:r>
    <w:r>
      <w:rPr>
        <w:rFonts w:ascii="Arial" w:hAnsi="Arial"/>
        <w:color w:val="7F7F7F"/>
        <w:sz w:val="18"/>
        <w:szCs w:val="18"/>
      </w:rPr>
      <w:t xml:space="preserve">428 15 80, </w:t>
    </w:r>
    <w:hyperlink r:id="rId2" w:history="1">
      <w:r>
        <w:rPr>
          <w:rFonts w:ascii="Arial" w:hAnsi="Arial"/>
          <w:color w:val="000080"/>
          <w:sz w:val="18"/>
          <w:szCs w:val="18"/>
        </w:rPr>
        <w:t>zgk@psary.pl</w:t>
      </w:r>
    </w:hyperlink>
    <w:r>
      <w:rPr>
        <w:rFonts w:ascii="Arial" w:hAnsi="Arial"/>
        <w:color w:val="7F7F7F"/>
        <w:sz w:val="18"/>
        <w:szCs w:val="18"/>
      </w:rPr>
      <w:t xml:space="preserve">, </w:t>
    </w:r>
    <w:hyperlink r:id="rId3" w:history="1">
      <w:r>
        <w:rPr>
          <w:rFonts w:ascii="Arial" w:hAnsi="Arial"/>
          <w:color w:val="0000FF"/>
          <w:sz w:val="18"/>
          <w:szCs w:val="18"/>
        </w:rPr>
        <w:t>www.zgk</w:t>
      </w:r>
    </w:hyperlink>
    <w:hyperlink r:id="rId4" w:history="1">
      <w:r>
        <w:rPr>
          <w:rFonts w:ascii="Arial" w:hAnsi="Arial"/>
          <w:color w:val="7F7F7F"/>
          <w:sz w:val="18"/>
          <w:szCs w:val="18"/>
          <w:lang w:val="de-DE"/>
        </w:rPr>
        <w:t>.psary.pl</w:t>
      </w:r>
    </w:hyperlink>
  </w:p>
  <w:p w14:paraId="1E9181C1" w14:textId="77777777" w:rsidR="002C6854" w:rsidRDefault="002C6854" w:rsidP="002C6854">
    <w:pPr>
      <w:pStyle w:val="Textbody"/>
      <w:ind w:left="4196"/>
    </w:pPr>
  </w:p>
  <w:p w14:paraId="4F2B9397" w14:textId="77777777" w:rsidR="002C6854" w:rsidRDefault="002C6854" w:rsidP="002C6854">
    <w:pPr>
      <w:pStyle w:val="Textbody"/>
      <w:ind w:left="4196"/>
    </w:pPr>
  </w:p>
  <w:p w14:paraId="55C9F6D3" w14:textId="4577A59B" w:rsidR="002C6854" w:rsidRDefault="002C6854" w:rsidP="002C6854">
    <w:pPr>
      <w:pStyle w:val="Textbody"/>
      <w:tabs>
        <w:tab w:val="left" w:pos="1560"/>
      </w:tabs>
      <w:spacing w:before="8"/>
      <w:jc w:val="left"/>
    </w:pPr>
    <w:r>
      <w:rPr>
        <w:rFonts w:eastAsia="TeXGyrePagella"/>
        <w:sz w:val="16"/>
        <w:szCs w:val="16"/>
        <w:lang w:eastAsia="en-US"/>
      </w:rPr>
      <w:t>Znak sprawy: ZGK/</w:t>
    </w:r>
    <w:r w:rsidR="0005357A">
      <w:rPr>
        <w:rFonts w:eastAsia="TeXGyrePagella"/>
        <w:sz w:val="16"/>
        <w:szCs w:val="16"/>
        <w:lang w:eastAsia="en-US"/>
      </w:rPr>
      <w:t>338</w:t>
    </w:r>
    <w:r>
      <w:rPr>
        <w:rFonts w:eastAsia="TeXGyrePagella"/>
        <w:sz w:val="16"/>
        <w:szCs w:val="16"/>
        <w:lang w:eastAsia="en-US"/>
      </w:rPr>
      <w:t>/2023</w:t>
    </w:r>
  </w:p>
  <w:p w14:paraId="400ED6DE" w14:textId="77777777" w:rsidR="002C6854" w:rsidRDefault="002C6854" w:rsidP="002C6854">
    <w:pPr>
      <w:pStyle w:val="Standard"/>
      <w:widowControl w:val="0"/>
      <w:tabs>
        <w:tab w:val="left" w:pos="1560"/>
      </w:tabs>
    </w:pPr>
    <w:r>
      <w:rPr>
        <w:rFonts w:eastAsia="TeXGyrePagella"/>
        <w:sz w:val="16"/>
        <w:szCs w:val="16"/>
        <w:lang w:eastAsia="en-US"/>
      </w:rPr>
      <w:t xml:space="preserve">Nazwa zamówienia: </w:t>
    </w:r>
    <w:r>
      <w:rPr>
        <w:rFonts w:eastAsia="Arial"/>
        <w:b/>
        <w:kern w:val="3"/>
        <w:sz w:val="16"/>
        <w:szCs w:val="16"/>
        <w:lang w:eastAsia="zh-CN"/>
      </w:rPr>
      <w:t>„</w:t>
    </w:r>
    <w:r>
      <w:rPr>
        <w:rFonts w:eastAsia="Arial" w:cs="Arial"/>
        <w:b/>
        <w:kern w:val="3"/>
        <w:sz w:val="16"/>
        <w:szCs w:val="16"/>
        <w:lang w:eastAsia="zh-CN"/>
      </w:rPr>
      <w:t>Zimowe utrzymanie dróg gminnych na terenie Gminy Psary w sezonie zimowym 2023/2024</w:t>
    </w:r>
    <w:r>
      <w:rPr>
        <w:rFonts w:eastAsia="Arial"/>
        <w:b/>
        <w:kern w:val="3"/>
        <w:sz w:val="16"/>
        <w:szCs w:val="16"/>
        <w:lang w:eastAsia="zh-CN"/>
      </w:rPr>
      <w:t>”</w:t>
    </w:r>
    <w:r>
      <w:rPr>
        <w:rFonts w:eastAsia="TeXGyrePagella"/>
        <w:sz w:val="16"/>
        <w:szCs w:val="16"/>
        <w:lang w:eastAsia="en-US"/>
      </w:rPr>
      <w:t>.</w:t>
    </w:r>
  </w:p>
  <w:p w14:paraId="4832F1C5" w14:textId="77777777" w:rsidR="002C6854" w:rsidRDefault="002C6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233"/>
    <w:multiLevelType w:val="multilevel"/>
    <w:tmpl w:val="C2269F1A"/>
    <w:styleLink w:val="WWNum55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C7A66BC"/>
    <w:multiLevelType w:val="multilevel"/>
    <w:tmpl w:val="0F7A20AC"/>
    <w:styleLink w:val="WWNum610"/>
    <w:lvl w:ilvl="0">
      <w:start w:val="1"/>
      <w:numFmt w:val="decimal"/>
      <w:lvlText w:val="%1"/>
      <w:lvlJc w:val="left"/>
      <w:pPr>
        <w:ind w:left="720" w:hanging="360"/>
      </w:pPr>
      <w:rPr>
        <w:b w:val="0"/>
        <w:bCs w:val="0"/>
        <w:sz w:val="22"/>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 w15:restartNumberingAfterBreak="0">
    <w:nsid w:val="0F0D21E3"/>
    <w:multiLevelType w:val="multilevel"/>
    <w:tmpl w:val="5630D13C"/>
    <w:styleLink w:val="WWNum510"/>
    <w:lvl w:ilvl="0">
      <w:start w:val="1"/>
      <w:numFmt w:val="decimal"/>
      <w:lvlText w:val="%1"/>
      <w:lvlJc w:val="left"/>
      <w:pPr>
        <w:ind w:left="567" w:hanging="567"/>
      </w:pPr>
      <w:rPr>
        <w:b w:val="0"/>
        <w:bCs w:val="0"/>
        <w:color w:val="auto"/>
        <w:sz w:val="22"/>
        <w:szCs w:val="22"/>
      </w:rPr>
    </w:lvl>
    <w:lvl w:ilvl="1">
      <w:start w:val="22"/>
      <w:numFmt w:val="upperRoman"/>
      <w:lvlText w:val="%1.%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2B73DD"/>
    <w:multiLevelType w:val="multilevel"/>
    <w:tmpl w:val="8182E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C3DB0"/>
    <w:multiLevelType w:val="multilevel"/>
    <w:tmpl w:val="AFCCBF1E"/>
    <w:styleLink w:val="WWNum231"/>
    <w:lvl w:ilvl="0">
      <w:start w:val="1"/>
      <w:numFmt w:val="decimal"/>
      <w:lvlText w:val="%1"/>
      <w:lvlJc w:val="left"/>
      <w:pPr>
        <w:ind w:left="1211" w:hanging="360"/>
      </w:pPr>
    </w:lvl>
    <w:lvl w:ilvl="1">
      <w:start w:val="1"/>
      <w:numFmt w:val="lowerLetter"/>
      <w:lvlText w:val="%1.%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 w15:restartNumberingAfterBreak="0">
    <w:nsid w:val="17414307"/>
    <w:multiLevelType w:val="multilevel"/>
    <w:tmpl w:val="4A3E9F38"/>
    <w:styleLink w:val="WWNum221"/>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 w15:restartNumberingAfterBreak="0">
    <w:nsid w:val="23AC4309"/>
    <w:multiLevelType w:val="multilevel"/>
    <w:tmpl w:val="C9289B3E"/>
    <w:styleLink w:val="WWNum8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116555A"/>
    <w:multiLevelType w:val="multilevel"/>
    <w:tmpl w:val="368E41D4"/>
    <w:styleLink w:val="WWNum47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1622AF5"/>
    <w:multiLevelType w:val="multilevel"/>
    <w:tmpl w:val="46DEFFEA"/>
    <w:styleLink w:val="WWNum351"/>
    <w:lvl w:ilvl="0">
      <w:start w:val="2"/>
      <w:numFmt w:val="decimal"/>
      <w:lvlText w:val="%1"/>
      <w:lvlJc w:val="left"/>
      <w:pPr>
        <w:ind w:left="720" w:hanging="360"/>
      </w:pPr>
      <w:rPr>
        <w:rFonts w:cs="Times New Roman"/>
        <w:sz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1CC1993"/>
    <w:multiLevelType w:val="multilevel"/>
    <w:tmpl w:val="B636D960"/>
    <w:styleLink w:val="WWNum91"/>
    <w:lvl w:ilvl="0">
      <w:start w:val="1"/>
      <w:numFmt w:val="decimal"/>
      <w:lvlText w:val="%1"/>
      <w:lvlJc w:val="left"/>
      <w:pPr>
        <w:ind w:left="720" w:hanging="360"/>
      </w:pPr>
    </w:lvl>
    <w:lvl w:ilvl="1">
      <w:start w:val="1"/>
      <w:numFmt w:val="lowerLetter"/>
      <w:lvlText w:val="%1.%2"/>
      <w:lvlJc w:val="left"/>
      <w:pPr>
        <w:ind w:left="64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2B16314"/>
    <w:multiLevelType w:val="multilevel"/>
    <w:tmpl w:val="9886F704"/>
    <w:styleLink w:val="WWNum261"/>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53609E6"/>
    <w:multiLevelType w:val="multilevel"/>
    <w:tmpl w:val="C164C772"/>
    <w:styleLink w:val="WWNum310"/>
    <w:lvl w:ilvl="0">
      <w:start w:val="1"/>
      <w:numFmt w:val="decimal"/>
      <w:lvlText w:val="%1"/>
      <w:lvlJc w:val="left"/>
      <w:pPr>
        <w:ind w:left="567" w:hanging="567"/>
      </w:pPr>
      <w:rPr>
        <w:b w:val="0"/>
        <w:bCs/>
        <w:color w:val="auto"/>
        <w:sz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6D0D06"/>
    <w:multiLevelType w:val="multilevel"/>
    <w:tmpl w:val="A20AF386"/>
    <w:styleLink w:val="WWNum461"/>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3" w15:restartNumberingAfterBreak="0">
    <w:nsid w:val="3CAC647C"/>
    <w:multiLevelType w:val="multilevel"/>
    <w:tmpl w:val="8B0E3536"/>
    <w:styleLink w:val="WWNum481"/>
    <w:lvl w:ilvl="0">
      <w:start w:val="8"/>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F530184"/>
    <w:multiLevelType w:val="multilevel"/>
    <w:tmpl w:val="9272C8C0"/>
    <w:styleLink w:val="WWNum251"/>
    <w:lvl w:ilvl="0">
      <w:start w:val="5"/>
      <w:numFmt w:val="decimal"/>
      <w:lvlText w:val="%1"/>
      <w:lvlJc w:val="left"/>
      <w:pPr>
        <w:ind w:left="360" w:hanging="360"/>
      </w:pPr>
      <w:rPr>
        <w:rFonts w:cs="Times New Roman"/>
        <w:sz w:val="22"/>
      </w:rPr>
    </w:lvl>
    <w:lvl w:ilvl="1">
      <w:start w:val="1"/>
      <w:numFmt w:val="decimal"/>
      <w:lvlText w:val="%1.%2"/>
      <w:lvlJc w:val="left"/>
      <w:pPr>
        <w:ind w:left="360" w:hanging="360"/>
      </w:pPr>
      <w:rPr>
        <w:rFonts w:cs="Times New Roman"/>
        <w:sz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06C25B2"/>
    <w:multiLevelType w:val="multilevel"/>
    <w:tmpl w:val="9128187C"/>
    <w:styleLink w:val="WWNum161"/>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6155B03"/>
    <w:multiLevelType w:val="multilevel"/>
    <w:tmpl w:val="A1907E8A"/>
    <w:styleLink w:val="WWNum671"/>
    <w:lvl w:ilvl="0">
      <w:start w:val="1"/>
      <w:numFmt w:val="decimal"/>
      <w:lvlText w:val="%1"/>
      <w:lvlJc w:val="left"/>
      <w:pPr>
        <w:ind w:left="2574" w:hanging="360"/>
      </w:pPr>
    </w:lvl>
    <w:lvl w:ilvl="1">
      <w:start w:val="1"/>
      <w:numFmt w:val="lowerLetter"/>
      <w:lvlText w:val="%1.%2"/>
      <w:lvlJc w:val="left"/>
      <w:pPr>
        <w:ind w:left="3294" w:hanging="360"/>
      </w:pPr>
    </w:lvl>
    <w:lvl w:ilvl="2">
      <w:start w:val="1"/>
      <w:numFmt w:val="lowerRoman"/>
      <w:lvlText w:val="%1.%2.%3"/>
      <w:lvlJc w:val="right"/>
      <w:pPr>
        <w:ind w:left="4014" w:hanging="180"/>
      </w:pPr>
    </w:lvl>
    <w:lvl w:ilvl="3">
      <w:start w:val="1"/>
      <w:numFmt w:val="decimal"/>
      <w:lvlText w:val="%1.%2.%3.%4"/>
      <w:lvlJc w:val="left"/>
      <w:pPr>
        <w:ind w:left="4734" w:hanging="360"/>
      </w:pPr>
    </w:lvl>
    <w:lvl w:ilvl="4">
      <w:start w:val="1"/>
      <w:numFmt w:val="lowerLetter"/>
      <w:lvlText w:val="%1.%2.%3.%4.%5"/>
      <w:lvlJc w:val="left"/>
      <w:pPr>
        <w:ind w:left="5454" w:hanging="360"/>
      </w:pPr>
    </w:lvl>
    <w:lvl w:ilvl="5">
      <w:start w:val="1"/>
      <w:numFmt w:val="lowerRoman"/>
      <w:lvlText w:val="%1.%2.%3.%4.%5.%6"/>
      <w:lvlJc w:val="right"/>
      <w:pPr>
        <w:ind w:left="6174" w:hanging="180"/>
      </w:pPr>
    </w:lvl>
    <w:lvl w:ilvl="6">
      <w:start w:val="1"/>
      <w:numFmt w:val="decimal"/>
      <w:lvlText w:val="%1.%2.%3.%4.%5.%6.%7"/>
      <w:lvlJc w:val="left"/>
      <w:pPr>
        <w:ind w:left="6894" w:hanging="360"/>
      </w:pPr>
    </w:lvl>
    <w:lvl w:ilvl="7">
      <w:start w:val="1"/>
      <w:numFmt w:val="lowerLetter"/>
      <w:lvlText w:val="%1.%2.%3.%4.%5.%6.%7.%8"/>
      <w:lvlJc w:val="left"/>
      <w:pPr>
        <w:ind w:left="7614" w:hanging="360"/>
      </w:pPr>
    </w:lvl>
    <w:lvl w:ilvl="8">
      <w:start w:val="1"/>
      <w:numFmt w:val="lowerRoman"/>
      <w:lvlText w:val="%1.%2.%3.%4.%5.%6.%7.%8.%9"/>
      <w:lvlJc w:val="right"/>
      <w:pPr>
        <w:ind w:left="8334" w:hanging="180"/>
      </w:pPr>
    </w:lvl>
  </w:abstractNum>
  <w:abstractNum w:abstractNumId="17" w15:restartNumberingAfterBreak="0">
    <w:nsid w:val="4B640881"/>
    <w:multiLevelType w:val="multilevel"/>
    <w:tmpl w:val="C9544042"/>
    <w:styleLink w:val="WWNum64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7966538"/>
    <w:multiLevelType w:val="multilevel"/>
    <w:tmpl w:val="D572F4C2"/>
    <w:styleLink w:val="WWNum341"/>
    <w:lvl w:ilvl="0">
      <w:start w:val="1"/>
      <w:numFmt w:val="decimal"/>
      <w:lvlText w:val="%1"/>
      <w:lvlJc w:val="left"/>
      <w:pPr>
        <w:ind w:left="474" w:hanging="342"/>
      </w:pPr>
      <w:rPr>
        <w:rFonts w:eastAsia="TeXGyrePagella" w:cs="Times New Roman"/>
        <w:b w:val="0"/>
        <w:bCs/>
        <w:w w:val="100"/>
        <w:sz w:val="22"/>
        <w:szCs w:val="22"/>
        <w:lang w:val="pl-PL" w:eastAsia="en-US" w:bidi="ar-SA"/>
      </w:rPr>
    </w:lvl>
    <w:lvl w:ilvl="1">
      <w:numFmt w:val="bullet"/>
      <w:lvlText w:val=""/>
      <w:lvlJc w:val="left"/>
      <w:pPr>
        <w:ind w:left="812" w:hanging="339"/>
      </w:pPr>
      <w:rPr>
        <w:rFonts w:ascii="Symbol" w:hAnsi="Symbol" w:cs="Symbol"/>
        <w:w w:val="100"/>
        <w:sz w:val="22"/>
        <w:szCs w:val="22"/>
        <w:lang w:val="pl-PL" w:eastAsia="en-US" w:bidi="ar-SA"/>
      </w:rPr>
    </w:lvl>
    <w:lvl w:ilvl="2">
      <w:numFmt w:val="bullet"/>
      <w:lvlText w:val=""/>
      <w:lvlJc w:val="left"/>
      <w:pPr>
        <w:ind w:left="1829" w:hanging="339"/>
      </w:pPr>
      <w:rPr>
        <w:rFonts w:ascii="Symbol" w:hAnsi="Symbol" w:cs="Symbol"/>
        <w:lang w:val="pl-PL" w:eastAsia="en-US" w:bidi="ar-SA"/>
      </w:rPr>
    </w:lvl>
    <w:lvl w:ilvl="3">
      <w:numFmt w:val="bullet"/>
      <w:lvlText w:val=""/>
      <w:lvlJc w:val="left"/>
      <w:pPr>
        <w:ind w:left="2839" w:hanging="339"/>
      </w:pPr>
      <w:rPr>
        <w:rFonts w:ascii="Symbol" w:hAnsi="Symbol" w:cs="Symbol"/>
        <w:lang w:val="pl-PL" w:eastAsia="en-US" w:bidi="ar-SA"/>
      </w:rPr>
    </w:lvl>
    <w:lvl w:ilvl="4">
      <w:numFmt w:val="bullet"/>
      <w:lvlText w:val=""/>
      <w:lvlJc w:val="left"/>
      <w:pPr>
        <w:ind w:left="3848" w:hanging="339"/>
      </w:pPr>
      <w:rPr>
        <w:rFonts w:ascii="Symbol" w:hAnsi="Symbol" w:cs="Symbol"/>
        <w:lang w:val="pl-PL" w:eastAsia="en-US" w:bidi="ar-SA"/>
      </w:rPr>
    </w:lvl>
    <w:lvl w:ilvl="5">
      <w:numFmt w:val="bullet"/>
      <w:lvlText w:val=""/>
      <w:lvlJc w:val="left"/>
      <w:pPr>
        <w:ind w:left="4858" w:hanging="339"/>
      </w:pPr>
      <w:rPr>
        <w:rFonts w:ascii="Symbol" w:hAnsi="Symbol" w:cs="Symbol"/>
        <w:lang w:val="pl-PL" w:eastAsia="en-US" w:bidi="ar-SA"/>
      </w:rPr>
    </w:lvl>
    <w:lvl w:ilvl="6">
      <w:numFmt w:val="bullet"/>
      <w:lvlText w:val=""/>
      <w:lvlJc w:val="left"/>
      <w:pPr>
        <w:ind w:left="5868" w:hanging="339"/>
      </w:pPr>
      <w:rPr>
        <w:rFonts w:ascii="Symbol" w:hAnsi="Symbol" w:cs="Symbol"/>
        <w:lang w:val="pl-PL" w:eastAsia="en-US" w:bidi="ar-SA"/>
      </w:rPr>
    </w:lvl>
    <w:lvl w:ilvl="7">
      <w:numFmt w:val="bullet"/>
      <w:lvlText w:val=""/>
      <w:lvlJc w:val="left"/>
      <w:pPr>
        <w:ind w:left="6877" w:hanging="339"/>
      </w:pPr>
      <w:rPr>
        <w:rFonts w:ascii="Symbol" w:hAnsi="Symbol" w:cs="Symbol"/>
        <w:lang w:val="pl-PL" w:eastAsia="en-US" w:bidi="ar-SA"/>
      </w:rPr>
    </w:lvl>
    <w:lvl w:ilvl="8">
      <w:numFmt w:val="bullet"/>
      <w:lvlText w:val=""/>
      <w:lvlJc w:val="left"/>
      <w:pPr>
        <w:ind w:left="7887" w:hanging="339"/>
      </w:pPr>
      <w:rPr>
        <w:rFonts w:ascii="Symbol" w:hAnsi="Symbol" w:cs="Symbol"/>
        <w:lang w:val="pl-PL" w:eastAsia="en-US" w:bidi="ar-SA"/>
      </w:rPr>
    </w:lvl>
  </w:abstractNum>
  <w:abstractNum w:abstractNumId="19" w15:restartNumberingAfterBreak="0">
    <w:nsid w:val="5FC436AB"/>
    <w:multiLevelType w:val="multilevel"/>
    <w:tmpl w:val="1F5C8DCC"/>
    <w:styleLink w:val="WWNum110"/>
    <w:lvl w:ilvl="0">
      <w:start w:val="1"/>
      <w:numFmt w:val="decimal"/>
      <w:lvlText w:val="%1"/>
      <w:lvlJc w:val="left"/>
      <w:pPr>
        <w:ind w:left="567" w:hanging="567"/>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14393B"/>
    <w:multiLevelType w:val="multilevel"/>
    <w:tmpl w:val="A790D47A"/>
    <w:styleLink w:val="WWNum69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0DB0FD7"/>
    <w:multiLevelType w:val="multilevel"/>
    <w:tmpl w:val="DA5211FC"/>
    <w:styleLink w:val="WWNum49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29403FD"/>
    <w:multiLevelType w:val="multilevel"/>
    <w:tmpl w:val="6D6C253C"/>
    <w:styleLink w:val="WWNum321"/>
    <w:lvl w:ilvl="0">
      <w:numFmt w:val="bullet"/>
      <w:lvlText w:val=""/>
      <w:lvlJc w:val="left"/>
      <w:pPr>
        <w:ind w:left="1854" w:hanging="360"/>
      </w:pPr>
      <w:rPr>
        <w:rFonts w:ascii="Symbol" w:hAnsi="Symbol" w:cs="Symbol"/>
        <w:b/>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3" w15:restartNumberingAfterBreak="0">
    <w:nsid w:val="64E27156"/>
    <w:multiLevelType w:val="multilevel"/>
    <w:tmpl w:val="83EA21EA"/>
    <w:styleLink w:val="WWNum371"/>
    <w:lvl w:ilvl="0">
      <w:start w:val="1"/>
      <w:numFmt w:val="decimal"/>
      <w:lvlText w:val="%1"/>
      <w:lvlJc w:val="left"/>
      <w:pPr>
        <w:ind w:left="720" w:hanging="360"/>
      </w:pPr>
      <w:rPr>
        <w:rFonts w:cs="Times New Roman"/>
        <w:b w:val="0"/>
        <w:i/>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4F141C8"/>
    <w:multiLevelType w:val="multilevel"/>
    <w:tmpl w:val="CA444002"/>
    <w:styleLink w:val="WWNum211"/>
    <w:lvl w:ilvl="0">
      <w:start w:val="1"/>
      <w:numFmt w:val="decimal"/>
      <w:lvlText w:val="%1"/>
      <w:lvlJc w:val="left"/>
      <w:pPr>
        <w:ind w:left="786" w:hanging="360"/>
      </w:p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9F360BA"/>
    <w:multiLevelType w:val="multilevel"/>
    <w:tmpl w:val="128838CA"/>
    <w:styleLink w:val="WWNum131"/>
    <w:lvl w:ilvl="0">
      <w:start w:val="1"/>
      <w:numFmt w:val="decimal"/>
      <w:lvlText w:val="%1"/>
      <w:lvlJc w:val="left"/>
      <w:pPr>
        <w:ind w:left="1070" w:hanging="360"/>
      </w:pPr>
    </w:lvl>
    <w:lvl w:ilvl="1">
      <w:start w:val="1"/>
      <w:numFmt w:val="upperLetter"/>
      <w:lvlText w:val="%1.%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15:restartNumberingAfterBreak="0">
    <w:nsid w:val="71D1262E"/>
    <w:multiLevelType w:val="multilevel"/>
    <w:tmpl w:val="D29A07F8"/>
    <w:styleLink w:val="WWNum58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5C42772"/>
    <w:multiLevelType w:val="multilevel"/>
    <w:tmpl w:val="01D8FA96"/>
    <w:styleLink w:val="WWNum72"/>
    <w:lvl w:ilvl="0">
      <w:start w:val="1"/>
      <w:numFmt w:val="decimal"/>
      <w:lvlText w:val="%1"/>
      <w:lvlJc w:val="left"/>
      <w:pPr>
        <w:ind w:left="2345" w:hanging="360"/>
      </w:pPr>
      <w:rPr>
        <w:b/>
        <w:bCs/>
        <w:sz w:val="22"/>
      </w:rPr>
    </w:lvl>
    <w:lvl w:ilvl="1">
      <w:start w:val="1"/>
      <w:numFmt w:val="decimal"/>
      <w:lvlText w:val="%1.%2"/>
      <w:lvlJc w:val="left"/>
      <w:pPr>
        <w:ind w:left="1146" w:hanging="720"/>
      </w:pPr>
    </w:lvl>
    <w:lvl w:ilvl="2">
      <w:start w:val="1"/>
      <w:numFmt w:val="decimal"/>
      <w:lvlText w:val="%1.%2.%3"/>
      <w:lvlJc w:val="left"/>
      <w:pPr>
        <w:ind w:left="3622"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425" w:hanging="1440"/>
      </w:pPr>
    </w:lvl>
    <w:lvl w:ilvl="7">
      <w:start w:val="1"/>
      <w:numFmt w:val="decimal"/>
      <w:lvlText w:val="%1.%2.%3.%4.%5.%6.%7.%8"/>
      <w:lvlJc w:val="left"/>
      <w:pPr>
        <w:ind w:left="3785" w:hanging="1800"/>
      </w:pPr>
    </w:lvl>
    <w:lvl w:ilvl="8">
      <w:start w:val="1"/>
      <w:numFmt w:val="decimal"/>
      <w:lvlText w:val="%1.%2.%3.%4.%5.%6.%7.%8.%9"/>
      <w:lvlJc w:val="left"/>
      <w:pPr>
        <w:ind w:left="4145" w:hanging="2160"/>
      </w:pPr>
    </w:lvl>
  </w:abstractNum>
  <w:num w:numId="1" w16cid:durableId="2142529648">
    <w:abstractNumId w:val="19"/>
  </w:num>
  <w:num w:numId="2" w16cid:durableId="1528253021">
    <w:abstractNumId w:val="11"/>
  </w:num>
  <w:num w:numId="3" w16cid:durableId="341251029">
    <w:abstractNumId w:val="2"/>
  </w:num>
  <w:num w:numId="4" w16cid:durableId="2112359975">
    <w:abstractNumId w:val="1"/>
  </w:num>
  <w:num w:numId="5" w16cid:durableId="620115121">
    <w:abstractNumId w:val="27"/>
  </w:num>
  <w:num w:numId="6" w16cid:durableId="593129564">
    <w:abstractNumId w:val="6"/>
  </w:num>
  <w:num w:numId="7" w16cid:durableId="1119909444">
    <w:abstractNumId w:val="9"/>
  </w:num>
  <w:num w:numId="8" w16cid:durableId="1351031709">
    <w:abstractNumId w:val="25"/>
  </w:num>
  <w:num w:numId="9" w16cid:durableId="136605779">
    <w:abstractNumId w:val="15"/>
  </w:num>
  <w:num w:numId="10" w16cid:durableId="1987314639">
    <w:abstractNumId w:val="24"/>
  </w:num>
  <w:num w:numId="11" w16cid:durableId="1418212869">
    <w:abstractNumId w:val="5"/>
  </w:num>
  <w:num w:numId="12" w16cid:durableId="293563950">
    <w:abstractNumId w:val="4"/>
  </w:num>
  <w:num w:numId="13" w16cid:durableId="544484244">
    <w:abstractNumId w:val="14"/>
  </w:num>
  <w:num w:numId="14" w16cid:durableId="2104062484">
    <w:abstractNumId w:val="10"/>
  </w:num>
  <w:num w:numId="15" w16cid:durableId="839155452">
    <w:abstractNumId w:val="22"/>
  </w:num>
  <w:num w:numId="16" w16cid:durableId="1568035414">
    <w:abstractNumId w:val="18"/>
  </w:num>
  <w:num w:numId="17" w16cid:durableId="2062752861">
    <w:abstractNumId w:val="8"/>
  </w:num>
  <w:num w:numId="18" w16cid:durableId="1193227798">
    <w:abstractNumId w:val="23"/>
  </w:num>
  <w:num w:numId="19" w16cid:durableId="897976824">
    <w:abstractNumId w:val="12"/>
  </w:num>
  <w:num w:numId="20" w16cid:durableId="266424888">
    <w:abstractNumId w:val="7"/>
  </w:num>
  <w:num w:numId="21" w16cid:durableId="1902205542">
    <w:abstractNumId w:val="13"/>
  </w:num>
  <w:num w:numId="22" w16cid:durableId="998458816">
    <w:abstractNumId w:val="21"/>
  </w:num>
  <w:num w:numId="23" w16cid:durableId="602878810">
    <w:abstractNumId w:val="0"/>
  </w:num>
  <w:num w:numId="24" w16cid:durableId="1286539887">
    <w:abstractNumId w:val="26"/>
  </w:num>
  <w:num w:numId="25" w16cid:durableId="1758868610">
    <w:abstractNumId w:val="17"/>
  </w:num>
  <w:num w:numId="26" w16cid:durableId="313027639">
    <w:abstractNumId w:val="16"/>
  </w:num>
  <w:num w:numId="27" w16cid:durableId="1318337332">
    <w:abstractNumId w:val="20"/>
  </w:num>
  <w:num w:numId="28" w16cid:durableId="1024211417">
    <w:abstractNumId w:val="25"/>
    <w:lvlOverride w:ilvl="0">
      <w:startOverride w:val="1"/>
    </w:lvlOverride>
  </w:num>
  <w:num w:numId="29" w16cid:durableId="155390369">
    <w:abstractNumId w:val="0"/>
  </w:num>
  <w:num w:numId="30" w16cid:durableId="1899437719">
    <w:abstractNumId w:val="26"/>
    <w:lvlOverride w:ilvl="0">
      <w:startOverride w:val="1"/>
    </w:lvlOverride>
  </w:num>
  <w:num w:numId="31" w16cid:durableId="975984306">
    <w:abstractNumId w:val="17"/>
    <w:lvlOverride w:ilvl="0">
      <w:startOverride w:val="1"/>
    </w:lvlOverride>
  </w:num>
  <w:num w:numId="32" w16cid:durableId="1019548763">
    <w:abstractNumId w:val="16"/>
    <w:lvlOverride w:ilvl="0">
      <w:startOverride w:val="1"/>
    </w:lvlOverride>
  </w:num>
  <w:num w:numId="33" w16cid:durableId="612632050">
    <w:abstractNumId w:val="9"/>
    <w:lvlOverride w:ilvl="0">
      <w:startOverride w:val="1"/>
    </w:lvlOverride>
  </w:num>
  <w:num w:numId="34" w16cid:durableId="1045326521">
    <w:abstractNumId w:val="27"/>
    <w:lvlOverride w:ilvl="0">
      <w:startOverride w:val="1"/>
    </w:lvlOverride>
  </w:num>
  <w:num w:numId="35" w16cid:durableId="3823461">
    <w:abstractNumId w:val="6"/>
    <w:lvlOverride w:ilvl="0">
      <w:startOverride w:val="1"/>
    </w:lvlOverride>
  </w:num>
  <w:num w:numId="36" w16cid:durableId="314340379">
    <w:abstractNumId w:val="22"/>
  </w:num>
  <w:num w:numId="37" w16cid:durableId="2046636545">
    <w:abstractNumId w:val="2"/>
    <w:lvlOverride w:ilvl="0">
      <w:startOverride w:val="1"/>
    </w:lvlOverride>
  </w:num>
  <w:num w:numId="38" w16cid:durableId="156310700">
    <w:abstractNumId w:val="3"/>
  </w:num>
  <w:num w:numId="39" w16cid:durableId="1122378300">
    <w:abstractNumId w:val="11"/>
    <w:lvlOverride w:ilvl="0">
      <w:startOverride w:val="1"/>
    </w:lvlOverride>
  </w:num>
  <w:num w:numId="40" w16cid:durableId="23529706">
    <w:abstractNumId w:val="24"/>
    <w:lvlOverride w:ilvl="0">
      <w:startOverride w:val="1"/>
    </w:lvlOverride>
  </w:num>
  <w:num w:numId="41" w16cid:durableId="609775277">
    <w:abstractNumId w:val="5"/>
    <w:lvlOverride w:ilvl="0">
      <w:startOverride w:val="1"/>
    </w:lvlOverride>
  </w:num>
  <w:num w:numId="42" w16cid:durableId="868181604">
    <w:abstractNumId w:val="4"/>
    <w:lvlOverride w:ilvl="0">
      <w:startOverride w:val="1"/>
    </w:lvlOverride>
  </w:num>
  <w:num w:numId="43" w16cid:durableId="1297952736">
    <w:abstractNumId w:val="19"/>
    <w:lvlOverride w:ilvl="0">
      <w:startOverride w:val="1"/>
    </w:lvlOverride>
  </w:num>
  <w:num w:numId="44" w16cid:durableId="1848135284">
    <w:abstractNumId w:val="8"/>
    <w:lvlOverride w:ilvl="0">
      <w:startOverride w:val="2"/>
    </w:lvlOverride>
  </w:num>
  <w:num w:numId="45" w16cid:durableId="102380883">
    <w:abstractNumId w:val="23"/>
    <w:lvlOverride w:ilvl="0">
      <w:startOverride w:val="1"/>
    </w:lvlOverride>
  </w:num>
  <w:num w:numId="46" w16cid:durableId="1702318997">
    <w:abstractNumId w:val="1"/>
    <w:lvlOverride w:ilvl="0">
      <w:startOverride w:val="1"/>
    </w:lvlOverride>
  </w:num>
  <w:num w:numId="47" w16cid:durableId="1233158124">
    <w:abstractNumId w:val="7"/>
    <w:lvlOverride w:ilvl="0">
      <w:startOverride w:val="1"/>
    </w:lvlOverride>
  </w:num>
  <w:num w:numId="48" w16cid:durableId="1119378657">
    <w:abstractNumId w:val="12"/>
  </w:num>
  <w:num w:numId="49" w16cid:durableId="1525747425">
    <w:abstractNumId w:val="13"/>
    <w:lvlOverride w:ilvl="0">
      <w:startOverride w:val="8"/>
    </w:lvlOverride>
  </w:num>
  <w:num w:numId="50" w16cid:durableId="19880488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54"/>
    <w:rsid w:val="00010584"/>
    <w:rsid w:val="00022B87"/>
    <w:rsid w:val="0005357A"/>
    <w:rsid w:val="000E0CEA"/>
    <w:rsid w:val="00103C24"/>
    <w:rsid w:val="0011316C"/>
    <w:rsid w:val="001432AD"/>
    <w:rsid w:val="002C6854"/>
    <w:rsid w:val="002D17B0"/>
    <w:rsid w:val="0035364A"/>
    <w:rsid w:val="003740A5"/>
    <w:rsid w:val="00386292"/>
    <w:rsid w:val="004409E3"/>
    <w:rsid w:val="004436F3"/>
    <w:rsid w:val="004A2B16"/>
    <w:rsid w:val="004E5D87"/>
    <w:rsid w:val="005327DE"/>
    <w:rsid w:val="005922A5"/>
    <w:rsid w:val="005A3552"/>
    <w:rsid w:val="005A473E"/>
    <w:rsid w:val="005A7E9B"/>
    <w:rsid w:val="00614D55"/>
    <w:rsid w:val="00626B37"/>
    <w:rsid w:val="00745253"/>
    <w:rsid w:val="00784D7C"/>
    <w:rsid w:val="007E4E2B"/>
    <w:rsid w:val="008076CD"/>
    <w:rsid w:val="008D62CF"/>
    <w:rsid w:val="009270BD"/>
    <w:rsid w:val="009A6035"/>
    <w:rsid w:val="00A26D8D"/>
    <w:rsid w:val="00A81E1C"/>
    <w:rsid w:val="00B26E5D"/>
    <w:rsid w:val="00B326A7"/>
    <w:rsid w:val="00B4592C"/>
    <w:rsid w:val="00B73607"/>
    <w:rsid w:val="00B755E4"/>
    <w:rsid w:val="00B77DE4"/>
    <w:rsid w:val="00BE05D0"/>
    <w:rsid w:val="00C83E7B"/>
    <w:rsid w:val="00D40885"/>
    <w:rsid w:val="00D875BA"/>
    <w:rsid w:val="00D92174"/>
    <w:rsid w:val="00E20F8D"/>
    <w:rsid w:val="00F561F3"/>
    <w:rsid w:val="00F71F34"/>
    <w:rsid w:val="00FF2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069C"/>
  <w15:chartTrackingRefBased/>
  <w15:docId w15:val="{7ACE4428-EAC2-4F29-97F0-CC920D3B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854"/>
    <w:pPr>
      <w:widowControl w:val="0"/>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6854"/>
    <w:pPr>
      <w:tabs>
        <w:tab w:val="center" w:pos="4536"/>
        <w:tab w:val="right" w:pos="9072"/>
      </w:tabs>
    </w:pPr>
  </w:style>
  <w:style w:type="character" w:customStyle="1" w:styleId="NagwekZnak">
    <w:name w:val="Nagłówek Znak"/>
    <w:basedOn w:val="Domylnaczcionkaakapitu"/>
    <w:link w:val="Nagwek"/>
    <w:uiPriority w:val="99"/>
    <w:rsid w:val="002C6854"/>
  </w:style>
  <w:style w:type="paragraph" w:styleId="Stopka">
    <w:name w:val="footer"/>
    <w:basedOn w:val="Normalny"/>
    <w:link w:val="StopkaZnak"/>
    <w:uiPriority w:val="99"/>
    <w:unhideWhenUsed/>
    <w:rsid w:val="002C6854"/>
    <w:pPr>
      <w:tabs>
        <w:tab w:val="center" w:pos="4536"/>
        <w:tab w:val="right" w:pos="9072"/>
      </w:tabs>
    </w:pPr>
  </w:style>
  <w:style w:type="character" w:customStyle="1" w:styleId="StopkaZnak">
    <w:name w:val="Stopka Znak"/>
    <w:basedOn w:val="Domylnaczcionkaakapitu"/>
    <w:link w:val="Stopka"/>
    <w:uiPriority w:val="99"/>
    <w:rsid w:val="002C6854"/>
  </w:style>
  <w:style w:type="paragraph" w:customStyle="1" w:styleId="Standard">
    <w:name w:val="Standard"/>
    <w:rsid w:val="002C6854"/>
    <w:pPr>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customStyle="1" w:styleId="Heading">
    <w:name w:val="Heading"/>
    <w:basedOn w:val="Standard"/>
    <w:next w:val="Textbody"/>
    <w:rsid w:val="002C6854"/>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2C6854"/>
    <w:pPr>
      <w:jc w:val="both"/>
    </w:pPr>
    <w:rPr>
      <w:sz w:val="24"/>
    </w:rPr>
  </w:style>
  <w:style w:type="character" w:customStyle="1" w:styleId="Internetlink">
    <w:name w:val="Internet link"/>
    <w:rsid w:val="002C6854"/>
    <w:rPr>
      <w:color w:val="0000FF"/>
      <w:u w:val="single"/>
    </w:rPr>
  </w:style>
  <w:style w:type="paragraph" w:styleId="Akapitzlist">
    <w:name w:val="List Paragraph"/>
    <w:basedOn w:val="Standard"/>
    <w:rsid w:val="002C6854"/>
    <w:pPr>
      <w:ind w:left="708"/>
    </w:pPr>
  </w:style>
  <w:style w:type="character" w:styleId="Hipercze">
    <w:name w:val="Hyperlink"/>
    <w:basedOn w:val="Domylnaczcionkaakapitu"/>
    <w:uiPriority w:val="99"/>
    <w:unhideWhenUsed/>
    <w:rsid w:val="00386292"/>
    <w:rPr>
      <w:color w:val="0563C1" w:themeColor="hyperlink"/>
      <w:u w:val="single"/>
    </w:rPr>
  </w:style>
  <w:style w:type="character" w:styleId="Nierozpoznanawzmianka">
    <w:name w:val="Unresolved Mention"/>
    <w:basedOn w:val="Domylnaczcionkaakapitu"/>
    <w:uiPriority w:val="99"/>
    <w:semiHidden/>
    <w:unhideWhenUsed/>
    <w:rsid w:val="00386292"/>
    <w:rPr>
      <w:color w:val="605E5C"/>
      <w:shd w:val="clear" w:color="auto" w:fill="E1DFDD"/>
    </w:rPr>
  </w:style>
  <w:style w:type="numbering" w:customStyle="1" w:styleId="WWNum110">
    <w:name w:val="WWNum110"/>
    <w:basedOn w:val="Bezlisty"/>
    <w:rsid w:val="00386292"/>
    <w:pPr>
      <w:numPr>
        <w:numId w:val="1"/>
      </w:numPr>
    </w:pPr>
  </w:style>
  <w:style w:type="numbering" w:customStyle="1" w:styleId="WWNum310">
    <w:name w:val="WWNum310"/>
    <w:basedOn w:val="Bezlisty"/>
    <w:rsid w:val="00386292"/>
    <w:pPr>
      <w:numPr>
        <w:numId w:val="2"/>
      </w:numPr>
    </w:pPr>
  </w:style>
  <w:style w:type="numbering" w:customStyle="1" w:styleId="WWNum510">
    <w:name w:val="WWNum510"/>
    <w:basedOn w:val="Bezlisty"/>
    <w:rsid w:val="00386292"/>
    <w:pPr>
      <w:numPr>
        <w:numId w:val="3"/>
      </w:numPr>
    </w:pPr>
  </w:style>
  <w:style w:type="numbering" w:customStyle="1" w:styleId="WWNum610">
    <w:name w:val="WWNum610"/>
    <w:basedOn w:val="Bezlisty"/>
    <w:rsid w:val="00386292"/>
    <w:pPr>
      <w:numPr>
        <w:numId w:val="4"/>
      </w:numPr>
    </w:pPr>
  </w:style>
  <w:style w:type="numbering" w:customStyle="1" w:styleId="WWNum72">
    <w:name w:val="WWNum72"/>
    <w:basedOn w:val="Bezlisty"/>
    <w:rsid w:val="00386292"/>
    <w:pPr>
      <w:numPr>
        <w:numId w:val="5"/>
      </w:numPr>
    </w:pPr>
  </w:style>
  <w:style w:type="numbering" w:customStyle="1" w:styleId="WWNum81">
    <w:name w:val="WWNum81"/>
    <w:basedOn w:val="Bezlisty"/>
    <w:rsid w:val="00386292"/>
    <w:pPr>
      <w:numPr>
        <w:numId w:val="6"/>
      </w:numPr>
    </w:pPr>
  </w:style>
  <w:style w:type="numbering" w:customStyle="1" w:styleId="WWNum91">
    <w:name w:val="WWNum91"/>
    <w:basedOn w:val="Bezlisty"/>
    <w:rsid w:val="00386292"/>
    <w:pPr>
      <w:numPr>
        <w:numId w:val="7"/>
      </w:numPr>
    </w:pPr>
  </w:style>
  <w:style w:type="numbering" w:customStyle="1" w:styleId="WWNum131">
    <w:name w:val="WWNum131"/>
    <w:basedOn w:val="Bezlisty"/>
    <w:rsid w:val="00386292"/>
    <w:pPr>
      <w:numPr>
        <w:numId w:val="8"/>
      </w:numPr>
    </w:pPr>
  </w:style>
  <w:style w:type="numbering" w:customStyle="1" w:styleId="WWNum161">
    <w:name w:val="WWNum161"/>
    <w:basedOn w:val="Bezlisty"/>
    <w:rsid w:val="00386292"/>
    <w:pPr>
      <w:numPr>
        <w:numId w:val="9"/>
      </w:numPr>
    </w:pPr>
  </w:style>
  <w:style w:type="numbering" w:customStyle="1" w:styleId="WWNum211">
    <w:name w:val="WWNum211"/>
    <w:basedOn w:val="Bezlisty"/>
    <w:rsid w:val="00386292"/>
    <w:pPr>
      <w:numPr>
        <w:numId w:val="10"/>
      </w:numPr>
    </w:pPr>
  </w:style>
  <w:style w:type="numbering" w:customStyle="1" w:styleId="WWNum221">
    <w:name w:val="WWNum221"/>
    <w:basedOn w:val="Bezlisty"/>
    <w:rsid w:val="00386292"/>
    <w:pPr>
      <w:numPr>
        <w:numId w:val="11"/>
      </w:numPr>
    </w:pPr>
  </w:style>
  <w:style w:type="numbering" w:customStyle="1" w:styleId="WWNum231">
    <w:name w:val="WWNum231"/>
    <w:basedOn w:val="Bezlisty"/>
    <w:rsid w:val="00386292"/>
    <w:pPr>
      <w:numPr>
        <w:numId w:val="12"/>
      </w:numPr>
    </w:pPr>
  </w:style>
  <w:style w:type="numbering" w:customStyle="1" w:styleId="WWNum251">
    <w:name w:val="WWNum251"/>
    <w:basedOn w:val="Bezlisty"/>
    <w:rsid w:val="00386292"/>
    <w:pPr>
      <w:numPr>
        <w:numId w:val="13"/>
      </w:numPr>
    </w:pPr>
  </w:style>
  <w:style w:type="numbering" w:customStyle="1" w:styleId="WWNum261">
    <w:name w:val="WWNum261"/>
    <w:basedOn w:val="Bezlisty"/>
    <w:rsid w:val="00386292"/>
    <w:pPr>
      <w:numPr>
        <w:numId w:val="14"/>
      </w:numPr>
    </w:pPr>
  </w:style>
  <w:style w:type="numbering" w:customStyle="1" w:styleId="WWNum321">
    <w:name w:val="WWNum321"/>
    <w:basedOn w:val="Bezlisty"/>
    <w:rsid w:val="00386292"/>
    <w:pPr>
      <w:numPr>
        <w:numId w:val="15"/>
      </w:numPr>
    </w:pPr>
  </w:style>
  <w:style w:type="numbering" w:customStyle="1" w:styleId="WWNum341">
    <w:name w:val="WWNum341"/>
    <w:basedOn w:val="Bezlisty"/>
    <w:rsid w:val="00386292"/>
    <w:pPr>
      <w:numPr>
        <w:numId w:val="16"/>
      </w:numPr>
    </w:pPr>
  </w:style>
  <w:style w:type="numbering" w:customStyle="1" w:styleId="WWNum351">
    <w:name w:val="WWNum351"/>
    <w:basedOn w:val="Bezlisty"/>
    <w:rsid w:val="00386292"/>
    <w:pPr>
      <w:numPr>
        <w:numId w:val="17"/>
      </w:numPr>
    </w:pPr>
  </w:style>
  <w:style w:type="numbering" w:customStyle="1" w:styleId="WWNum371">
    <w:name w:val="WWNum371"/>
    <w:basedOn w:val="Bezlisty"/>
    <w:rsid w:val="00386292"/>
    <w:pPr>
      <w:numPr>
        <w:numId w:val="18"/>
      </w:numPr>
    </w:pPr>
  </w:style>
  <w:style w:type="numbering" w:customStyle="1" w:styleId="WWNum461">
    <w:name w:val="WWNum461"/>
    <w:basedOn w:val="Bezlisty"/>
    <w:rsid w:val="00386292"/>
    <w:pPr>
      <w:numPr>
        <w:numId w:val="19"/>
      </w:numPr>
    </w:pPr>
  </w:style>
  <w:style w:type="numbering" w:customStyle="1" w:styleId="WWNum471">
    <w:name w:val="WWNum471"/>
    <w:basedOn w:val="Bezlisty"/>
    <w:rsid w:val="00386292"/>
    <w:pPr>
      <w:numPr>
        <w:numId w:val="20"/>
      </w:numPr>
    </w:pPr>
  </w:style>
  <w:style w:type="numbering" w:customStyle="1" w:styleId="WWNum481">
    <w:name w:val="WWNum481"/>
    <w:basedOn w:val="Bezlisty"/>
    <w:rsid w:val="00386292"/>
    <w:pPr>
      <w:numPr>
        <w:numId w:val="21"/>
      </w:numPr>
    </w:pPr>
  </w:style>
  <w:style w:type="numbering" w:customStyle="1" w:styleId="WWNum491">
    <w:name w:val="WWNum491"/>
    <w:basedOn w:val="Bezlisty"/>
    <w:rsid w:val="00386292"/>
    <w:pPr>
      <w:numPr>
        <w:numId w:val="22"/>
      </w:numPr>
    </w:pPr>
  </w:style>
  <w:style w:type="numbering" w:customStyle="1" w:styleId="WWNum551">
    <w:name w:val="WWNum551"/>
    <w:basedOn w:val="Bezlisty"/>
    <w:rsid w:val="00386292"/>
    <w:pPr>
      <w:numPr>
        <w:numId w:val="23"/>
      </w:numPr>
    </w:pPr>
  </w:style>
  <w:style w:type="numbering" w:customStyle="1" w:styleId="WWNum581">
    <w:name w:val="WWNum581"/>
    <w:basedOn w:val="Bezlisty"/>
    <w:rsid w:val="00386292"/>
    <w:pPr>
      <w:numPr>
        <w:numId w:val="24"/>
      </w:numPr>
    </w:pPr>
  </w:style>
  <w:style w:type="numbering" w:customStyle="1" w:styleId="WWNum641">
    <w:name w:val="WWNum641"/>
    <w:basedOn w:val="Bezlisty"/>
    <w:rsid w:val="00386292"/>
    <w:pPr>
      <w:numPr>
        <w:numId w:val="25"/>
      </w:numPr>
    </w:pPr>
  </w:style>
  <w:style w:type="numbering" w:customStyle="1" w:styleId="WWNum671">
    <w:name w:val="WWNum671"/>
    <w:basedOn w:val="Bezlisty"/>
    <w:rsid w:val="00386292"/>
    <w:pPr>
      <w:numPr>
        <w:numId w:val="26"/>
      </w:numPr>
    </w:pPr>
  </w:style>
  <w:style w:type="numbering" w:customStyle="1" w:styleId="WWNum691">
    <w:name w:val="WWNum691"/>
    <w:basedOn w:val="Bezlisty"/>
    <w:rsid w:val="0038629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k"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zgk" TargetMode="External"/><Relationship Id="rId47" Type="http://schemas.openxmlformats.org/officeDocument/2006/relationships/hyperlink" Target="mailto:iod@psary.pl" TargetMode="External"/><Relationship Id="rId50" Type="http://schemas.openxmlformats.org/officeDocument/2006/relationships/header" Target="header1.xml"/><Relationship Id="rId7" Type="http://schemas.openxmlformats.org/officeDocument/2006/relationships/hyperlink" Target="mailto:urzad@psary.pl" TargetMode="External"/><Relationship Id="rId2" Type="http://schemas.openxmlformats.org/officeDocument/2006/relationships/styles" Target="styles.xml"/><Relationship Id="rId16" Type="http://schemas.openxmlformats.org/officeDocument/2006/relationships/hyperlink" Target="https://platformazakupowa.pl/pn/zgk" TargetMode="External"/><Relationship Id="rId29" Type="http://schemas.openxmlformats.org/officeDocument/2006/relationships/hyperlink" Target="http://platformazakupowa.pl/" TargetMode="External"/><Relationship Id="rId11" Type="http://schemas.openxmlformats.org/officeDocument/2006/relationships/hyperlink" Target="mailto:urzad@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platformazakupowa.pl/pn/psary" TargetMode="External"/><Relationship Id="rId19" Type="http://schemas.openxmlformats.org/officeDocument/2006/relationships/hyperlink" Target="https://platformazakupowa.pl/pn/zgk_psary"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zgk" TargetMode="External"/><Relationship Id="rId14" Type="http://schemas.openxmlformats.org/officeDocument/2006/relationships/hyperlink" Target="https://platformazakupowa.pl/pn/psary"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psary.pl" TargetMode="External"/><Relationship Id="rId8" Type="http://schemas.openxmlformats.org/officeDocument/2006/relationships/hyperlink" Target="http://www.zgk.psary.pl/"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sary.pl/" TargetMode="External"/><Relationship Id="rId17" Type="http://schemas.openxmlformats.org/officeDocument/2006/relationships/hyperlink" Target="https://platformazakupowa.pl/pn/psary"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pn/zgk_psary" TargetMode="External"/><Relationship Id="rId41"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psary.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zgk.psary.pl/" TargetMode="External"/><Relationship Id="rId2" Type="http://schemas.openxmlformats.org/officeDocument/2006/relationships/hyperlink" Target="mailto:zgk@psary.pl" TargetMode="External"/><Relationship Id="rId1" Type="http://schemas.openxmlformats.org/officeDocument/2006/relationships/image" Target="media/image1.jpeg"/><Relationship Id="rId4" Type="http://schemas.openxmlformats.org/officeDocument/2006/relationships/hyperlink" Target="http://www.zgk.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30</Pages>
  <Words>12172</Words>
  <Characters>73033</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Niedbał</dc:creator>
  <cp:keywords/>
  <dc:description/>
  <cp:lastModifiedBy>Agnieszka Niedbał</cp:lastModifiedBy>
  <cp:revision>24</cp:revision>
  <cp:lastPrinted>2023-10-03T10:57:00Z</cp:lastPrinted>
  <dcterms:created xsi:type="dcterms:W3CDTF">2023-07-20T07:17:00Z</dcterms:created>
  <dcterms:modified xsi:type="dcterms:W3CDTF">2023-10-04T12:38:00Z</dcterms:modified>
</cp:coreProperties>
</file>