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56EC" w14:textId="77777777" w:rsidR="00CC499E" w:rsidRDefault="00DD36C7">
      <w:pPr>
        <w:pStyle w:val="Flietext0"/>
        <w:ind w:right="106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35B0E60" wp14:editId="574326F4">
                <wp:simplePos x="0" y="0"/>
                <wp:positionH relativeFrom="page">
                  <wp:posOffset>895350</wp:posOffset>
                </wp:positionH>
                <wp:positionV relativeFrom="paragraph">
                  <wp:posOffset>12700</wp:posOffset>
                </wp:positionV>
                <wp:extent cx="1200785" cy="20701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48E176" w14:textId="524E22C2" w:rsidR="00DD36C7" w:rsidRDefault="00DD36C7">
                            <w:pPr>
                              <w:pStyle w:val="Flietext0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DEA.ZP-261/1/2024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35B0E6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0.5pt;margin-top:1pt;width:94.55pt;height:16.3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" filled="f" stroked="f">
                <v:textbox inset="0,0,0,0">
                  <w:txbxContent>
                    <w:p w14:paraId="0F48E176" w14:textId="524E22C2" w:rsidR="00DD36C7" w:rsidRDefault="00DD36C7">
                      <w:pPr>
                        <w:pStyle w:val="Flietext0"/>
                        <w:spacing w:after="0"/>
                      </w:pPr>
                      <w:r>
                        <w:rPr>
                          <w:b/>
                          <w:bCs/>
                        </w:rPr>
                        <w:t>DEA.ZP-261/1/2024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>Załącznik nr 1 do SWZ</w:t>
      </w:r>
    </w:p>
    <w:p w14:paraId="3CDF3BE1" w14:textId="77777777" w:rsidR="00CC499E" w:rsidRDefault="00DD36C7">
      <w:pPr>
        <w:pStyle w:val="Flietext0"/>
        <w:spacing w:line="21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Dostawa 1 ambulansu typu B wraz z wyposażeniem.</w:t>
      </w:r>
    </w:p>
    <w:p w14:paraId="5B08FDA8" w14:textId="77777777" w:rsidR="00CC499E" w:rsidRDefault="00DD36C7" w:rsidP="00DE51C6">
      <w:pPr>
        <w:pStyle w:val="Flietext0"/>
        <w:ind w:left="357"/>
        <w:jc w:val="both"/>
      </w:pPr>
      <w:r>
        <w:t>Ambulanse typu B z wyposażeniem (posiadające deklarację CE zgodnie z przepisami prawa polskiego potwierdzające zgodność zabudowy medycznej z wymogami normy aktualnej PN EN 1789 lub normy równoważnej w zakresie ambulansu typu B oraz zgodność wyposażenia medycznego).</w:t>
      </w:r>
    </w:p>
    <w:p w14:paraId="02F7FB7D" w14:textId="77777777" w:rsidR="00CC499E" w:rsidRDefault="00DD36C7" w:rsidP="00DE51C6">
      <w:pPr>
        <w:pStyle w:val="Flietext0"/>
        <w:numPr>
          <w:ilvl w:val="0"/>
          <w:numId w:val="1"/>
        </w:numPr>
        <w:tabs>
          <w:tab w:val="left" w:pos="709"/>
        </w:tabs>
        <w:spacing w:after="0"/>
        <w:ind w:left="357"/>
        <w:jc w:val="both"/>
      </w:pPr>
      <w:r>
        <w:t>Zamawiający wymaga by oferowany pojazd był fabrycznie nowy, wyprodukowany w roku 2023 lub w 2024 roku.</w:t>
      </w:r>
    </w:p>
    <w:p w14:paraId="7E779BA2" w14:textId="77777777" w:rsidR="00CC499E" w:rsidRDefault="00DD36C7" w:rsidP="00DE51C6">
      <w:pPr>
        <w:pStyle w:val="Flietext0"/>
        <w:numPr>
          <w:ilvl w:val="0"/>
          <w:numId w:val="1"/>
        </w:numPr>
        <w:tabs>
          <w:tab w:val="left" w:pos="704"/>
        </w:tabs>
        <w:spacing w:after="360"/>
        <w:ind w:left="357"/>
        <w:jc w:val="both"/>
      </w:pPr>
      <w:r>
        <w:t>Ambulans musi spełniać wymagania określone w aktualnie obowiązującej normie PN-EN 1789 dla ambulansu typu B w zakresie odpowiednim do przedmiotu zamówienia.</w:t>
      </w:r>
    </w:p>
    <w:p w14:paraId="4D9AA305" w14:textId="77777777" w:rsidR="00CC499E" w:rsidRDefault="00DD36C7">
      <w:pPr>
        <w:pStyle w:val="berschrift10"/>
        <w:keepNext/>
        <w:keepLines/>
      </w:pPr>
      <w:bookmarkStart w:id="0" w:name="bookmark0"/>
      <w:r>
        <w:t>Formularz parametrów wymaganych ambulansu</w:t>
      </w:r>
      <w:bookmarkEnd w:id="0"/>
    </w:p>
    <w:tbl>
      <w:tblPr>
        <w:tblOverlap w:val="never"/>
        <w:tblW w:w="104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992"/>
        <w:gridCol w:w="5966"/>
      </w:tblGrid>
      <w:tr w:rsidR="00CC499E" w:rsidRPr="00DE51C6" w14:paraId="5C40B346" w14:textId="77777777" w:rsidTr="00DE51C6">
        <w:trPr>
          <w:trHeight w:hRule="exact" w:val="37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6CC976" w14:textId="77777777" w:rsidR="00CC499E" w:rsidRPr="00DE51C6" w:rsidRDefault="00DD36C7">
            <w:pPr>
              <w:pStyle w:val="Andere0"/>
              <w:ind w:left="1420"/>
            </w:pPr>
            <w:r w:rsidRPr="00DE51C6">
              <w:rPr>
                <w:b/>
                <w:bCs/>
              </w:rPr>
              <w:t>Pojazdy</w:t>
            </w:r>
          </w:p>
        </w:tc>
        <w:tc>
          <w:tcPr>
            <w:tcW w:w="59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9B1F" w14:textId="77777777" w:rsidR="00CC499E" w:rsidRPr="00DE51C6" w:rsidRDefault="00DD36C7">
            <w:pPr>
              <w:pStyle w:val="Andere0"/>
              <w:jc w:val="center"/>
            </w:pPr>
            <w:r w:rsidRPr="00DE51C6">
              <w:rPr>
                <w:b/>
                <w:bCs/>
              </w:rPr>
              <w:t>Wypełnia Wykonawca</w:t>
            </w:r>
          </w:p>
        </w:tc>
      </w:tr>
      <w:tr w:rsidR="00CC499E" w:rsidRPr="00DE51C6" w14:paraId="7F7BD9D2" w14:textId="77777777" w:rsidTr="00DE51C6">
        <w:trPr>
          <w:trHeight w:hRule="exact" w:val="27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A7B6B" w14:textId="77777777" w:rsidR="00CC499E" w:rsidRPr="00DE51C6" w:rsidRDefault="00DD36C7">
            <w:pPr>
              <w:pStyle w:val="Andere0"/>
            </w:pPr>
            <w:r w:rsidRPr="00DE51C6">
              <w:t>Producent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D7C6F" w14:textId="77777777" w:rsidR="00CC499E" w:rsidRPr="00DE51C6" w:rsidRDefault="00DD36C7">
            <w:pPr>
              <w:pStyle w:val="Andere0"/>
              <w:ind w:firstLine="260"/>
            </w:pPr>
            <w:r w:rsidRPr="00DE51C6">
              <w:t>Podać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B6985" w14:textId="77777777" w:rsidR="00CC499E" w:rsidRPr="00DE51C6" w:rsidRDefault="00CC499E">
            <w:pPr>
              <w:rPr>
                <w:sz w:val="22"/>
                <w:szCs w:val="22"/>
              </w:rPr>
            </w:pPr>
          </w:p>
        </w:tc>
      </w:tr>
      <w:tr w:rsidR="00CC499E" w:rsidRPr="00DE51C6" w14:paraId="5BD2F727" w14:textId="77777777" w:rsidTr="00DE51C6">
        <w:trPr>
          <w:trHeight w:hRule="exact" w:val="27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604A92" w14:textId="77777777" w:rsidR="00CC499E" w:rsidRPr="00DE51C6" w:rsidRDefault="00DD36C7">
            <w:pPr>
              <w:pStyle w:val="Andere0"/>
            </w:pPr>
            <w:r w:rsidRPr="00DE51C6">
              <w:t>Model/ typ/marka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19917E" w14:textId="77777777" w:rsidR="00CC499E" w:rsidRPr="00DE51C6" w:rsidRDefault="00DD36C7">
            <w:pPr>
              <w:pStyle w:val="Andere0"/>
              <w:ind w:firstLine="260"/>
            </w:pPr>
            <w:r w:rsidRPr="00DE51C6">
              <w:t>Podać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F4912" w14:textId="77777777" w:rsidR="00CC499E" w:rsidRPr="00DE51C6" w:rsidRDefault="00CC499E">
            <w:pPr>
              <w:rPr>
                <w:sz w:val="22"/>
                <w:szCs w:val="22"/>
              </w:rPr>
            </w:pPr>
          </w:p>
        </w:tc>
      </w:tr>
      <w:tr w:rsidR="00CC499E" w:rsidRPr="00DE51C6" w14:paraId="5CE140FD" w14:textId="77777777" w:rsidTr="00DE51C6">
        <w:trPr>
          <w:trHeight w:hRule="exact" w:val="27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608C2D" w14:textId="77777777" w:rsidR="00CC499E" w:rsidRPr="00DE51C6" w:rsidRDefault="00DD36C7">
            <w:pPr>
              <w:pStyle w:val="Andere0"/>
            </w:pPr>
            <w:r w:rsidRPr="00DE51C6">
              <w:t>Kraj pochodzenia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EE8199" w14:textId="77777777" w:rsidR="00CC499E" w:rsidRPr="00DE51C6" w:rsidRDefault="00DD36C7">
            <w:pPr>
              <w:pStyle w:val="Andere0"/>
              <w:ind w:firstLine="260"/>
            </w:pPr>
            <w:r w:rsidRPr="00DE51C6">
              <w:t>Podać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EAFF6" w14:textId="77777777" w:rsidR="00CC499E" w:rsidRPr="00DE51C6" w:rsidRDefault="00CC499E">
            <w:pPr>
              <w:rPr>
                <w:sz w:val="22"/>
                <w:szCs w:val="22"/>
              </w:rPr>
            </w:pPr>
          </w:p>
        </w:tc>
      </w:tr>
      <w:tr w:rsidR="00CC499E" w:rsidRPr="00DE51C6" w14:paraId="42F5BC95" w14:textId="77777777" w:rsidTr="00DE51C6">
        <w:trPr>
          <w:trHeight w:hRule="exact" w:val="27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8714D5" w14:textId="77777777" w:rsidR="00CC499E" w:rsidRPr="00DE51C6" w:rsidRDefault="00DD36C7">
            <w:pPr>
              <w:pStyle w:val="Andere0"/>
            </w:pPr>
            <w:r w:rsidRPr="00DE51C6">
              <w:t>Pojemność silnika w cm</w:t>
            </w:r>
            <w:r w:rsidRPr="00DE51C6">
              <w:rPr>
                <w:vertAlign w:val="superscript"/>
              </w:rPr>
              <w:t>3</w:t>
            </w:r>
            <w:r w:rsidRPr="00DE51C6">
              <w:t xml:space="preserve"> / Moc w kW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3710F1" w14:textId="77777777" w:rsidR="00CC499E" w:rsidRPr="00DE51C6" w:rsidRDefault="00DD36C7">
            <w:pPr>
              <w:pStyle w:val="Andere0"/>
              <w:ind w:firstLine="260"/>
            </w:pPr>
            <w:r w:rsidRPr="00DE51C6">
              <w:t>Podać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18DB2" w14:textId="77777777" w:rsidR="00CC499E" w:rsidRPr="00DE51C6" w:rsidRDefault="00CC499E">
            <w:pPr>
              <w:rPr>
                <w:sz w:val="22"/>
                <w:szCs w:val="22"/>
              </w:rPr>
            </w:pPr>
          </w:p>
        </w:tc>
      </w:tr>
      <w:tr w:rsidR="00CC499E" w:rsidRPr="00DE51C6" w14:paraId="2CC1415A" w14:textId="77777777" w:rsidTr="00DD36C7">
        <w:trPr>
          <w:trHeight w:hRule="exact" w:val="69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507A0A" w14:textId="77777777" w:rsidR="00CC499E" w:rsidRPr="00DE51C6" w:rsidRDefault="00DD36C7">
            <w:pPr>
              <w:pStyle w:val="Andere0"/>
            </w:pPr>
            <w:r w:rsidRPr="00DE51C6">
              <w:t>Rok produkcji</w:t>
            </w:r>
          </w:p>
          <w:p w14:paraId="7266D0A2" w14:textId="6C4271B5" w:rsidR="00CC499E" w:rsidRPr="00DE51C6" w:rsidRDefault="00DD36C7">
            <w:pPr>
              <w:pStyle w:val="Andere0"/>
            </w:pPr>
            <w:r w:rsidRPr="00DE51C6">
              <w:t>Wymagany nie starszy niż z 202</w:t>
            </w:r>
            <w:r w:rsidR="00DE51C6">
              <w:t xml:space="preserve">3 </w:t>
            </w:r>
            <w:r w:rsidRPr="00DE51C6">
              <w:t>roku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5ED27B" w14:textId="5E72B58A" w:rsidR="00CC499E" w:rsidRPr="00DE51C6" w:rsidRDefault="00DE51C6">
            <w:pPr>
              <w:pStyle w:val="Andere0"/>
              <w:jc w:val="center"/>
            </w:pPr>
            <w:r>
              <w:t xml:space="preserve">  Podać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ADCB" w14:textId="77777777" w:rsidR="00CC499E" w:rsidRPr="00DE51C6" w:rsidRDefault="00CC499E">
            <w:pPr>
              <w:rPr>
                <w:sz w:val="22"/>
                <w:szCs w:val="22"/>
              </w:rPr>
            </w:pPr>
          </w:p>
        </w:tc>
      </w:tr>
    </w:tbl>
    <w:p w14:paraId="0CF4F629" w14:textId="77777777" w:rsidR="00CC499E" w:rsidRPr="00DE51C6" w:rsidRDefault="00CC499E">
      <w:pPr>
        <w:spacing w:after="259" w:line="1" w:lineRule="exact"/>
        <w:rPr>
          <w:sz w:val="22"/>
          <w:szCs w:val="22"/>
        </w:rPr>
      </w:pPr>
    </w:p>
    <w:p w14:paraId="2C943BEB" w14:textId="77777777" w:rsidR="00CC499E" w:rsidRDefault="00CC499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270"/>
        <w:gridCol w:w="1277"/>
        <w:gridCol w:w="3384"/>
      </w:tblGrid>
      <w:tr w:rsidR="00CC499E" w14:paraId="79D412F3" w14:textId="77777777">
        <w:trPr>
          <w:trHeight w:hRule="exact" w:val="7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CB629D" w14:textId="77777777" w:rsidR="00CC499E" w:rsidRDefault="00DD36C7">
            <w:pPr>
              <w:pStyle w:val="Andere0"/>
              <w:jc w:val="center"/>
            </w:pPr>
            <w:r>
              <w:t>Lp.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92FC60" w14:textId="77777777" w:rsidR="00CC499E" w:rsidRDefault="00DD36C7">
            <w:pPr>
              <w:pStyle w:val="Andere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Parametr wymagany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E8B276" w14:textId="77777777" w:rsidR="00CC499E" w:rsidRDefault="00DD36C7">
            <w:pPr>
              <w:pStyle w:val="Andere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TAK/NIE</w:t>
            </w:r>
            <w:r>
              <w:rPr>
                <w:b/>
                <w:bCs/>
              </w:rPr>
              <w:t xml:space="preserve">* </w:t>
            </w:r>
            <w:r>
              <w:rPr>
                <w:b/>
                <w:bCs/>
                <w:sz w:val="24"/>
                <w:szCs w:val="24"/>
              </w:rPr>
              <w:t>(określić)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32C8F" w14:textId="77777777" w:rsidR="00CC499E" w:rsidRDefault="00DD36C7">
            <w:pPr>
              <w:pStyle w:val="Andere0"/>
              <w:jc w:val="center"/>
            </w:pPr>
            <w:r>
              <w:rPr>
                <w:b/>
                <w:bCs/>
                <w:sz w:val="24"/>
                <w:szCs w:val="24"/>
              </w:rPr>
              <w:t>Oferowane parametry</w:t>
            </w:r>
            <w:r>
              <w:rPr>
                <w:b/>
                <w:bCs/>
                <w:i/>
                <w:iCs/>
              </w:rPr>
              <w:t>*</w:t>
            </w:r>
          </w:p>
          <w:p w14:paraId="7BA16607" w14:textId="77777777" w:rsidR="00CC499E" w:rsidRDefault="00DD36C7">
            <w:pPr>
              <w:pStyle w:val="Ander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(opisać, podać)</w:t>
            </w:r>
          </w:p>
        </w:tc>
      </w:tr>
      <w:tr w:rsidR="00CC499E" w14:paraId="3796B4E0" w14:textId="77777777">
        <w:trPr>
          <w:trHeight w:hRule="exact" w:val="3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E7F095" w14:textId="77777777" w:rsidR="00CC499E" w:rsidRDefault="00DD36C7">
            <w:pPr>
              <w:pStyle w:val="Andere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56B27" w14:textId="77777777" w:rsidR="00CC499E" w:rsidRDefault="00DD36C7">
            <w:pPr>
              <w:pStyle w:val="Andere0"/>
              <w:ind w:left="2120"/>
            </w:pPr>
            <w:r>
              <w:rPr>
                <w:b/>
                <w:bCs/>
              </w:rPr>
              <w:t>NADWOZIE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CAE0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C3980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CD5E067" w14:textId="77777777">
        <w:trPr>
          <w:trHeight w:hRule="exact" w:val="10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5C9E5" w14:textId="77777777" w:rsidR="00CC499E" w:rsidRDefault="00DD36C7">
            <w:pPr>
              <w:pStyle w:val="Andere0"/>
              <w:ind w:firstLine="140"/>
            </w:pPr>
            <w:r>
              <w:t>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F2BD6" w14:textId="77777777" w:rsidR="00CC499E" w:rsidRDefault="00DD36C7">
            <w:pPr>
              <w:pStyle w:val="Andere0"/>
            </w:pPr>
            <w:r>
              <w:t>Typ “furgon” o dopuszczalnej masie całkowitej do 3,5 t częściowo przeszklony z możliwością ewakuacji pacjenta i personelu. Ściany i sufit wykonane z łatwo zmywalnego tworzywa.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17BD3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80148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0EC4832B" w14:textId="77777777">
        <w:trPr>
          <w:trHeight w:hRule="exact" w:val="10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0EA091" w14:textId="77777777" w:rsidR="00CC499E" w:rsidRDefault="00DD36C7">
            <w:pPr>
              <w:pStyle w:val="Andere0"/>
              <w:ind w:firstLine="140"/>
            </w:pPr>
            <w:r>
              <w:t>2.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2A9A8" w14:textId="77777777" w:rsidR="00CC499E" w:rsidRDefault="00DD36C7">
            <w:pPr>
              <w:pStyle w:val="Andere0"/>
            </w:pPr>
            <w:r>
              <w:t>Przystosowany do przewozu min. 3 osób w pozycji siedzącej wraz z kierowcą oraz 1 osoby w pozycji leżącej na noszach.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33061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3C25F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435B0CB" w14:textId="77777777">
        <w:trPr>
          <w:trHeight w:hRule="exact" w:val="13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8B521" w14:textId="77777777" w:rsidR="00CC499E" w:rsidRDefault="00DD36C7">
            <w:pPr>
              <w:pStyle w:val="Andere0"/>
              <w:ind w:firstLine="140"/>
            </w:pPr>
            <w:r>
              <w:t>3.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7988C8" w14:textId="77777777" w:rsidR="00CC499E" w:rsidRDefault="00DD36C7">
            <w:pPr>
              <w:pStyle w:val="Andere0"/>
            </w:pPr>
            <w:r>
              <w:t>Kabina kierowcy dwuosobowa zapewniająca miejsce pracy kierowcy, wyposażona w dwa pojedyncze fotele z zagłówkami i podłokietnikami oraz regulacją lędźwiową, wyposażone w bezwładnościowe trzypunktowe pasy bezpieczeństwa.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139AC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E4D3B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86ABCAC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C25D9" w14:textId="77777777" w:rsidR="00CC499E" w:rsidRDefault="00DD36C7">
            <w:pPr>
              <w:pStyle w:val="Andere0"/>
              <w:ind w:firstLine="140"/>
            </w:pPr>
            <w:r>
              <w:t>4.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4E853" w14:textId="77777777" w:rsidR="00CC499E" w:rsidRDefault="00DD36C7">
            <w:pPr>
              <w:pStyle w:val="Andere0"/>
            </w:pPr>
            <w:r>
              <w:t>Dla kierowcy i pasażera w kabinie kierowcy dywaniki gumowe zapobiegające zbieraniu się wody na podłodze.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1809B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FACF2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3ED8A53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D4D698" w14:textId="77777777" w:rsidR="00CC499E" w:rsidRDefault="00DD36C7">
            <w:pPr>
              <w:pStyle w:val="Andere0"/>
              <w:ind w:firstLine="140"/>
            </w:pPr>
            <w:r>
              <w:t>5.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396354" w14:textId="77777777" w:rsidR="00CC499E" w:rsidRDefault="00DD36C7">
            <w:pPr>
              <w:pStyle w:val="Andere0"/>
            </w:pPr>
            <w:r>
              <w:t>W kabinie kierowcy 3 fabryczne gniazda 12V (tzw. gniazda zapalniczki).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46CC0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CD67F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C4F1F7D" w14:textId="77777777"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050DF" w14:textId="77777777" w:rsidR="00CC499E" w:rsidRDefault="00DD36C7">
            <w:pPr>
              <w:pStyle w:val="Andere0"/>
              <w:ind w:firstLine="140"/>
            </w:pPr>
            <w:r>
              <w:t>6.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B2FC3" w14:textId="77777777" w:rsidR="00CC499E" w:rsidRDefault="00DD36C7">
            <w:pPr>
              <w:pStyle w:val="Andere0"/>
            </w:pPr>
            <w:r>
              <w:t>Układ kierowniczy ze wspomaganiem.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420E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E5E28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00D92F9" w14:textId="77777777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7DB19" w14:textId="77777777" w:rsidR="00CC499E" w:rsidRDefault="00DD36C7">
            <w:pPr>
              <w:pStyle w:val="Andere0"/>
              <w:ind w:firstLine="140"/>
            </w:pPr>
            <w:r>
              <w:t>7.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D1C03" w14:textId="77777777" w:rsidR="00CC499E" w:rsidRDefault="00DD36C7">
            <w:pPr>
              <w:pStyle w:val="Andere0"/>
            </w:pPr>
            <w:r>
              <w:t>Kierownica z regulacją w dwóch płaszczyznach.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84EF8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A5C8F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56B28FC0" w14:textId="77777777"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C16B2" w14:textId="77777777" w:rsidR="00CC499E" w:rsidRDefault="00DD36C7">
            <w:pPr>
              <w:pStyle w:val="Andere0"/>
              <w:ind w:firstLine="140"/>
            </w:pPr>
            <w:r>
              <w:t>8.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8FAC5D" w14:textId="77777777" w:rsidR="00CC499E" w:rsidRDefault="00DD36C7">
            <w:pPr>
              <w:pStyle w:val="Andere0"/>
            </w:pPr>
            <w:r>
              <w:t>Poduszki powietrzne przednie i boczne dla kierowcy i pasażera.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D455CF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C0F0" w14:textId="77777777" w:rsidR="00CC499E" w:rsidRDefault="00CC499E">
            <w:pPr>
              <w:rPr>
                <w:sz w:val="10"/>
                <w:szCs w:val="10"/>
              </w:rPr>
            </w:pPr>
          </w:p>
        </w:tc>
      </w:tr>
    </w:tbl>
    <w:p w14:paraId="1B41AD6A" w14:textId="77777777" w:rsidR="00CC499E" w:rsidRDefault="00DD36C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270"/>
        <w:gridCol w:w="1277"/>
        <w:gridCol w:w="3384"/>
      </w:tblGrid>
      <w:tr w:rsidR="00CC499E" w14:paraId="795B1F4D" w14:textId="77777777">
        <w:trPr>
          <w:trHeight w:hRule="exact" w:val="57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14:paraId="41A68E3B" w14:textId="77777777" w:rsidR="00CC499E" w:rsidRDefault="00DD36C7">
            <w:pPr>
              <w:pStyle w:val="Andere0"/>
              <w:jc w:val="center"/>
            </w:pPr>
            <w:r>
              <w:lastRenderedPageBreak/>
              <w:t>9.</w:t>
            </w: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AB354B" w14:textId="77777777" w:rsidR="00CC499E" w:rsidRDefault="00DD36C7">
            <w:pPr>
              <w:pStyle w:val="Andere0"/>
            </w:pPr>
            <w:r>
              <w:t>Drzwi boczne prawe przedziału medycznego - przeszklone, przesuwane do tyłu.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1C283924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4EB13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024D721" w14:textId="77777777">
        <w:trPr>
          <w:trHeight w:hRule="exact" w:val="35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CC04A" w14:textId="77777777" w:rsidR="00CC499E" w:rsidRDefault="00DD36C7">
            <w:pPr>
              <w:pStyle w:val="Andere0"/>
              <w:ind w:firstLine="140"/>
              <w:jc w:val="both"/>
            </w:pPr>
            <w:r>
              <w:t>10.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F99F57" w14:textId="77777777" w:rsidR="00CC499E" w:rsidRDefault="00DD36C7">
            <w:pPr>
              <w:pStyle w:val="Andere0"/>
            </w:pPr>
            <w:r>
              <w:t>Dodatkowe drzwi boczne usytuowane za kierowcą, za którymi znajduje się oświetlony schowek (oddzielony od przedziału medycznego) wraz z uchwytami (mocowaniami) na: dwie butle tlenowe 10l o wysokości min. 1000mm, krzesełko kardiologiczne z systemem płozowym o wysokości min. 1150mm, materac próżniowy oraz nosze podbierakowe i deskę ortopedyczną dla dorosłych oraz dla dzieci, kamizelkę KED, kaski ochronne.</w:t>
            </w:r>
          </w:p>
          <w:p w14:paraId="376298E2" w14:textId="77777777" w:rsidR="00CC499E" w:rsidRDefault="00DD36C7">
            <w:pPr>
              <w:pStyle w:val="Andere0"/>
            </w:pPr>
            <w:r>
              <w:t>Poprzez drzwi lewe ma być zapewniony dostęp do plecaka / torby medycznej umieszczonej w przedziale medycznym (tzw. podwójny) dostęp do plecaka/torby medycznej- z przedziału medycznego i z zewnątrz pojazdu) Koncepcja do uzgodnienia po podpisaniu umowy.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FEC7E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0882D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17928B6" w14:textId="77777777">
        <w:trPr>
          <w:trHeight w:hRule="exact" w:val="13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DC9FC" w14:textId="77777777" w:rsidR="00CC499E" w:rsidRDefault="00DD36C7">
            <w:pPr>
              <w:pStyle w:val="Andere0"/>
              <w:ind w:firstLine="140"/>
              <w:jc w:val="both"/>
            </w:pPr>
            <w:r>
              <w:t>11.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1A767A" w14:textId="77777777" w:rsidR="00CC499E" w:rsidRDefault="00DD36C7">
            <w:pPr>
              <w:pStyle w:val="Andere0"/>
            </w:pPr>
            <w:r>
              <w:t>Drzwi tylne wysokie, dwuskrzydłowe, przeszklone, otwierane na boki do kąta min. 250°, wyposażone w ograniczniki i blokady położenia skrzydeł, oraz w światła awaryjne włączające się automatycznie przy otwarciu drzwi.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400D6D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FBFAD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0DFB75D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1BB84A" w14:textId="77777777" w:rsidR="00CC499E" w:rsidRDefault="00DD36C7">
            <w:pPr>
              <w:pStyle w:val="Andere0"/>
              <w:ind w:firstLine="140"/>
              <w:jc w:val="both"/>
            </w:pPr>
            <w:r>
              <w:t>12.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79D78F" w14:textId="77777777" w:rsidR="00CC499E" w:rsidRDefault="00DD36C7">
            <w:pPr>
              <w:pStyle w:val="Andere0"/>
            </w:pPr>
            <w:r>
              <w:t>Stopień tylny wejściowy antypoślizgowy, spełniający rolę zderzaka.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F5946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0A17B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528D4BF" w14:textId="77777777">
        <w:trPr>
          <w:trHeight w:hRule="exact" w:val="10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A2FCB" w14:textId="77777777" w:rsidR="00CC499E" w:rsidRDefault="00DD36C7">
            <w:pPr>
              <w:pStyle w:val="Andere0"/>
              <w:ind w:firstLine="140"/>
              <w:jc w:val="both"/>
            </w:pPr>
            <w:r>
              <w:t>13.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863C1" w14:textId="77777777" w:rsidR="00CC499E" w:rsidRDefault="00DD36C7">
            <w:pPr>
              <w:pStyle w:val="Andere0"/>
            </w:pPr>
            <w:r>
              <w:t>Centralny zamek wszystkich drzwi sterowany pilotem. Minimum 2 piloty zdalnego sterowania centralnym zamkiem.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F790E6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E7A5B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0190CAB7" w14:textId="77777777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65523" w14:textId="77777777" w:rsidR="00CC499E" w:rsidRDefault="00DD36C7">
            <w:pPr>
              <w:pStyle w:val="Andere0"/>
              <w:ind w:firstLine="140"/>
              <w:jc w:val="both"/>
            </w:pPr>
            <w:r>
              <w:t>14.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D10EF" w14:textId="77777777" w:rsidR="00CC499E" w:rsidRDefault="00DD36C7">
            <w:pPr>
              <w:pStyle w:val="Andere0"/>
            </w:pPr>
            <w:r>
              <w:t>Autoalarm i immobiliser.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F65E8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56141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296E8D6" w14:textId="77777777"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BD88A0" w14:textId="77777777" w:rsidR="00CC499E" w:rsidRDefault="00DD36C7">
            <w:pPr>
              <w:pStyle w:val="Andere0"/>
              <w:ind w:firstLine="140"/>
              <w:jc w:val="both"/>
            </w:pPr>
            <w:r>
              <w:t>15.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F3A2B" w14:textId="77777777" w:rsidR="00CC499E" w:rsidRDefault="00DD36C7">
            <w:pPr>
              <w:pStyle w:val="Andere0"/>
            </w:pPr>
            <w:r>
              <w:t>Reflektory przednie w technologii LED.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75301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84B8A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E7DFE9B" w14:textId="77777777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F55BF" w14:textId="77777777" w:rsidR="00CC499E" w:rsidRDefault="00DD36C7">
            <w:pPr>
              <w:pStyle w:val="Andere0"/>
              <w:ind w:firstLine="140"/>
              <w:jc w:val="both"/>
            </w:pPr>
            <w:r>
              <w:t>16.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3971D5" w14:textId="77777777" w:rsidR="00CC499E" w:rsidRDefault="00DD36C7">
            <w:pPr>
              <w:pStyle w:val="Andere0"/>
            </w:pPr>
            <w:r>
              <w:t>Reflektory przeciwmgielne przednie.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0AC00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381F9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8B63537" w14:textId="77777777"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D4F49" w14:textId="77777777" w:rsidR="00CC499E" w:rsidRDefault="00DD36C7">
            <w:pPr>
              <w:pStyle w:val="Andere0"/>
              <w:ind w:firstLine="140"/>
              <w:jc w:val="both"/>
            </w:pPr>
            <w:r>
              <w:t>17.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F7683A" w14:textId="77777777" w:rsidR="00CC499E" w:rsidRDefault="00DD36C7">
            <w:pPr>
              <w:pStyle w:val="Andere0"/>
            </w:pPr>
            <w:r>
              <w:t>Klimatyzacja automatyczna lub półautomatyczna kabiny kierowcy.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66890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640F0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025EC70A" w14:textId="77777777"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46CE7" w14:textId="77777777" w:rsidR="00CC499E" w:rsidRDefault="00DD36C7">
            <w:pPr>
              <w:pStyle w:val="Andere0"/>
              <w:ind w:firstLine="140"/>
              <w:jc w:val="both"/>
            </w:pPr>
            <w:r>
              <w:t>18.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29F4D" w14:textId="77777777" w:rsidR="00CC499E" w:rsidRDefault="00DD36C7">
            <w:pPr>
              <w:pStyle w:val="Andere0"/>
            </w:pPr>
            <w:r>
              <w:t>Elektrycznie sterowane szyby boczne w kabinie kierowcy.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62E75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0FE0B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CE18DDF" w14:textId="77777777"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067259" w14:textId="77777777" w:rsidR="00CC499E" w:rsidRDefault="00DD36C7">
            <w:pPr>
              <w:pStyle w:val="Andere0"/>
              <w:ind w:firstLine="140"/>
              <w:jc w:val="both"/>
            </w:pPr>
            <w:r>
              <w:t>19.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D7E26" w14:textId="77777777" w:rsidR="00CC499E" w:rsidRDefault="00DD36C7">
            <w:pPr>
              <w:pStyle w:val="Andere0"/>
            </w:pPr>
            <w:r>
              <w:t>Elektrycznie sterowane lusterka boczne, z podwójnym lustrem, podgrzewane.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D6305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C7E99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BD4C36D" w14:textId="77777777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C7921" w14:textId="77777777" w:rsidR="00CC499E" w:rsidRDefault="00DD36C7">
            <w:pPr>
              <w:pStyle w:val="Andere0"/>
              <w:ind w:firstLine="140"/>
              <w:jc w:val="both"/>
            </w:pPr>
            <w:r>
              <w:t>20.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FCE04" w14:textId="77777777" w:rsidR="00CC499E" w:rsidRDefault="00DD36C7">
            <w:pPr>
              <w:pStyle w:val="Andere0"/>
            </w:pPr>
            <w:r>
              <w:t>Pełnowymiarowe koło zapasowe.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F3FEE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44416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5B7E62B" w14:textId="77777777">
        <w:trPr>
          <w:trHeight w:hRule="exact" w:val="7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A18B8" w14:textId="77777777" w:rsidR="00CC499E" w:rsidRDefault="00DD36C7">
            <w:pPr>
              <w:pStyle w:val="Andere0"/>
              <w:ind w:firstLine="140"/>
              <w:jc w:val="both"/>
            </w:pPr>
            <w:r>
              <w:t>21.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328CD" w14:textId="77777777" w:rsidR="00CC499E" w:rsidRDefault="00DD36C7">
            <w:pPr>
              <w:pStyle w:val="Andere0"/>
            </w:pPr>
            <w:r>
              <w:t>Kolor nadwozia żółty (fabryczny) zgodny z aktualnie obowiązującą normą PN EN 1789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F1382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34D44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58CD7DC5" w14:textId="77777777">
        <w:trPr>
          <w:trHeight w:hRule="exact" w:val="12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5EFDE" w14:textId="77777777" w:rsidR="00CC499E" w:rsidRDefault="00DD36C7">
            <w:pPr>
              <w:pStyle w:val="Andere0"/>
              <w:ind w:firstLine="140"/>
              <w:jc w:val="both"/>
            </w:pPr>
            <w:r>
              <w:t>22.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CFCF06" w14:textId="77777777" w:rsidR="00CC499E" w:rsidRDefault="00DD36C7">
            <w:pPr>
              <w:pStyle w:val="Andere0"/>
            </w:pPr>
            <w:r>
              <w:t>Radioodtwarzacz z nagłośnieniem obu przedziałów: min. 2 głośniki w kabinie kierowcy oraz min. 1 głośnik w przedziale medycznym. Radio z możliwością bezprzewodowego podłączenia telefonu (Bluetooth).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5D59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F2B50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21E10FB" w14:textId="77777777"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5EC302" w14:textId="77777777" w:rsidR="00CC499E" w:rsidRDefault="00DD36C7">
            <w:pPr>
              <w:pStyle w:val="Andere0"/>
              <w:ind w:firstLine="140"/>
              <w:jc w:val="both"/>
            </w:pPr>
            <w:r>
              <w:t>23.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6C18C3" w14:textId="77777777" w:rsidR="00CC499E" w:rsidRDefault="00DD36C7">
            <w:pPr>
              <w:pStyle w:val="Andere0"/>
            </w:pPr>
            <w:r>
              <w:t>Fabryczny zbiornik paliwa o pojemności minimum 70 litrów.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FEE666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D71B" w14:textId="77777777" w:rsidR="00CC499E" w:rsidRDefault="00CC499E">
            <w:pPr>
              <w:rPr>
                <w:sz w:val="10"/>
                <w:szCs w:val="10"/>
              </w:rPr>
            </w:pPr>
          </w:p>
        </w:tc>
      </w:tr>
    </w:tbl>
    <w:p w14:paraId="067E55CA" w14:textId="77777777" w:rsidR="00CC499E" w:rsidRDefault="00DD36C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270"/>
        <w:gridCol w:w="1277"/>
        <w:gridCol w:w="3384"/>
      </w:tblGrid>
      <w:tr w:rsidR="00CC499E" w14:paraId="1F319A21" w14:textId="77777777">
        <w:trPr>
          <w:trHeight w:hRule="exact" w:val="131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14:paraId="37ADC960" w14:textId="77777777" w:rsidR="00CC499E" w:rsidRDefault="00DD36C7">
            <w:pPr>
              <w:pStyle w:val="Andere0"/>
              <w:ind w:firstLine="140"/>
            </w:pPr>
            <w:r>
              <w:lastRenderedPageBreak/>
              <w:t>24.</w:t>
            </w: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auto"/>
          </w:tcPr>
          <w:p w14:paraId="21133B0C" w14:textId="77777777" w:rsidR="00CC499E" w:rsidRDefault="00DD36C7">
            <w:pPr>
              <w:pStyle w:val="Andere0"/>
            </w:pPr>
            <w:r>
              <w:t>Kamera cofania umieszczona na dachu ambulansu z wizualną sygnalizacją odległości. Zamawiający dopuszcza, aby kamera cofania umieszczona była w obrębie tablicy rejestracyjnej.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79CD06A9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5704A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03EC9C83" w14:textId="77777777">
        <w:trPr>
          <w:trHeight w:hRule="exact" w:val="7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2B642" w14:textId="77777777" w:rsidR="00CC499E" w:rsidRDefault="00DD36C7">
            <w:pPr>
              <w:pStyle w:val="Andere0"/>
              <w:ind w:firstLine="140"/>
            </w:pPr>
            <w:r>
              <w:t>25.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6ECC1" w14:textId="77777777" w:rsidR="00CC499E" w:rsidRDefault="00DD36C7">
            <w:pPr>
              <w:pStyle w:val="Andere0"/>
            </w:pPr>
            <w:r>
              <w:t>Czujnik deszczu dostosowujący szybkość pracy wycieraczek przedniej szyby do intensywności opadów.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F5555F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8EC44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6BF392C" w14:textId="77777777"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CFCB9" w14:textId="77777777" w:rsidR="00CC499E" w:rsidRDefault="00DD36C7">
            <w:pPr>
              <w:pStyle w:val="Andere0"/>
              <w:ind w:firstLine="140"/>
            </w:pPr>
            <w:r>
              <w:t>26.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80259" w14:textId="77777777" w:rsidR="00CC499E" w:rsidRDefault="00DD36C7">
            <w:pPr>
              <w:pStyle w:val="Andere0"/>
            </w:pPr>
            <w:r>
              <w:t>Dodatkowa regulowana lampka na elastycznym ramieniu dla pasażera.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EF290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C5D2C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1389E68" w14:textId="77777777"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01452C" w14:textId="77777777" w:rsidR="00CC499E" w:rsidRDefault="00DD36C7">
            <w:pPr>
              <w:pStyle w:val="Andere0"/>
              <w:ind w:firstLine="140"/>
            </w:pPr>
            <w:r>
              <w:t>27.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769F2" w14:textId="77777777" w:rsidR="00CC499E" w:rsidRDefault="00DD36C7">
            <w:pPr>
              <w:pStyle w:val="Andere0"/>
            </w:pPr>
            <w:r>
              <w:t>Fabryczne, tj. montowane przez producenta pojazdu bazowego przednie i tylne czujniki parkowania.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85543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BB7D7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9C70E3E" w14:textId="77777777">
        <w:trPr>
          <w:trHeight w:hRule="exact" w:val="7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1B374" w14:textId="77777777" w:rsidR="00CC499E" w:rsidRDefault="00DD36C7">
            <w:pPr>
              <w:pStyle w:val="Andere0"/>
              <w:ind w:firstLine="140"/>
            </w:pPr>
            <w:r>
              <w:t>28.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E4168" w14:textId="77777777" w:rsidR="00CC499E" w:rsidRDefault="00DD36C7">
            <w:pPr>
              <w:pStyle w:val="Andere0"/>
            </w:pPr>
            <w:r>
              <w:t>Kierunkowskazy na lusterkach lub na bocznych przednich błotnikach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500B9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8C33F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CA37301" w14:textId="77777777">
        <w:trPr>
          <w:trHeight w:hRule="exact" w:val="3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7A4FDD" w14:textId="77777777" w:rsidR="00CC499E" w:rsidRDefault="00DD36C7">
            <w:pPr>
              <w:pStyle w:val="Andere0"/>
              <w:ind w:firstLine="140"/>
            </w:pPr>
            <w:r>
              <w:rPr>
                <w:b/>
                <w:bCs/>
              </w:rPr>
              <w:t>II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56CE7E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SILNIK I NAPĘD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C7F41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AC564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9BD5707" w14:textId="77777777"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FD9DD" w14:textId="77777777" w:rsidR="00CC499E" w:rsidRDefault="00DD36C7">
            <w:pPr>
              <w:pStyle w:val="Andere0"/>
              <w:ind w:firstLine="140"/>
            </w:pPr>
            <w:r>
              <w:t>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D5A75D" w14:textId="77777777" w:rsidR="00CC499E" w:rsidRDefault="00DD36C7">
            <w:pPr>
              <w:pStyle w:val="Andere0"/>
            </w:pPr>
            <w:r>
              <w:t>Elastyczny, zapewniający przyspieszenie pozwalające na sprawną pracę w ruchu miejskim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2577B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2C21B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862158A" w14:textId="77777777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0A3D9" w14:textId="77777777" w:rsidR="00CC499E" w:rsidRDefault="00DD36C7">
            <w:pPr>
              <w:pStyle w:val="Andere0"/>
              <w:ind w:firstLine="140"/>
            </w:pPr>
            <w:r>
              <w:t>2.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AA2DC" w14:textId="77777777" w:rsidR="00CC499E" w:rsidRDefault="00DD36C7">
            <w:pPr>
              <w:pStyle w:val="Andere0"/>
            </w:pPr>
            <w:r>
              <w:t>Moc silnika min. 120 kW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6A278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3B98D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1A19E1C" w14:textId="77777777"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11545" w14:textId="77777777" w:rsidR="00CC499E" w:rsidRDefault="00DD36C7">
            <w:pPr>
              <w:pStyle w:val="Andere0"/>
              <w:ind w:firstLine="140"/>
            </w:pPr>
            <w:r>
              <w:t>3.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9B79B" w14:textId="77777777" w:rsidR="00CC499E" w:rsidRDefault="00DD36C7">
            <w:pPr>
              <w:pStyle w:val="Andere0"/>
            </w:pPr>
            <w:r>
              <w:t>Pojemność silnika max. 1999cm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59058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F7468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886A541" w14:textId="77777777"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B7A66" w14:textId="77777777" w:rsidR="00CC499E" w:rsidRDefault="00DD36C7">
            <w:pPr>
              <w:pStyle w:val="Andere0"/>
              <w:ind w:firstLine="140"/>
            </w:pPr>
            <w:r>
              <w:t>4.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D3A047" w14:textId="77777777" w:rsidR="00CC499E" w:rsidRDefault="00DD36C7">
            <w:pPr>
              <w:pStyle w:val="Andere0"/>
            </w:pPr>
            <w:r>
              <w:t>Silnik spełniający wymagania emisji spalin min. EURO 6 lub EURO VI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89C2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AA41D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08656FA" w14:textId="77777777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E9BB5" w14:textId="77777777" w:rsidR="00CC499E" w:rsidRDefault="00DD36C7">
            <w:pPr>
              <w:pStyle w:val="Andere0"/>
              <w:ind w:firstLine="140"/>
            </w:pPr>
            <w:r>
              <w:t>5.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85A93" w14:textId="77777777" w:rsidR="00CC499E" w:rsidRDefault="00DD36C7">
            <w:pPr>
              <w:pStyle w:val="Andere0"/>
            </w:pPr>
            <w:r>
              <w:t>Napęd na przód lub tył lub 4x4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7A1DA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90A20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346EE7E" w14:textId="77777777">
        <w:trPr>
          <w:trHeight w:hRule="exact" w:val="14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37721" w14:textId="77777777" w:rsidR="00CC499E" w:rsidRDefault="00DD36C7">
            <w:pPr>
              <w:pStyle w:val="Andere0"/>
              <w:ind w:firstLine="140"/>
            </w:pPr>
            <w:r>
              <w:t>6.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E23AD" w14:textId="77777777" w:rsidR="00CC499E" w:rsidRDefault="00DD36C7">
            <w:pPr>
              <w:pStyle w:val="Andere0"/>
              <w:spacing w:after="180"/>
            </w:pPr>
            <w:r>
              <w:t>Skrzynia biegów automatyczna lub manualna</w:t>
            </w:r>
          </w:p>
          <w:p w14:paraId="066B72E7" w14:textId="77777777" w:rsidR="00CC499E" w:rsidRDefault="00DD36C7">
            <w:pPr>
              <w:pStyle w:val="Andere0"/>
            </w:pPr>
            <w:r>
              <w:rPr>
                <w:b/>
                <w:bCs/>
                <w:i/>
                <w:iCs/>
              </w:rPr>
              <w:t>Parametr dodatkowo punktowany!</w:t>
            </w:r>
          </w:p>
          <w:p w14:paraId="6323AD3B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Manualna skrzynia biegów - 0 pkt</w:t>
            </w:r>
          </w:p>
          <w:p w14:paraId="6AB99BCE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Automatyczna skrzynia biegów - 3 pkt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B12D6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E963F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639C533" w14:textId="77777777"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381822" w14:textId="77777777" w:rsidR="00CC499E" w:rsidRDefault="00DD36C7">
            <w:pPr>
              <w:pStyle w:val="Andere0"/>
              <w:ind w:firstLine="140"/>
            </w:pPr>
            <w:r>
              <w:t>7.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02D1AD" w14:textId="77777777" w:rsidR="00CC499E" w:rsidRDefault="00DD36C7">
            <w:pPr>
              <w:pStyle w:val="Andere0"/>
            </w:pPr>
            <w:r>
              <w:t>Ogrzewanie silnika podczas postoju ambulansu zasilane z sieci 230 (grzałka postojowa)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2C777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B1677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0B68E9F" w14:textId="77777777">
        <w:trPr>
          <w:trHeight w:hRule="exact" w:val="3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EF391" w14:textId="77777777" w:rsidR="00CC499E" w:rsidRDefault="00DD36C7">
            <w:pPr>
              <w:pStyle w:val="Andere0"/>
              <w:ind w:firstLine="140"/>
            </w:pPr>
            <w:r>
              <w:rPr>
                <w:b/>
                <w:bCs/>
              </w:rPr>
              <w:t>III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2EACE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UKŁAD HAMULCOWY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68E3D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BBD36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13F941A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A209C" w14:textId="77777777" w:rsidR="00CC499E" w:rsidRDefault="00DD36C7">
            <w:pPr>
              <w:pStyle w:val="Andere0"/>
              <w:ind w:firstLine="140"/>
            </w:pPr>
            <w:r>
              <w:t>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11D903" w14:textId="77777777" w:rsidR="00CC499E" w:rsidRDefault="00DD36C7">
            <w:pPr>
              <w:pStyle w:val="Andere0"/>
              <w:spacing w:line="233" w:lineRule="auto"/>
            </w:pPr>
            <w:r>
              <w:t>Układ hamulcowy ze wspomaganiem, wskaźnik zużycia klocków hamulcowych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F27DA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88EEB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639150F" w14:textId="77777777">
        <w:trPr>
          <w:trHeight w:hRule="exact" w:val="3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19545" w14:textId="77777777" w:rsidR="00CC499E" w:rsidRDefault="00DD36C7">
            <w:pPr>
              <w:pStyle w:val="Andere0"/>
              <w:ind w:firstLine="140"/>
            </w:pPr>
            <w:r>
              <w:t>2.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83A3B" w14:textId="77777777" w:rsidR="00CC499E" w:rsidRDefault="00DD36C7">
            <w:pPr>
              <w:pStyle w:val="Andere0"/>
            </w:pPr>
            <w:r>
              <w:t>Z systemem wspomagania nagłego hamowania BAS.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EABD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26E95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9BE5F38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9AC80" w14:textId="77777777" w:rsidR="00CC499E" w:rsidRDefault="00DD36C7">
            <w:pPr>
              <w:pStyle w:val="Andere0"/>
              <w:ind w:firstLine="140"/>
            </w:pPr>
            <w:r>
              <w:t>3.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8B925B" w14:textId="77777777" w:rsidR="00CC499E" w:rsidRDefault="00DD36C7">
            <w:pPr>
              <w:pStyle w:val="Andere0"/>
            </w:pPr>
            <w:r>
              <w:t>Z systemem ABS - zapobiegający blokowaniu kół w trakcie awaryjnego hamowania.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A5718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C09BC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082E1AB5" w14:textId="77777777">
        <w:trPr>
          <w:trHeight w:hRule="exact" w:val="3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57ACCE" w14:textId="77777777" w:rsidR="00CC499E" w:rsidRDefault="00DD36C7">
            <w:pPr>
              <w:pStyle w:val="Andere0"/>
              <w:ind w:firstLine="140"/>
            </w:pPr>
            <w:r>
              <w:t>4.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8D1CEC" w14:textId="77777777" w:rsidR="00CC499E" w:rsidRDefault="00DD36C7">
            <w:pPr>
              <w:pStyle w:val="Andere0"/>
            </w:pPr>
            <w:r>
              <w:t>Z systemem ESP - stabilizacji toru jazdy.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B6B84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8825D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F94FA77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33B09" w14:textId="77777777" w:rsidR="00CC499E" w:rsidRDefault="00DD36C7">
            <w:pPr>
              <w:pStyle w:val="Andere0"/>
              <w:ind w:firstLine="140"/>
            </w:pPr>
            <w:r>
              <w:t>5.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BCCBB2" w14:textId="77777777" w:rsidR="00CC499E" w:rsidRDefault="00DD36C7">
            <w:pPr>
              <w:pStyle w:val="Andere0"/>
            </w:pPr>
            <w:r>
              <w:t>Z systemem ASR - zapobiegający poślizgowi kół w trakcie ruszania.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DF3637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FD1EC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FB5F150" w14:textId="77777777">
        <w:trPr>
          <w:trHeight w:hRule="exact" w:val="3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5975C2" w14:textId="77777777" w:rsidR="00CC499E" w:rsidRDefault="00DD36C7">
            <w:pPr>
              <w:pStyle w:val="Andere0"/>
              <w:ind w:firstLine="140"/>
            </w:pPr>
            <w:r>
              <w:t>6.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0754BE" w14:textId="77777777" w:rsidR="00CC499E" w:rsidRDefault="00DD36C7">
            <w:pPr>
              <w:pStyle w:val="Andere0"/>
            </w:pPr>
            <w:r>
              <w:t>Z systemem rozdziału siły hamowania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AB884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58256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8C8FFA6" w14:textId="77777777">
        <w:trPr>
          <w:trHeight w:hRule="exact" w:val="3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75C43" w14:textId="77777777" w:rsidR="00CC499E" w:rsidRDefault="00DD36C7">
            <w:pPr>
              <w:pStyle w:val="Andere0"/>
              <w:ind w:firstLine="140"/>
            </w:pPr>
            <w:r>
              <w:rPr>
                <w:b/>
                <w:bCs/>
              </w:rPr>
              <w:t>IV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B33C8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ZAWIESZENIE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1E5766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BB26E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4D4CBFA" w14:textId="77777777">
        <w:trPr>
          <w:trHeight w:hRule="exact" w:val="10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046D67" w14:textId="77777777" w:rsidR="00CC499E" w:rsidRDefault="00DD36C7">
            <w:pPr>
              <w:pStyle w:val="Andere0"/>
              <w:ind w:firstLine="140"/>
            </w:pPr>
            <w:r>
              <w:t>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E5EA0C" w14:textId="77777777" w:rsidR="00CC499E" w:rsidRDefault="00DD36C7">
            <w:pPr>
              <w:pStyle w:val="Andere0"/>
            </w:pPr>
            <w:r>
              <w:t>Zawieszenie gwarantujące dobrą przyczepność kół do nawierzchni, stabilność i manewrowość w trudnym terenie oraz zapewniające odpowiedni komfort transportu pacjenta.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50C233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F152" w14:textId="77777777" w:rsidR="00CC499E" w:rsidRDefault="00CC499E">
            <w:pPr>
              <w:rPr>
                <w:sz w:val="10"/>
                <w:szCs w:val="10"/>
              </w:rPr>
            </w:pPr>
          </w:p>
        </w:tc>
      </w:tr>
    </w:tbl>
    <w:p w14:paraId="62A212F4" w14:textId="77777777" w:rsidR="00CC499E" w:rsidRDefault="00DD36C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270"/>
        <w:gridCol w:w="1277"/>
        <w:gridCol w:w="3384"/>
      </w:tblGrid>
      <w:tr w:rsidR="00CC499E" w14:paraId="1E9C7A3D" w14:textId="77777777">
        <w:trPr>
          <w:trHeight w:hRule="exact" w:val="84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14:paraId="7EBE125F" w14:textId="77777777" w:rsidR="00CC499E" w:rsidRDefault="00DD36C7">
            <w:pPr>
              <w:pStyle w:val="Andere0"/>
              <w:ind w:firstLine="180"/>
            </w:pPr>
            <w:r>
              <w:lastRenderedPageBreak/>
              <w:t>2.</w:t>
            </w: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D3D0C1" w14:textId="77777777" w:rsidR="00CC499E" w:rsidRDefault="00DD36C7">
            <w:pPr>
              <w:pStyle w:val="Andere0"/>
            </w:pPr>
            <w:r>
              <w:t>Zawieszenie posiadające drążki stabilizacyjne obu osi. Zawieszenie przednie i tylne wzmocnione zapewniające odpowiedni komfort transportu pacjenta.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44FC5AE6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7FAC7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77A853D" w14:textId="77777777">
        <w:trPr>
          <w:trHeight w:hRule="exact" w:val="3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A36BF" w14:textId="77777777" w:rsidR="00CC499E" w:rsidRDefault="00DD36C7">
            <w:pPr>
              <w:pStyle w:val="Andere0"/>
              <w:ind w:firstLine="180"/>
            </w:pPr>
            <w:r>
              <w:rPr>
                <w:b/>
                <w:bCs/>
              </w:rPr>
              <w:t>V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32D41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WYPOSAŻENIE DODATKOWE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4BF7CC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E1724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BA82F25" w14:textId="77777777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5641BC" w14:textId="77777777" w:rsidR="00CC499E" w:rsidRDefault="00DD36C7">
            <w:pPr>
              <w:pStyle w:val="Andere0"/>
              <w:ind w:firstLine="180"/>
            </w:pPr>
            <w: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4BB8F" w14:textId="77777777" w:rsidR="00CC499E" w:rsidRDefault="00DD36C7">
            <w:pPr>
              <w:pStyle w:val="Andere0"/>
            </w:pPr>
            <w:r>
              <w:t>Trójkąt ostrzegawczy.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C5D4E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432A8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4A9048C" w14:textId="77777777">
        <w:trPr>
          <w:trHeight w:hRule="exact" w:val="10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58FA9" w14:textId="77777777" w:rsidR="00CC499E" w:rsidRDefault="00DD36C7">
            <w:pPr>
              <w:pStyle w:val="Andere0"/>
              <w:ind w:firstLine="180"/>
            </w:pPr>
            <w:r>
              <w:t>2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050B8D" w14:textId="77777777" w:rsidR="00CC499E" w:rsidRDefault="00DD36C7">
            <w:pPr>
              <w:pStyle w:val="Andere0"/>
            </w:pPr>
            <w:r>
              <w:t>Dwa urządzenia do wybijania szyb z możliwością przecinania pasów bezpieczeństwa (po jednym w kabinie kierowcy i przedziale medycznym).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9132A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0FE4F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E961902" w14:textId="77777777">
        <w:trPr>
          <w:trHeight w:hRule="exact" w:val="7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2065C5" w14:textId="77777777" w:rsidR="00CC499E" w:rsidRDefault="00DD36C7">
            <w:pPr>
              <w:pStyle w:val="Andere0"/>
              <w:ind w:firstLine="180"/>
            </w:pPr>
            <w: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D1A85" w14:textId="77777777" w:rsidR="00CC499E" w:rsidRDefault="00DD36C7">
            <w:pPr>
              <w:pStyle w:val="Andere0"/>
            </w:pPr>
            <w:r>
              <w:t>Dodatkowa gaśnica min. 1 kg środka gaśniczego w przedziale medycznym wraz z chwytem mocującym.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F45FF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D0DC5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A1F0489" w14:textId="77777777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A1E6B" w14:textId="77777777" w:rsidR="00CC499E" w:rsidRDefault="00DD36C7">
            <w:pPr>
              <w:pStyle w:val="Andere0"/>
              <w:ind w:firstLine="180"/>
            </w:pPr>
            <w:r>
              <w:t>4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DCDA7" w14:textId="77777777" w:rsidR="00CC499E" w:rsidRDefault="00DD36C7">
            <w:pPr>
              <w:pStyle w:val="Andere0"/>
            </w:pPr>
            <w:r>
              <w:t>Klin pod koło w schowku technicznym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47774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6CE8E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04051DC0" w14:textId="77777777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FDEBA4" w14:textId="77777777" w:rsidR="00CC499E" w:rsidRDefault="00DD36C7">
            <w:pPr>
              <w:pStyle w:val="Andere0"/>
              <w:ind w:firstLine="180"/>
            </w:pPr>
            <w:r>
              <w:t>5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5AD66" w14:textId="77777777" w:rsidR="00CC499E" w:rsidRDefault="00DD36C7">
            <w:pPr>
              <w:pStyle w:val="Andere0"/>
            </w:pPr>
            <w:r>
              <w:t>Dodatkowy trójkąt ostrzegawczy w schowku technicznym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9EC16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2CD27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061FB6B" w14:textId="77777777">
        <w:trPr>
          <w:trHeight w:hRule="exact" w:val="7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2F44A" w14:textId="77777777" w:rsidR="00CC499E" w:rsidRDefault="00DD36C7">
            <w:pPr>
              <w:pStyle w:val="Andere0"/>
              <w:ind w:firstLine="180"/>
            </w:pPr>
            <w:r>
              <w:t>6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7294CC" w14:textId="77777777" w:rsidR="00CC499E" w:rsidRDefault="00DD36C7">
            <w:pPr>
              <w:pStyle w:val="Andere0"/>
            </w:pPr>
            <w:r>
              <w:t>Fabryczny podnośnik, klucz do kół, zestaw narzędzi, apteczka samochodowa.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32EC0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5104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A53DA76" w14:textId="77777777">
        <w:trPr>
          <w:trHeight w:hRule="exact" w:val="26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7002E" w14:textId="77777777" w:rsidR="00CC499E" w:rsidRDefault="00DD36C7">
            <w:pPr>
              <w:pStyle w:val="Andere0"/>
              <w:ind w:firstLine="180"/>
            </w:pPr>
            <w:r>
              <w:t>7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EA30D" w14:textId="77777777" w:rsidR="00CC499E" w:rsidRDefault="00DD36C7">
            <w:pPr>
              <w:pStyle w:val="Andere0"/>
            </w:pPr>
            <w:r>
              <w:t>Załączyć aktualną homologację typu WE pojazdu skompletowanego (oferowanego Ambulansu typu B). Zamawiający dopuszcza, aby zamiast sprawozdania z badań dynamicznych Wykonawca dostarczył certyfikat zgodności z całą normą.</w:t>
            </w:r>
          </w:p>
          <w:p w14:paraId="1952085C" w14:textId="77777777" w:rsidR="00CC499E" w:rsidRDefault="00DD36C7">
            <w:pPr>
              <w:pStyle w:val="Andere0"/>
            </w:pPr>
            <w:r>
              <w:t>Nie jest wymagane składanie wraz z ofertą załączników do homologacji, lecz w przypadku wątpliwości Zamawiający zastrzega sobie prawo do wezwania wykonawcy do ich przedłożenia celem weryfikacji zgodności oferty z wymogami SWZ.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774B4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521F0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8414144" w14:textId="77777777">
        <w:trPr>
          <w:trHeight w:hRule="exact" w:val="403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0DEC0" w14:textId="77777777" w:rsidR="00CC499E" w:rsidRDefault="00DD36C7">
            <w:pPr>
              <w:pStyle w:val="Andere0"/>
              <w:ind w:firstLine="180"/>
            </w:pPr>
            <w:r>
              <w:t>8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9E2539" w14:textId="77777777" w:rsidR="00CC499E" w:rsidRDefault="00DD36C7">
            <w:pPr>
              <w:pStyle w:val="Andere0"/>
            </w:pPr>
            <w:r>
              <w:t>Załączyć sprawozdanie z badań dynamicznych zabudowy medycznej dotyczące typu ambulansu będącego przedmiotem oferty zgodnie z wymaganiami zharmonizowanej Normy Europejskiej PN EN1789. Dokument wystawiony przez niezależną notyfikowana jednostkę badawczą.</w:t>
            </w:r>
          </w:p>
          <w:p w14:paraId="2A06BB66" w14:textId="77777777" w:rsidR="00CC499E" w:rsidRDefault="00DD36C7">
            <w:pPr>
              <w:pStyle w:val="Andere0"/>
            </w:pPr>
            <w:r>
              <w:t>Typ pojazdu badanego określonego w sprawozdaniu z badań dynamicznych musi odpowiadać typowi pojazdu określonemu w załączonej homologacji pojazdu skompletowanego.</w:t>
            </w:r>
          </w:p>
          <w:p w14:paraId="5F4FFAAA" w14:textId="77777777" w:rsidR="00CC499E" w:rsidRDefault="00DD36C7">
            <w:pPr>
              <w:pStyle w:val="Andere0"/>
            </w:pPr>
            <w:r>
              <w:t>Homologacja oferowanego ambulansu musi umożliwić rejestracje w Polsce.</w:t>
            </w:r>
          </w:p>
          <w:p w14:paraId="1A5037F5" w14:textId="77777777" w:rsidR="00CC499E" w:rsidRDefault="00DD36C7">
            <w:pPr>
              <w:pStyle w:val="Andere0"/>
            </w:pPr>
            <w:r>
              <w:t>Zamawiający dopuszcza, aby zamiast sprawozdania z badań dynamicznych Wykonawca dostarczył certyfikat zgodności z całą normą.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F709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E5E37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04446E1E" w14:textId="77777777">
        <w:trPr>
          <w:trHeight w:hRule="exact" w:val="3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71AD04" w14:textId="77777777" w:rsidR="00CC499E" w:rsidRDefault="00DD36C7">
            <w:pPr>
              <w:pStyle w:val="Andere0"/>
              <w:ind w:firstLine="180"/>
            </w:pPr>
            <w:r>
              <w:rPr>
                <w:b/>
                <w:bCs/>
              </w:rPr>
              <w:t>VI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727BA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NADWOZIE - PRZEDZIAŁ MEDYCZNY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8BEA08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DF81D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B00DA1F" w14:textId="77777777"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138DC" w14:textId="77777777" w:rsidR="00CC499E" w:rsidRDefault="00DD36C7">
            <w:pPr>
              <w:pStyle w:val="Andere0"/>
              <w:ind w:firstLine="180"/>
            </w:pPr>
            <w:r>
              <w:t>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F2018" w14:textId="77777777" w:rsidR="00CC499E" w:rsidRDefault="00DD36C7">
            <w:pPr>
              <w:pStyle w:val="Andere0"/>
            </w:pPr>
            <w:r>
              <w:t>Minimalne wymiary przedziału medycznego (długość x szerokość x wysokość) 3200 x 1700 x 1800mm.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F203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2F228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A8D5814" w14:textId="77777777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CBF2F" w14:textId="77777777" w:rsidR="00CC499E" w:rsidRDefault="00DD36C7">
            <w:pPr>
              <w:pStyle w:val="Andere0"/>
              <w:ind w:firstLine="180"/>
            </w:pPr>
            <w:r>
              <w:t>2.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F6BCE" w14:textId="77777777" w:rsidR="00CC499E" w:rsidRDefault="00DD36C7">
            <w:pPr>
              <w:pStyle w:val="Andere0"/>
            </w:pPr>
            <w:r>
              <w:t>Izolacja termiczna i akustyczna ścian i sufitu.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78FE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7A6F8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A8FC198" w14:textId="77777777">
        <w:trPr>
          <w:trHeight w:hRule="exact" w:val="5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78C4E4" w14:textId="77777777" w:rsidR="00CC499E" w:rsidRDefault="00DD36C7">
            <w:pPr>
              <w:pStyle w:val="Andere0"/>
              <w:ind w:firstLine="180"/>
            </w:pPr>
            <w:r>
              <w:t>3.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263F90" w14:textId="77777777" w:rsidR="00CC499E" w:rsidRDefault="00DD36C7">
            <w:pPr>
              <w:pStyle w:val="Andere0"/>
            </w:pPr>
            <w:r>
              <w:t>Wzmocniona podłoga umożliwiająca mocowanie podstawy pod nosze główne, o powierzchni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613DE6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5813" w14:textId="77777777" w:rsidR="00CC499E" w:rsidRDefault="00CC499E">
            <w:pPr>
              <w:rPr>
                <w:sz w:val="10"/>
                <w:szCs w:val="10"/>
              </w:rPr>
            </w:pPr>
          </w:p>
        </w:tc>
      </w:tr>
    </w:tbl>
    <w:p w14:paraId="0802C541" w14:textId="77777777" w:rsidR="00CC499E" w:rsidRDefault="00DD36C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270"/>
        <w:gridCol w:w="1277"/>
        <w:gridCol w:w="3384"/>
      </w:tblGrid>
      <w:tr w:rsidR="00CC499E" w14:paraId="5D4A6DCD" w14:textId="77777777">
        <w:trPr>
          <w:trHeight w:hRule="exact" w:val="773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14:paraId="6D560AB4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auto"/>
          </w:tcPr>
          <w:p w14:paraId="18E58F28" w14:textId="77777777" w:rsidR="00CC499E" w:rsidRDefault="00DD36C7">
            <w:pPr>
              <w:pStyle w:val="Andere0"/>
            </w:pPr>
            <w:r>
              <w:t>antypoślizgowej, połączona szczelnie z zabudową ścian, łatwo zmywalna.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39B1BD6F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D253C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570840BD" w14:textId="77777777">
        <w:trPr>
          <w:trHeight w:hRule="exact" w:val="7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326D2" w14:textId="77777777" w:rsidR="00CC499E" w:rsidRDefault="00DD36C7">
            <w:pPr>
              <w:pStyle w:val="Andere0"/>
              <w:ind w:firstLine="140"/>
            </w:pPr>
            <w:r>
              <w:t>4.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4F57E" w14:textId="77777777" w:rsidR="00CC499E" w:rsidRDefault="00DD36C7">
            <w:pPr>
              <w:pStyle w:val="Andere0"/>
            </w:pPr>
            <w:r>
              <w:t>Ściany boczne przedziału medycznego mają być przystosowane do zamocowania wyposażenia.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ACD40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0C813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7CFA226" w14:textId="77777777">
        <w:trPr>
          <w:trHeight w:hRule="exact" w:val="10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88992" w14:textId="77777777" w:rsidR="00CC499E" w:rsidRDefault="00DD36C7">
            <w:pPr>
              <w:pStyle w:val="Andere0"/>
              <w:ind w:firstLine="140"/>
            </w:pPr>
            <w:r>
              <w:t>5.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B289FE" w14:textId="77777777" w:rsidR="00CC499E" w:rsidRDefault="00DD36C7">
            <w:pPr>
              <w:pStyle w:val="Andere0"/>
            </w:pPr>
            <w:r>
              <w:t>Ściany boczne i sufit pokryte tworzywem sztucznym, łatwo zmywalnym i odpornym na środki dezynfekujące, w kolorze białym.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4BB1A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AA885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388917C" w14:textId="77777777">
        <w:trPr>
          <w:trHeight w:hRule="exact" w:val="10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C6F9C" w14:textId="77777777" w:rsidR="00CC499E" w:rsidRDefault="00DD36C7">
            <w:pPr>
              <w:pStyle w:val="Andere0"/>
              <w:ind w:firstLine="140"/>
            </w:pPr>
            <w:r>
              <w:t>6.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28B6A" w14:textId="77777777" w:rsidR="00CC499E" w:rsidRDefault="00DD36C7">
            <w:pPr>
              <w:pStyle w:val="Andere0"/>
            </w:pPr>
            <w:r>
              <w:t>Zabudowa meblowa umożliwiająca umieszczenie w niej sprzętu i wyposażenia wskazanego w aktualnej normie PN EN 1789 dla ambulansu typu B.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CB2FE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8CACA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E0E2979" w14:textId="77777777">
        <w:trPr>
          <w:trHeight w:hRule="exact" w:val="26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41FD51" w14:textId="77777777" w:rsidR="00CC499E" w:rsidRDefault="00DD36C7">
            <w:pPr>
              <w:pStyle w:val="Andere0"/>
              <w:ind w:firstLine="140"/>
            </w:pPr>
            <w:r>
              <w:t>7.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9FD9E8" w14:textId="77777777" w:rsidR="00CC499E" w:rsidRDefault="00DD36C7">
            <w:pPr>
              <w:pStyle w:val="Andere0"/>
            </w:pPr>
            <w:r>
              <w:t>Na ścianie lewej szyny montażowe wraz z min. czterema panelami do mocowania uchwytów dla następującego sprzętu medycznego: defibrylatora, respiratora, pompy infuzyjnej oraz ssaka mechanicznego. Panele mają mieć możliwość przesuwania wzdłuż osi pojazdu tj. możliwość rozmieszczenia w/w sprzętu medycznego wg uznania. Zamawiający nie dopuszcza mocowania na stałe uchwytów do w/w sprzętu medycznego bezpośrednio do ściany przedziału medycznego.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7745B7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A4C4E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3EE4271" w14:textId="77777777">
        <w:trPr>
          <w:trHeight w:hRule="exact" w:val="12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9D854" w14:textId="77777777" w:rsidR="00CC499E" w:rsidRDefault="00DD36C7">
            <w:pPr>
              <w:pStyle w:val="Andere0"/>
              <w:ind w:firstLine="140"/>
            </w:pPr>
            <w:r>
              <w:t>8.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CF265" w14:textId="77777777" w:rsidR="00CC499E" w:rsidRDefault="00DD36C7">
            <w:pPr>
              <w:pStyle w:val="Andere0"/>
            </w:pPr>
            <w:r>
              <w:t>Ogrzewacz płynów infuzyjnych z termostatem, z możliwością płynnej regulacji temperatury oraz możliwością podgrzania płynów infuzyjnych do temperatury min. 37°C.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7BEB79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5788B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0C48A37E" w14:textId="77777777">
        <w:trPr>
          <w:trHeight w:hRule="exact" w:val="12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77A9A5" w14:textId="77777777" w:rsidR="00CC499E" w:rsidRDefault="00DD36C7">
            <w:pPr>
              <w:pStyle w:val="Andere0"/>
              <w:ind w:firstLine="140"/>
            </w:pPr>
            <w:r>
              <w:t>9.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3C215" w14:textId="77777777" w:rsidR="00CC499E" w:rsidRDefault="00DD36C7">
            <w:pPr>
              <w:pStyle w:val="Andere0"/>
            </w:pPr>
            <w:r>
              <w:t>Zabezpieczenie elementów wyposażenia oraz urządzeń przed ich niekontrolowanym otwieraniem i przemieszczaniem w czasie jazdy, gwarantujące jednocześnie łatwość dostępu i użycia.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2980BD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C95BA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DF88F01" w14:textId="77777777">
        <w:trPr>
          <w:trHeight w:hRule="exact" w:val="3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4BE9D" w14:textId="77777777" w:rsidR="00CC499E" w:rsidRDefault="00DD36C7">
            <w:pPr>
              <w:pStyle w:val="Andere0"/>
              <w:ind w:firstLine="140"/>
            </w:pPr>
            <w:r>
              <w:t>10.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167F7" w14:textId="77777777" w:rsidR="00CC499E" w:rsidRDefault="00DD36C7">
            <w:pPr>
              <w:pStyle w:val="Andere0"/>
            </w:pPr>
            <w:r>
              <w:t>W przedziale medycznym zamontowany panel sterujący spełniający następujące funkcje:</w:t>
            </w:r>
          </w:p>
          <w:p w14:paraId="7EFE1F21" w14:textId="77777777" w:rsidR="00CC499E" w:rsidRDefault="00DD36C7">
            <w:pPr>
              <w:pStyle w:val="Andere0"/>
            </w:pPr>
            <w:r>
              <w:t>- z funkcją zegara i kalendarza (aktualny czas, aktualna data), Zamawiający dopuszcza aby funkcja wyświetlania daty i zegar nie były zintegrowane z panelem sterującym, - sterowanie oświetleniem wewnętrznym przedziału medycznego,</w:t>
            </w:r>
          </w:p>
          <w:p w14:paraId="75FD423A" w14:textId="77777777" w:rsidR="00CC499E" w:rsidRDefault="00DD36C7">
            <w:pPr>
              <w:pStyle w:val="Andere0"/>
            </w:pPr>
            <w:r>
              <w:t>- sterowanie układem ogrzewania przedziału medycznego, - informujący o temperaturze przedziału medycznego, - sterowanie układem klimatyzacji i wentylacji przedziału medycznego,</w:t>
            </w:r>
          </w:p>
          <w:p w14:paraId="0FE2940C" w14:textId="77777777" w:rsidR="00CC499E" w:rsidRDefault="00DD36C7">
            <w:pPr>
              <w:pStyle w:val="Andere0"/>
            </w:pPr>
            <w:r>
              <w:t>-możliwość sterowania oświetleniem zewnętrznym i wewnętrznym z paneli przy drzwiach wejściowych do przedziału medycznego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65646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85A9A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EE53953" w14:textId="77777777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92E7A9" w14:textId="77777777" w:rsidR="00CC499E" w:rsidRDefault="00DD36C7">
            <w:pPr>
              <w:pStyle w:val="Andere0"/>
              <w:ind w:firstLine="140"/>
            </w:pPr>
            <w:r>
              <w:t>11.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E377B" w14:textId="77777777" w:rsidR="00CC499E" w:rsidRDefault="00DD36C7">
            <w:pPr>
              <w:pStyle w:val="Andere0"/>
            </w:pPr>
            <w:r>
              <w:t>Sufitowy uchwyt do kroplówek na min. 3 szt. pojemników.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3318B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05C63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17C8550" w14:textId="77777777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D50CA0" w14:textId="77777777" w:rsidR="00CC499E" w:rsidRDefault="00DD36C7">
            <w:pPr>
              <w:pStyle w:val="Andere0"/>
              <w:ind w:firstLine="140"/>
            </w:pPr>
            <w:r>
              <w:t>12.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52507D" w14:textId="77777777" w:rsidR="00CC499E" w:rsidRDefault="00DD36C7">
            <w:pPr>
              <w:pStyle w:val="Andere0"/>
            </w:pPr>
            <w:r>
              <w:t>Sufitowe i ścienne uchwyty dla personelu medycznego.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6705A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0F53A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4576428" w14:textId="77777777">
        <w:trPr>
          <w:trHeight w:hRule="exact" w:val="5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1346B4" w14:textId="77777777" w:rsidR="00CC499E" w:rsidRDefault="00DD36C7">
            <w:pPr>
              <w:pStyle w:val="Andere0"/>
              <w:ind w:firstLine="140"/>
            </w:pPr>
            <w:r>
              <w:t>13.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8C056F" w14:textId="77777777" w:rsidR="00CC499E" w:rsidRDefault="00DD36C7">
            <w:pPr>
              <w:pStyle w:val="Andere0"/>
              <w:spacing w:line="233" w:lineRule="auto"/>
            </w:pPr>
            <w:r>
              <w:t>Instalacja tlenowa z 2 punktami (w tym jeden sufitowy) poboru typu AGA, z przepływomierzem wpinanym do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96D50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49E9" w14:textId="77777777" w:rsidR="00CC499E" w:rsidRDefault="00CC499E">
            <w:pPr>
              <w:rPr>
                <w:sz w:val="10"/>
                <w:szCs w:val="10"/>
              </w:rPr>
            </w:pPr>
          </w:p>
        </w:tc>
      </w:tr>
    </w:tbl>
    <w:p w14:paraId="57AA3DAD" w14:textId="77777777" w:rsidR="00CC499E" w:rsidRDefault="00DD36C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270"/>
        <w:gridCol w:w="1277"/>
        <w:gridCol w:w="3384"/>
      </w:tblGrid>
      <w:tr w:rsidR="00CC499E" w14:paraId="615F7703" w14:textId="77777777">
        <w:trPr>
          <w:trHeight w:hRule="exact" w:val="773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14:paraId="390D0C76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auto"/>
          </w:tcPr>
          <w:p w14:paraId="44A3D2F3" w14:textId="77777777" w:rsidR="00CC499E" w:rsidRDefault="00DD36C7">
            <w:pPr>
              <w:pStyle w:val="Andere0"/>
            </w:pPr>
            <w:r>
              <w:t>gniazda AGA ( 1 szt.)</w:t>
            </w:r>
          </w:p>
          <w:p w14:paraId="5BE08413" w14:textId="77777777" w:rsidR="00CC499E" w:rsidRDefault="00DD36C7">
            <w:pPr>
              <w:pStyle w:val="Andere0"/>
            </w:pPr>
            <w:r>
              <w:t>Nie wymaga się zainstalowania przełącznika butla/butla.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4F37B7E6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6DB15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7FB2C61" w14:textId="77777777">
        <w:trPr>
          <w:trHeight w:hRule="exact" w:val="7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5ABBF" w14:textId="77777777" w:rsidR="00CC499E" w:rsidRDefault="00DD36C7">
            <w:pPr>
              <w:pStyle w:val="Andere0"/>
              <w:ind w:firstLine="140"/>
            </w:pPr>
            <w:r>
              <w:t>14.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A8951" w14:textId="77777777" w:rsidR="00CC499E" w:rsidRDefault="00DD36C7">
            <w:pPr>
              <w:pStyle w:val="Andere0"/>
            </w:pPr>
            <w:r>
              <w:t>Okna w przedziale medycznym pokryte w 2/3 wysokości folią półprzezroczystą.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2B47A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2942C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0CF4486" w14:textId="77777777"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E2819E" w14:textId="77777777" w:rsidR="00CC499E" w:rsidRDefault="00DD36C7">
            <w:pPr>
              <w:pStyle w:val="Andere0"/>
              <w:ind w:firstLine="140"/>
            </w:pPr>
            <w:r>
              <w:t>15.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37853" w14:textId="77777777" w:rsidR="00CC499E" w:rsidRDefault="00DD36C7">
            <w:pPr>
              <w:pStyle w:val="Andere0"/>
            </w:pPr>
            <w:r>
              <w:t>Kosze na śmieci i miejsca na pojemniki na materiał niebezpieczny w zabudowie meblowej.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7BA740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C0456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D770F5A" w14:textId="77777777">
        <w:trPr>
          <w:trHeight w:hRule="exact" w:val="10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4B2C8" w14:textId="77777777" w:rsidR="00CC499E" w:rsidRDefault="00DD36C7">
            <w:pPr>
              <w:pStyle w:val="Andere0"/>
              <w:ind w:firstLine="140"/>
            </w:pPr>
            <w:r>
              <w:t>16.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B5DED" w14:textId="77777777" w:rsidR="00CC499E" w:rsidRDefault="00DD36C7">
            <w:pPr>
              <w:pStyle w:val="Andere0"/>
            </w:pPr>
            <w:r>
              <w:t>Co najmniej 2 sufitowe punkty świetlne typu LED nad noszami, z regulacją kąta padania światła + oświetlenie punktowe typu LED blatu roboczego.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F1A93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B4C33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327FAC7" w14:textId="77777777">
        <w:trPr>
          <w:trHeight w:hRule="exact" w:val="15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4CCD5" w14:textId="77777777" w:rsidR="00CC499E" w:rsidRDefault="00DD36C7">
            <w:pPr>
              <w:pStyle w:val="Andere0"/>
              <w:ind w:firstLine="140"/>
            </w:pPr>
            <w:r>
              <w:t>17.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2D8C0" w14:textId="77777777" w:rsidR="00CC499E" w:rsidRDefault="00DD36C7">
            <w:pPr>
              <w:pStyle w:val="Andere0"/>
            </w:pPr>
            <w:r>
              <w:t>Automatyczne włączenie/ wyłączenie oświetlenia (jednej sekcji) po otwarciu/ zamknięciu drzwi przedziału medycznego, możliwość włączania/ wyłączania oświetlenia z paneli umieszczonych przy drzwiach wejściowych do przedziału medycznego.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C221A1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0FC33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C9E9F0B" w14:textId="77777777">
        <w:trPr>
          <w:trHeight w:hRule="exact" w:val="59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CA4B8" w14:textId="77777777" w:rsidR="00CC499E" w:rsidRDefault="00DD36C7">
            <w:pPr>
              <w:pStyle w:val="Andere0"/>
              <w:ind w:firstLine="140"/>
            </w:pPr>
            <w:r>
              <w:t>18.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80D92" w14:textId="77777777" w:rsidR="00CC499E" w:rsidRDefault="00DD36C7">
            <w:pPr>
              <w:pStyle w:val="Andere0"/>
            </w:pPr>
            <w:r>
              <w:t>Zestaw siedzeń umożliwiający przewóz co najmniej dwóch osób w pozycji siedzącej, wszystkie miejsca siedzące wyposażone w pasy bezwładnościowe, w tym:</w:t>
            </w:r>
          </w:p>
          <w:p w14:paraId="238D7501" w14:textId="77777777" w:rsidR="00CC499E" w:rsidRDefault="00DD36C7">
            <w:pPr>
              <w:pStyle w:val="Andere0"/>
              <w:numPr>
                <w:ilvl w:val="0"/>
                <w:numId w:val="2"/>
              </w:numPr>
              <w:tabs>
                <w:tab w:val="left" w:pos="120"/>
              </w:tabs>
            </w:pPr>
            <w:r>
              <w:t>co najmniej jeden fotel obrotowy o ustawieniu zgodnym z kierunkiem jazdy pojazdu oraz bokiem do kierunku jazdy (obrót w zakresie 90 stopni umożliwiającym obsługę pacjenta leżącego na noszach), fotel z podnoszonym do pionu siedziskiem oraz z zagłówkiem i podłokietnikiem;</w:t>
            </w:r>
          </w:p>
          <w:p w14:paraId="04CE6E79" w14:textId="77777777" w:rsidR="00CC499E" w:rsidRDefault="00DD36C7">
            <w:pPr>
              <w:pStyle w:val="Andere0"/>
              <w:numPr>
                <w:ilvl w:val="0"/>
                <w:numId w:val="2"/>
              </w:numPr>
              <w:tabs>
                <w:tab w:val="left" w:pos="120"/>
              </w:tabs>
              <w:spacing w:after="180"/>
            </w:pPr>
            <w:r>
              <w:t>fotel zamontowany u wezgłowia noszy, tyłem do kierunku jazdy z podnoszonym do pionu siedziskiem oraz z zagłówkiem regulowanym w płaszczyźnie pionowej. Fotel z funkcją umożliwiającą jego przesuw.</w:t>
            </w:r>
          </w:p>
          <w:p w14:paraId="7E70D9E4" w14:textId="77777777" w:rsidR="00CC499E" w:rsidRDefault="00DD36C7">
            <w:pPr>
              <w:pStyle w:val="Andere0"/>
            </w:pPr>
            <w:r>
              <w:rPr>
                <w:b/>
                <w:bCs/>
                <w:i/>
                <w:iCs/>
              </w:rPr>
              <w:t>Parametr dodatkowo punktowany!</w:t>
            </w:r>
          </w:p>
          <w:p w14:paraId="4A63FA09" w14:textId="77777777" w:rsidR="00CC499E" w:rsidRDefault="00DD36C7">
            <w:pPr>
              <w:pStyle w:val="Andere0"/>
              <w:spacing w:after="440"/>
            </w:pPr>
            <w:r>
              <w:t>Przesuw fotela w przedziale medycznym znajdującego się u wezgłowia noszy wzdłuż osi pojazdu powyżej 30 cm - 2 pkt</w:t>
            </w:r>
          </w:p>
          <w:p w14:paraId="787C0EFF" w14:textId="77777777" w:rsidR="00CC499E" w:rsidRDefault="00DD36C7">
            <w:pPr>
              <w:pStyle w:val="Andere0"/>
            </w:pPr>
            <w:r>
              <w:t>Fotele oraz system zamontowania przebadane zgodnie</w:t>
            </w:r>
          </w:p>
          <w:p w14:paraId="4A5843C6" w14:textId="77777777" w:rsidR="00CC499E" w:rsidRDefault="00DD36C7">
            <w:pPr>
              <w:pStyle w:val="Andere0"/>
              <w:spacing w:after="300"/>
            </w:pPr>
            <w:r>
              <w:t>z normą PN-EN 1789 w oferowanym typie ambulansu - na wezwanie Zamawiającego dostarczyć sprawozdanie.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CD594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A4FA7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0A4A5D6" w14:textId="77777777"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485FFB" w14:textId="77777777" w:rsidR="00CC499E" w:rsidRDefault="00DD36C7">
            <w:pPr>
              <w:pStyle w:val="Andere0"/>
              <w:ind w:firstLine="140"/>
            </w:pPr>
            <w:r>
              <w:t>19.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70B1C" w14:textId="77777777" w:rsidR="00CC499E" w:rsidRDefault="00DD36C7">
            <w:pPr>
              <w:pStyle w:val="Andere0"/>
            </w:pPr>
            <w:r>
              <w:t>Lodówka do przechowywania leków w temperaturze od 2°- do 8° C zintegrowana w zabudowie medycznej.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1EC71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87888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511BD2EA" w14:textId="77777777">
        <w:trPr>
          <w:trHeight w:hRule="exact" w:val="10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7AF7ED" w14:textId="77777777" w:rsidR="00CC499E" w:rsidRDefault="00DD36C7">
            <w:pPr>
              <w:pStyle w:val="Andere0"/>
              <w:ind w:firstLine="140"/>
            </w:pPr>
            <w:r>
              <w:t>20.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64299" w14:textId="77777777" w:rsidR="00CC499E" w:rsidRDefault="00DD36C7">
            <w:pPr>
              <w:pStyle w:val="Andere0"/>
            </w:pPr>
            <w:r>
              <w:t>Szczegóły dotyczące zabudowy przedziału medycznego (szafki, rozmieszczenie sprzętu, montaż wyposażenia medycznego zostaną ustalone po podpisaniu umowy)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5B908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82C65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AADCEDE" w14:textId="77777777">
        <w:trPr>
          <w:trHeight w:hRule="exact" w:val="3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74C00" w14:textId="77777777" w:rsidR="00CC499E" w:rsidRDefault="00DD36C7">
            <w:pPr>
              <w:pStyle w:val="Andere0"/>
              <w:ind w:firstLine="140"/>
            </w:pPr>
            <w:r>
              <w:rPr>
                <w:b/>
                <w:bCs/>
              </w:rPr>
              <w:t>VII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B728C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OGRZEWANIE, WENTYLACJA, KLIMATYZACJA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61079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9A7F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55B73A90" w14:textId="77777777"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E61C4F" w14:textId="77777777" w:rsidR="00CC499E" w:rsidRDefault="00DD36C7">
            <w:pPr>
              <w:pStyle w:val="Andere0"/>
              <w:jc w:val="center"/>
            </w:pPr>
            <w:r>
              <w:t>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D8FC76" w14:textId="77777777" w:rsidR="00CC499E" w:rsidRDefault="00DD36C7">
            <w:pPr>
              <w:pStyle w:val="Andere0"/>
            </w:pPr>
            <w:r>
              <w:t>Ogrzewanie kabiny kierowcy i przedziału medycznego wykorzystujące ciecz chłodzącą silnik.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59F4C9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AC84" w14:textId="77777777" w:rsidR="00CC499E" w:rsidRDefault="00CC499E">
            <w:pPr>
              <w:rPr>
                <w:sz w:val="10"/>
                <w:szCs w:val="10"/>
              </w:rPr>
            </w:pPr>
          </w:p>
        </w:tc>
      </w:tr>
    </w:tbl>
    <w:p w14:paraId="714E94D4" w14:textId="77777777" w:rsidR="00CC499E" w:rsidRDefault="00DD36C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270"/>
        <w:gridCol w:w="1277"/>
        <w:gridCol w:w="3384"/>
      </w:tblGrid>
      <w:tr w:rsidR="00CC499E" w14:paraId="35C36583" w14:textId="77777777">
        <w:trPr>
          <w:trHeight w:hRule="exact" w:val="2045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14:paraId="6EB08625" w14:textId="77777777" w:rsidR="00CC499E" w:rsidRDefault="00DD36C7">
            <w:pPr>
              <w:pStyle w:val="Andere0"/>
            </w:pPr>
            <w:r>
              <w:lastRenderedPageBreak/>
              <w:t>2.</w:t>
            </w: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auto"/>
          </w:tcPr>
          <w:p w14:paraId="05172079" w14:textId="77777777" w:rsidR="00CC499E" w:rsidRDefault="00DD36C7">
            <w:pPr>
              <w:pStyle w:val="Andere0"/>
              <w:spacing w:after="180"/>
            </w:pPr>
            <w:r>
              <w:t>Niezależny od pracy silnika i układu chłodzenia silnika system ogrzewania przedziału medycznego.</w:t>
            </w:r>
          </w:p>
          <w:p w14:paraId="63456C24" w14:textId="77777777" w:rsidR="00CC499E" w:rsidRDefault="00DD36C7">
            <w:pPr>
              <w:pStyle w:val="Andere0"/>
            </w:pPr>
            <w:r>
              <w:t>Rozwiązanie przebadane na zgodność z normą</w:t>
            </w:r>
          </w:p>
          <w:p w14:paraId="79528507" w14:textId="77777777" w:rsidR="00CC499E" w:rsidRDefault="00DD36C7">
            <w:pPr>
              <w:pStyle w:val="Andere0"/>
            </w:pPr>
            <w:r>
              <w:t>PN-EN 1789 w oferowanym typie ambulansu - na wezwanie Zamawiającego dostarczyć sprawozdanie z badań.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6DC66995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D65B3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66C635B" w14:textId="77777777">
        <w:trPr>
          <w:trHeight w:hRule="exact" w:val="10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A1235" w14:textId="77777777" w:rsidR="00CC499E" w:rsidRDefault="00DD36C7">
            <w:pPr>
              <w:pStyle w:val="Andere0"/>
            </w:pPr>
            <w:r>
              <w:t>3.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936E6" w14:textId="77777777" w:rsidR="00CC499E" w:rsidRDefault="00DD36C7">
            <w:pPr>
              <w:pStyle w:val="Andere0"/>
            </w:pPr>
            <w:r>
              <w:t xml:space="preserve">Wentylacja mechaniczna, </w:t>
            </w:r>
            <w:proofErr w:type="spellStart"/>
            <w:r>
              <w:t>nawiewno</w:t>
            </w:r>
            <w:proofErr w:type="spellEnd"/>
            <w:r>
              <w:t xml:space="preserve"> - wywiewna, zapewniająca prawidłową wentylację przedziału medycznego.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BDF83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A62C8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0C0587BD" w14:textId="77777777"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C6597" w14:textId="77777777" w:rsidR="00CC499E" w:rsidRDefault="00DD36C7">
            <w:pPr>
              <w:pStyle w:val="Andere0"/>
            </w:pPr>
            <w:r>
              <w:t>4.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208ED" w14:textId="77777777" w:rsidR="00CC499E" w:rsidRDefault="00DD36C7">
            <w:pPr>
              <w:pStyle w:val="Andere0"/>
            </w:pPr>
            <w:r>
              <w:t>Klimatyzacja przedziału medycznego i kabiny kierowcy, z możliwością ustawienia żądanej temperatury.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5D5959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95884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5387639" w14:textId="77777777">
        <w:trPr>
          <w:trHeight w:hRule="exact" w:val="33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51196" w14:textId="77777777" w:rsidR="00CC499E" w:rsidRDefault="00DD36C7">
            <w:pPr>
              <w:pStyle w:val="Andere0"/>
            </w:pPr>
            <w:r>
              <w:t>5.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F07C9C" w14:textId="77777777" w:rsidR="00CC499E" w:rsidRDefault="00DD36C7">
            <w:pPr>
              <w:pStyle w:val="Andere0"/>
              <w:spacing w:after="180"/>
            </w:pPr>
            <w:r>
              <w:t>Niezależny od klimatyzacji pojazdu bazowego układ klimatyzacji przedziału medycznego z min. 4 wylotami chłodnego powietrza.</w:t>
            </w:r>
          </w:p>
          <w:p w14:paraId="1DE953B3" w14:textId="77777777" w:rsidR="00CC499E" w:rsidRDefault="00DD36C7">
            <w:pPr>
              <w:pStyle w:val="Andere0"/>
            </w:pPr>
            <w:r>
              <w:rPr>
                <w:b/>
                <w:bCs/>
                <w:i/>
                <w:iCs/>
              </w:rPr>
              <w:t>Parametr dodatkowo punktowany!</w:t>
            </w:r>
          </w:p>
          <w:p w14:paraId="1B3CCA81" w14:textId="77777777" w:rsidR="00CC499E" w:rsidRPr="00C76C57" w:rsidRDefault="00DD36C7">
            <w:pPr>
              <w:pStyle w:val="Andere0"/>
              <w:spacing w:after="180"/>
            </w:pPr>
            <w:r>
              <w:t xml:space="preserve">System klimatyzacji przedziału medycznego z funkcją chłodzenia podczas postoju ambulansu po podłączeniu do zasilania 230V - </w:t>
            </w:r>
            <w:r w:rsidRPr="00C76C57">
              <w:t>5 pkt</w:t>
            </w:r>
          </w:p>
          <w:p w14:paraId="06316D7D" w14:textId="77777777" w:rsidR="00CC499E" w:rsidRDefault="00DD36C7">
            <w:pPr>
              <w:pStyle w:val="Andere0"/>
            </w:pPr>
            <w:r>
              <w:t>Rozwiązanie przebadane na zgodność z normą</w:t>
            </w:r>
          </w:p>
          <w:p w14:paraId="314217D9" w14:textId="77777777" w:rsidR="00CC499E" w:rsidRDefault="00DD36C7">
            <w:pPr>
              <w:pStyle w:val="Andere0"/>
              <w:spacing w:after="180"/>
            </w:pPr>
            <w:r>
              <w:t>PN-EN 1789 w oferowanym typie ambulansu - na wezwanie Zamawiającego dostarczyć sprawozdanie z badań.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9A597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26FD1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F6F7520" w14:textId="77777777">
        <w:trPr>
          <w:trHeight w:hRule="exact" w:val="13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C459F" w14:textId="77777777" w:rsidR="00CC499E" w:rsidRDefault="00DD36C7">
            <w:pPr>
              <w:pStyle w:val="Andere0"/>
            </w:pPr>
            <w:r>
              <w:t>6.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A7A13B" w14:textId="77777777" w:rsidR="00CC499E" w:rsidRDefault="00DD36C7">
            <w:pPr>
              <w:pStyle w:val="Andere0"/>
            </w:pPr>
            <w:r>
              <w:t>Ogrzewanie postojowe przedziału medycznego - grzejnik elektryczny z sieci 230V z możliwością ustawienia temperatury i termostatem, o mocy zapewniającej uzyskanie właściwej temperatury w przedziale medycznym.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11E51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4C0A7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CA5B287" w14:textId="77777777">
        <w:trPr>
          <w:trHeight w:hRule="exact" w:val="3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D17C8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VIII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60E40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INSTALACJA ELEKTRYCZNA I OŚWIETLENIE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D88BE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38C2F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8D5379A" w14:textId="77777777">
        <w:trPr>
          <w:trHeight w:hRule="exact" w:val="155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EBB84" w14:textId="77777777" w:rsidR="00CC499E" w:rsidRDefault="00DD36C7">
            <w:pPr>
              <w:pStyle w:val="Andere0"/>
            </w:pPr>
            <w:r>
              <w:t>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C5B98" w14:textId="77777777" w:rsidR="00CC499E" w:rsidRDefault="00DD36C7">
            <w:pPr>
              <w:pStyle w:val="Andere0"/>
            </w:pPr>
            <w:r>
              <w:t>Układ zasilania zewnętrznego 230V z zabezpieczeniem uniemożliwiającym rozruch silnika przy podłączonym zasilaniu zewnętrznym i z zabezpieczeniem przeciwporażeniowym, z wizualną sygnalizacją informującą o podłączeniu do sieci 230V.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2A93D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36CE3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C4F45D5" w14:textId="77777777"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2E198" w14:textId="77777777" w:rsidR="00CC499E" w:rsidRDefault="00DD36C7">
            <w:pPr>
              <w:pStyle w:val="Andere0"/>
            </w:pPr>
            <w:r>
              <w:t>2.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5451B" w14:textId="77777777" w:rsidR="00CC499E" w:rsidRDefault="00DD36C7">
            <w:pPr>
              <w:pStyle w:val="Andere0"/>
            </w:pPr>
            <w:r>
              <w:t>Przewód zasilania zewnętrznego 230V o długości min.</w:t>
            </w:r>
          </w:p>
          <w:p w14:paraId="7B49022F" w14:textId="77777777" w:rsidR="00CC499E" w:rsidRDefault="00DD36C7">
            <w:pPr>
              <w:pStyle w:val="Andere0"/>
              <w:spacing w:line="230" w:lineRule="auto"/>
            </w:pPr>
            <w:r>
              <w:t>10m.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5BC23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F5652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2BF518F" w14:textId="77777777">
        <w:trPr>
          <w:trHeight w:hRule="exact" w:val="101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6BF24" w14:textId="77777777" w:rsidR="00CC499E" w:rsidRDefault="00DD36C7">
            <w:pPr>
              <w:pStyle w:val="Andere0"/>
            </w:pPr>
            <w:r>
              <w:t>3.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F9BD8" w14:textId="77777777" w:rsidR="00CC499E" w:rsidRDefault="00DD36C7">
            <w:pPr>
              <w:pStyle w:val="Andere0"/>
            </w:pPr>
            <w:r>
              <w:t>Zespół 2 akumulatorów o łącznej pojemności min.</w:t>
            </w:r>
          </w:p>
          <w:p w14:paraId="441AB085" w14:textId="77777777" w:rsidR="00CC499E" w:rsidRDefault="00DD36C7">
            <w:pPr>
              <w:pStyle w:val="Andere0"/>
            </w:pPr>
            <w:r>
              <w:t>180Ah, z czego jeden to akumulator rozruchowy silnika, drugi do zasilania pozostałych odbiorników prądu.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2AC51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97CA3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300E6D6" w14:textId="77777777">
        <w:trPr>
          <w:trHeight w:hRule="exact" w:val="10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89459" w14:textId="77777777" w:rsidR="00CC499E" w:rsidRDefault="00DD36C7">
            <w:pPr>
              <w:pStyle w:val="Andere0"/>
            </w:pPr>
            <w:r>
              <w:t>4.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FD30D" w14:textId="77777777" w:rsidR="00CC499E" w:rsidRDefault="00DD36C7">
            <w:pPr>
              <w:pStyle w:val="Andere0"/>
            </w:pPr>
            <w:r>
              <w:t>Automatyczna ładowarka akumulatorowa z sieci 230V, umożliwiająca doładowanie obu akumulatorów w czasie postoju.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6086D1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0EBC0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B3FB174" w14:textId="77777777">
        <w:trPr>
          <w:trHeight w:hRule="exact" w:val="5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48186" w14:textId="77777777" w:rsidR="00CC499E" w:rsidRDefault="00DD36C7">
            <w:pPr>
              <w:pStyle w:val="Andere0"/>
            </w:pPr>
            <w:r>
              <w:t>5.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09CD18" w14:textId="77777777" w:rsidR="00CC499E" w:rsidRDefault="00DD36C7">
            <w:pPr>
              <w:pStyle w:val="Andere0"/>
            </w:pPr>
            <w:r>
              <w:t>Wzmocniony alternator spełniający wymogi obsługi wszystkich odbiorników prądu i jednoczesnego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0DDC45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3900" w14:textId="77777777" w:rsidR="00CC499E" w:rsidRDefault="00CC499E">
            <w:pPr>
              <w:rPr>
                <w:sz w:val="10"/>
                <w:szCs w:val="10"/>
              </w:rPr>
            </w:pPr>
          </w:p>
        </w:tc>
      </w:tr>
    </w:tbl>
    <w:p w14:paraId="5587A41A" w14:textId="77777777" w:rsidR="00CC499E" w:rsidRDefault="00DD36C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270"/>
        <w:gridCol w:w="1277"/>
        <w:gridCol w:w="3384"/>
      </w:tblGrid>
      <w:tr w:rsidR="00CC499E" w14:paraId="51438CE0" w14:textId="77777777">
        <w:trPr>
          <w:trHeight w:hRule="exact" w:val="504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14:paraId="4FAF681D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auto"/>
          </w:tcPr>
          <w:p w14:paraId="173A053E" w14:textId="77777777" w:rsidR="00CC499E" w:rsidRDefault="00DD36C7">
            <w:pPr>
              <w:pStyle w:val="Andere0"/>
            </w:pPr>
            <w:r>
              <w:t>ładowania dwóch akumulatorów w czasie jazdy.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27E7D3CC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4FC66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CC06EF2" w14:textId="77777777">
        <w:trPr>
          <w:trHeight w:hRule="exact" w:val="101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05394" w14:textId="77777777" w:rsidR="00CC499E" w:rsidRDefault="00DD36C7">
            <w:pPr>
              <w:pStyle w:val="Andere0"/>
              <w:ind w:firstLine="140"/>
            </w:pPr>
            <w:r>
              <w:t>6.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32551" w14:textId="77777777" w:rsidR="00CC499E" w:rsidRDefault="00DD36C7">
            <w:pPr>
              <w:pStyle w:val="Andere0"/>
            </w:pPr>
            <w:r>
              <w:t>Minimum 3 gniazda 230V zamontowane w przedziale medycznym umożliwiająca ładowanie i pracę urządzeń zamontowanych w ambulansie.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B5204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64922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B6F89BC" w14:textId="77777777">
        <w:trPr>
          <w:trHeight w:hRule="exact" w:val="12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D32B3" w14:textId="77777777" w:rsidR="00CC499E" w:rsidRDefault="00DD36C7">
            <w:pPr>
              <w:pStyle w:val="Andere0"/>
              <w:ind w:firstLine="140"/>
            </w:pPr>
            <w:r>
              <w:t>7.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ECF5F" w14:textId="77777777" w:rsidR="00CC499E" w:rsidRDefault="00DD36C7">
            <w:pPr>
              <w:pStyle w:val="Andere0"/>
            </w:pPr>
            <w:r>
              <w:t xml:space="preserve">Instalacja dla napięcia 12V przedziału medycznego powinna posiadać co najmniej 4 gniazda 12V zabezpieczonych przed zabrudzeniem / zalaniem, dwu- </w:t>
            </w:r>
            <w:proofErr w:type="spellStart"/>
            <w:r>
              <w:t>pinowe</w:t>
            </w:r>
            <w:proofErr w:type="spellEnd"/>
            <w: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A66140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DCA1D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2A3EFAF" w14:textId="77777777">
        <w:trPr>
          <w:trHeight w:hRule="exact" w:val="20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3CAE9" w14:textId="77777777" w:rsidR="00CC499E" w:rsidRDefault="00DD36C7">
            <w:pPr>
              <w:pStyle w:val="Andere0"/>
              <w:ind w:firstLine="140"/>
            </w:pPr>
            <w:r>
              <w:t>8.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C2FC6" w14:textId="77777777" w:rsidR="00CC499E" w:rsidRDefault="00DD36C7">
            <w:pPr>
              <w:pStyle w:val="Andere0"/>
            </w:pPr>
            <w:r>
              <w:t>Oświetlenie przedziału medycznego:</w:t>
            </w:r>
          </w:p>
          <w:p w14:paraId="2211A4AF" w14:textId="77777777" w:rsidR="00CC499E" w:rsidRDefault="00DD36C7">
            <w:pPr>
              <w:pStyle w:val="Andere0"/>
            </w:pPr>
            <w:r>
              <w:t>- światło rozproszone typu LED w kolorze naturalnym, umieszczone w części sufitowej przedziału medycznego, zapewniające prawidłowe oświetlenie przedziału medycznego, z funkcją przygaszania na czas transportu (tzw. oświetlenie nocne, które może być realizowane przez dodatkowe lampy LED).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79AAE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B52A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53CA6A94" w14:textId="77777777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F0E34" w14:textId="77777777" w:rsidR="00CC499E" w:rsidRDefault="00DD36C7">
            <w:pPr>
              <w:pStyle w:val="Andere0"/>
              <w:ind w:firstLine="140"/>
            </w:pPr>
            <w:r>
              <w:t>9.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09DA9" w14:textId="77777777" w:rsidR="00CC499E" w:rsidRDefault="00DD36C7">
            <w:pPr>
              <w:pStyle w:val="Andere0"/>
            </w:pPr>
            <w:r>
              <w:t>Oświetlenie punktowe LED blatu roboczego.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ED1BC9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FBB1E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508EB4A" w14:textId="77777777">
        <w:trPr>
          <w:trHeight w:hRule="exact" w:val="242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79333" w14:textId="77777777" w:rsidR="00CC499E" w:rsidRDefault="00DD36C7">
            <w:pPr>
              <w:pStyle w:val="Andere0"/>
              <w:ind w:firstLine="140"/>
            </w:pPr>
            <w:r>
              <w:t>10.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86C06C" w14:textId="77777777" w:rsidR="00CC499E" w:rsidRDefault="00DD36C7">
            <w:pPr>
              <w:pStyle w:val="Andere0"/>
            </w:pPr>
            <w:r>
              <w:t>Atestowana przetwornica (tj. przetwornica ma spełniać obowiązujące normy bezpieczeństwa dla tego typu urządzeń) prądu stałego 12V na zmienny 230V/50Hz o mocy ciągłej min. 1000W (czysta sinusoida).</w:t>
            </w:r>
          </w:p>
          <w:p w14:paraId="7B90F893" w14:textId="77777777" w:rsidR="00CC499E" w:rsidRDefault="00DD36C7">
            <w:pPr>
              <w:pStyle w:val="Andere0"/>
            </w:pPr>
            <w:r>
              <w:t>W przedziale medycznym 2 oddzielne gniazda 230V zasilane z tej przetwornicy do obsługi sprzętu medycznego wymagającego zasilania 230V w czasie jazdy, z możliwością wyłączenia napięcia (wyłączenie przetwornicy napięcia).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9D1DA9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7926B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E94AA26" w14:textId="77777777">
        <w:trPr>
          <w:trHeight w:hRule="exact" w:val="18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73640" w14:textId="77777777" w:rsidR="00CC499E" w:rsidRDefault="00DD36C7">
            <w:pPr>
              <w:pStyle w:val="Andere0"/>
              <w:ind w:firstLine="140"/>
            </w:pPr>
            <w:r>
              <w:t>11.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28E9D9" w14:textId="77777777" w:rsidR="00CC499E" w:rsidRDefault="00DD36C7">
            <w:pPr>
              <w:pStyle w:val="Andere0"/>
            </w:pPr>
            <w:r>
              <w:t>Urządzenia zamontowane w procesie adaptacji pojazdu bazowego na ambulans sanitarny nie będą powodowały zakłóceń elektromagnetycznych które mogą mieć wpływ na pracę urządzeń systemu łączności i SWD oraz urządzeń medycznych przeznaczonych do pracy w ambulansie.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0174E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ACD58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E524886" w14:textId="77777777">
        <w:trPr>
          <w:trHeight w:hRule="exact" w:val="26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02CFA" w14:textId="77777777" w:rsidR="00CC499E" w:rsidRDefault="00DD36C7">
            <w:pPr>
              <w:pStyle w:val="Andere0"/>
              <w:ind w:firstLine="140"/>
            </w:pPr>
            <w:r>
              <w:t>12.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A3D00" w14:textId="77777777" w:rsidR="00CC499E" w:rsidRDefault="00DD36C7">
            <w:pPr>
              <w:pStyle w:val="Andere0"/>
            </w:pPr>
            <w:r>
              <w:t>Zamawiający wymaga aby urządzenia elektryczne lub elektroniczne zabudowy specjalnej były zasilane i zabezpieczone całkowicie niezależnie od oryginalnej instalacji elektrycznej pojazdu bazowego Wykonawca zobowiązany jest do dostarczenia wraz z ambulansem specyfikacji technicznej wykonanej instalacji elektrycznej i elektronicznej zamontowanych urządzeń w ambulansie wraz ze schematami poglądowymi i docelowymi tej instalacji.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2FC19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E0F6B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08CE0BB5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B50F8D" w14:textId="77777777" w:rsidR="00CC499E" w:rsidRDefault="00DD36C7">
            <w:pPr>
              <w:pStyle w:val="Andere0"/>
              <w:ind w:firstLine="140"/>
            </w:pPr>
            <w:r>
              <w:rPr>
                <w:b/>
                <w:bCs/>
              </w:rPr>
              <w:t>IX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226A04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SYGNALIZACJA</w:t>
            </w:r>
          </w:p>
          <w:p w14:paraId="7949F477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ŚWIETLNO-DŹWIĘKOWA I OZNAKOWANIE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47158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CF709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7AF30F8" w14:textId="7777777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A3E6C2" w14:textId="77777777" w:rsidR="00CC499E" w:rsidRDefault="00DD36C7">
            <w:pPr>
              <w:pStyle w:val="Andere0"/>
              <w:ind w:firstLine="140"/>
            </w:pPr>
            <w:r>
              <w:t>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88FAC" w14:textId="77777777" w:rsidR="00CC499E" w:rsidRDefault="00DD36C7">
            <w:pPr>
              <w:pStyle w:val="Andere0"/>
            </w:pPr>
            <w:r>
              <w:t>Przednia sygnalizacja oparta na belce świetlnej typu LED. Dodatkowe światła do oświetlenia przestrzeni przed ambulansem.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C823E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464F" w14:textId="77777777" w:rsidR="00CC499E" w:rsidRDefault="00CC499E">
            <w:pPr>
              <w:rPr>
                <w:sz w:val="10"/>
                <w:szCs w:val="10"/>
              </w:rPr>
            </w:pPr>
          </w:p>
        </w:tc>
      </w:tr>
    </w:tbl>
    <w:p w14:paraId="46F685FE" w14:textId="77777777" w:rsidR="00CC499E" w:rsidRDefault="00DD36C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270"/>
        <w:gridCol w:w="1277"/>
        <w:gridCol w:w="3384"/>
      </w:tblGrid>
      <w:tr w:rsidR="00CC499E" w14:paraId="0CEF7D60" w14:textId="77777777">
        <w:trPr>
          <w:trHeight w:hRule="exact" w:val="104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14:paraId="7A7F2A53" w14:textId="77777777" w:rsidR="00CC499E" w:rsidRDefault="00DD36C7">
            <w:pPr>
              <w:pStyle w:val="Andere0"/>
              <w:ind w:firstLine="200"/>
            </w:pPr>
            <w:r>
              <w:lastRenderedPageBreak/>
              <w:t>2.</w:t>
            </w: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auto"/>
          </w:tcPr>
          <w:p w14:paraId="7B87B62C" w14:textId="77777777" w:rsidR="00CC499E" w:rsidRDefault="00DD36C7">
            <w:pPr>
              <w:pStyle w:val="Andere0"/>
            </w:pPr>
            <w:r>
              <w:t>W tylnej części dachu pojazdu sygnalizacja oparta na belce świetlnej typu LED. Dodatkowe światła do oświetlenia przestrzeni za ambulansem.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2064B849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E9D90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0F379959" w14:textId="77777777">
        <w:trPr>
          <w:trHeight w:hRule="exact" w:val="7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97A1B" w14:textId="77777777" w:rsidR="00CC499E" w:rsidRDefault="00DD36C7">
            <w:pPr>
              <w:pStyle w:val="Andere0"/>
              <w:ind w:firstLine="200"/>
            </w:pPr>
            <w:r>
              <w:t>3.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E3A6C" w14:textId="77777777" w:rsidR="00CC499E" w:rsidRDefault="00DD36C7">
            <w:pPr>
              <w:pStyle w:val="Andere0"/>
            </w:pPr>
            <w:r>
              <w:t>Min. dwie niebieskie lampy LED, zamontowane w atrapie chłodnicy lub pokrywie silnika.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40831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B1A2A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EC8CA15" w14:textId="77777777"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2A7DF" w14:textId="77777777" w:rsidR="00CC499E" w:rsidRDefault="00DD36C7">
            <w:pPr>
              <w:pStyle w:val="Andere0"/>
              <w:ind w:firstLine="200"/>
            </w:pPr>
            <w:r>
              <w:t>4.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EF0D38" w14:textId="77777777" w:rsidR="00CC499E" w:rsidRDefault="00DD36C7">
            <w:pPr>
              <w:pStyle w:val="Andere0"/>
            </w:pPr>
            <w:r>
              <w:t>Sygnalizacja dźwiękowa modulowana o mocy min. 100 W, zgodna z obowiązującymi przepisami prawa.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B1D2C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AF653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0249C53" w14:textId="77777777" w:rsidTr="00990617">
        <w:trPr>
          <w:trHeight w:hRule="exact" w:val="242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FD7241" w14:textId="77777777" w:rsidR="00CC499E" w:rsidRDefault="00DD36C7">
            <w:pPr>
              <w:pStyle w:val="Andere0"/>
              <w:ind w:firstLine="200"/>
            </w:pPr>
            <w:r>
              <w:t>5.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4ED4C" w14:textId="77777777" w:rsidR="00CC499E" w:rsidRDefault="00DD36C7">
            <w:pPr>
              <w:pStyle w:val="Andere0"/>
            </w:pPr>
            <w:r>
              <w:t>Reflektory LED po obu stronach i z tyłu pojazdu ze światłem rozproszonym do oświetlania miejsca akcji- po dwa z lewej i prawej strony z możliwością włączenia i wyłączenia z kabiny kierowcy i przedziału medycznego, dwa z reflektorów montowanych w tylnej części ścian bocznych i reflektory tylne włączające się automatycznie po wrzuceniu biegu wstecznego przez kierowcę. Reflektory automatycznie wyłączające się po ruszeniu pojazdu.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0539A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4105D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B430E95" w14:textId="77777777" w:rsidTr="00990617">
        <w:trPr>
          <w:trHeight w:hRule="exact" w:val="26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DDC24" w14:textId="77777777" w:rsidR="00CC499E" w:rsidRDefault="00DD36C7">
            <w:pPr>
              <w:pStyle w:val="Andere0"/>
              <w:ind w:firstLine="200"/>
            </w:pPr>
            <w:r>
              <w:t>6.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32F90" w14:textId="1A443C4C" w:rsidR="00CC499E" w:rsidRDefault="00DD36C7">
            <w:pPr>
              <w:pStyle w:val="Andere0"/>
            </w:pPr>
            <w:r>
              <w:t xml:space="preserve">Oznakowanie zewnętrzne pojazdu zgodne z obowiązującymi przepisami prawa o ruchu drogowym oraz Rozporządzeniem Ministra Zdrowia z dnia 3 stycznia </w:t>
            </w:r>
            <w:r w:rsidR="00990617">
              <w:br/>
            </w:r>
            <w:r>
              <w:t>2023 r. w sprawie oznaczenia systemu Państwowe Ratownictwo Medyczne oraz wymagań w zakresie umundurowania członków zespołów ratownictwa medycznego (dla ambulansu typu „P”).</w:t>
            </w:r>
          </w:p>
          <w:p w14:paraId="54848306" w14:textId="77777777" w:rsidR="00CC499E" w:rsidRDefault="00DD36C7">
            <w:pPr>
              <w:pStyle w:val="Andere0"/>
            </w:pPr>
            <w:r>
              <w:t>Dodatkowo - logo Zamawiającego umieszczona na obu bokach pojazdu. Oznakowanie zewnętrzne pojazdu będzie uzgodnione po podpisaniu umowy.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3639A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116C2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20D4699" w14:textId="77777777">
        <w:trPr>
          <w:trHeight w:hRule="exact" w:val="12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933880" w14:textId="77777777" w:rsidR="00CC499E" w:rsidRDefault="00DD36C7">
            <w:pPr>
              <w:pStyle w:val="Andere0"/>
              <w:ind w:firstLine="200"/>
            </w:pPr>
            <w:r>
              <w:t>7.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B868E" w14:textId="77777777" w:rsidR="00CC499E" w:rsidRDefault="00DD36C7">
            <w:pPr>
              <w:pStyle w:val="Andere0"/>
            </w:pPr>
            <w:r>
              <w:t>Nadruk lustrzany „AMBULANS”, z przodu pojazdu, o wysokości znaków co najmniej 22 cm; dopuszczalne jest umieszczenie nadruku lustrzanego „ AMBULANS”, o wysokości znaków co najmniej 10 cm, także z tyłu pojazdu.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5B965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6404A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EBC3CF4" w14:textId="77777777"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A551E" w14:textId="77777777" w:rsidR="00CC499E" w:rsidRDefault="00DD36C7">
            <w:pPr>
              <w:pStyle w:val="Andere0"/>
              <w:ind w:firstLine="200"/>
            </w:pPr>
            <w:r>
              <w:t>8.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02B33" w14:textId="77777777" w:rsidR="00CC499E" w:rsidRDefault="00DD36C7">
            <w:pPr>
              <w:pStyle w:val="Andere0"/>
            </w:pPr>
            <w:r>
              <w:t>Wzór graficzny systemu PRM z tyłu, na dachu i po bokach pojazdu o średnicy 50 cm.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6326C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92C7B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5CF1A119" w14:textId="77777777">
        <w:trPr>
          <w:trHeight w:hRule="exact" w:val="20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B476B" w14:textId="77777777" w:rsidR="00CC499E" w:rsidRDefault="00DD36C7">
            <w:pPr>
              <w:pStyle w:val="Andere0"/>
              <w:ind w:firstLine="200"/>
            </w:pPr>
            <w:r>
              <w:t>9.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6F8135" w14:textId="77777777" w:rsidR="00CC499E" w:rsidRDefault="00DD36C7">
            <w:pPr>
              <w:pStyle w:val="Andere0"/>
              <w:numPr>
                <w:ilvl w:val="0"/>
                <w:numId w:val="3"/>
              </w:numPr>
              <w:tabs>
                <w:tab w:val="left" w:pos="125"/>
              </w:tabs>
            </w:pPr>
            <w:r>
              <w:t>pas odblaskowy z foli typu 3 barwy czerwonej o szerokości co najmniej 15 cm. umieszczony w obszarze pomiędzy linią okien i nadkoli,</w:t>
            </w:r>
          </w:p>
          <w:p w14:paraId="5ABC7D9B" w14:textId="77777777" w:rsidR="00CC499E" w:rsidRDefault="00DD36C7">
            <w:pPr>
              <w:pStyle w:val="Andere0"/>
              <w:numPr>
                <w:ilvl w:val="0"/>
                <w:numId w:val="3"/>
              </w:numPr>
              <w:tabs>
                <w:tab w:val="left" w:pos="125"/>
              </w:tabs>
            </w:pPr>
            <w:r>
              <w:t>pas odblaskowy z foli typu 1 lub 3 barwy czerwonej o szerokości co najmniej 15 cm umieszczony wokół dachu. - pas odblaskowy z folii typu 1 lub 3 barwy niebieskiej umieszczony bezpośrednio nad pasem czerwonym.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B9BB9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1B7B7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141B9A9" w14:textId="77777777">
        <w:trPr>
          <w:trHeight w:hRule="exact" w:val="3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BE3013" w14:textId="77777777" w:rsidR="00CC499E" w:rsidRDefault="00DD36C7">
            <w:pPr>
              <w:pStyle w:val="Andere0"/>
              <w:ind w:firstLine="200"/>
            </w:pPr>
            <w:r>
              <w:rPr>
                <w:b/>
                <w:bCs/>
              </w:rPr>
              <w:t>X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71122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WYPOSAŻENIE W ŚRODKI ŁĄCZNOŚCI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92317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3E5BF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798E5F1" w14:textId="77777777">
        <w:trPr>
          <w:trHeight w:hRule="exact" w:val="16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7C6A1B" w14:textId="77777777" w:rsidR="00CC499E" w:rsidRDefault="00DD36C7">
            <w:pPr>
              <w:pStyle w:val="Andere0"/>
              <w:ind w:firstLine="200"/>
            </w:pPr>
            <w:r>
              <w:t>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FF3BE4" w14:textId="77777777" w:rsidR="00CC499E" w:rsidRDefault="00DD36C7">
            <w:pPr>
              <w:pStyle w:val="Andere0"/>
              <w:numPr>
                <w:ilvl w:val="0"/>
                <w:numId w:val="4"/>
              </w:numPr>
              <w:tabs>
                <w:tab w:val="left" w:pos="125"/>
              </w:tabs>
            </w:pPr>
            <w:r>
              <w:t>radiotelefon przewoźny cyfrowy z modułem GPS i podłączonymi antenami VHF oraz GPS, zgodne z wojewódzkim systemem łączności DMR,</w:t>
            </w:r>
          </w:p>
          <w:p w14:paraId="06A96882" w14:textId="77777777" w:rsidR="00CC499E" w:rsidRDefault="00DD36C7">
            <w:pPr>
              <w:pStyle w:val="Andere0"/>
              <w:numPr>
                <w:ilvl w:val="0"/>
                <w:numId w:val="4"/>
              </w:numPr>
              <w:tabs>
                <w:tab w:val="left" w:pos="125"/>
              </w:tabs>
            </w:pPr>
            <w:r>
              <w:t>dwa radiotelefony ręczne cyfrowe z modułem GPS i podłączonymi antenami GSM/DCS/UMTS oraz GPS, zgodne z wojewódzkim systemem łączności DMR,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1AF791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3794" w14:textId="77777777" w:rsidR="00CC499E" w:rsidRDefault="00CC499E">
            <w:pPr>
              <w:rPr>
                <w:sz w:val="10"/>
                <w:szCs w:val="10"/>
              </w:rPr>
            </w:pPr>
          </w:p>
        </w:tc>
      </w:tr>
    </w:tbl>
    <w:p w14:paraId="6FBA4772" w14:textId="77777777" w:rsidR="00CC499E" w:rsidRDefault="00DD36C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270"/>
        <w:gridCol w:w="1277"/>
        <w:gridCol w:w="3384"/>
      </w:tblGrid>
      <w:tr w:rsidR="00CC499E" w14:paraId="6E02485C" w14:textId="77777777">
        <w:trPr>
          <w:trHeight w:hRule="exact" w:val="238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14:paraId="5853D05B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left w:val="single" w:sz="4" w:space="0" w:color="auto"/>
            </w:tcBorders>
            <w:shd w:val="clear" w:color="auto" w:fill="auto"/>
          </w:tcPr>
          <w:p w14:paraId="226D1B49" w14:textId="77777777" w:rsidR="00CC499E" w:rsidRDefault="00DD36C7">
            <w:pPr>
              <w:pStyle w:val="Andere0"/>
              <w:numPr>
                <w:ilvl w:val="0"/>
                <w:numId w:val="5"/>
              </w:numPr>
              <w:tabs>
                <w:tab w:val="left" w:pos="115"/>
              </w:tabs>
            </w:pPr>
            <w:r>
              <w:t>tablet zgodny z SWD PRM zamontowany w stacji dokującej z zasilaniem 230V i 12V,</w:t>
            </w:r>
          </w:p>
          <w:p w14:paraId="4EBC8C65" w14:textId="77777777" w:rsidR="00CC499E" w:rsidRDefault="00DD36C7">
            <w:pPr>
              <w:pStyle w:val="Andere0"/>
              <w:numPr>
                <w:ilvl w:val="0"/>
                <w:numId w:val="5"/>
              </w:numPr>
              <w:tabs>
                <w:tab w:val="left" w:pos="115"/>
              </w:tabs>
            </w:pPr>
            <w:r>
              <w:t>moduł GPS z antenami, kompatybilny z SWD PRM,</w:t>
            </w:r>
          </w:p>
          <w:p w14:paraId="3262E678" w14:textId="77777777" w:rsidR="00CC499E" w:rsidRDefault="00DD36C7">
            <w:pPr>
              <w:pStyle w:val="Andere0"/>
              <w:numPr>
                <w:ilvl w:val="0"/>
                <w:numId w:val="5"/>
              </w:numPr>
              <w:tabs>
                <w:tab w:val="left" w:pos="115"/>
              </w:tabs>
            </w:pPr>
            <w:r>
              <w:t>drukarka kompatybilna z SWD PRM z zasilaniem 230V i 12V,</w:t>
            </w:r>
          </w:p>
          <w:p w14:paraId="17305307" w14:textId="77777777" w:rsidR="00CC499E" w:rsidRDefault="00DD36C7">
            <w:pPr>
              <w:pStyle w:val="Andere0"/>
              <w:numPr>
                <w:ilvl w:val="0"/>
                <w:numId w:val="5"/>
              </w:numPr>
              <w:tabs>
                <w:tab w:val="left" w:pos="115"/>
              </w:tabs>
            </w:pPr>
            <w:r>
              <w:t>antena samochodowa SHARK I AM/FM+GPS+GSM zamontowana na dachu pojazdu z możliwością podłączenia obsługiwanych urządzeń.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33EDE75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FFBF9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027D5F83" w14:textId="77777777">
        <w:trPr>
          <w:trHeight w:hRule="exact" w:val="3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EE782" w14:textId="77777777" w:rsidR="00CC499E" w:rsidRDefault="00DD36C7">
            <w:pPr>
              <w:pStyle w:val="Andere0"/>
              <w:ind w:firstLine="200"/>
            </w:pPr>
            <w:r>
              <w:rPr>
                <w:b/>
                <w:bCs/>
              </w:rPr>
              <w:t>XI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44A42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INNE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18C43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EA859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299780E" w14:textId="77777777">
        <w:trPr>
          <w:trHeight w:hRule="exact" w:val="18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5DDC3" w14:textId="77777777" w:rsidR="00CC499E" w:rsidRDefault="00DD36C7">
            <w:pPr>
              <w:pStyle w:val="Andere0"/>
              <w:ind w:firstLine="200"/>
            </w:pPr>
            <w:r>
              <w:t>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94C06" w14:textId="77777777" w:rsidR="00CC499E" w:rsidRDefault="00DD36C7">
            <w:pPr>
              <w:pStyle w:val="Andere0"/>
            </w:pPr>
            <w:r>
              <w:t>W kabinie kierowcy przenośny szperacz akumulatorowo- sieciowy z możliwością ładowania w ambulansie, wyposażony w światło typu LED , czas pracy na zasilaniu akumulatorowym min 2 godziny, wyposażony w uchwyt do zamocowania w pojeździe oraz ładowarkę samochodową i sieciową 230 V.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645EA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503A3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48B007F" w14:textId="77777777">
        <w:trPr>
          <w:trHeight w:hRule="exact" w:val="12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F83E2" w14:textId="77777777" w:rsidR="00CC499E" w:rsidRDefault="00DD36C7">
            <w:pPr>
              <w:pStyle w:val="Andere0"/>
              <w:ind w:firstLine="200"/>
            </w:pPr>
            <w:r>
              <w:t>2.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343ED" w14:textId="77777777" w:rsidR="00CC499E" w:rsidRDefault="00DD36C7">
            <w:pPr>
              <w:pStyle w:val="Andere0"/>
            </w:pPr>
            <w:r>
              <w:t>Załączyć certyfikat zgodności z normą PN EN 1789 w zakresie oferowanego ambulansu typu B wystawiony przez jednostkę notyfikującą dla oferowanej marki i modelu ambulansu.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A1B83C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A72B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EBBCDB6" w14:textId="77777777">
        <w:trPr>
          <w:trHeight w:hRule="exact" w:val="7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F0D36" w14:textId="77777777" w:rsidR="00CC499E" w:rsidRDefault="00DD36C7">
            <w:pPr>
              <w:pStyle w:val="Andere0"/>
              <w:ind w:firstLine="200"/>
            </w:pPr>
            <w:r>
              <w:t>3.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A9ADF" w14:textId="77777777" w:rsidR="00CC499E" w:rsidRDefault="00DD36C7">
            <w:pPr>
              <w:pStyle w:val="Andere0"/>
            </w:pPr>
            <w:r>
              <w:t>Wykonawca dostarcza wraz z pojazdem niezbędne dokumenty do jego rejestracji na ternie RP.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43714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1BA7B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311CDD7" w14:textId="77777777">
        <w:trPr>
          <w:trHeight w:hRule="exact" w:val="7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CF8E77" w14:textId="77777777" w:rsidR="00CC499E" w:rsidRDefault="00DD36C7">
            <w:pPr>
              <w:pStyle w:val="Andere0"/>
              <w:ind w:firstLine="200"/>
            </w:pPr>
            <w:r>
              <w:t>4.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952C8" w14:textId="77777777" w:rsidR="00CC499E" w:rsidRDefault="00DD36C7">
            <w:pPr>
              <w:pStyle w:val="Andere0"/>
            </w:pPr>
            <w:r>
              <w:t>Załączyć świadectwo homologacji na pojazd skompletowany.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99DB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383BE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6C66D7C" w14:textId="77777777">
        <w:trPr>
          <w:trHeight w:hRule="exact" w:val="10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128552" w14:textId="77777777" w:rsidR="00CC499E" w:rsidRDefault="00DD36C7">
            <w:pPr>
              <w:pStyle w:val="Andere0"/>
              <w:ind w:firstLine="200"/>
            </w:pPr>
            <w:r>
              <w:t>5.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91A149" w14:textId="77777777" w:rsidR="00CC499E" w:rsidRDefault="00DD36C7">
            <w:pPr>
              <w:pStyle w:val="Andere0"/>
            </w:pPr>
            <w:r>
              <w:t>Pojazd przygotowany do rejestracji z kompletem dokumentów dopuszczających go do ruchu drogowego, zgodnie z postanowieniami ustawy prawo o ruchu drogowym.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54928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462FE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0A85EBDF" w14:textId="77777777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30543" w14:textId="77777777" w:rsidR="00CC499E" w:rsidRDefault="00DD36C7">
            <w:pPr>
              <w:pStyle w:val="Andere0"/>
              <w:ind w:firstLine="200"/>
            </w:pPr>
            <w:r>
              <w:t>6.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DC5A9" w14:textId="77777777" w:rsidR="00CC499E" w:rsidRDefault="00DD36C7">
            <w:pPr>
              <w:pStyle w:val="Andere0"/>
            </w:pPr>
            <w:r>
              <w:t>Dodatkowo 4 opony zimowe z felgami.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4DB01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2A3E2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30C53A7" w14:textId="77777777">
        <w:trPr>
          <w:trHeight w:hRule="exact" w:val="29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68A86" w14:textId="77777777" w:rsidR="00CC499E" w:rsidRDefault="00DD36C7">
            <w:pPr>
              <w:pStyle w:val="Andere0"/>
              <w:ind w:firstLine="200"/>
            </w:pPr>
            <w:r>
              <w:t>7.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D1F94" w14:textId="6946C272" w:rsidR="00CC499E" w:rsidRDefault="00DD36C7">
            <w:pPr>
              <w:pStyle w:val="Andere0"/>
              <w:spacing w:after="240"/>
            </w:pPr>
            <w:r>
              <w:t xml:space="preserve">Gwarancja mechaniczna </w:t>
            </w:r>
            <w:r w:rsidRPr="001C66A5">
              <w:t xml:space="preserve">na </w:t>
            </w:r>
            <w:r w:rsidR="001C66A5">
              <w:t xml:space="preserve">pojazd bazowy </w:t>
            </w:r>
            <w:r>
              <w:t>24 miesiące.</w:t>
            </w:r>
          </w:p>
          <w:p w14:paraId="62E155FE" w14:textId="77777777" w:rsidR="00CC499E" w:rsidRDefault="00DD36C7">
            <w:pPr>
              <w:pStyle w:val="Andere0"/>
            </w:pPr>
            <w:r>
              <w:rPr>
                <w:b/>
                <w:bCs/>
                <w:i/>
                <w:iCs/>
              </w:rPr>
              <w:t>Parametr dodatkowo punktowany!</w:t>
            </w:r>
          </w:p>
          <w:p w14:paraId="79ACDA52" w14:textId="44E8999A" w:rsidR="00CC499E" w:rsidRDefault="00DD36C7">
            <w:pPr>
              <w:pStyle w:val="Andere0"/>
            </w:pPr>
            <w:r>
              <w:rPr>
                <w:b/>
                <w:bCs/>
              </w:rPr>
              <w:t xml:space="preserve">Gwarancja mechaniczna </w:t>
            </w:r>
            <w:r w:rsidRPr="001C66A5">
              <w:rPr>
                <w:b/>
                <w:bCs/>
              </w:rPr>
              <w:t xml:space="preserve">na </w:t>
            </w:r>
            <w:r w:rsidR="001C66A5">
              <w:rPr>
                <w:b/>
                <w:bCs/>
              </w:rPr>
              <w:t>pojazd bazowy</w:t>
            </w:r>
            <w:r>
              <w:rPr>
                <w:b/>
                <w:bCs/>
              </w:rPr>
              <w:t>:</w:t>
            </w:r>
          </w:p>
          <w:p w14:paraId="77406EF3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 xml:space="preserve">24 miesiące </w:t>
            </w:r>
            <w:r>
              <w:t>- minimalny wymagany okres gwarancji przez Zamawiającego - 0 pkt.</w:t>
            </w:r>
          </w:p>
          <w:p w14:paraId="7DED6785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 xml:space="preserve">36 miesięcy </w:t>
            </w:r>
            <w:r>
              <w:t>- 5 pkt.</w:t>
            </w:r>
          </w:p>
          <w:p w14:paraId="17A95447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 xml:space="preserve">48 miesięcy </w:t>
            </w:r>
            <w:r>
              <w:t>- 10 pkt.</w:t>
            </w:r>
          </w:p>
          <w:p w14:paraId="5612DE1D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 xml:space="preserve">60 miesięcy </w:t>
            </w:r>
            <w:r>
              <w:t>- 20 pkt.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FF2D3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35EE6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618EF5E" w14:textId="77777777">
        <w:trPr>
          <w:trHeight w:hRule="exact" w:val="216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20D0C" w14:textId="77777777" w:rsidR="00CC499E" w:rsidRDefault="00DD36C7">
            <w:pPr>
              <w:pStyle w:val="Andere0"/>
              <w:ind w:firstLine="200"/>
            </w:pPr>
            <w:r>
              <w:t>8.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EB8E54" w14:textId="77777777" w:rsidR="00CC499E" w:rsidRDefault="00DD36C7">
            <w:pPr>
              <w:pStyle w:val="Andere0"/>
              <w:spacing w:after="500"/>
            </w:pPr>
            <w:r>
              <w:t>Gwarancja na zabudowę medyczną wraz z bezpłatnymi przeglądami w siedzibie Zamawiającego na minimum 24 miesiące.</w:t>
            </w:r>
          </w:p>
          <w:p w14:paraId="11C007DB" w14:textId="77777777" w:rsidR="00CC499E" w:rsidRDefault="00DD36C7">
            <w:pPr>
              <w:pStyle w:val="Andere0"/>
              <w:spacing w:after="240"/>
            </w:pPr>
            <w:r>
              <w:rPr>
                <w:b/>
                <w:bCs/>
                <w:i/>
                <w:iCs/>
              </w:rPr>
              <w:t>Parametr dodatkowo punktowany!</w:t>
            </w:r>
          </w:p>
          <w:p w14:paraId="0EFA2026" w14:textId="77777777" w:rsidR="00CC499E" w:rsidRDefault="00DD36C7">
            <w:pPr>
              <w:pStyle w:val="Andere0"/>
              <w:spacing w:after="380"/>
            </w:pPr>
            <w:r>
              <w:rPr>
                <w:b/>
                <w:bCs/>
              </w:rPr>
              <w:t>Gwarancja na zabudowę medyczną wraz z bezpłatnymi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AFFF23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B76E" w14:textId="77777777" w:rsidR="00CC499E" w:rsidRDefault="00CC499E">
            <w:pPr>
              <w:rPr>
                <w:sz w:val="10"/>
                <w:szCs w:val="10"/>
              </w:rPr>
            </w:pPr>
          </w:p>
        </w:tc>
      </w:tr>
    </w:tbl>
    <w:p w14:paraId="65A3E574" w14:textId="77777777" w:rsidR="00CC499E" w:rsidRDefault="00DD36C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270"/>
        <w:gridCol w:w="1277"/>
        <w:gridCol w:w="3384"/>
      </w:tblGrid>
      <w:tr w:rsidR="00CC499E" w14:paraId="7405CD4D" w14:textId="77777777">
        <w:trPr>
          <w:trHeight w:hRule="exact" w:val="16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67A17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A6B43A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przeglądami w siedzibie Zamawiającego:</w:t>
            </w:r>
          </w:p>
          <w:p w14:paraId="425CCFD0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 xml:space="preserve">24 miesiące </w:t>
            </w:r>
            <w:r>
              <w:t>- minimalny wymagany okres gwarancji przez Zamawiającego - 0 pkt.</w:t>
            </w:r>
          </w:p>
          <w:p w14:paraId="7D9D47FC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 xml:space="preserve">36 miesięcy </w:t>
            </w:r>
            <w:r>
              <w:t>- 2 pkt.</w:t>
            </w:r>
          </w:p>
          <w:p w14:paraId="15DF7E31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 xml:space="preserve">48 miesięcy </w:t>
            </w:r>
            <w:r>
              <w:t>- 5 pkt.</w:t>
            </w:r>
          </w:p>
          <w:p w14:paraId="5EF082FD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 xml:space="preserve">60 miesięcy </w:t>
            </w:r>
            <w:r>
              <w:t>- 10 pkt.</w:t>
            </w:r>
          </w:p>
          <w:p w14:paraId="132D9331" w14:textId="77777777" w:rsidR="001038C4" w:rsidRDefault="001038C4">
            <w:pPr>
              <w:pStyle w:val="Andere0"/>
            </w:pPr>
          </w:p>
          <w:p w14:paraId="4E508872" w14:textId="77777777" w:rsidR="001038C4" w:rsidRDefault="001038C4">
            <w:pPr>
              <w:pStyle w:val="Andere0"/>
            </w:pPr>
          </w:p>
          <w:p w14:paraId="1E84BE9D" w14:textId="77777777" w:rsidR="001038C4" w:rsidRDefault="001038C4">
            <w:pPr>
              <w:pStyle w:val="Andere0"/>
            </w:pPr>
          </w:p>
          <w:p w14:paraId="39F8EA27" w14:textId="77777777" w:rsidR="001038C4" w:rsidRDefault="001038C4">
            <w:pPr>
              <w:pStyle w:val="Andere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BB788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C9C53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A955EF9" w14:textId="77777777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2092C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XII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469CBF" w14:textId="31F52150" w:rsidR="00CC499E" w:rsidRDefault="00DD36C7">
            <w:pPr>
              <w:pStyle w:val="Andere0"/>
            </w:pPr>
            <w:r>
              <w:rPr>
                <w:b/>
                <w:bCs/>
              </w:rPr>
              <w:t>NOSZE GŁÓWNE - Sterowane elektryczno-hydrauliczn</w:t>
            </w:r>
            <w:r w:rsidR="00066C64">
              <w:rPr>
                <w:b/>
                <w:bCs/>
              </w:rPr>
              <w:t>ie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F83B54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8EDBE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D6828B1" w14:textId="77777777"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696533" w14:textId="77777777" w:rsidR="00CC499E" w:rsidRDefault="00DD36C7">
            <w:pPr>
              <w:pStyle w:val="Andere0"/>
            </w:pPr>
            <w:r>
              <w:t>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C4132" w14:textId="77777777" w:rsidR="00CC499E" w:rsidRDefault="00DD36C7">
            <w:pPr>
              <w:pStyle w:val="Andere0"/>
            </w:pPr>
            <w:r>
              <w:t>Nosze fabrycznie nowe. Marka, model, rok produkcji.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E1C0B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695A8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C53D2A0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E0643" w14:textId="77777777" w:rsidR="00CC499E" w:rsidRDefault="00DD36C7">
            <w:pPr>
              <w:pStyle w:val="Andere0"/>
            </w:pPr>
            <w:r>
              <w:t>2.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730AD5" w14:textId="77777777" w:rsidR="00CC499E" w:rsidRDefault="00DD36C7">
            <w:pPr>
              <w:pStyle w:val="Andere0"/>
            </w:pPr>
            <w:r>
              <w:t>Wykonane z materiału odpornego na korozję, lub z materiału zabezpieczonego przed korozją.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38D0E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73FB4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A7A5B5E" w14:textId="77777777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43618" w14:textId="77777777" w:rsidR="00CC499E" w:rsidRDefault="00DD36C7">
            <w:pPr>
              <w:pStyle w:val="Andere0"/>
            </w:pPr>
            <w:r>
              <w:t>3.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BF4D6" w14:textId="77777777" w:rsidR="00CC499E" w:rsidRDefault="00DD36C7">
            <w:pPr>
              <w:pStyle w:val="Andere0"/>
            </w:pPr>
            <w:r>
              <w:t>Udźwig noszy powyżej 300 kg.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C7F7A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3149A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F2C2317" w14:textId="77777777">
        <w:trPr>
          <w:trHeight w:hRule="exact" w:val="81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02CFE" w14:textId="77777777" w:rsidR="00CC499E" w:rsidRDefault="00DD36C7">
            <w:pPr>
              <w:pStyle w:val="Andere0"/>
            </w:pPr>
            <w:r>
              <w:t>4.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9AF240" w14:textId="77777777" w:rsidR="00CC499E" w:rsidRDefault="00DD36C7">
            <w:pPr>
              <w:pStyle w:val="Andere0"/>
            </w:pPr>
            <w:r>
              <w:t>Nosze 3 segmentowe z możliwością ustawienia pozycji przeciwwstrząsowej oraz pozycji zmniejszającej napięcie mięśni brzucha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4C6341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8A4EF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A66D111" w14:textId="77777777">
        <w:trPr>
          <w:trHeight w:hRule="exact" w:val="81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B0106" w14:textId="77777777" w:rsidR="00CC499E" w:rsidRDefault="00DD36C7">
            <w:pPr>
              <w:pStyle w:val="Andere0"/>
            </w:pPr>
            <w:r>
              <w:t>5.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732197" w14:textId="77777777" w:rsidR="00CC499E" w:rsidRDefault="00DD36C7">
            <w:pPr>
              <w:pStyle w:val="Andere0"/>
            </w:pPr>
            <w:r>
              <w:t>Przystosowane do prowadzenia reanimacji, wyposażone w twardą płytę na całej długości pod materacem umożliwiającą ustawienie wszystkich dostępnym funkcji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C7299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54221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DD1BDFA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F5449" w14:textId="77777777" w:rsidR="00CC499E" w:rsidRDefault="00DD36C7">
            <w:pPr>
              <w:pStyle w:val="Andere0"/>
            </w:pPr>
            <w:r>
              <w:t>6.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016FEC" w14:textId="77777777" w:rsidR="00CC499E" w:rsidRDefault="00DD36C7">
            <w:pPr>
              <w:pStyle w:val="Andere0"/>
            </w:pPr>
            <w:r>
              <w:t>Płynna regulacja kąta nachylenia oparcia pleców wspomagana sprężyną gazową do min. 75 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FB729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24E47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D15ED78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21067" w14:textId="77777777" w:rsidR="00CC499E" w:rsidRDefault="00DD36C7">
            <w:pPr>
              <w:pStyle w:val="Andere0"/>
            </w:pPr>
            <w:r>
              <w:t>7.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C02EF" w14:textId="77777777" w:rsidR="00CC499E" w:rsidRDefault="00DD36C7">
            <w:pPr>
              <w:pStyle w:val="Andere0"/>
            </w:pPr>
            <w:r>
              <w:t>Nosze certyfikowane w zakresie aktualnej normy PN-EN 1865 (certyfikat załączyć do oferty)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393130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0D848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DA4D72E" w14:textId="77777777">
        <w:trPr>
          <w:trHeight w:hRule="exact" w:val="81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3C79E" w14:textId="77777777" w:rsidR="00CC499E" w:rsidRDefault="00DD36C7">
            <w:pPr>
              <w:pStyle w:val="Andere0"/>
            </w:pPr>
            <w:r>
              <w:t>8.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4DECFC" w14:textId="77777777" w:rsidR="00CC499E" w:rsidRDefault="00DD36C7">
            <w:pPr>
              <w:pStyle w:val="Andere0"/>
            </w:pPr>
            <w:r>
              <w:t>Nosze wyposażone w 4 pełne koła jezdne, obrotowe w zakresie 360° o średnicy min. 15 cm. min. 2 koła wyposażone w hamulce.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971AA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A52BD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820EA9D" w14:textId="77777777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FD43B" w14:textId="77777777" w:rsidR="00CC499E" w:rsidRDefault="00DD36C7">
            <w:pPr>
              <w:pStyle w:val="Andere0"/>
            </w:pPr>
            <w:r>
              <w:t>9.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DB113" w14:textId="77777777" w:rsidR="00CC499E" w:rsidRDefault="00DD36C7">
            <w:pPr>
              <w:pStyle w:val="Andere0"/>
            </w:pPr>
            <w:r>
              <w:t>Wieszak na płyny infuzyjne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F1758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F64F6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088F72F4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55A2F" w14:textId="77777777" w:rsidR="00CC499E" w:rsidRDefault="00DD36C7">
            <w:pPr>
              <w:pStyle w:val="Andere0"/>
            </w:pPr>
            <w:r>
              <w:t>10.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F1978D" w14:textId="77777777" w:rsidR="00CC499E" w:rsidRDefault="00DD36C7">
            <w:pPr>
              <w:pStyle w:val="Andere0"/>
            </w:pPr>
            <w:r>
              <w:t>Zestaw pasów zabezpieczających pacjenta o regulowanej długości mocowanych bezpośrednio do ramy noszy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4FCF8B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9E0BC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54EC0F84" w14:textId="77777777">
        <w:trPr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39A86D" w14:textId="77777777" w:rsidR="00CC499E" w:rsidRDefault="00DD36C7">
            <w:pPr>
              <w:pStyle w:val="Andere0"/>
            </w:pPr>
            <w:r>
              <w:t>11.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F1065" w14:textId="77777777" w:rsidR="00CC499E" w:rsidRDefault="00DD36C7">
            <w:pPr>
              <w:pStyle w:val="Andere0"/>
            </w:pPr>
            <w:r>
              <w:t>Długość całkowita noszy min. 195 cm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4F8BD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759C7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EC57147" w14:textId="77777777">
        <w:trPr>
          <w:trHeight w:hRule="exact" w:val="4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C2E30" w14:textId="77777777" w:rsidR="00CC499E" w:rsidRDefault="00DD36C7">
            <w:pPr>
              <w:pStyle w:val="Andere0"/>
            </w:pPr>
            <w:r>
              <w:t>12.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4F593" w14:textId="77777777" w:rsidR="00CC499E" w:rsidRDefault="00DD36C7">
            <w:pPr>
              <w:pStyle w:val="Andere0"/>
            </w:pPr>
            <w:r>
              <w:t>Szerokość całkowita noszy min. 55 cm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EDF845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A5040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0AC45FB" w14:textId="77777777">
        <w:trPr>
          <w:trHeight w:hRule="exact" w:val="13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79C51" w14:textId="77777777" w:rsidR="00CC499E" w:rsidRDefault="00DD36C7">
            <w:pPr>
              <w:pStyle w:val="Andere0"/>
            </w:pPr>
            <w:r>
              <w:t>13.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549C13" w14:textId="77777777" w:rsidR="00CC499E" w:rsidRDefault="00DD36C7">
            <w:pPr>
              <w:pStyle w:val="Andere0"/>
            </w:pPr>
            <w:r>
              <w:t>Wyprofilowany materac umożliwiający ustawienie wszystkich dostępnych pozycji transportowych, przystosowany do przewozu pacjentów otyłych o powierzchni antypoślizgowej, nieabsorbujący krwi i płynów, odporny na środki dezynfekujące.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47E24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7DAA8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B0A1C15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59E0D" w14:textId="77777777" w:rsidR="00CC499E" w:rsidRDefault="00DD36C7">
            <w:pPr>
              <w:pStyle w:val="Andere0"/>
            </w:pPr>
            <w:r>
              <w:t>14.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8D39D5" w14:textId="77777777" w:rsidR="00CC499E" w:rsidRDefault="00DD36C7">
            <w:pPr>
              <w:pStyle w:val="Andere0"/>
            </w:pPr>
            <w:r>
              <w:t>Kodowane kontrastowymi kolorami oznakowanie elementów związanych z obsługą noszy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F06370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3AF54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50A8D6A" w14:textId="77777777">
        <w:trPr>
          <w:trHeight w:hRule="exact" w:val="13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4210D" w14:textId="77777777" w:rsidR="00CC499E" w:rsidRDefault="00DD36C7">
            <w:pPr>
              <w:pStyle w:val="Andere0"/>
            </w:pPr>
            <w:r>
              <w:t>15.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4DE3D" w14:textId="77777777" w:rsidR="00CC499E" w:rsidRDefault="00DD36C7">
            <w:pPr>
              <w:pStyle w:val="Andere0"/>
            </w:pPr>
            <w:r>
              <w:t>Dokument producenta (protokół/raport z badań) ambulansu potwierdzający spełnienie wymagań wytrzymałościowych zgodnie z PN EN 1789 wystawione przez niezależną jednostkę notyfikacyjną (załączyć do oferty).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EC75D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328A1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402FAEC" w14:textId="77777777">
        <w:trPr>
          <w:trHeight w:hRule="exact" w:val="10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00F0C" w14:textId="77777777" w:rsidR="00CC499E" w:rsidRDefault="00DD36C7">
            <w:pPr>
              <w:pStyle w:val="Andere0"/>
            </w:pPr>
            <w:r>
              <w:t>16.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AE1CA6" w14:textId="77777777" w:rsidR="00CC499E" w:rsidRDefault="00DD36C7">
            <w:pPr>
              <w:pStyle w:val="Andere0"/>
            </w:pPr>
            <w:r>
              <w:t>Dedykowany system mocowania noszy do podłogi przedziału medycznego ambulansu ze sterowaniem elektrohydraulicznym załadunku i rozładunku noszy zgodny z aktualną normą PN EN 1789.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DC540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503E4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53BC1E86" w14:textId="77777777">
        <w:trPr>
          <w:trHeight w:hRule="exact" w:val="4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61194F" w14:textId="77777777" w:rsidR="00CC499E" w:rsidRDefault="00DD36C7">
            <w:pPr>
              <w:pStyle w:val="Andere0"/>
            </w:pPr>
            <w:r>
              <w:t>17.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4D9EB" w14:textId="77777777" w:rsidR="00CC499E" w:rsidRDefault="00DD36C7">
            <w:pPr>
              <w:pStyle w:val="Andere0"/>
            </w:pPr>
            <w:r>
              <w:t>24 miesiące - minimalny wymagany okres gwarancji przez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F8EDA0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0A7C" w14:textId="77777777" w:rsidR="00CC499E" w:rsidRDefault="00CC499E">
            <w:pPr>
              <w:rPr>
                <w:sz w:val="10"/>
                <w:szCs w:val="10"/>
              </w:rPr>
            </w:pPr>
          </w:p>
        </w:tc>
      </w:tr>
    </w:tbl>
    <w:p w14:paraId="72EBCE99" w14:textId="77777777" w:rsidR="00CC499E" w:rsidRDefault="00DD36C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246"/>
        <w:gridCol w:w="1277"/>
        <w:gridCol w:w="3408"/>
      </w:tblGrid>
      <w:tr w:rsidR="00CC499E" w14:paraId="54E50ABA" w14:textId="77777777" w:rsidTr="006E4421">
        <w:trPr>
          <w:trHeight w:hRule="exact" w:val="43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1AE34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64ED03" w14:textId="77777777" w:rsidR="00CC499E" w:rsidRDefault="00DD36C7">
            <w:pPr>
              <w:pStyle w:val="Andere0"/>
            </w:pPr>
            <w:r>
              <w:t>Zamawiającego.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56A0D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24606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6C4F292" w14:textId="77777777"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D96466" w14:textId="77777777" w:rsidR="00CC499E" w:rsidRDefault="00DD36C7">
            <w:pPr>
              <w:pStyle w:val="Andere0"/>
              <w:ind w:firstLine="140"/>
            </w:pPr>
            <w:r>
              <w:rPr>
                <w:b/>
                <w:bCs/>
              </w:rPr>
              <w:t>XIII</w:t>
            </w:r>
          </w:p>
        </w:tc>
        <w:tc>
          <w:tcPr>
            <w:tcW w:w="99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DA44D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URZĄDZENIE DO KOMPRESJI KLATKI PIERSIOWEJ</w:t>
            </w:r>
          </w:p>
        </w:tc>
      </w:tr>
      <w:tr w:rsidR="00CC499E" w14:paraId="49651EE1" w14:textId="77777777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A8149" w14:textId="77777777" w:rsidR="00CC499E" w:rsidRDefault="00DD36C7">
            <w:pPr>
              <w:pStyle w:val="Andere0"/>
              <w:ind w:firstLine="140"/>
            </w:pPr>
            <w: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5EBAD6" w14:textId="77777777" w:rsidR="00CC499E" w:rsidRDefault="00DD36C7">
            <w:pPr>
              <w:pStyle w:val="Andere0"/>
            </w:pPr>
            <w:r>
              <w:t>Urządzenie fabrycznie nowe. Marka, model, rok produkcji.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2A48C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F4BA1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C4175F3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E6AD7" w14:textId="77777777" w:rsidR="00CC499E" w:rsidRDefault="00DD36C7">
            <w:pPr>
              <w:pStyle w:val="Andere0"/>
              <w:ind w:firstLine="140"/>
            </w:pPr>
            <w: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5906D" w14:textId="77777777" w:rsidR="00CC499E" w:rsidRDefault="00DD36C7">
            <w:pPr>
              <w:pStyle w:val="Andere0"/>
            </w:pPr>
            <w:r>
              <w:t>Cykl pracy: 50% kompresja / 50 % dekompresja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262A9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FEF05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57154F0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56AAAB" w14:textId="77777777" w:rsidR="00CC499E" w:rsidRDefault="00DD36C7">
            <w:pPr>
              <w:pStyle w:val="Andere0"/>
              <w:ind w:firstLine="140"/>
            </w:pPr>
            <w: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E2F3A" w14:textId="77777777" w:rsidR="00CC499E" w:rsidRDefault="00DD36C7">
            <w:pPr>
              <w:pStyle w:val="Andere0"/>
            </w:pPr>
            <w:r>
              <w:t>Działanie urządzenia w pełni elektryczne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67407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DED9C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63E5060" w14:textId="77777777" w:rsidTr="006E4421">
        <w:trPr>
          <w:trHeight w:hRule="exact" w:val="6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437CF" w14:textId="77777777" w:rsidR="00CC499E" w:rsidRDefault="00DD36C7">
            <w:pPr>
              <w:pStyle w:val="Andere0"/>
              <w:ind w:firstLine="140"/>
            </w:pPr>
            <w:r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6DB1A6" w14:textId="77777777" w:rsidR="00CC499E" w:rsidRDefault="00DD36C7">
            <w:pPr>
              <w:pStyle w:val="Andere0"/>
            </w:pPr>
            <w:r>
              <w:t>Głębokość i częstość kompresji zgodnie z wytycznymi ERC z możliwością regulacji częstości oraz głębokości uciśnięć.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52903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32DBC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9103FD6" w14:textId="77777777">
        <w:trPr>
          <w:trHeight w:hRule="exact" w:val="10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E4CDD" w14:textId="77777777" w:rsidR="00CC499E" w:rsidRDefault="00DD36C7">
            <w:pPr>
              <w:pStyle w:val="Andere0"/>
              <w:ind w:firstLine="140"/>
            </w:pPr>
            <w:r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F799E5" w14:textId="4ADA8000" w:rsidR="00CC499E" w:rsidRDefault="00DD36C7">
            <w:pPr>
              <w:pStyle w:val="Andere0"/>
              <w:jc w:val="both"/>
            </w:pPr>
            <w:r>
              <w:t xml:space="preserve">Aktywna dekompresja - wspomaganie odprężenia </w:t>
            </w:r>
            <w:r w:rsidR="006E4421">
              <w:br/>
            </w:r>
            <w:r>
              <w:t xml:space="preserve">klatki piersiowej przez ssawkę (np. podciśnienie </w:t>
            </w:r>
            <w:r w:rsidR="006E4421">
              <w:br/>
            </w:r>
            <w:r>
              <w:t xml:space="preserve">podczas ruchu zwrotnego przyśpiesza relaksację ); </w:t>
            </w:r>
            <w:r w:rsidR="006E4421">
              <w:br/>
            </w:r>
            <w:r>
              <w:t>w komplecie min. 10 jednorazowych ssawek.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7B756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15395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073B3170" w14:textId="77777777">
        <w:trPr>
          <w:trHeight w:hRule="exact" w:val="10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DE43D" w14:textId="77777777" w:rsidR="00CC499E" w:rsidRDefault="00DD36C7">
            <w:pPr>
              <w:pStyle w:val="Andere0"/>
              <w:ind w:firstLine="140"/>
            </w:pPr>
            <w:r>
              <w:t>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D9B66D" w14:textId="77777777" w:rsidR="00CC499E" w:rsidRDefault="00DD36C7">
            <w:pPr>
              <w:pStyle w:val="Andere0"/>
            </w:pPr>
            <w:r>
              <w:t>Źródło zasilania:</w:t>
            </w:r>
          </w:p>
          <w:p w14:paraId="3B6D52B9" w14:textId="77777777" w:rsidR="006E4421" w:rsidRDefault="00DD36C7">
            <w:pPr>
              <w:pStyle w:val="Andere0"/>
            </w:pPr>
            <w:r>
              <w:t xml:space="preserve">- akumulator wewnętrzny, </w:t>
            </w:r>
          </w:p>
          <w:p w14:paraId="2C384B44" w14:textId="6C0B4B10" w:rsidR="00CC499E" w:rsidRDefault="00DD36C7">
            <w:pPr>
              <w:pStyle w:val="Andere0"/>
            </w:pPr>
            <w:r>
              <w:t>- zasilanie DC 12V,</w:t>
            </w:r>
          </w:p>
          <w:p w14:paraId="06AC371D" w14:textId="77777777" w:rsidR="00CC499E" w:rsidRDefault="00DD36C7">
            <w:pPr>
              <w:pStyle w:val="Andere0"/>
            </w:pPr>
            <w:r>
              <w:t>- zasilanie AC 230V.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B0AFC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128E8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B807A93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45169" w14:textId="77777777" w:rsidR="00CC499E" w:rsidRDefault="00DD36C7">
            <w:pPr>
              <w:pStyle w:val="Andere0"/>
              <w:ind w:firstLine="140"/>
            </w:pPr>
            <w:r>
              <w:t>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13D3B4" w14:textId="77777777" w:rsidR="00CC499E" w:rsidRDefault="00DD36C7">
            <w:pPr>
              <w:pStyle w:val="Andere0"/>
            </w:pPr>
            <w:r>
              <w:t>Czas ładowania akumulatora wewnętrznego max. 120 min.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D80D4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3EFB9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59F587F6" w14:textId="77777777" w:rsidTr="006E4421">
        <w:trPr>
          <w:trHeight w:hRule="exact" w:val="8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B5F9A" w14:textId="77777777" w:rsidR="00CC499E" w:rsidRDefault="00DD36C7">
            <w:pPr>
              <w:pStyle w:val="Andere0"/>
              <w:ind w:firstLine="140"/>
            </w:pPr>
            <w:r>
              <w:t>8.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BF56B7" w14:textId="77777777" w:rsidR="00CC499E" w:rsidRDefault="00DD36C7">
            <w:pPr>
              <w:pStyle w:val="Andere0"/>
            </w:pPr>
            <w:r>
              <w:t>Możliwość automatycznego doładowywania akumulatora wewnętrznego podczas pracy urządzenia (RKO) z zewnętrznego źródła zasilania (230V AC lub 12V DC).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E4DB3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78DBD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4F2C165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DBC36" w14:textId="77777777" w:rsidR="00CC499E" w:rsidRDefault="00DD36C7">
            <w:pPr>
              <w:pStyle w:val="Andere0"/>
              <w:ind w:firstLine="140"/>
            </w:pPr>
            <w:r>
              <w:t>9.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DA4745" w14:textId="77777777" w:rsidR="00CC499E" w:rsidRDefault="00DD36C7">
            <w:pPr>
              <w:pStyle w:val="Andere0"/>
              <w:spacing w:line="233" w:lineRule="auto"/>
            </w:pPr>
            <w:r>
              <w:t>Ładowarka wewnątrz urządzenia; opcjonalnie możliwość doposażenia zestawu o ładowarkę zewnętrzną.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ED123B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15E7D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9D7BD95" w14:textId="77777777">
        <w:trPr>
          <w:trHeight w:hRule="exact" w:val="10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20D51" w14:textId="77777777" w:rsidR="00CC499E" w:rsidRDefault="00DD36C7">
            <w:pPr>
              <w:pStyle w:val="Andere0"/>
              <w:ind w:firstLine="140"/>
            </w:pPr>
            <w:r>
              <w:t>10.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F5BD29" w14:textId="77777777" w:rsidR="00CC499E" w:rsidRDefault="00DD36C7">
            <w:pPr>
              <w:pStyle w:val="Andere0"/>
            </w:pPr>
            <w:r>
              <w:t>Alarmy informujące o nieprawidłowym działaniu urządzenia: dźwiękowe lub w formie komunikatów wyświetlanych w języku polskim na interfejsie użytkownika.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6947A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AEA36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58625A97" w14:textId="77777777">
        <w:trPr>
          <w:trHeight w:hRule="exact" w:val="81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0DE2A" w14:textId="77777777" w:rsidR="00CC499E" w:rsidRDefault="00DD36C7">
            <w:pPr>
              <w:pStyle w:val="Andere0"/>
              <w:ind w:firstLine="140"/>
            </w:pPr>
            <w:r>
              <w:t>11.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A7AD59" w14:textId="77777777" w:rsidR="00CC499E" w:rsidRDefault="00DD36C7">
            <w:pPr>
              <w:pStyle w:val="Andere0"/>
            </w:pPr>
            <w:r>
              <w:t>Możliwość wykonywania ciągłej, nieprzerwanej kompresji w trakcie transportu pacjenta przy zasilaniu z akumulatora wewnętrznego: min. 40 min.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22319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941E9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69A3F24" w14:textId="77777777" w:rsidTr="006E4421">
        <w:trPr>
          <w:trHeight w:hRule="exact" w:val="10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A2F9E" w14:textId="77777777" w:rsidR="00CC499E" w:rsidRDefault="00DD36C7">
            <w:pPr>
              <w:pStyle w:val="Andere0"/>
              <w:ind w:firstLine="140"/>
            </w:pPr>
            <w:r>
              <w:t>12.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41954A" w14:textId="77777777" w:rsidR="00CC499E" w:rsidRDefault="00DD36C7">
            <w:pPr>
              <w:pStyle w:val="Andere0"/>
            </w:pPr>
            <w:r>
              <w:t>Możliwość wykonania defibrylacji bez konieczności zdejmowania urządzenia z pacjenta.</w:t>
            </w:r>
          </w:p>
          <w:p w14:paraId="6609305E" w14:textId="77777777" w:rsidR="00CC499E" w:rsidRDefault="00DD36C7">
            <w:pPr>
              <w:pStyle w:val="Andere0"/>
            </w:pPr>
            <w:r>
              <w:t>Waga kompletnego urządzenia z akcesoriami i torbą /plecakiem max. 12 kg.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162FD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F3969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D6F2516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54BA8" w14:textId="77777777" w:rsidR="00CC499E" w:rsidRDefault="00DD36C7">
            <w:pPr>
              <w:pStyle w:val="Andere0"/>
              <w:ind w:firstLine="140"/>
            </w:pPr>
            <w:r>
              <w:t>13.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E41E03" w14:textId="77777777" w:rsidR="00CC499E" w:rsidRDefault="00DD36C7">
            <w:pPr>
              <w:pStyle w:val="Andere0"/>
            </w:pPr>
            <w:r>
              <w:t>Możliwość bezprzewodowej transmisji danych z pamięci urządzenia o parametrach prowadzonej resuscytacji.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0127C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1FE21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B952502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EE8273" w14:textId="77777777" w:rsidR="00CC499E" w:rsidRDefault="00DD36C7">
            <w:pPr>
              <w:pStyle w:val="Andere0"/>
              <w:ind w:firstLine="140"/>
            </w:pPr>
            <w:r>
              <w:t>14.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F5E3A" w14:textId="77777777" w:rsidR="00CC499E" w:rsidRDefault="00DD36C7">
            <w:pPr>
              <w:pStyle w:val="Andere0"/>
            </w:pPr>
            <w:r>
              <w:t>Wyposażenie urządzenia: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EB900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C1E5A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0FAF4AF5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98E0D" w14:textId="77777777" w:rsidR="00CC499E" w:rsidRDefault="00DD36C7">
            <w:pPr>
              <w:pStyle w:val="Andere0"/>
              <w:ind w:firstLine="140"/>
            </w:pPr>
            <w:r>
              <w:t>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B57C5" w14:textId="77777777" w:rsidR="00CC499E" w:rsidRDefault="00DD36C7">
            <w:pPr>
              <w:pStyle w:val="Andere0"/>
            </w:pPr>
            <w:r>
              <w:t>torba lub plecak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3129C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DAFD4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54172D25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B650E" w14:textId="77777777" w:rsidR="00CC499E" w:rsidRDefault="00DD36C7">
            <w:pPr>
              <w:pStyle w:val="Andere0"/>
              <w:ind w:firstLine="140"/>
            </w:pPr>
            <w:r>
              <w:t>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0B1F0" w14:textId="77777777" w:rsidR="00CC499E" w:rsidRDefault="00DD36C7">
            <w:pPr>
              <w:pStyle w:val="Andere0"/>
            </w:pPr>
            <w:r>
              <w:t>deska pod plecy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771497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D9482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52C2B0BE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BD031" w14:textId="77777777" w:rsidR="00CC499E" w:rsidRDefault="00DD36C7">
            <w:pPr>
              <w:pStyle w:val="Andere0"/>
              <w:ind w:firstLine="140"/>
            </w:pPr>
            <w:r>
              <w:t>c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EA2EB" w14:textId="77777777" w:rsidR="00CC499E" w:rsidRDefault="00DD36C7">
            <w:pPr>
              <w:pStyle w:val="Andere0"/>
            </w:pPr>
            <w:r>
              <w:t>pasy do mocowania rąk pacjenta do urządzenia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1CF745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71378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227265D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03542D" w14:textId="77777777" w:rsidR="00CC499E" w:rsidRDefault="00DD36C7">
            <w:pPr>
              <w:pStyle w:val="Andere0"/>
              <w:ind w:firstLine="140"/>
            </w:pPr>
            <w:r>
              <w:t>d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0EC16" w14:textId="77777777" w:rsidR="00CC499E" w:rsidRDefault="00DD36C7">
            <w:pPr>
              <w:pStyle w:val="Andere0"/>
            </w:pPr>
            <w:r>
              <w:t>pas stabilizacyjny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DC224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D90C2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F009446" w14:textId="77777777">
        <w:trPr>
          <w:trHeight w:hRule="exact" w:val="5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F786FD" w14:textId="77777777" w:rsidR="00CC499E" w:rsidRDefault="00DD36C7">
            <w:pPr>
              <w:pStyle w:val="Andere0"/>
              <w:ind w:firstLine="140"/>
            </w:pPr>
            <w:r>
              <w:t>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028381" w14:textId="77777777" w:rsidR="00CC499E" w:rsidRDefault="00DD36C7">
            <w:pPr>
              <w:pStyle w:val="Andere0"/>
            </w:pPr>
            <w:r>
              <w:t>jednorazowe elementy bezpośredniego kontaktu z pacjentem przy masażu (ssawki min. 10 szt.)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BE5C5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A4CA" w14:textId="77777777" w:rsidR="00CC499E" w:rsidRDefault="00CC499E">
            <w:pPr>
              <w:rPr>
                <w:sz w:val="10"/>
                <w:szCs w:val="10"/>
              </w:rPr>
            </w:pPr>
          </w:p>
        </w:tc>
      </w:tr>
    </w:tbl>
    <w:p w14:paraId="544538CA" w14:textId="77777777" w:rsidR="00CC499E" w:rsidRDefault="00DD36C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246"/>
        <w:gridCol w:w="1277"/>
        <w:gridCol w:w="3408"/>
      </w:tblGrid>
      <w:tr w:rsidR="00CC499E" w14:paraId="1BEB171C" w14:textId="77777777">
        <w:trPr>
          <w:trHeight w:hRule="exact" w:val="4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0933E" w14:textId="77777777" w:rsidR="00CC499E" w:rsidRDefault="00DD36C7">
            <w:pPr>
              <w:pStyle w:val="Andere0"/>
              <w:jc w:val="center"/>
            </w:pPr>
            <w:r>
              <w:lastRenderedPageBreak/>
              <w:t>f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DA702" w14:textId="77777777" w:rsidR="00CC499E" w:rsidRDefault="00DD36C7">
            <w:pPr>
              <w:pStyle w:val="Andere0"/>
            </w:pPr>
            <w:r>
              <w:t>akumulator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3CF0BC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C439F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FE88C34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259D3" w14:textId="77777777" w:rsidR="00CC499E" w:rsidRDefault="00DD36C7">
            <w:pPr>
              <w:pStyle w:val="Andere0"/>
              <w:ind w:firstLine="220"/>
            </w:pPr>
            <w:r>
              <w:rPr>
                <w:vertAlign w:val="superscript"/>
              </w:rPr>
              <w:t>g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CC687" w14:textId="77777777" w:rsidR="00CC499E" w:rsidRDefault="00DD36C7">
            <w:pPr>
              <w:pStyle w:val="Andere0"/>
            </w:pPr>
            <w:r>
              <w:t>ładowarka do akumulatora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8D87A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572F9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57B175DF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78740" w14:textId="77777777" w:rsidR="00CC499E" w:rsidRDefault="00DD36C7">
            <w:pPr>
              <w:pStyle w:val="Andere0"/>
            </w:pPr>
            <w:r>
              <w:t>15.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EC6C82" w14:textId="77777777" w:rsidR="00CC499E" w:rsidRDefault="00DD36C7">
            <w:pPr>
              <w:pStyle w:val="Andere0"/>
            </w:pPr>
            <w:r>
              <w:t>24 miesiące - minimalny wymagany okres gwarancji przez Zamawiającego.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0B6AEE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1ECAC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DD4B65C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3E1B9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XIV</w:t>
            </w:r>
          </w:p>
        </w:tc>
        <w:tc>
          <w:tcPr>
            <w:tcW w:w="99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75DC3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POMPA INFUZYJNA JEDNO STRZYKAWKOWA</w:t>
            </w:r>
          </w:p>
        </w:tc>
      </w:tr>
      <w:tr w:rsidR="00CC499E" w14:paraId="5414F5AF" w14:textId="77777777" w:rsidTr="006E4421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4F449" w14:textId="77777777" w:rsidR="00CC499E" w:rsidRDefault="00DD36C7">
            <w:pPr>
              <w:pStyle w:val="Andere0"/>
            </w:pPr>
            <w: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C80F2" w14:textId="77777777" w:rsidR="00CC499E" w:rsidRDefault="00DD36C7">
            <w:pPr>
              <w:pStyle w:val="Andere0"/>
              <w:spacing w:line="233" w:lineRule="auto"/>
            </w:pPr>
            <w:r>
              <w:t>Urządzenie fabrycznie nowe. Marka, model, rok produkcji.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B7105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BB3FE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4E46A26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220F51" w14:textId="77777777" w:rsidR="00CC499E" w:rsidRDefault="00DD36C7">
            <w:pPr>
              <w:pStyle w:val="Andere0"/>
            </w:pPr>
            <w: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B280FA" w14:textId="77777777" w:rsidR="00CC499E" w:rsidRDefault="00DD36C7">
            <w:pPr>
              <w:pStyle w:val="Andere0"/>
              <w:spacing w:line="233" w:lineRule="auto"/>
            </w:pPr>
            <w:r>
              <w:t>Możliwość zamontowania strzykawek o różnych objętościach 2, 5, 10, 20, 30, 50 ml.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AB589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323E2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58CEC1A" w14:textId="77777777">
        <w:trPr>
          <w:trHeight w:hRule="exact" w:val="10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8ED81" w14:textId="77777777" w:rsidR="00CC499E" w:rsidRDefault="00DD36C7">
            <w:pPr>
              <w:pStyle w:val="Andere0"/>
            </w:pPr>
            <w: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4C1C18" w14:textId="77777777" w:rsidR="00CC499E" w:rsidRDefault="00DD36C7">
            <w:pPr>
              <w:pStyle w:val="Andere0"/>
            </w:pPr>
            <w:r>
              <w:t>Proste programowanie i łatwa obsługa. Szybkie wprowadzanie danych przy pomocy klawiatury numerycznej. Możliwość zmiany parametrów bez przerywania infuzji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EA155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000D6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0319E92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AA3E5" w14:textId="77777777" w:rsidR="00CC499E" w:rsidRDefault="00DD36C7">
            <w:pPr>
              <w:pStyle w:val="Andere0"/>
            </w:pPr>
            <w:r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7E6B2C" w14:textId="77777777" w:rsidR="00CC499E" w:rsidRDefault="00DD36C7">
            <w:pPr>
              <w:pStyle w:val="Andere0"/>
            </w:pPr>
            <w:r>
              <w:t>Automatyczne chwytanie i rozpoznawanie strzykawek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24ECC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5E3D2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DB0F1B3" w14:textId="77777777">
        <w:trPr>
          <w:trHeight w:hRule="exact" w:val="81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D121E" w14:textId="77777777" w:rsidR="00CC499E" w:rsidRDefault="00DD36C7">
            <w:pPr>
              <w:pStyle w:val="Andere0"/>
            </w:pPr>
            <w:r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CCE2E3" w14:textId="77777777" w:rsidR="00CC499E" w:rsidRDefault="00DD36C7">
            <w:pPr>
              <w:pStyle w:val="Andere0"/>
            </w:pPr>
            <w:r>
              <w:t>Bolus manualny i automatyczny (z zaprogramowaną dawką) Możliwość programowania dawki, czasu lub szybkości podaży.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8FE1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7F00E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516A20DB" w14:textId="77777777">
        <w:trPr>
          <w:trHeight w:hRule="exact" w:val="22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524BC" w14:textId="77777777" w:rsidR="00CC499E" w:rsidRDefault="00DD36C7">
            <w:pPr>
              <w:pStyle w:val="Andere0"/>
            </w:pPr>
            <w:r>
              <w:t>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F2FCB" w14:textId="77777777" w:rsidR="00CC499E" w:rsidRDefault="00DD36C7">
            <w:pPr>
              <w:pStyle w:val="Andere0"/>
            </w:pPr>
            <w:r>
              <w:t>Rozbudowany system alarmów:</w:t>
            </w:r>
          </w:p>
          <w:p w14:paraId="0C693D04" w14:textId="77777777" w:rsidR="00CC499E" w:rsidRDefault="00DD36C7">
            <w:pPr>
              <w:pStyle w:val="Andere0"/>
              <w:numPr>
                <w:ilvl w:val="0"/>
                <w:numId w:val="6"/>
              </w:numPr>
              <w:tabs>
                <w:tab w:val="left" w:pos="365"/>
              </w:tabs>
            </w:pPr>
            <w:r>
              <w:t>końca podaży zaprogramowanej objętości</w:t>
            </w:r>
          </w:p>
          <w:p w14:paraId="3C5673C2" w14:textId="77777777" w:rsidR="00CC499E" w:rsidRDefault="00DD36C7">
            <w:pPr>
              <w:pStyle w:val="Andere0"/>
              <w:numPr>
                <w:ilvl w:val="0"/>
                <w:numId w:val="6"/>
              </w:numPr>
              <w:tabs>
                <w:tab w:val="left" w:pos="365"/>
              </w:tabs>
            </w:pPr>
            <w:r>
              <w:t>podana zaprogramowana objętość</w:t>
            </w:r>
          </w:p>
          <w:p w14:paraId="5BA3A0E2" w14:textId="77777777" w:rsidR="00CC499E" w:rsidRDefault="00DD36C7">
            <w:pPr>
              <w:pStyle w:val="Andere0"/>
              <w:numPr>
                <w:ilvl w:val="0"/>
                <w:numId w:val="6"/>
              </w:numPr>
              <w:tabs>
                <w:tab w:val="left" w:pos="365"/>
              </w:tabs>
            </w:pPr>
            <w:r>
              <w:t>przepływ za mały / za duży</w:t>
            </w:r>
          </w:p>
          <w:p w14:paraId="2F5FDBEA" w14:textId="77777777" w:rsidR="00CC499E" w:rsidRDefault="00DD36C7">
            <w:pPr>
              <w:pStyle w:val="Andere0"/>
              <w:numPr>
                <w:ilvl w:val="0"/>
                <w:numId w:val="6"/>
              </w:numPr>
              <w:tabs>
                <w:tab w:val="left" w:pos="365"/>
              </w:tabs>
            </w:pPr>
            <w:r>
              <w:t>okluzja</w:t>
            </w:r>
          </w:p>
          <w:p w14:paraId="0B84635F" w14:textId="77777777" w:rsidR="00CC499E" w:rsidRDefault="00DD36C7">
            <w:pPr>
              <w:pStyle w:val="Andere0"/>
              <w:numPr>
                <w:ilvl w:val="0"/>
                <w:numId w:val="6"/>
              </w:numPr>
              <w:tabs>
                <w:tab w:val="left" w:pos="365"/>
              </w:tabs>
            </w:pPr>
            <w:r>
              <w:t>rozładowania akumulatora</w:t>
            </w:r>
          </w:p>
          <w:p w14:paraId="70E4F24D" w14:textId="77777777" w:rsidR="00CC499E" w:rsidRDefault="00DD36C7">
            <w:pPr>
              <w:pStyle w:val="Andere0"/>
              <w:numPr>
                <w:ilvl w:val="0"/>
                <w:numId w:val="6"/>
              </w:numPr>
              <w:tabs>
                <w:tab w:val="left" w:pos="365"/>
              </w:tabs>
            </w:pPr>
            <w:r>
              <w:t>zanik zasilania sieciowego</w:t>
            </w:r>
          </w:p>
          <w:p w14:paraId="1A30560E" w14:textId="7C75FBE9" w:rsidR="00CC499E" w:rsidRDefault="006E4421">
            <w:pPr>
              <w:pStyle w:val="Andere0"/>
            </w:pPr>
            <w:r>
              <w:t xml:space="preserve"> </w:t>
            </w:r>
            <w:r w:rsidR="00DD36C7">
              <w:t>pompa uszkodzona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22815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89509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6A6E8AF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B604D" w14:textId="77777777" w:rsidR="00CC499E" w:rsidRDefault="00DD36C7">
            <w:pPr>
              <w:pStyle w:val="Andere0"/>
            </w:pPr>
            <w:r>
              <w:t>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2A55A4" w14:textId="77777777" w:rsidR="00CC499E" w:rsidRDefault="00DD36C7">
            <w:pPr>
              <w:pStyle w:val="Andere0"/>
            </w:pPr>
            <w:r>
              <w:t>Biblioteka leków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47587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DAD1C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CA8FB33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94F6D" w14:textId="77777777" w:rsidR="00CC499E" w:rsidRDefault="00DD36C7">
            <w:pPr>
              <w:pStyle w:val="Andere0"/>
            </w:pPr>
            <w:r>
              <w:t>8.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8D7DF" w14:textId="77777777" w:rsidR="00CC499E" w:rsidRDefault="00DD36C7">
            <w:pPr>
              <w:pStyle w:val="Andere0"/>
            </w:pPr>
            <w:r>
              <w:t>Zasilanie akumulatorowe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E6698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2B43A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72E0950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99D2E" w14:textId="77777777" w:rsidR="00CC499E" w:rsidRDefault="00DD36C7">
            <w:pPr>
              <w:pStyle w:val="Andere0"/>
            </w:pPr>
            <w:r>
              <w:t>9.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CFDCC2" w14:textId="77777777" w:rsidR="00CC499E" w:rsidRDefault="00DD36C7">
            <w:pPr>
              <w:pStyle w:val="Andere0"/>
            </w:pPr>
            <w:r>
              <w:t>Możliwość ładowania 230/12V.</w:t>
            </w:r>
          </w:p>
          <w:p w14:paraId="1154B94C" w14:textId="77777777" w:rsidR="00CC499E" w:rsidRDefault="00DD36C7">
            <w:pPr>
              <w:pStyle w:val="Andere0"/>
            </w:pPr>
            <w:r>
              <w:t>W zestawie przewód zasilający 230V i 12V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562A3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5F2BD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E8533DD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814EE" w14:textId="77777777" w:rsidR="00CC499E" w:rsidRDefault="00DD36C7">
            <w:pPr>
              <w:pStyle w:val="Andere0"/>
            </w:pPr>
            <w:r>
              <w:t>10.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7EA9E" w14:textId="77777777" w:rsidR="00CC499E" w:rsidRDefault="00DD36C7">
            <w:pPr>
              <w:pStyle w:val="Andere0"/>
            </w:pPr>
            <w:r>
              <w:t>Uchwyt ścienny do mocowania w ambulansie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0887D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0FC20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1A8812D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36FC4" w14:textId="77777777" w:rsidR="00CC499E" w:rsidRDefault="00DD36C7">
            <w:pPr>
              <w:pStyle w:val="Andere0"/>
            </w:pPr>
            <w:r>
              <w:t>11.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37ACF" w14:textId="77777777" w:rsidR="00CC499E" w:rsidRDefault="00DD36C7">
            <w:pPr>
              <w:pStyle w:val="Andere0"/>
            </w:pPr>
            <w:r>
              <w:t>Okres gwarancyjny min. 24 miesiące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B3169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37DA9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897FA0B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091CF" w14:textId="77777777" w:rsidR="00CC499E" w:rsidRDefault="00DD36C7">
            <w:pPr>
              <w:pStyle w:val="Andere0"/>
            </w:pPr>
            <w:r>
              <w:t>12.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9692C8" w14:textId="77777777" w:rsidR="00CC499E" w:rsidRDefault="00DD36C7">
            <w:pPr>
              <w:pStyle w:val="Andere0"/>
            </w:pPr>
            <w:r>
              <w:t>Możliwość wykonywania napraw oraz przeglądów przez jednostkę sprzedającą u Zamawiającego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9E1AA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31CE2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745BF42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0603A" w14:textId="77777777" w:rsidR="00CC499E" w:rsidRDefault="00DD36C7">
            <w:pPr>
              <w:pStyle w:val="Andere0"/>
            </w:pPr>
            <w:r>
              <w:t>13.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83795" w14:textId="77777777" w:rsidR="00CC499E" w:rsidRDefault="00DD36C7">
            <w:pPr>
              <w:pStyle w:val="Andere0"/>
            </w:pPr>
            <w:r>
              <w:t>Certyfikat CE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936E8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C2BB6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248B572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70E29" w14:textId="77777777" w:rsidR="00CC499E" w:rsidRDefault="00DD36C7">
            <w:pPr>
              <w:pStyle w:val="Andere0"/>
            </w:pPr>
            <w:r>
              <w:t>14.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7703CD" w14:textId="77777777" w:rsidR="00CC499E" w:rsidRDefault="00DD36C7">
            <w:pPr>
              <w:pStyle w:val="Andere0"/>
            </w:pPr>
            <w:r>
              <w:t>Wpis lub zgłoszenie do rejestru wyrobów medycznych - załączyć do oferty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D99F3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D2532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5DC6907F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5BECB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XV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52632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KRZESEŁKO KARDIOLOGICZNE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72BB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43C35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C547674" w14:textId="77777777" w:rsidTr="006E4421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250C6" w14:textId="77777777" w:rsidR="00CC499E" w:rsidRDefault="00DD36C7">
            <w:pPr>
              <w:pStyle w:val="Andere0"/>
            </w:pPr>
            <w: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018056" w14:textId="77777777" w:rsidR="00CC499E" w:rsidRDefault="00DD36C7">
            <w:pPr>
              <w:pStyle w:val="Andere0"/>
            </w:pPr>
            <w:r>
              <w:t>Urządzenie fabrycznie nowe. Marka, model, rok produkcji.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55D39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648D1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7F0DBF9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13C25" w14:textId="77777777" w:rsidR="00CC499E" w:rsidRDefault="00DD36C7">
            <w:pPr>
              <w:pStyle w:val="Andere0"/>
            </w:pPr>
            <w: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7D48F5" w14:textId="77777777" w:rsidR="00CC499E" w:rsidRDefault="00DD36C7">
            <w:pPr>
              <w:pStyle w:val="Andere0"/>
            </w:pPr>
            <w:r>
              <w:t>Certyfikat CE oraz deklaracja zgodności z aktualną normę EN 1865 - (załączyć do oferty)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4C009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7FBBA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01ED7D1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3AB49" w14:textId="77777777" w:rsidR="00CC499E" w:rsidRDefault="00DD36C7">
            <w:pPr>
              <w:pStyle w:val="Andere0"/>
            </w:pPr>
            <w: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3EE278" w14:textId="77777777" w:rsidR="00CC499E" w:rsidRDefault="00DD36C7">
            <w:pPr>
              <w:pStyle w:val="Andere0"/>
            </w:pPr>
            <w:r>
              <w:t>Waga urządzenia max. do 14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2CBFD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8A42C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53C73EAE" w14:textId="77777777">
        <w:trPr>
          <w:trHeight w:hRule="exact" w:val="4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4A50BA" w14:textId="77777777" w:rsidR="00CC499E" w:rsidRDefault="00DD36C7">
            <w:pPr>
              <w:pStyle w:val="Andere0"/>
            </w:pPr>
            <w:r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07EDAE" w14:textId="77777777" w:rsidR="00CC499E" w:rsidRDefault="00DD36C7">
            <w:pPr>
              <w:pStyle w:val="Andere0"/>
            </w:pPr>
            <w:r>
              <w:t>Możliwość transportu pacjenta o wadze powyżej 170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35D44D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4843" w14:textId="77777777" w:rsidR="00CC499E" w:rsidRDefault="00CC499E">
            <w:pPr>
              <w:rPr>
                <w:sz w:val="10"/>
                <w:szCs w:val="10"/>
              </w:rPr>
            </w:pPr>
          </w:p>
        </w:tc>
      </w:tr>
    </w:tbl>
    <w:p w14:paraId="1DBC7B4B" w14:textId="77777777" w:rsidR="00CC499E" w:rsidRDefault="00DD36C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246"/>
        <w:gridCol w:w="1277"/>
        <w:gridCol w:w="3408"/>
      </w:tblGrid>
      <w:tr w:rsidR="00CC499E" w14:paraId="6516C3D2" w14:textId="77777777">
        <w:trPr>
          <w:trHeight w:hRule="exact" w:val="4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2BD2B" w14:textId="77777777" w:rsidR="00CC499E" w:rsidRDefault="00DD36C7">
            <w:pPr>
              <w:pStyle w:val="Andere0"/>
            </w:pPr>
            <w:r>
              <w:lastRenderedPageBreak/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FFB0E" w14:textId="77777777" w:rsidR="00CC499E" w:rsidRDefault="00DD36C7">
            <w:pPr>
              <w:pStyle w:val="Andere0"/>
            </w:pPr>
            <w:r>
              <w:t>Urządzenie wykonane z materiału odpornego na korozję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F1928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501E7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B5253C1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34561" w14:textId="77777777" w:rsidR="00CC499E" w:rsidRDefault="00DD36C7">
            <w:pPr>
              <w:pStyle w:val="Andere0"/>
            </w:pPr>
            <w:r>
              <w:t>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6957E8" w14:textId="77777777" w:rsidR="00CC499E" w:rsidRDefault="00DD36C7">
            <w:pPr>
              <w:pStyle w:val="Andere0"/>
            </w:pPr>
            <w:r>
              <w:t>Urządzenie wyposażone w system płozowy ułatwiający transport pacjenta po schodach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E2591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3EDB1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4D02104" w14:textId="77777777">
        <w:trPr>
          <w:trHeight w:hRule="exact" w:val="81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3CC49" w14:textId="77777777" w:rsidR="00CC499E" w:rsidRDefault="00DD36C7">
            <w:pPr>
              <w:pStyle w:val="Andere0"/>
            </w:pPr>
            <w:r>
              <w:t>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A0D6B2" w14:textId="77777777" w:rsidR="00CC499E" w:rsidRDefault="00DD36C7">
            <w:pPr>
              <w:pStyle w:val="Andere0"/>
            </w:pPr>
            <w:r>
              <w:t>Urządzenie wyposażone w wysuwane przednie rączki oraz regulowany górny uchwyt ułatwiający przenoszenie pacjenta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596420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2E3F5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ABDA88A" w14:textId="77777777">
        <w:trPr>
          <w:trHeight w:hRule="exact" w:val="81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F8FB0" w14:textId="77777777" w:rsidR="00CC499E" w:rsidRDefault="00DD36C7">
            <w:pPr>
              <w:pStyle w:val="Andere0"/>
            </w:pPr>
            <w:r>
              <w:t>8.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8828BB" w14:textId="77777777" w:rsidR="00CC499E" w:rsidRDefault="00DD36C7">
            <w:pPr>
              <w:pStyle w:val="Andere0"/>
            </w:pPr>
            <w:r>
              <w:t>Urządzenie wyposażone w przednie skrętne kółka z hamulcami oraz tylne o średnicy min. 175 mm ułatwiające poruszanie się po różnych podłożach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F66F3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D4A05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E4F0B3B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78063" w14:textId="77777777" w:rsidR="00CC499E" w:rsidRDefault="00DD36C7">
            <w:pPr>
              <w:pStyle w:val="Andere0"/>
            </w:pPr>
            <w:r>
              <w:t>9.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053007" w14:textId="77777777" w:rsidR="00CC499E" w:rsidRDefault="00DD36C7">
            <w:pPr>
              <w:pStyle w:val="Andere0"/>
            </w:pPr>
            <w:r>
              <w:t>Urządzenie wyposażone w siedzisko i oparcie wykonane z materiały łatwo zmywalnego z możliwością dezynfekcji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10631F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7694A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39EC044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EBDFB" w14:textId="77777777" w:rsidR="00CC499E" w:rsidRDefault="00DD36C7">
            <w:pPr>
              <w:pStyle w:val="Andere0"/>
            </w:pPr>
            <w:r>
              <w:t>10.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7B4770" w14:textId="77777777" w:rsidR="00CC499E" w:rsidRDefault="00DD36C7">
            <w:pPr>
              <w:pStyle w:val="Andere0"/>
            </w:pPr>
            <w:r>
              <w:t>Urządzenie wyposażone w min. 3 pasy zabezpieczające pacjenta podczas transportu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053E7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F91F2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ACB38AB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42B1E3" w14:textId="77777777" w:rsidR="00CC499E" w:rsidRDefault="00DD36C7">
            <w:pPr>
              <w:pStyle w:val="Andere0"/>
            </w:pPr>
            <w:r>
              <w:t>11.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F52B7" w14:textId="77777777" w:rsidR="00CC499E" w:rsidRDefault="00DD36C7">
            <w:pPr>
              <w:pStyle w:val="Andere0"/>
            </w:pPr>
            <w:r>
              <w:t>Wysokość złożonego urządzenia max. 1150 mm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051D0F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89579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E654776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9DFAD" w14:textId="77777777" w:rsidR="00CC499E" w:rsidRDefault="00DD36C7">
            <w:pPr>
              <w:pStyle w:val="Andere0"/>
            </w:pPr>
            <w:r>
              <w:t>12.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6A485" w14:textId="77777777" w:rsidR="00CC499E" w:rsidRDefault="00DD36C7">
            <w:pPr>
              <w:pStyle w:val="Andere0"/>
            </w:pPr>
            <w:r>
              <w:t>Gwarancja producenta min. 24 miesiące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276C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2AE4B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0E0B3E40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3805E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XVI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104B6D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DEFIBRYLATOR PRZENOŚNY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A4DB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368E0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00E2890F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5FDB97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780E7D" w14:textId="77777777" w:rsidR="00CC499E" w:rsidRDefault="00DD36C7">
            <w:pPr>
              <w:pStyle w:val="Andere0"/>
            </w:pPr>
            <w:r>
              <w:t>Defibrylator fabrycznie nowy. Marka, model, rok produkcji.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0BB10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50CA3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D0C6E94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0AEA3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860CE" w14:textId="77777777" w:rsidR="00CC499E" w:rsidRDefault="00DD36C7">
            <w:pPr>
              <w:pStyle w:val="Andere0"/>
            </w:pPr>
            <w:r>
              <w:t>Załączyć deklarację zgodności z normą EN 60601-2- 4:2011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6B003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B5E46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01E00B4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FB2B16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B0C6A2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Zasilanie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0EDF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5467D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B731470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DC451" w14:textId="77777777" w:rsidR="00CC499E" w:rsidRDefault="00DD36C7">
            <w:pPr>
              <w:pStyle w:val="Andere0"/>
            </w:pPr>
            <w: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149D8" w14:textId="77777777" w:rsidR="00CC499E" w:rsidRDefault="00DD36C7">
            <w:pPr>
              <w:pStyle w:val="Andere0"/>
            </w:pPr>
            <w:r>
              <w:t>Akumulatorowe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AA4F4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71B68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52012604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3D43E" w14:textId="77777777" w:rsidR="00CC499E" w:rsidRDefault="00DD36C7">
            <w:pPr>
              <w:pStyle w:val="Andere0"/>
            </w:pPr>
            <w: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525146" w14:textId="77777777" w:rsidR="00CC499E" w:rsidRDefault="00DD36C7">
            <w:pPr>
              <w:pStyle w:val="Andere0"/>
            </w:pPr>
            <w:r>
              <w:t>Akumulatory: minimum 2 w zestawie. Czas pracy z jednego akumulatora (przy monitorowaniu) min. 3 godz.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4C2EC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69F11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74B6973" w14:textId="77777777">
        <w:trPr>
          <w:trHeight w:hRule="exact" w:val="10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C554D" w14:textId="77777777" w:rsidR="00CC499E" w:rsidRDefault="00DD36C7">
            <w:pPr>
              <w:pStyle w:val="Andere0"/>
            </w:pPr>
            <w: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012964" w14:textId="77777777" w:rsidR="00CC499E" w:rsidRDefault="00DD36C7">
            <w:pPr>
              <w:pStyle w:val="Andere0"/>
            </w:pPr>
            <w:r>
              <w:t>Ładowarka akumulatorów minimum dwustanowiskowa z możliwością montażu w przedziale medycznym ambulansu. Możliwość ładowania akumulatorów z AC 230V lub DC 12V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DA091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5C035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F660162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94375" w14:textId="77777777" w:rsidR="00CC499E" w:rsidRDefault="00DD36C7">
            <w:pPr>
              <w:pStyle w:val="Andere0"/>
            </w:pPr>
            <w:r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DC1CF" w14:textId="77777777" w:rsidR="00CC499E" w:rsidRDefault="00DD36C7">
            <w:pPr>
              <w:pStyle w:val="Andere0"/>
            </w:pPr>
            <w:r>
              <w:t>Waga monitora z możliwością defibrylacji max. 10 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10806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DC89D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BEAF3A1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FD7FA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D87AF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EKG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EB13C7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26C8B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E0B2E79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13258" w14:textId="77777777" w:rsidR="00CC499E" w:rsidRDefault="00DD36C7">
            <w:pPr>
              <w:pStyle w:val="Andere0"/>
            </w:pPr>
            <w:r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51F0E" w14:textId="77777777" w:rsidR="00CC499E" w:rsidRDefault="00DD36C7">
            <w:pPr>
              <w:pStyle w:val="Andere0"/>
            </w:pPr>
            <w:r>
              <w:t xml:space="preserve">Zakres wzmocnienie sygnału </w:t>
            </w:r>
            <w:proofErr w:type="spellStart"/>
            <w:r>
              <w:t>ekg</w:t>
            </w:r>
            <w:proofErr w:type="spellEnd"/>
            <w:r>
              <w:t xml:space="preserve"> min. od 0,25-4cm/</w:t>
            </w:r>
            <w:proofErr w:type="spellStart"/>
            <w:r>
              <w:t>Mv</w:t>
            </w:r>
            <w:proofErr w:type="spellEnd"/>
            <w:r>
              <w:t>, min. 8 poziomów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521B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A79B0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B51FC03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2DA7C" w14:textId="77777777" w:rsidR="00CC499E" w:rsidRDefault="00DD36C7">
            <w:pPr>
              <w:pStyle w:val="Andere0"/>
            </w:pPr>
            <w:r>
              <w:t>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48AB6" w14:textId="77777777" w:rsidR="00CC499E" w:rsidRDefault="00DD36C7">
            <w:pPr>
              <w:pStyle w:val="Andere0"/>
            </w:pPr>
            <w:r>
              <w:t xml:space="preserve">Ilość kanałów </w:t>
            </w:r>
            <w:proofErr w:type="spellStart"/>
            <w:r>
              <w:t>ekg</w:t>
            </w:r>
            <w:proofErr w:type="spellEnd"/>
            <w:r>
              <w:t>: min. 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A1C6A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10678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B01173B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DF7CD" w14:textId="77777777" w:rsidR="00CC499E" w:rsidRDefault="00DD36C7">
            <w:pPr>
              <w:pStyle w:val="Andere0"/>
            </w:pPr>
            <w:r>
              <w:t>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583EED" w14:textId="77777777" w:rsidR="00CC499E" w:rsidRDefault="00DD36C7">
            <w:pPr>
              <w:pStyle w:val="Andere0"/>
            </w:pPr>
            <w:r>
              <w:t xml:space="preserve">Interpretacja i analiza przebiegu </w:t>
            </w:r>
            <w:proofErr w:type="spellStart"/>
            <w:r>
              <w:t>ekg</w:t>
            </w:r>
            <w:proofErr w:type="spellEnd"/>
            <w:r>
              <w:t xml:space="preserve"> w zależności od wieku pacjenta i płci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2E091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DE5AE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CF28A8E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5162B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01A09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SpO2 Pomiar saturacji krwi tętniczej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437767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883BB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9B728FA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A3989" w14:textId="77777777" w:rsidR="00CC499E" w:rsidRDefault="00DD36C7">
            <w:pPr>
              <w:pStyle w:val="Andere0"/>
            </w:pPr>
            <w:r>
              <w:t>8.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E0F57" w14:textId="77777777" w:rsidR="00CC499E" w:rsidRDefault="00DD36C7">
            <w:pPr>
              <w:pStyle w:val="Andere0"/>
            </w:pPr>
            <w:r>
              <w:t>Zakres pomiaru min. 50 -100%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F5CE3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B59F6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09D46184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BED57" w14:textId="77777777" w:rsidR="00CC499E" w:rsidRDefault="00DD36C7">
            <w:pPr>
              <w:pStyle w:val="Andere0"/>
            </w:pPr>
            <w:r>
              <w:t>9.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BCF960" w14:textId="77777777" w:rsidR="00CC499E" w:rsidRDefault="00DD36C7">
            <w:pPr>
              <w:pStyle w:val="Andere0"/>
              <w:spacing w:line="233" w:lineRule="auto"/>
            </w:pPr>
            <w:r>
              <w:t>Czujniki SpO2 wielorazowego użytku typu klips na palec dla dorosłych i dla dzieci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B79863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DF6DE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0CA6EA69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ADC7A4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0AB62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NIBP Pomiar ciśnienia metodą nieinwazyjną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B890B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55EE9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BFAB6C4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B88D8" w14:textId="77777777" w:rsidR="00CC499E" w:rsidRDefault="00DD36C7">
            <w:pPr>
              <w:pStyle w:val="Andere0"/>
            </w:pPr>
            <w:r>
              <w:t>10.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DCA57" w14:textId="77777777" w:rsidR="00CC499E" w:rsidRDefault="00DD36C7">
            <w:pPr>
              <w:pStyle w:val="Andere0"/>
            </w:pPr>
            <w:r>
              <w:t>Zakres pomiaru min. 40 - 210 mm Hg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85FD3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0CAA3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F2E92D8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425818" w14:textId="77777777" w:rsidR="00CC499E" w:rsidRDefault="00DD36C7">
            <w:pPr>
              <w:pStyle w:val="Andere0"/>
            </w:pPr>
            <w:r>
              <w:t>11.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A50DC" w14:textId="77777777" w:rsidR="00CC499E" w:rsidRDefault="00DD36C7">
            <w:pPr>
              <w:pStyle w:val="Andere0"/>
            </w:pPr>
            <w:r>
              <w:t>Tryb ręczny i automatyczny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3CCDFB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E9A8" w14:textId="77777777" w:rsidR="00CC499E" w:rsidRDefault="00CC499E">
            <w:pPr>
              <w:rPr>
                <w:sz w:val="10"/>
                <w:szCs w:val="10"/>
              </w:rPr>
            </w:pPr>
          </w:p>
        </w:tc>
      </w:tr>
    </w:tbl>
    <w:p w14:paraId="28C446E1" w14:textId="77777777" w:rsidR="00CC499E" w:rsidRDefault="00DD36C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246"/>
        <w:gridCol w:w="1277"/>
        <w:gridCol w:w="3408"/>
      </w:tblGrid>
      <w:tr w:rsidR="00CC499E" w14:paraId="1CCF4D70" w14:textId="77777777">
        <w:trPr>
          <w:trHeight w:hRule="exact" w:val="4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FFA7C" w14:textId="77777777" w:rsidR="00CC499E" w:rsidRDefault="00DD36C7">
            <w:pPr>
              <w:pStyle w:val="Andere0"/>
              <w:jc w:val="both"/>
            </w:pPr>
            <w:r>
              <w:lastRenderedPageBreak/>
              <w:t>12.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92B3C" w14:textId="77777777" w:rsidR="00CC499E" w:rsidRDefault="00DD36C7">
            <w:pPr>
              <w:pStyle w:val="Andere0"/>
            </w:pPr>
            <w:r>
              <w:t>Metoda pomiaru: oscylometryczna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C5B84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F8BB4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0F37AF9E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A7B6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C3331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EtCO2 Pomiar stężenia CO2 w powietrzu wydychanym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4E1C7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65640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BEEA584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8F61F" w14:textId="77777777" w:rsidR="00CC499E" w:rsidRDefault="00DD36C7">
            <w:pPr>
              <w:pStyle w:val="Andere0"/>
              <w:jc w:val="both"/>
            </w:pPr>
            <w:r>
              <w:t>13.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6E62A" w14:textId="77777777" w:rsidR="00CC499E" w:rsidRDefault="00DD36C7">
            <w:pPr>
              <w:pStyle w:val="Andere0"/>
            </w:pPr>
            <w:r>
              <w:t>Zakres pomiaru EtCO2 0-99 mmHg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8D079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26522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9D11F77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07C76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3ADF6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Defibrylacja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569D8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A5523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1BB8421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10CD2" w14:textId="77777777" w:rsidR="00CC499E" w:rsidRDefault="00DD36C7">
            <w:pPr>
              <w:pStyle w:val="Andere0"/>
              <w:jc w:val="both"/>
            </w:pPr>
            <w:r>
              <w:t>14.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5A00B" w14:textId="77777777" w:rsidR="00CC499E" w:rsidRDefault="00DD36C7">
            <w:pPr>
              <w:pStyle w:val="Andere0"/>
            </w:pPr>
            <w:r>
              <w:t>Łyżki twarde defibrylatora dla dorosłych i dla dzieci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991FA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1DE56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A095D30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89544" w14:textId="77777777" w:rsidR="00CC499E" w:rsidRDefault="00DD36C7">
            <w:pPr>
              <w:pStyle w:val="Andere0"/>
              <w:jc w:val="both"/>
            </w:pPr>
            <w:r>
              <w:t>15.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34324" w14:textId="77777777" w:rsidR="00CC499E" w:rsidRDefault="00DD36C7">
            <w:pPr>
              <w:pStyle w:val="Andere0"/>
            </w:pPr>
            <w:r>
              <w:t>Defibrylacja ręczna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3BC6E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0A792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0783128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8C969" w14:textId="77777777" w:rsidR="00CC499E" w:rsidRDefault="00DD36C7">
            <w:pPr>
              <w:pStyle w:val="Andere0"/>
              <w:jc w:val="both"/>
            </w:pPr>
            <w:r>
              <w:t>16.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63AC37" w14:textId="77777777" w:rsidR="00CC499E" w:rsidRDefault="00DD36C7">
            <w:pPr>
              <w:pStyle w:val="Andere0"/>
            </w:pPr>
            <w:r>
              <w:t>Defibrylacja półautomatyczna AED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D2A97A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C6B97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7865269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2B94C" w14:textId="77777777" w:rsidR="00CC499E" w:rsidRDefault="00DD36C7">
            <w:pPr>
              <w:pStyle w:val="Andere0"/>
              <w:jc w:val="both"/>
            </w:pPr>
            <w:r>
              <w:t>17.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B9CC8" w14:textId="77777777" w:rsidR="00CC499E" w:rsidRDefault="00DD36C7">
            <w:pPr>
              <w:pStyle w:val="Andere0"/>
            </w:pPr>
            <w:r>
              <w:t>Dostarczana energia w zakresie min. 5 - 360 J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A8E6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50465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5350F285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45711" w14:textId="77777777" w:rsidR="00CC499E" w:rsidRDefault="00DD36C7">
            <w:pPr>
              <w:pStyle w:val="Andere0"/>
              <w:jc w:val="both"/>
            </w:pPr>
            <w:r>
              <w:t>18.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5D079C" w14:textId="77777777" w:rsidR="00CC499E" w:rsidRDefault="00DD36C7">
            <w:pPr>
              <w:pStyle w:val="Andere0"/>
            </w:pPr>
            <w:r>
              <w:t>Możliwość manualnego wyboru poziomu energii zewnętrznej - min. 25 poziomów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9BCBE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AB365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9B6C626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4C76F" w14:textId="77777777" w:rsidR="00CC499E" w:rsidRDefault="00DD36C7">
            <w:pPr>
              <w:pStyle w:val="Andere0"/>
              <w:jc w:val="both"/>
            </w:pPr>
            <w:r>
              <w:t>19.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3D57A" w14:textId="77777777" w:rsidR="00CC499E" w:rsidRDefault="00DD36C7">
            <w:pPr>
              <w:pStyle w:val="Andere0"/>
            </w:pPr>
            <w:r>
              <w:t>Dwufazowa fala defibrylacji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16F3B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4EFF7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D6FE938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C7D77" w14:textId="77777777" w:rsidR="00CC499E" w:rsidRDefault="00DD36C7">
            <w:pPr>
              <w:pStyle w:val="Andere0"/>
              <w:jc w:val="both"/>
            </w:pPr>
            <w:r>
              <w:t>20.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61A05" w14:textId="77777777" w:rsidR="00CC499E" w:rsidRDefault="00DD36C7">
            <w:pPr>
              <w:pStyle w:val="Andere0"/>
            </w:pPr>
            <w:r>
              <w:t>Kardiowersja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0F8D9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77E2A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3ECBEB1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312FD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0C4150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Stymulacja przezskórna serca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3265E4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BAEC7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5E4A7BC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5C6131" w14:textId="77777777" w:rsidR="00CC499E" w:rsidRDefault="00DD36C7">
            <w:pPr>
              <w:pStyle w:val="Andere0"/>
              <w:jc w:val="both"/>
            </w:pPr>
            <w:r>
              <w:t>21.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98D49" w14:textId="77777777" w:rsidR="00CC499E" w:rsidRDefault="00DD36C7">
            <w:pPr>
              <w:pStyle w:val="Andere0"/>
            </w:pPr>
            <w:r>
              <w:t>Tryb stymulacji na żądanie i asynchroniczna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E065C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6ACEC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60946C5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3B481" w14:textId="77777777" w:rsidR="00CC499E" w:rsidRDefault="00DD36C7">
            <w:pPr>
              <w:pStyle w:val="Andere0"/>
              <w:jc w:val="both"/>
            </w:pPr>
            <w:r>
              <w:t>22.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30B791" w14:textId="77777777" w:rsidR="00CC499E" w:rsidRDefault="00DD36C7">
            <w:pPr>
              <w:pStyle w:val="Andere0"/>
            </w:pPr>
            <w:r>
              <w:t>Zakres regulacji częstości impulsów stymulujących min. 50 - 150 / minutę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F158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90248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B8C3914" w14:textId="77777777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CB966" w14:textId="77777777" w:rsidR="00CC499E" w:rsidRDefault="00DD36C7">
            <w:pPr>
              <w:pStyle w:val="Andere0"/>
              <w:jc w:val="both"/>
            </w:pPr>
            <w:r>
              <w:t>23.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162FC" w14:textId="77777777" w:rsidR="00CC499E" w:rsidRDefault="00DD36C7">
            <w:pPr>
              <w:pStyle w:val="Andere0"/>
            </w:pPr>
            <w:r>
              <w:t xml:space="preserve">Zakres regulacji amplitudy impulsów stymulujących min. 10 -180 </w:t>
            </w:r>
            <w:proofErr w:type="spellStart"/>
            <w:r>
              <w:t>mA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F2AB9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6D87F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C80D79D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6B643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B2E3C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Ekran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9A46A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55093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F6B7166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DC956D" w14:textId="77777777" w:rsidR="00CC499E" w:rsidRDefault="00DD36C7">
            <w:pPr>
              <w:pStyle w:val="Andere0"/>
              <w:jc w:val="both"/>
            </w:pPr>
            <w:r>
              <w:t>24.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D45F3" w14:textId="77777777" w:rsidR="00CC499E" w:rsidRDefault="00DD36C7">
            <w:pPr>
              <w:pStyle w:val="Andere0"/>
            </w:pPr>
            <w:r>
              <w:t>Przekątna ekranu &gt; 8 cala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13C78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97C1E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6077F5E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EA427A" w14:textId="77777777" w:rsidR="00CC499E" w:rsidRDefault="00DD36C7">
            <w:pPr>
              <w:pStyle w:val="Andere0"/>
              <w:jc w:val="both"/>
            </w:pPr>
            <w:r>
              <w:t>25.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515DD" w14:textId="77777777" w:rsidR="00CC499E" w:rsidRDefault="00DD36C7">
            <w:pPr>
              <w:pStyle w:val="Andere0"/>
            </w:pPr>
            <w:r>
              <w:t>Kolorowy LCD TFT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4AD6E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E2F40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81BBB22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AE202D" w14:textId="77777777" w:rsidR="00CC499E" w:rsidRDefault="00DD36C7">
            <w:pPr>
              <w:pStyle w:val="Andere0"/>
              <w:jc w:val="both"/>
            </w:pPr>
            <w:r>
              <w:t>26.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52EE5" w14:textId="77777777" w:rsidR="00CC499E" w:rsidRDefault="00DD36C7">
            <w:pPr>
              <w:pStyle w:val="Andere0"/>
            </w:pPr>
            <w:r>
              <w:t>Funkcja - dobrej widoczności w dużym oświetleniu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4EB26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DD046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2F21C32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6FFE9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47186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Reanimacja krążeniowo - oddechowa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40064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FC696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27CCC252" w14:textId="77777777">
        <w:trPr>
          <w:trHeight w:hRule="exact" w:val="10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06A62" w14:textId="77777777" w:rsidR="00CC499E" w:rsidRDefault="00DD36C7">
            <w:pPr>
              <w:pStyle w:val="Andere0"/>
              <w:jc w:val="both"/>
            </w:pPr>
            <w:r>
              <w:t>27.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6DD844" w14:textId="77777777" w:rsidR="00CC499E" w:rsidRDefault="00DD36C7">
            <w:pPr>
              <w:pStyle w:val="Andere0"/>
            </w:pPr>
            <w:r>
              <w:t>Metronom do wspierania kompresji klatki piersiowej i oddychania, programowany dla min. czterech grup pacjentów (dorośli, dzieci, zaintubowani, niezaintubowani)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E780E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07245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1F80DF1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478400" w14:textId="77777777" w:rsidR="00CC499E" w:rsidRDefault="00DD36C7">
            <w:pPr>
              <w:pStyle w:val="Andere0"/>
              <w:jc w:val="both"/>
            </w:pPr>
            <w:r>
              <w:t>28.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FE764" w14:textId="77777777" w:rsidR="00CC499E" w:rsidRDefault="00DD36C7">
            <w:pPr>
              <w:pStyle w:val="Andere0"/>
            </w:pPr>
            <w:r>
              <w:t>Alarmy wszystkich monitorowanych funkcji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CB6AE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8F267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67B5B9B2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BBD0D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08826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Drukarka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3C6E9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2BFD2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0F67B1CC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1DCC5" w14:textId="77777777" w:rsidR="00CC499E" w:rsidRDefault="00DD36C7">
            <w:pPr>
              <w:pStyle w:val="Andere0"/>
              <w:jc w:val="both"/>
            </w:pPr>
            <w:r>
              <w:t>29.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F5C1C" w14:textId="77777777" w:rsidR="00CC499E" w:rsidRDefault="00DD36C7">
            <w:pPr>
              <w:pStyle w:val="Andere0"/>
            </w:pPr>
            <w:r>
              <w:t>Szerokość papieru min. 90 mm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DA99C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0C739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E6820CF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C9BA7" w14:textId="77777777" w:rsidR="00CC499E" w:rsidRDefault="00DD36C7">
            <w:pPr>
              <w:pStyle w:val="Andere0"/>
              <w:jc w:val="both"/>
            </w:pPr>
            <w:r>
              <w:t>30.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C2685" w14:textId="77777777" w:rsidR="00CC499E" w:rsidRDefault="00DD36C7">
            <w:pPr>
              <w:pStyle w:val="Andere0"/>
            </w:pPr>
            <w:r>
              <w:t>Ilość kanałów jednocześnie drukowanych: min.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AE6F6B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53111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00F09D72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F718E" w14:textId="77777777" w:rsidR="00CC499E" w:rsidRDefault="00DD36C7">
            <w:pPr>
              <w:pStyle w:val="Andere0"/>
              <w:jc w:val="both"/>
            </w:pPr>
            <w:r>
              <w:t>31.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740B96" w14:textId="77777777" w:rsidR="00CC499E" w:rsidRDefault="00DD36C7">
            <w:pPr>
              <w:pStyle w:val="Andere0"/>
            </w:pPr>
            <w:r>
              <w:t>Prędkość przesuwu papieru: min. 2 (25 i 50 mm/sek.)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ED3967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0224C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4DA69544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4DE1B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9746B" w14:textId="77777777" w:rsidR="00CC499E" w:rsidRDefault="00DD36C7">
            <w:pPr>
              <w:pStyle w:val="Andere0"/>
            </w:pPr>
            <w:r>
              <w:rPr>
                <w:b/>
                <w:bCs/>
              </w:rPr>
              <w:t>Inne wymagania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42492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BC237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04C8F1DC" w14:textId="77777777">
        <w:trPr>
          <w:trHeight w:hRule="exact" w:val="5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B93104" w14:textId="77777777" w:rsidR="00CC499E" w:rsidRDefault="00DD36C7">
            <w:pPr>
              <w:pStyle w:val="Andere0"/>
              <w:jc w:val="both"/>
            </w:pPr>
            <w:r>
              <w:t>32.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9A1BB9" w14:textId="77777777" w:rsidR="00CC499E" w:rsidRDefault="00DD36C7">
            <w:pPr>
              <w:pStyle w:val="Andere0"/>
            </w:pPr>
            <w:r>
              <w:t>Możliwość archiwizacji wykonanych czynności i wydarzeń w pamięci oraz wydruk tych informacji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68E08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8C45" w14:textId="77777777" w:rsidR="00CC499E" w:rsidRDefault="00CC499E">
            <w:pPr>
              <w:rPr>
                <w:sz w:val="10"/>
                <w:szCs w:val="10"/>
              </w:rPr>
            </w:pPr>
          </w:p>
        </w:tc>
      </w:tr>
    </w:tbl>
    <w:p w14:paraId="2BF340A4" w14:textId="77777777" w:rsidR="00CC499E" w:rsidRDefault="00DD36C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246"/>
        <w:gridCol w:w="1277"/>
        <w:gridCol w:w="3408"/>
      </w:tblGrid>
      <w:tr w:rsidR="00CC499E" w14:paraId="0236D326" w14:textId="77777777">
        <w:trPr>
          <w:trHeight w:hRule="exact" w:val="8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3A481" w14:textId="77777777" w:rsidR="00CC499E" w:rsidRDefault="00DD36C7">
            <w:pPr>
              <w:pStyle w:val="Andere0"/>
            </w:pPr>
            <w:r>
              <w:lastRenderedPageBreak/>
              <w:t>33.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CAA2EE" w14:textId="77777777" w:rsidR="00CC499E" w:rsidRDefault="00DD36C7">
            <w:pPr>
              <w:pStyle w:val="Andere0"/>
            </w:pPr>
            <w:r>
              <w:t xml:space="preserve">Możliwość transmitowania zapisu </w:t>
            </w:r>
            <w:proofErr w:type="spellStart"/>
            <w:r>
              <w:t>ekg</w:t>
            </w:r>
            <w:proofErr w:type="spellEnd"/>
            <w:r>
              <w:t xml:space="preserve"> i innych danych medycznych z defibrylatora do wszystkich stacji odbiorczych w województwie łódzkim.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97BE5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2EE91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31359898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EFB33" w14:textId="77777777" w:rsidR="00CC499E" w:rsidRDefault="00DD36C7">
            <w:pPr>
              <w:pStyle w:val="Andere0"/>
            </w:pPr>
            <w:r>
              <w:t>34.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79551" w14:textId="77777777" w:rsidR="00CC499E" w:rsidRDefault="00DD36C7">
            <w:pPr>
              <w:pStyle w:val="Andere0"/>
            </w:pPr>
            <w:r>
              <w:t>Odporny na wstrząsy (upadki) i drgania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F82154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3670F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19A9929" w14:textId="77777777"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BD981" w14:textId="77777777" w:rsidR="00CC499E" w:rsidRDefault="00DD36C7">
            <w:pPr>
              <w:pStyle w:val="Andere0"/>
            </w:pPr>
            <w:r>
              <w:t>35.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442558" w14:textId="77777777" w:rsidR="00CC499E" w:rsidRDefault="00DD36C7">
            <w:pPr>
              <w:pStyle w:val="Andere0"/>
            </w:pPr>
            <w:r>
              <w:t>Odporność na wilgoć i kurz nie mniejsza niż IP44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987FF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3121B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5014DB39" w14:textId="77777777">
        <w:trPr>
          <w:trHeight w:hRule="exact" w:val="81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27D67" w14:textId="77777777" w:rsidR="00CC499E" w:rsidRDefault="00DD36C7">
            <w:pPr>
              <w:pStyle w:val="Andere0"/>
            </w:pPr>
            <w:r>
              <w:t>36.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C1CB82" w14:textId="77777777" w:rsidR="00CC499E" w:rsidRDefault="00DD36C7">
            <w:pPr>
              <w:pStyle w:val="Andere0"/>
            </w:pPr>
            <w:r>
              <w:t>Impregnowana torba do noszenia na ramieniu z kieszeniami na akcesoria i materiały zużywalne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91411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3A1D9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1A8011CE" w14:textId="77777777">
        <w:trPr>
          <w:trHeight w:hRule="exact" w:val="81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AE7EF" w14:textId="77777777" w:rsidR="00CC499E" w:rsidRDefault="00DD36C7">
            <w:pPr>
              <w:pStyle w:val="Andere0"/>
            </w:pPr>
            <w:r>
              <w:t>37.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108794" w14:textId="77777777" w:rsidR="00CC499E" w:rsidRDefault="00DD36C7">
            <w:pPr>
              <w:pStyle w:val="Andere0"/>
            </w:pPr>
            <w:r>
              <w:t>Certyfikowany uchwyt montażowy urządzenia w przedziale medycznym ambulansu drogowego zgodny z normą PN-EN 1789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2E04BE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8CDE8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78A47237" w14:textId="77777777"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37BB1E" w14:textId="77777777" w:rsidR="00CC499E" w:rsidRDefault="00DD36C7">
            <w:pPr>
              <w:pStyle w:val="Andere0"/>
            </w:pPr>
            <w:r>
              <w:t>38.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238F9" w14:textId="77777777" w:rsidR="00CC499E" w:rsidRDefault="00DD36C7">
            <w:pPr>
              <w:pStyle w:val="Andere0"/>
            </w:pPr>
            <w:r>
              <w:t>Modem teletransmisji danych 4G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0A8D0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8ECE2" w14:textId="77777777" w:rsidR="00CC499E" w:rsidRDefault="00CC499E">
            <w:pPr>
              <w:rPr>
                <w:sz w:val="10"/>
                <w:szCs w:val="10"/>
              </w:rPr>
            </w:pPr>
          </w:p>
        </w:tc>
      </w:tr>
      <w:tr w:rsidR="00CC499E" w14:paraId="53AA9479" w14:textId="77777777">
        <w:trPr>
          <w:trHeight w:hRule="exact" w:val="5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BE9932" w14:textId="77777777" w:rsidR="00CC499E" w:rsidRDefault="00DD36C7">
            <w:pPr>
              <w:pStyle w:val="Andere0"/>
            </w:pPr>
            <w:r>
              <w:t>39.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07FEB0" w14:textId="77777777" w:rsidR="00CC499E" w:rsidRDefault="00DD36C7">
            <w:pPr>
              <w:pStyle w:val="Andere0"/>
            </w:pPr>
            <w:r>
              <w:t>24 miesiące - minimalny wymagany okres gwarancji przez Zamawiającego.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C27284" w14:textId="77777777" w:rsidR="00CC499E" w:rsidRDefault="00CC499E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FDDB" w14:textId="77777777" w:rsidR="00CC499E" w:rsidRDefault="00CC499E">
            <w:pPr>
              <w:rPr>
                <w:sz w:val="10"/>
                <w:szCs w:val="10"/>
              </w:rPr>
            </w:pPr>
          </w:p>
        </w:tc>
      </w:tr>
    </w:tbl>
    <w:p w14:paraId="520EBE99" w14:textId="77777777" w:rsidR="00CC499E" w:rsidRDefault="00CC499E">
      <w:pPr>
        <w:spacing w:after="239" w:line="1" w:lineRule="exact"/>
      </w:pPr>
    </w:p>
    <w:p w14:paraId="1AB2C8DA" w14:textId="77777777" w:rsidR="00CC499E" w:rsidRDefault="00DD36C7">
      <w:pPr>
        <w:pStyle w:val="Flietext0"/>
        <w:spacing w:after="240" w:line="257" w:lineRule="auto"/>
        <w:ind w:firstLine="340"/>
        <w:jc w:val="both"/>
      </w:pPr>
      <w:r>
        <w:t>* wypełnia Wykonawca</w:t>
      </w:r>
    </w:p>
    <w:p w14:paraId="57D021CB" w14:textId="77777777" w:rsidR="00CC499E" w:rsidRDefault="00DD36C7">
      <w:pPr>
        <w:pStyle w:val="Flietext0"/>
        <w:spacing w:after="0"/>
        <w:ind w:firstLine="34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UWAGA!!!</w:t>
      </w:r>
    </w:p>
    <w:p w14:paraId="66AD5757" w14:textId="77777777" w:rsidR="00CC499E" w:rsidRDefault="00DD36C7">
      <w:pPr>
        <w:pStyle w:val="Flietext0"/>
        <w:spacing w:after="800"/>
        <w:ind w:left="3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Brak wpisu w polach parametr oferowany lub niespełnienie zapisów poszczególnych warunków parametrów wymaganych spowoduje odrzucenie oferty Wykonawcy.</w:t>
      </w:r>
    </w:p>
    <w:p w14:paraId="76491217" w14:textId="77777777" w:rsidR="00FE2BC4" w:rsidRDefault="00FE2BC4">
      <w:pPr>
        <w:pStyle w:val="Flietext0"/>
        <w:spacing w:after="800"/>
        <w:ind w:left="340"/>
        <w:rPr>
          <w:b/>
          <w:bCs/>
          <w:sz w:val="24"/>
          <w:szCs w:val="24"/>
        </w:rPr>
      </w:pPr>
    </w:p>
    <w:p w14:paraId="1F717BED" w14:textId="77777777" w:rsidR="00FE2BC4" w:rsidRPr="006679A4" w:rsidRDefault="00FE2BC4" w:rsidP="00FE2BC4">
      <w:pPr>
        <w:autoSpaceDE w:val="0"/>
        <w:autoSpaceDN w:val="0"/>
        <w:adjustRightInd w:val="0"/>
        <w:ind w:left="5672" w:firstLine="709"/>
        <w:jc w:val="both"/>
        <w:rPr>
          <w:rFonts w:ascii="Calibri" w:hAnsi="Calibri" w:cs="Calibri"/>
          <w:b/>
          <w:bCs/>
          <w:sz w:val="16"/>
          <w:szCs w:val="16"/>
        </w:rPr>
      </w:pPr>
      <w:r w:rsidRPr="006275F9">
        <w:rPr>
          <w:rFonts w:ascii="Calibri" w:hAnsi="Calibri" w:cs="Calibri"/>
          <w:sz w:val="16"/>
          <w:szCs w:val="16"/>
        </w:rPr>
        <w:t xml:space="preserve">podpis </w:t>
      </w:r>
      <w:r w:rsidRPr="006275F9">
        <w:rPr>
          <w:rFonts w:ascii="Calibri" w:hAnsi="Calibri" w:cs="Calibri"/>
          <w:b/>
          <w:bCs/>
          <w:sz w:val="16"/>
          <w:szCs w:val="16"/>
        </w:rPr>
        <w:t>elektroniczny kwalifikowany</w:t>
      </w:r>
    </w:p>
    <w:p w14:paraId="5FABF57C" w14:textId="77777777" w:rsidR="00FE2BC4" w:rsidRPr="006275F9" w:rsidRDefault="00FE2BC4" w:rsidP="00FE2BC4">
      <w:pPr>
        <w:autoSpaceDE w:val="0"/>
        <w:autoSpaceDN w:val="0"/>
        <w:adjustRightInd w:val="0"/>
        <w:ind w:left="5663" w:firstLine="709"/>
        <w:jc w:val="both"/>
        <w:rPr>
          <w:rFonts w:ascii="Calibri" w:hAnsi="Calibri" w:cs="Calibri"/>
          <w:sz w:val="16"/>
          <w:szCs w:val="16"/>
        </w:rPr>
      </w:pPr>
      <w:r w:rsidRPr="006275F9">
        <w:rPr>
          <w:rFonts w:ascii="Calibri" w:hAnsi="Calibri" w:cs="Calibri"/>
          <w:sz w:val="16"/>
          <w:szCs w:val="16"/>
        </w:rPr>
        <w:t xml:space="preserve">lub podpis </w:t>
      </w:r>
      <w:r w:rsidRPr="006275F9">
        <w:rPr>
          <w:rFonts w:ascii="Calibri" w:hAnsi="Calibri" w:cs="Calibri"/>
          <w:b/>
          <w:bCs/>
          <w:sz w:val="16"/>
          <w:szCs w:val="16"/>
        </w:rPr>
        <w:t xml:space="preserve">zaufany </w:t>
      </w:r>
      <w:r w:rsidRPr="006275F9">
        <w:rPr>
          <w:rFonts w:ascii="Calibri" w:hAnsi="Calibri" w:cs="Calibri"/>
          <w:sz w:val="16"/>
          <w:szCs w:val="16"/>
        </w:rPr>
        <w:t xml:space="preserve">lub </w:t>
      </w:r>
      <w:r w:rsidRPr="006275F9">
        <w:rPr>
          <w:rFonts w:ascii="Calibri" w:hAnsi="Calibri" w:cs="Calibri"/>
          <w:b/>
          <w:bCs/>
          <w:sz w:val="16"/>
          <w:szCs w:val="16"/>
        </w:rPr>
        <w:t>osobisty</w:t>
      </w:r>
    </w:p>
    <w:p w14:paraId="62F56D56" w14:textId="77777777" w:rsidR="00FE2BC4" w:rsidRPr="006275F9" w:rsidRDefault="00FE2BC4" w:rsidP="00FE2BC4">
      <w:pPr>
        <w:autoSpaceDE w:val="0"/>
        <w:autoSpaceDN w:val="0"/>
        <w:adjustRightInd w:val="0"/>
        <w:ind w:left="5663" w:firstLine="709"/>
        <w:jc w:val="both"/>
        <w:rPr>
          <w:rFonts w:ascii="Calibri" w:hAnsi="Calibri" w:cs="Calibri"/>
          <w:sz w:val="16"/>
          <w:szCs w:val="16"/>
        </w:rPr>
      </w:pPr>
      <w:r w:rsidRPr="006275F9">
        <w:rPr>
          <w:rFonts w:ascii="Calibri" w:hAnsi="Calibri" w:cs="Calibri"/>
          <w:sz w:val="16"/>
          <w:szCs w:val="16"/>
        </w:rPr>
        <w:t>osoby/-</w:t>
      </w:r>
      <w:proofErr w:type="spellStart"/>
      <w:r w:rsidRPr="006275F9">
        <w:rPr>
          <w:rFonts w:ascii="Calibri" w:hAnsi="Calibri" w:cs="Calibri"/>
          <w:sz w:val="16"/>
          <w:szCs w:val="16"/>
        </w:rPr>
        <w:t>ób</w:t>
      </w:r>
      <w:proofErr w:type="spellEnd"/>
      <w:r w:rsidRPr="006275F9">
        <w:rPr>
          <w:rFonts w:ascii="Calibri" w:hAnsi="Calibri" w:cs="Calibri"/>
          <w:sz w:val="16"/>
          <w:szCs w:val="16"/>
        </w:rPr>
        <w:t xml:space="preserve"> uprawnionej/-</w:t>
      </w:r>
      <w:proofErr w:type="spellStart"/>
      <w:r w:rsidRPr="006275F9">
        <w:rPr>
          <w:rFonts w:ascii="Calibri" w:hAnsi="Calibri" w:cs="Calibri"/>
          <w:sz w:val="16"/>
          <w:szCs w:val="16"/>
        </w:rPr>
        <w:t>ych</w:t>
      </w:r>
      <w:proofErr w:type="spellEnd"/>
    </w:p>
    <w:p w14:paraId="7C706D88" w14:textId="77777777" w:rsidR="00FE2BC4" w:rsidRDefault="00FE2BC4" w:rsidP="00FE2BC4">
      <w:pPr>
        <w:pStyle w:val="Tekstpodstawowy2"/>
        <w:tabs>
          <w:tab w:val="left" w:pos="284"/>
        </w:tabs>
        <w:ind w:left="708" w:hanging="708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 w:rsidRPr="006275F9">
        <w:rPr>
          <w:rFonts w:ascii="Calibri" w:hAnsi="Calibri" w:cs="Calibri"/>
          <w:color w:val="000000"/>
          <w:sz w:val="16"/>
          <w:szCs w:val="16"/>
        </w:rPr>
        <w:t>do reprezentowania Wykonawcy lub pełnomocnika</w:t>
      </w:r>
    </w:p>
    <w:p w14:paraId="1F29DD49" w14:textId="4F9D905F" w:rsidR="00FE2BC4" w:rsidRDefault="00FE2BC4">
      <w:pPr>
        <w:pStyle w:val="Flietext0"/>
        <w:spacing w:after="800"/>
        <w:ind w:left="340"/>
        <w:rPr>
          <w:sz w:val="24"/>
          <w:szCs w:val="24"/>
        </w:rPr>
      </w:pPr>
    </w:p>
    <w:sectPr w:rsidR="00FE2BC4" w:rsidSect="00DE51C6">
      <w:pgSz w:w="11900" w:h="16840"/>
      <w:pgMar w:top="1388" w:right="560" w:bottom="1226" w:left="1050" w:header="960" w:footer="79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1A74" w14:textId="77777777" w:rsidR="00DD36C7" w:rsidRDefault="00DD36C7">
      <w:r>
        <w:separator/>
      </w:r>
    </w:p>
  </w:endnote>
  <w:endnote w:type="continuationSeparator" w:id="0">
    <w:p w14:paraId="6394AD79" w14:textId="77777777" w:rsidR="00DD36C7" w:rsidRDefault="00DD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1621" w14:textId="77777777" w:rsidR="00DD36C7" w:rsidRDefault="00DD36C7"/>
  </w:footnote>
  <w:footnote w:type="continuationSeparator" w:id="0">
    <w:p w14:paraId="2391BBC3" w14:textId="77777777" w:rsidR="00DD36C7" w:rsidRDefault="00DD36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980"/>
    <w:multiLevelType w:val="multilevel"/>
    <w:tmpl w:val="64405AA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472BB"/>
    <w:multiLevelType w:val="multilevel"/>
    <w:tmpl w:val="5DA0531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A22EA0"/>
    <w:multiLevelType w:val="multilevel"/>
    <w:tmpl w:val="F3523B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5F2003"/>
    <w:multiLevelType w:val="multilevel"/>
    <w:tmpl w:val="8B14E49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722C21"/>
    <w:multiLevelType w:val="multilevel"/>
    <w:tmpl w:val="3C04F50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232FEB"/>
    <w:multiLevelType w:val="multilevel"/>
    <w:tmpl w:val="290E894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5662919">
    <w:abstractNumId w:val="2"/>
  </w:num>
  <w:num w:numId="2" w16cid:durableId="564146498">
    <w:abstractNumId w:val="1"/>
  </w:num>
  <w:num w:numId="3" w16cid:durableId="313606868">
    <w:abstractNumId w:val="3"/>
  </w:num>
  <w:num w:numId="4" w16cid:durableId="1839542033">
    <w:abstractNumId w:val="4"/>
  </w:num>
  <w:num w:numId="5" w16cid:durableId="1615167112">
    <w:abstractNumId w:val="5"/>
  </w:num>
  <w:num w:numId="6" w16cid:durableId="151526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99E"/>
    <w:rsid w:val="00066C64"/>
    <w:rsid w:val="001038C4"/>
    <w:rsid w:val="001C66A5"/>
    <w:rsid w:val="002A6FD2"/>
    <w:rsid w:val="006E4421"/>
    <w:rsid w:val="009255E1"/>
    <w:rsid w:val="00990617"/>
    <w:rsid w:val="00C71E64"/>
    <w:rsid w:val="00C76C57"/>
    <w:rsid w:val="00CC499E"/>
    <w:rsid w:val="00DD36C7"/>
    <w:rsid w:val="00DE51C6"/>
    <w:rsid w:val="00F93598"/>
    <w:rsid w:val="00F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486E"/>
  <w15:docId w15:val="{6E79DD8C-8AE1-4AA3-A296-E99D7C06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lietext">
    <w:name w:val="Fließtext_"/>
    <w:basedOn w:val="Domylnaczcionkaakapitu"/>
    <w:link w:val="Flietex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erschrift1">
    <w:name w:val="Überschrift #1_"/>
    <w:basedOn w:val="Domylnaczcionkaakapitu"/>
    <w:link w:val="berschrift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ndere">
    <w:name w:val="Andere_"/>
    <w:basedOn w:val="Domylnaczcionkaakapitu"/>
    <w:link w:val="Ander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lietext2">
    <w:name w:val="Fließtext (2)_"/>
    <w:basedOn w:val="Domylnaczcionkaakapitu"/>
    <w:link w:val="Flie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Flietext0">
    <w:name w:val="Fließtext"/>
    <w:basedOn w:val="Normalny"/>
    <w:link w:val="Flietext"/>
    <w:pPr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berschrift10">
    <w:name w:val="Überschrift #1"/>
    <w:basedOn w:val="Normalny"/>
    <w:link w:val="berschrift1"/>
    <w:pPr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Andere0">
    <w:name w:val="Andere"/>
    <w:basedOn w:val="Normalny"/>
    <w:link w:val="Andere"/>
    <w:rPr>
      <w:rFonts w:ascii="Calibri" w:eastAsia="Calibri" w:hAnsi="Calibri" w:cs="Calibri"/>
      <w:sz w:val="22"/>
      <w:szCs w:val="22"/>
    </w:rPr>
  </w:style>
  <w:style w:type="paragraph" w:customStyle="1" w:styleId="Flietext20">
    <w:name w:val="Fließtext (2)"/>
    <w:basedOn w:val="Normalny"/>
    <w:link w:val="Flietext2"/>
    <w:pPr>
      <w:ind w:left="5200"/>
    </w:pPr>
    <w:rPr>
      <w:rFonts w:ascii="Calibri" w:eastAsia="Calibri" w:hAnsi="Calibri" w:cs="Calibri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FE2BC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E2BC4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5552A-0D44-412F-B845-3BBF3121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16</Pages>
  <Words>4064</Words>
  <Characters>24388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Cichończyk</dc:creator>
  <cp:keywords/>
  <cp:lastModifiedBy>Mariola Uciekałek</cp:lastModifiedBy>
  <cp:revision>9</cp:revision>
  <dcterms:created xsi:type="dcterms:W3CDTF">2024-02-23T06:48:00Z</dcterms:created>
  <dcterms:modified xsi:type="dcterms:W3CDTF">2024-03-08T12:25:00Z</dcterms:modified>
</cp:coreProperties>
</file>