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EC" w:rsidRPr="005B7498" w:rsidRDefault="003219EC" w:rsidP="005F615B">
      <w:pPr>
        <w:spacing w:line="264" w:lineRule="auto"/>
        <w:jc w:val="both"/>
      </w:pPr>
    </w:p>
    <w:p w:rsidR="00A8508F" w:rsidRDefault="00A8508F" w:rsidP="005F615B">
      <w:pPr>
        <w:spacing w:line="264" w:lineRule="auto"/>
        <w:jc w:val="right"/>
      </w:pPr>
      <w:r w:rsidRPr="005B7498">
        <w:t>P</w:t>
      </w:r>
      <w:r w:rsidR="00303BCB">
        <w:t xml:space="preserve">rojekt umowy </w:t>
      </w:r>
    </w:p>
    <w:p w:rsidR="005F615B" w:rsidRDefault="005F615B" w:rsidP="005F615B">
      <w:pPr>
        <w:spacing w:line="264" w:lineRule="auto"/>
        <w:jc w:val="center"/>
      </w:pPr>
    </w:p>
    <w:p w:rsidR="00EB1F4A" w:rsidRPr="005B7498" w:rsidRDefault="00EB1F4A" w:rsidP="005F615B">
      <w:pPr>
        <w:spacing w:line="264" w:lineRule="auto"/>
        <w:jc w:val="center"/>
      </w:pPr>
      <w:r w:rsidRPr="005B7498">
        <w:t xml:space="preserve">UMOWA NR ……………….. </w:t>
      </w:r>
    </w:p>
    <w:p w:rsidR="00EB1F4A" w:rsidRPr="005B7498" w:rsidRDefault="00EB1F4A" w:rsidP="005F615B">
      <w:pPr>
        <w:spacing w:line="264" w:lineRule="auto"/>
        <w:jc w:val="both"/>
      </w:pPr>
    </w:p>
    <w:p w:rsidR="0038667E" w:rsidRDefault="00440659" w:rsidP="005F615B">
      <w:pPr>
        <w:spacing w:line="264" w:lineRule="auto"/>
        <w:ind w:left="-57" w:right="-284"/>
        <w:jc w:val="both"/>
      </w:pPr>
      <w:r>
        <w:t>z</w:t>
      </w:r>
      <w:r w:rsidR="0038667E">
        <w:t>awarta w Ustce w dniu ……………roku, pomiędzy:</w:t>
      </w:r>
    </w:p>
    <w:p w:rsidR="0038667E" w:rsidRDefault="0038667E" w:rsidP="005F615B">
      <w:pPr>
        <w:spacing w:line="264" w:lineRule="auto"/>
        <w:ind w:left="-57" w:right="-284"/>
        <w:jc w:val="both"/>
      </w:pPr>
      <w:r w:rsidRPr="00466DD4">
        <w:rPr>
          <w:b/>
        </w:rPr>
        <w:t>Skarbem Państwa - 6 Wojskowym Oddzia</w:t>
      </w:r>
      <w:r>
        <w:rPr>
          <w:b/>
        </w:rPr>
        <w:t>łem Gospodarczym, 76-271 Ustka,</w:t>
      </w:r>
      <w:r>
        <w:rPr>
          <w:b/>
        </w:rPr>
        <w:br/>
      </w:r>
      <w:r w:rsidRPr="00466DD4">
        <w:rPr>
          <w:b/>
        </w:rPr>
        <w:t>Lędowo – Osiedle 1 N, NIP 839-30-43-908</w:t>
      </w:r>
      <w:r>
        <w:t>, reprezentowanym przez:</w:t>
      </w:r>
    </w:p>
    <w:p w:rsidR="0038667E" w:rsidRDefault="0038667E" w:rsidP="005F615B">
      <w:pPr>
        <w:spacing w:line="264" w:lineRule="auto"/>
        <w:ind w:left="360"/>
        <w:jc w:val="both"/>
        <w:rPr>
          <w:b/>
          <w:sz w:val="16"/>
          <w:szCs w:val="16"/>
        </w:rPr>
      </w:pPr>
    </w:p>
    <w:p w:rsidR="0038667E" w:rsidRDefault="0038667E" w:rsidP="005F615B">
      <w:pPr>
        <w:spacing w:line="264" w:lineRule="auto"/>
        <w:ind w:left="360"/>
        <w:jc w:val="both"/>
        <w:rPr>
          <w:b/>
          <w:sz w:val="16"/>
          <w:szCs w:val="16"/>
        </w:rPr>
      </w:pPr>
    </w:p>
    <w:p w:rsidR="00EB1F4A" w:rsidRPr="005B7498" w:rsidRDefault="0038667E" w:rsidP="005F615B">
      <w:pPr>
        <w:spacing w:line="264" w:lineRule="auto"/>
        <w:jc w:val="both"/>
      </w:pPr>
      <w:r>
        <w:rPr>
          <w:spacing w:val="-3"/>
        </w:rPr>
        <w:t>Komendanta</w:t>
      </w:r>
      <w:r>
        <w:rPr>
          <w:spacing w:val="-3"/>
        </w:rPr>
        <w:tab/>
        <w:t xml:space="preserve">                                  </w:t>
      </w:r>
      <w:r>
        <w:rPr>
          <w:spacing w:val="-3"/>
        </w:rPr>
        <w:tab/>
        <w:t xml:space="preserve"> -   …………………………….………………..</w:t>
      </w:r>
      <w:r w:rsidR="00440659">
        <w:rPr>
          <w:spacing w:val="-3"/>
        </w:rPr>
        <w:br/>
      </w:r>
      <w:r w:rsidR="00EB1F4A" w:rsidRPr="005B7498">
        <w:t>zwan</w:t>
      </w:r>
      <w:r w:rsidR="00201D6F" w:rsidRPr="005B7498">
        <w:t>y</w:t>
      </w:r>
      <w:r w:rsidR="00440659">
        <w:t>m</w:t>
      </w:r>
      <w:r w:rsidR="00EB1F4A" w:rsidRPr="005B7498">
        <w:t xml:space="preserve"> dalej </w:t>
      </w:r>
      <w:r w:rsidR="00AB7E85" w:rsidRPr="005B7498">
        <w:t>w treści umowy „</w:t>
      </w:r>
      <w:r w:rsidR="00EB1F4A" w:rsidRPr="005B7498">
        <w:rPr>
          <w:b/>
        </w:rPr>
        <w:t>Zamawiającym</w:t>
      </w:r>
      <w:r w:rsidR="00AB7E85" w:rsidRPr="005B7498">
        <w:t>”</w:t>
      </w:r>
    </w:p>
    <w:p w:rsidR="00440659" w:rsidRDefault="00440659" w:rsidP="005F615B">
      <w:pPr>
        <w:spacing w:line="264" w:lineRule="auto"/>
        <w:jc w:val="center"/>
      </w:pPr>
    </w:p>
    <w:p w:rsidR="00EB1F4A" w:rsidRPr="005B7498" w:rsidRDefault="00AB7E85" w:rsidP="005F615B">
      <w:pPr>
        <w:spacing w:line="264" w:lineRule="auto"/>
        <w:jc w:val="center"/>
      </w:pPr>
      <w:r w:rsidRPr="005B7498">
        <w:t>-</w:t>
      </w:r>
      <w:r w:rsidR="00EB1F4A" w:rsidRPr="005B7498">
        <w:t>a</w:t>
      </w:r>
      <w:r w:rsidRPr="005B7498">
        <w:t>-</w:t>
      </w:r>
    </w:p>
    <w:p w:rsidR="002F3CC3" w:rsidRPr="005B7498" w:rsidRDefault="00CA334C" w:rsidP="005F615B">
      <w:pPr>
        <w:spacing w:line="264" w:lineRule="auto"/>
        <w:jc w:val="both"/>
        <w:rPr>
          <w:b/>
        </w:rPr>
      </w:pPr>
      <w:r>
        <w:t>……………………………………………………</w:t>
      </w:r>
      <w:r w:rsidR="005F615B">
        <w:t xml:space="preserve"> </w:t>
      </w:r>
      <w:r w:rsidR="00440659">
        <w:t xml:space="preserve">z siedzibą/miejscem prowadzenia działalności w </w:t>
      </w:r>
      <w:r>
        <w:t>………………………………</w:t>
      </w:r>
      <w:r w:rsidR="00440659">
        <w:t>ul.</w:t>
      </w:r>
      <w:r>
        <w:t>………………………………</w:t>
      </w:r>
      <w:r w:rsidR="00440659">
        <w:t>, NIP</w:t>
      </w:r>
      <w:r>
        <w:t>……………………………</w:t>
      </w:r>
      <w:r w:rsidR="00440659">
        <w:t>, wpisanym do</w:t>
      </w:r>
      <w:r w:rsidR="005F615B">
        <w:t xml:space="preserve"> </w:t>
      </w:r>
      <w:r w:rsidR="00440659">
        <w:t xml:space="preserve">………………………… pod numerem ………………………… </w:t>
      </w:r>
      <w:r w:rsidR="005B7498" w:rsidRPr="005B7498">
        <w:t>z</w:t>
      </w:r>
      <w:r w:rsidR="002F3CC3" w:rsidRPr="005B7498">
        <w:t>wanym dalej w treści umowy „</w:t>
      </w:r>
      <w:r w:rsidR="002F3CC3" w:rsidRPr="005B7498">
        <w:rPr>
          <w:b/>
        </w:rPr>
        <w:t>Wykonawcą ”</w:t>
      </w:r>
    </w:p>
    <w:p w:rsidR="002F3CC3" w:rsidRPr="005B7498" w:rsidRDefault="002F3CC3" w:rsidP="005F615B">
      <w:pPr>
        <w:spacing w:line="264" w:lineRule="auto"/>
        <w:jc w:val="both"/>
        <w:rPr>
          <w:b/>
        </w:rPr>
      </w:pPr>
    </w:p>
    <w:p w:rsidR="002F3CC3" w:rsidRPr="008D7D9A" w:rsidRDefault="008D7D9A" w:rsidP="005F615B">
      <w:pPr>
        <w:spacing w:line="264" w:lineRule="auto"/>
        <w:jc w:val="both"/>
        <w:rPr>
          <w:b/>
        </w:rPr>
      </w:pPr>
      <w:r>
        <w:rPr>
          <w:b/>
        </w:rPr>
        <w:t>przy kontrasygnacie:</w:t>
      </w:r>
    </w:p>
    <w:p w:rsidR="00AB7E85" w:rsidRPr="005B7498" w:rsidRDefault="002F3CC3" w:rsidP="005F615B">
      <w:pPr>
        <w:spacing w:line="264" w:lineRule="auto"/>
        <w:jc w:val="both"/>
      </w:pPr>
      <w:r w:rsidRPr="005B7498">
        <w:t xml:space="preserve">Głównego Księgowego – </w:t>
      </w:r>
      <w:r w:rsidR="005B7498" w:rsidRPr="005B7498">
        <w:t xml:space="preserve">Szefa Finansów </w:t>
      </w:r>
      <w:r w:rsidRPr="005B7498">
        <w:t xml:space="preserve">6 Wojskowego Oddziału Gospodarczego </w:t>
      </w:r>
      <w:r w:rsidR="005B7498" w:rsidRPr="005B7498">
        <w:t>–</w:t>
      </w:r>
      <w:r w:rsidRPr="005B7498">
        <w:t xml:space="preserve"> </w:t>
      </w:r>
    </w:p>
    <w:p w:rsidR="005B7498" w:rsidRPr="005B7498" w:rsidRDefault="005B7498" w:rsidP="005F615B">
      <w:pPr>
        <w:spacing w:line="264" w:lineRule="auto"/>
        <w:jc w:val="both"/>
      </w:pPr>
      <w:r w:rsidRPr="005B7498">
        <w:t>…………………………………………………………………………………………………...</w:t>
      </w:r>
    </w:p>
    <w:p w:rsidR="00EB1F4A" w:rsidRPr="005B7498" w:rsidRDefault="00EB1F4A" w:rsidP="005F615B">
      <w:pPr>
        <w:spacing w:line="264" w:lineRule="auto"/>
        <w:jc w:val="both"/>
      </w:pPr>
    </w:p>
    <w:p w:rsidR="00A8508F" w:rsidRPr="005B7498" w:rsidRDefault="00440659" w:rsidP="001E5D05">
      <w:pPr>
        <w:autoSpaceDN w:val="0"/>
        <w:adjustRightInd w:val="0"/>
        <w:spacing w:line="264" w:lineRule="auto"/>
        <w:jc w:val="both"/>
      </w:pPr>
      <w:r>
        <w:t>W</w:t>
      </w:r>
      <w:r w:rsidR="009064A0" w:rsidRPr="005B7498">
        <w:t xml:space="preserve"> wyniku przeprowadzonego postęp</w:t>
      </w:r>
      <w:r w:rsidR="008D7D9A">
        <w:t xml:space="preserve">owania o udzielenie zamówienia </w:t>
      </w:r>
      <w:r w:rsidR="009064A0" w:rsidRPr="005B7498">
        <w:t xml:space="preserve">w trybie podstawowym bez negocjacji na podstawie art. 275 pkt. 1 </w:t>
      </w:r>
      <w:r w:rsidR="002F3CC3" w:rsidRPr="005B7498">
        <w:t>Ustawy z dnia 11 września  2019</w:t>
      </w:r>
      <w:r w:rsidR="008D7D9A">
        <w:t xml:space="preserve"> r. </w:t>
      </w:r>
      <w:r w:rsidR="009064A0" w:rsidRPr="005B7498">
        <w:t xml:space="preserve">Prawo zamówień </w:t>
      </w:r>
      <w:r w:rsidR="008D7D9A" w:rsidRPr="0028714C">
        <w:t>publicznych</w:t>
      </w:r>
      <w:r w:rsidR="008D7D9A" w:rsidRPr="0028714C">
        <w:rPr>
          <w:vertAlign w:val="superscript"/>
        </w:rPr>
        <w:footnoteReference w:id="1"/>
      </w:r>
      <w:r w:rsidR="008D7D9A" w:rsidRPr="0028714C">
        <w:t xml:space="preserve"> </w:t>
      </w:r>
      <w:r w:rsidR="00A8508F">
        <w:t xml:space="preserve">na </w:t>
      </w:r>
      <w:r w:rsidR="00303BCB">
        <w:rPr>
          <w:b/>
          <w:color w:val="000000"/>
        </w:rPr>
        <w:t xml:space="preserve">dostawę </w:t>
      </w:r>
      <w:r w:rsidR="001E5D05">
        <w:rPr>
          <w:b/>
          <w:color w:val="000000"/>
        </w:rPr>
        <w:t>oraz montaż</w:t>
      </w:r>
      <w:r w:rsidR="00A8508F" w:rsidRPr="002D3234">
        <w:rPr>
          <w:b/>
          <w:color w:val="000000"/>
        </w:rPr>
        <w:t xml:space="preserve"> sprzętu g</w:t>
      </w:r>
      <w:r w:rsidR="00303BCB">
        <w:rPr>
          <w:b/>
          <w:color w:val="000000"/>
        </w:rPr>
        <w:t>astronomicznego</w:t>
      </w:r>
      <w:r w:rsidR="00A8508F" w:rsidRPr="002D3234">
        <w:rPr>
          <w:b/>
          <w:color w:val="000000"/>
        </w:rPr>
        <w:t xml:space="preserve"> do stołówek wojskowych</w:t>
      </w:r>
      <w:r w:rsidR="001E5D05">
        <w:rPr>
          <w:b/>
          <w:color w:val="000000"/>
        </w:rPr>
        <w:t xml:space="preserve"> </w:t>
      </w:r>
      <w:r w:rsidR="00A8508F" w:rsidRPr="002D3234">
        <w:rPr>
          <w:b/>
          <w:color w:val="000000"/>
        </w:rPr>
        <w:t>6 WOG Ustka w 2024 roku</w:t>
      </w:r>
      <w:r w:rsidR="001E5D05">
        <w:t xml:space="preserve"> </w:t>
      </w:r>
      <w:r w:rsidR="00A8508F" w:rsidRPr="001610C4">
        <w:t>Zamawiający udziela zamówienia wg następującej treści:</w:t>
      </w:r>
      <w:r w:rsidR="00A8508F" w:rsidRPr="00033C6A">
        <w:t xml:space="preserve"> </w:t>
      </w:r>
    </w:p>
    <w:p w:rsidR="001610C4" w:rsidRPr="005B7498" w:rsidRDefault="001610C4" w:rsidP="005F615B">
      <w:pPr>
        <w:spacing w:line="264" w:lineRule="auto"/>
        <w:jc w:val="both"/>
      </w:pPr>
    </w:p>
    <w:p w:rsidR="00EB1F4A" w:rsidRPr="005B7498" w:rsidRDefault="00EB1F4A" w:rsidP="005F615B">
      <w:pPr>
        <w:spacing w:line="264" w:lineRule="auto"/>
        <w:jc w:val="center"/>
      </w:pPr>
      <w:r w:rsidRPr="005B7498">
        <w:t>§ 1</w:t>
      </w:r>
    </w:p>
    <w:p w:rsidR="009710EA" w:rsidRPr="00D54EAB" w:rsidRDefault="00D54EAB" w:rsidP="00D54EAB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Przedmiotem umowy jest </w:t>
      </w:r>
      <w:r w:rsidR="00236A34" w:rsidRPr="002D3234">
        <w:rPr>
          <w:b/>
          <w:color w:val="000000"/>
        </w:rPr>
        <w:t>dostawa</w:t>
      </w:r>
      <w:r w:rsidR="00303BCB">
        <w:rPr>
          <w:b/>
          <w:color w:val="000000"/>
        </w:rPr>
        <w:t xml:space="preserve"> oraz montaż</w:t>
      </w:r>
      <w:r w:rsidR="00497942" w:rsidRPr="002D3234">
        <w:rPr>
          <w:b/>
          <w:color w:val="000000"/>
        </w:rPr>
        <w:t xml:space="preserve"> </w:t>
      </w:r>
      <w:r w:rsidR="00646E6A" w:rsidRPr="002D3234">
        <w:rPr>
          <w:b/>
          <w:color w:val="000000"/>
        </w:rPr>
        <w:t>s</w:t>
      </w:r>
      <w:r w:rsidR="00497942" w:rsidRPr="002D3234">
        <w:rPr>
          <w:b/>
          <w:color w:val="000000"/>
        </w:rPr>
        <w:t>przętu gastronomicznego do stołówek wojskowych 6 WOG Ustka w 20</w:t>
      </w:r>
      <w:r w:rsidR="003A4464" w:rsidRPr="002D3234">
        <w:rPr>
          <w:b/>
          <w:color w:val="000000"/>
        </w:rPr>
        <w:t>2</w:t>
      </w:r>
      <w:r w:rsidR="005B7498" w:rsidRPr="002D3234">
        <w:rPr>
          <w:b/>
          <w:color w:val="000000"/>
        </w:rPr>
        <w:t>4</w:t>
      </w:r>
      <w:r w:rsidR="00497942" w:rsidRPr="002D3234">
        <w:rPr>
          <w:b/>
          <w:color w:val="000000"/>
        </w:rPr>
        <w:t xml:space="preserve"> roku</w:t>
      </w:r>
      <w:r>
        <w:rPr>
          <w:color w:val="000000"/>
        </w:rPr>
        <w:t xml:space="preserve"> </w:t>
      </w:r>
      <w:r w:rsidR="00EB1F4A" w:rsidRPr="005B7498">
        <w:t>w ilościach</w:t>
      </w:r>
      <w:r w:rsidR="00B52270">
        <w:t xml:space="preserve"> i cenach zawartych </w:t>
      </w:r>
      <w:r w:rsidR="00EB1F4A" w:rsidRPr="005B7498">
        <w:t>w formularzu cenowym</w:t>
      </w:r>
      <w:r w:rsidR="009710EA">
        <w:t xml:space="preserve"> (zał. nr……)</w:t>
      </w:r>
      <w:r w:rsidR="00EB1F4A" w:rsidRPr="005B7498">
        <w:t xml:space="preserve">, który </w:t>
      </w:r>
      <w:r w:rsidR="009710EA">
        <w:t>wraz z opisem przedmiotu zamówienia (zał. nr …..) stanowią</w:t>
      </w:r>
      <w:r w:rsidR="009710EA" w:rsidRPr="00D47F42">
        <w:t xml:space="preserve"> integralną część umowy.</w:t>
      </w:r>
    </w:p>
    <w:p w:rsidR="009710EA" w:rsidRDefault="009710EA" w:rsidP="005F615B">
      <w:pPr>
        <w:spacing w:line="264" w:lineRule="auto"/>
      </w:pPr>
    </w:p>
    <w:p w:rsidR="00EB1F4A" w:rsidRPr="005B7498" w:rsidRDefault="00EB1F4A" w:rsidP="005F615B">
      <w:pPr>
        <w:spacing w:line="264" w:lineRule="auto"/>
        <w:jc w:val="center"/>
      </w:pPr>
      <w:r w:rsidRPr="005B7498">
        <w:t>§ 2</w:t>
      </w:r>
    </w:p>
    <w:p w:rsidR="0038667E" w:rsidRPr="0038667E" w:rsidRDefault="00EB1F4A" w:rsidP="005F615B">
      <w:pPr>
        <w:pStyle w:val="Bezodstpw"/>
        <w:numPr>
          <w:ilvl w:val="0"/>
          <w:numId w:val="5"/>
        </w:numPr>
        <w:spacing w:line="264" w:lineRule="auto"/>
        <w:ind w:left="426" w:hanging="426"/>
        <w:rPr>
          <w:color w:val="FF0000"/>
          <w:sz w:val="24"/>
          <w:szCs w:val="24"/>
        </w:rPr>
      </w:pPr>
      <w:r w:rsidRPr="005B7498">
        <w:rPr>
          <w:sz w:val="24"/>
          <w:szCs w:val="24"/>
        </w:rPr>
        <w:t>W</w:t>
      </w:r>
      <w:r w:rsidR="00C62D58">
        <w:rPr>
          <w:sz w:val="24"/>
          <w:szCs w:val="24"/>
        </w:rPr>
        <w:t>ykonawca</w:t>
      </w:r>
      <w:r w:rsidRPr="005B7498">
        <w:rPr>
          <w:sz w:val="24"/>
          <w:szCs w:val="24"/>
        </w:rPr>
        <w:t xml:space="preserve"> zobowiązuje się </w:t>
      </w:r>
      <w:r w:rsidRPr="008C3BF6">
        <w:rPr>
          <w:color w:val="000000"/>
          <w:sz w:val="24"/>
          <w:szCs w:val="24"/>
        </w:rPr>
        <w:t>dostarczyć</w:t>
      </w:r>
      <w:r w:rsidR="001A0F0E" w:rsidRPr="008C3BF6">
        <w:rPr>
          <w:color w:val="000000"/>
          <w:sz w:val="24"/>
          <w:szCs w:val="24"/>
        </w:rPr>
        <w:t xml:space="preserve"> jednorazowo</w:t>
      </w:r>
      <w:r w:rsidRPr="005B7498">
        <w:rPr>
          <w:sz w:val="24"/>
          <w:szCs w:val="24"/>
        </w:rPr>
        <w:t xml:space="preserve"> </w:t>
      </w:r>
      <w:r w:rsidR="00305132">
        <w:rPr>
          <w:sz w:val="24"/>
          <w:szCs w:val="24"/>
        </w:rPr>
        <w:t>p</w:t>
      </w:r>
      <w:r w:rsidR="00327764">
        <w:rPr>
          <w:sz w:val="24"/>
          <w:szCs w:val="24"/>
        </w:rPr>
        <w:t xml:space="preserve">rzedmiot </w:t>
      </w:r>
      <w:r w:rsidR="00327764" w:rsidRPr="002D3234">
        <w:rPr>
          <w:color w:val="000000"/>
          <w:sz w:val="24"/>
          <w:szCs w:val="24"/>
        </w:rPr>
        <w:t>umowy</w:t>
      </w:r>
      <w:r w:rsidR="0038667E" w:rsidRPr="002D3234">
        <w:rPr>
          <w:color w:val="000000"/>
          <w:sz w:val="24"/>
          <w:szCs w:val="24"/>
        </w:rPr>
        <w:t xml:space="preserve"> (ilość podstawowa)</w:t>
      </w:r>
      <w:r w:rsidR="001A0F0E" w:rsidRPr="002D3234">
        <w:rPr>
          <w:color w:val="000000"/>
          <w:sz w:val="24"/>
          <w:szCs w:val="24"/>
        </w:rPr>
        <w:t xml:space="preserve"> </w:t>
      </w:r>
      <w:r w:rsidR="00327764" w:rsidRPr="002D3234">
        <w:rPr>
          <w:color w:val="000000"/>
          <w:sz w:val="24"/>
          <w:szCs w:val="24"/>
        </w:rPr>
        <w:t>zgodny</w:t>
      </w:r>
      <w:r w:rsidR="001A0F0E" w:rsidRPr="002D3234">
        <w:rPr>
          <w:color w:val="000000"/>
          <w:sz w:val="24"/>
          <w:szCs w:val="24"/>
        </w:rPr>
        <w:t xml:space="preserve"> </w:t>
      </w:r>
      <w:r w:rsidRPr="002D3234">
        <w:rPr>
          <w:color w:val="000000"/>
          <w:sz w:val="24"/>
          <w:szCs w:val="24"/>
        </w:rPr>
        <w:t xml:space="preserve">z </w:t>
      </w:r>
      <w:r w:rsidR="0038667E" w:rsidRPr="002D3234">
        <w:rPr>
          <w:color w:val="000000"/>
          <w:sz w:val="24"/>
          <w:szCs w:val="24"/>
        </w:rPr>
        <w:t>o</w:t>
      </w:r>
      <w:r w:rsidR="00305132" w:rsidRPr="002D3234">
        <w:rPr>
          <w:color w:val="000000"/>
          <w:sz w:val="24"/>
          <w:szCs w:val="24"/>
        </w:rPr>
        <w:t>pisem</w:t>
      </w:r>
      <w:r w:rsidR="00305132">
        <w:rPr>
          <w:sz w:val="24"/>
          <w:szCs w:val="24"/>
        </w:rPr>
        <w:t xml:space="preserve"> przedmiotu zamówienia</w:t>
      </w:r>
      <w:r w:rsidR="00327764">
        <w:rPr>
          <w:sz w:val="24"/>
          <w:szCs w:val="24"/>
        </w:rPr>
        <w:t>, transportem własnym wraz</w:t>
      </w:r>
      <w:r w:rsidR="00457959">
        <w:rPr>
          <w:sz w:val="24"/>
          <w:szCs w:val="24"/>
        </w:rPr>
        <w:br/>
      </w:r>
      <w:r w:rsidRPr="005B7498">
        <w:rPr>
          <w:sz w:val="24"/>
          <w:szCs w:val="24"/>
        </w:rPr>
        <w:t xml:space="preserve">z </w:t>
      </w:r>
      <w:r w:rsidRPr="008C3BF6">
        <w:rPr>
          <w:color w:val="000000"/>
          <w:sz w:val="24"/>
          <w:szCs w:val="24"/>
        </w:rPr>
        <w:t xml:space="preserve">rozładunkiem </w:t>
      </w:r>
      <w:r w:rsidR="00E81C02">
        <w:rPr>
          <w:color w:val="000000"/>
          <w:sz w:val="24"/>
          <w:szCs w:val="24"/>
        </w:rPr>
        <w:t xml:space="preserve">i montażem </w:t>
      </w:r>
      <w:r w:rsidRPr="008C3BF6">
        <w:rPr>
          <w:color w:val="000000"/>
          <w:sz w:val="24"/>
          <w:szCs w:val="24"/>
        </w:rPr>
        <w:t xml:space="preserve">w </w:t>
      </w:r>
      <w:r w:rsidR="00B45376" w:rsidRPr="008C3BF6">
        <w:rPr>
          <w:color w:val="000000"/>
          <w:sz w:val="24"/>
          <w:szCs w:val="24"/>
        </w:rPr>
        <w:t>miejscu wskazanym</w:t>
      </w:r>
      <w:r w:rsidR="00C95C7F" w:rsidRPr="008C3BF6">
        <w:rPr>
          <w:color w:val="000000"/>
          <w:sz w:val="24"/>
          <w:szCs w:val="24"/>
        </w:rPr>
        <w:t xml:space="preserve"> w ust. 3</w:t>
      </w:r>
      <w:r w:rsidR="009710EA" w:rsidRPr="008C3BF6">
        <w:rPr>
          <w:color w:val="000000"/>
          <w:sz w:val="24"/>
          <w:szCs w:val="24"/>
        </w:rPr>
        <w:t xml:space="preserve"> </w:t>
      </w:r>
      <w:r w:rsidR="0038667E" w:rsidRPr="008C3BF6">
        <w:rPr>
          <w:color w:val="000000"/>
          <w:sz w:val="24"/>
          <w:szCs w:val="24"/>
        </w:rPr>
        <w:t xml:space="preserve">w </w:t>
      </w:r>
      <w:r w:rsidR="0038667E" w:rsidRPr="008C3BF6">
        <w:rPr>
          <w:b/>
          <w:color w:val="000000"/>
          <w:sz w:val="24"/>
          <w:szCs w:val="24"/>
        </w:rPr>
        <w:t>terminie ……. dni kalendarzowych od dnia zawarcia umowy.</w:t>
      </w:r>
      <w:r w:rsidR="0038667E" w:rsidRPr="0038667E">
        <w:rPr>
          <w:b/>
          <w:color w:val="000000"/>
          <w:sz w:val="24"/>
          <w:szCs w:val="24"/>
        </w:rPr>
        <w:t xml:space="preserve"> </w:t>
      </w:r>
    </w:p>
    <w:p w:rsidR="00612BAB" w:rsidRPr="00AD3E51" w:rsidRDefault="00AB6B58" w:rsidP="005F615B">
      <w:pPr>
        <w:numPr>
          <w:ilvl w:val="0"/>
          <w:numId w:val="5"/>
        </w:numPr>
        <w:spacing w:line="264" w:lineRule="auto"/>
        <w:jc w:val="both"/>
        <w:rPr>
          <w:color w:val="000000"/>
        </w:rPr>
      </w:pPr>
      <w:r w:rsidRPr="0038667E">
        <w:t>Z</w:t>
      </w:r>
      <w:r w:rsidR="00C62D58" w:rsidRPr="0038667E">
        <w:t>amawiający</w:t>
      </w:r>
      <w:r w:rsidR="00497942" w:rsidRPr="0038667E">
        <w:t xml:space="preserve"> może skorzystać z zamówienia opcjonalnego (</w:t>
      </w:r>
      <w:r w:rsidR="0038667E" w:rsidRPr="0038667E">
        <w:t>ilość w opcji</w:t>
      </w:r>
      <w:r w:rsidR="00327764" w:rsidRPr="0038667E">
        <w:t>), wskazanego</w:t>
      </w:r>
      <w:r w:rsidR="00327764" w:rsidRPr="0038667E">
        <w:br/>
      </w:r>
      <w:r w:rsidRPr="0038667E">
        <w:t>w</w:t>
      </w:r>
      <w:r w:rsidR="00497942" w:rsidRPr="0038667E">
        <w:t xml:space="preserve"> </w:t>
      </w:r>
      <w:r w:rsidR="00327764" w:rsidRPr="0038667E">
        <w:t>formularzu cenowym</w:t>
      </w:r>
      <w:r w:rsidR="00497942" w:rsidRPr="0038667E">
        <w:t xml:space="preserve">, </w:t>
      </w:r>
      <w:r w:rsidR="0038667E" w:rsidRPr="002D3234">
        <w:rPr>
          <w:color w:val="000000"/>
        </w:rPr>
        <w:t xml:space="preserve">informując o tym pisemnie Wykonawcę. </w:t>
      </w:r>
      <w:r w:rsidR="0038667E" w:rsidRPr="00AD3E51">
        <w:rPr>
          <w:color w:val="000000"/>
        </w:rPr>
        <w:t xml:space="preserve">Dostawy te będą realizowane w sposób sukcesywny, jednakże Wykonawca zobowiązany jest do dostarczenia każdego zamówienia </w:t>
      </w:r>
      <w:r w:rsidR="004A51DE" w:rsidRPr="00AD3E51">
        <w:rPr>
          <w:color w:val="000000"/>
        </w:rPr>
        <w:t xml:space="preserve">opcjonalnego </w:t>
      </w:r>
      <w:r w:rsidR="004A51DE" w:rsidRPr="009C6C76">
        <w:rPr>
          <w:color w:val="FF0000"/>
        </w:rPr>
        <w:t>w ciągu ….</w:t>
      </w:r>
      <w:r w:rsidR="0038667E" w:rsidRPr="009C6C76">
        <w:rPr>
          <w:color w:val="FF0000"/>
        </w:rPr>
        <w:t xml:space="preserve"> dni kalendarzowych</w:t>
      </w:r>
      <w:r w:rsidR="0038667E" w:rsidRPr="00AD3E51">
        <w:rPr>
          <w:color w:val="000000"/>
        </w:rPr>
        <w:t xml:space="preserve"> od dnia złożenia zamówienia na adres e-mail Wykonawcy:……………………………... W razie udzielenia zamówienia opcjonalnego w mniejszej ilości lub wcale, Wykonawcy nie przysługują jakiekolwiek roszczenia z tego tytułu.</w:t>
      </w:r>
      <w:bookmarkStart w:id="0" w:name="_GoBack"/>
      <w:bookmarkEnd w:id="0"/>
    </w:p>
    <w:p w:rsidR="00D54EAB" w:rsidRPr="00AD3E51" w:rsidRDefault="00612BAB" w:rsidP="005F615B">
      <w:pPr>
        <w:numPr>
          <w:ilvl w:val="0"/>
          <w:numId w:val="5"/>
        </w:numPr>
        <w:spacing w:line="264" w:lineRule="auto"/>
        <w:jc w:val="both"/>
        <w:rPr>
          <w:color w:val="000000"/>
        </w:rPr>
      </w:pPr>
      <w:r w:rsidRPr="009654C6">
        <w:rPr>
          <w:color w:val="000000"/>
        </w:rPr>
        <w:lastRenderedPageBreak/>
        <w:t>Przedmiot umowy zostanie dostarczony</w:t>
      </w:r>
      <w:r w:rsidR="00123217">
        <w:rPr>
          <w:color w:val="000000"/>
        </w:rPr>
        <w:t xml:space="preserve"> i zamontowany</w:t>
      </w:r>
      <w:r w:rsidR="00D54EAB" w:rsidRPr="009654C6">
        <w:rPr>
          <w:color w:val="000000"/>
        </w:rPr>
        <w:t xml:space="preserve"> w dni</w:t>
      </w:r>
      <w:r w:rsidR="00666872">
        <w:rPr>
          <w:color w:val="000000"/>
        </w:rPr>
        <w:t xml:space="preserve">ach od poniedziałku do czwartku </w:t>
      </w:r>
      <w:r w:rsidR="00D54EAB" w:rsidRPr="009654C6">
        <w:rPr>
          <w:color w:val="000000"/>
        </w:rPr>
        <w:t>w godzinach od 08.00 do 12.00</w:t>
      </w:r>
      <w:r w:rsidR="00353A0E">
        <w:rPr>
          <w:color w:val="000000"/>
        </w:rPr>
        <w:t xml:space="preserve"> </w:t>
      </w:r>
      <w:r w:rsidR="004A51DE">
        <w:rPr>
          <w:color w:val="000000"/>
        </w:rPr>
        <w:t xml:space="preserve">w </w:t>
      </w:r>
      <w:r w:rsidR="00353A0E">
        <w:rPr>
          <w:color w:val="000000"/>
        </w:rPr>
        <w:t>kuchni</w:t>
      </w:r>
      <w:r w:rsidRPr="009654C6">
        <w:rPr>
          <w:color w:val="000000"/>
        </w:rPr>
        <w:t xml:space="preserve"> Zamawiającego</w:t>
      </w:r>
      <w:r w:rsidR="00353A0E">
        <w:rPr>
          <w:color w:val="000000"/>
        </w:rPr>
        <w:t xml:space="preserve"> znajdujących</w:t>
      </w:r>
      <w:r w:rsidR="00C95C7F" w:rsidRPr="009654C6">
        <w:rPr>
          <w:color w:val="000000"/>
        </w:rPr>
        <w:t xml:space="preserve"> się</w:t>
      </w:r>
      <w:r w:rsidR="00C95C7F" w:rsidRPr="009654C6">
        <w:rPr>
          <w:color w:val="000000"/>
        </w:rPr>
        <w:br/>
      </w:r>
      <w:r w:rsidR="00C95C7F" w:rsidRPr="00AD3E51">
        <w:rPr>
          <w:color w:val="000000"/>
        </w:rPr>
        <w:t>w m</w:t>
      </w:r>
      <w:r w:rsidR="00D54EAB" w:rsidRPr="00AD3E51">
        <w:rPr>
          <w:color w:val="000000"/>
        </w:rPr>
        <w:t>iejscowościach:</w:t>
      </w:r>
    </w:p>
    <w:p w:rsidR="00303BCB" w:rsidRPr="00AD3E51" w:rsidRDefault="00303BCB" w:rsidP="00303BCB">
      <w:pPr>
        <w:pStyle w:val="Akapitzlist"/>
        <w:numPr>
          <w:ilvl w:val="0"/>
          <w:numId w:val="34"/>
        </w:numPr>
        <w:spacing w:line="264" w:lineRule="auto"/>
        <w:ind w:left="851"/>
        <w:jc w:val="both"/>
        <w:rPr>
          <w:color w:val="000000"/>
        </w:rPr>
      </w:pPr>
      <w:r w:rsidRPr="00AD3E51">
        <w:rPr>
          <w:color w:val="000000"/>
        </w:rPr>
        <w:t>76-200 Słupsk, ul. Bohaterów Westerplatte,  tel. 261-458-268;</w:t>
      </w:r>
    </w:p>
    <w:p w:rsidR="00303BCB" w:rsidRPr="00AD3E51" w:rsidRDefault="00303BCB" w:rsidP="00303BCB">
      <w:pPr>
        <w:pStyle w:val="Akapitzlist"/>
        <w:numPr>
          <w:ilvl w:val="0"/>
          <w:numId w:val="34"/>
        </w:numPr>
        <w:spacing w:line="264" w:lineRule="auto"/>
        <w:ind w:left="851"/>
        <w:jc w:val="both"/>
        <w:rPr>
          <w:color w:val="000000"/>
        </w:rPr>
      </w:pPr>
      <w:r w:rsidRPr="00AD3E51">
        <w:rPr>
          <w:color w:val="000000"/>
        </w:rPr>
        <w:t>77-330 Czarne, ul. Strzelecka 35, tel. 261- 467-297</w:t>
      </w:r>
      <w:r w:rsidR="00E00E07" w:rsidRPr="00AD3E51">
        <w:rPr>
          <w:color w:val="000000"/>
        </w:rPr>
        <w:t>.</w:t>
      </w:r>
    </w:p>
    <w:p w:rsidR="00A73063" w:rsidRDefault="00A73063" w:rsidP="00A73063">
      <w:pPr>
        <w:pStyle w:val="Bezodstpw"/>
        <w:numPr>
          <w:ilvl w:val="0"/>
          <w:numId w:val="5"/>
        </w:numPr>
        <w:spacing w:line="264" w:lineRule="auto"/>
        <w:ind w:left="426" w:hanging="426"/>
        <w:rPr>
          <w:sz w:val="24"/>
          <w:szCs w:val="24"/>
        </w:rPr>
      </w:pPr>
      <w:r w:rsidRPr="00F645EC">
        <w:rPr>
          <w:sz w:val="24"/>
          <w:szCs w:val="24"/>
        </w:rPr>
        <w:t xml:space="preserve">Wykonawca dostarczy przedmiot umowy na swój koszt i ryzyko. </w:t>
      </w:r>
    </w:p>
    <w:p w:rsidR="00A73063" w:rsidRPr="00F645EC" w:rsidRDefault="00A73063" w:rsidP="00A73063">
      <w:pPr>
        <w:pStyle w:val="Bezodstpw"/>
        <w:numPr>
          <w:ilvl w:val="0"/>
          <w:numId w:val="5"/>
        </w:numPr>
        <w:spacing w:line="264" w:lineRule="auto"/>
        <w:ind w:left="426" w:hanging="426"/>
        <w:rPr>
          <w:sz w:val="24"/>
          <w:szCs w:val="24"/>
        </w:rPr>
      </w:pPr>
      <w:r w:rsidRPr="00F645EC">
        <w:rPr>
          <w:sz w:val="24"/>
          <w:szCs w:val="24"/>
        </w:rPr>
        <w:t xml:space="preserve">Za szkody lub braki powstałe w czasie transportu odpowiada Wykonawca. Przedmiot umowy musi być zabezpieczony </w:t>
      </w:r>
      <w:r w:rsidRPr="00F645EC">
        <w:rPr>
          <w:color w:val="000000"/>
          <w:sz w:val="24"/>
          <w:szCs w:val="24"/>
        </w:rPr>
        <w:t>przez bezzwrotne opakowania gwarantujące, iż nie zostaną uszkodzone w czasie transportu i  przeładunku.</w:t>
      </w:r>
    </w:p>
    <w:p w:rsidR="00A73063" w:rsidRPr="005B7498" w:rsidRDefault="00A73063" w:rsidP="00A73063">
      <w:pPr>
        <w:pStyle w:val="Akapitzlist"/>
        <w:numPr>
          <w:ilvl w:val="0"/>
          <w:numId w:val="5"/>
        </w:numPr>
        <w:spacing w:line="264" w:lineRule="auto"/>
        <w:ind w:left="425" w:hanging="425"/>
        <w:jc w:val="both"/>
      </w:pPr>
      <w:r w:rsidRPr="005B7498">
        <w:t xml:space="preserve">Odbioru ilościowego i jakościowego dostawy dokona komisja. Z odbioru dostawy komisja sporządza w dwóch </w:t>
      </w:r>
      <w:r w:rsidRPr="002D3234">
        <w:rPr>
          <w:color w:val="000000"/>
        </w:rPr>
        <w:t xml:space="preserve">jednobrzmiących egzemplarzach, „Protokół </w:t>
      </w:r>
      <w:r>
        <w:rPr>
          <w:color w:val="000000"/>
        </w:rPr>
        <w:t>dostawy</w:t>
      </w:r>
      <w:r w:rsidRPr="002D3234">
        <w:rPr>
          <w:color w:val="000000"/>
        </w:rPr>
        <w:t>”  (według wzoru zawartego w załączniku nr….), który</w:t>
      </w:r>
      <w:r w:rsidRPr="005B7498">
        <w:t xml:space="preserve"> stanowić będzie potwierdzenie prawidłowego wykonania dostawy przez W</w:t>
      </w:r>
      <w:r>
        <w:t>ykonawcę</w:t>
      </w:r>
      <w:r w:rsidRPr="005B7498">
        <w:t>.</w:t>
      </w:r>
    </w:p>
    <w:p w:rsidR="00A73063" w:rsidRPr="005B7498" w:rsidRDefault="00A73063" w:rsidP="00A73063">
      <w:pPr>
        <w:pStyle w:val="Bezodstpw"/>
        <w:numPr>
          <w:ilvl w:val="0"/>
          <w:numId w:val="5"/>
        </w:numPr>
        <w:spacing w:line="264" w:lineRule="auto"/>
        <w:ind w:left="426" w:hanging="426"/>
        <w:rPr>
          <w:sz w:val="24"/>
          <w:szCs w:val="24"/>
        </w:rPr>
      </w:pPr>
      <w:r w:rsidRPr="005B7498">
        <w:rPr>
          <w:sz w:val="24"/>
          <w:szCs w:val="24"/>
        </w:rPr>
        <w:t xml:space="preserve">O przygotowaniu </w:t>
      </w:r>
      <w:r>
        <w:rPr>
          <w:sz w:val="24"/>
          <w:szCs w:val="24"/>
        </w:rPr>
        <w:t>przedmiotu zamówienia</w:t>
      </w:r>
      <w:r w:rsidRPr="005B7498">
        <w:rPr>
          <w:sz w:val="24"/>
          <w:szCs w:val="24"/>
        </w:rPr>
        <w:t xml:space="preserve"> do dostawy W</w:t>
      </w:r>
      <w:r>
        <w:rPr>
          <w:sz w:val="24"/>
          <w:szCs w:val="24"/>
        </w:rPr>
        <w:t>ykonawca</w:t>
      </w:r>
      <w:r w:rsidRPr="005B7498">
        <w:rPr>
          <w:sz w:val="24"/>
          <w:szCs w:val="24"/>
        </w:rPr>
        <w:t xml:space="preserve"> ma obowiązek zawiadomić Z</w:t>
      </w:r>
      <w:r>
        <w:rPr>
          <w:sz w:val="24"/>
          <w:szCs w:val="24"/>
        </w:rPr>
        <w:t>amawiającego</w:t>
      </w:r>
      <w:r w:rsidRPr="005B7498">
        <w:rPr>
          <w:sz w:val="24"/>
          <w:szCs w:val="24"/>
        </w:rPr>
        <w:t xml:space="preserve"> nie później niż 7 dni przed planowaną dostawą.</w:t>
      </w:r>
    </w:p>
    <w:p w:rsidR="00A73063" w:rsidRPr="00F645EC" w:rsidRDefault="00A73063" w:rsidP="00A73063">
      <w:pPr>
        <w:pStyle w:val="Bezodstpw"/>
        <w:numPr>
          <w:ilvl w:val="0"/>
          <w:numId w:val="5"/>
        </w:numPr>
        <w:spacing w:line="264" w:lineRule="auto"/>
        <w:ind w:left="426" w:hanging="426"/>
      </w:pPr>
      <w:r w:rsidRPr="005B7498">
        <w:rPr>
          <w:sz w:val="24"/>
          <w:szCs w:val="24"/>
        </w:rPr>
        <w:t>W ramach umowy W</w:t>
      </w:r>
      <w:r>
        <w:rPr>
          <w:sz w:val="24"/>
          <w:szCs w:val="24"/>
        </w:rPr>
        <w:t>ykonawca</w:t>
      </w:r>
      <w:r w:rsidRPr="005B7498">
        <w:rPr>
          <w:sz w:val="24"/>
          <w:szCs w:val="24"/>
        </w:rPr>
        <w:t xml:space="preserve"> przeprowadzi </w:t>
      </w:r>
      <w:r>
        <w:rPr>
          <w:sz w:val="24"/>
          <w:szCs w:val="24"/>
        </w:rPr>
        <w:t xml:space="preserve">montaż oraz </w:t>
      </w:r>
      <w:r w:rsidRPr="005B7498">
        <w:rPr>
          <w:sz w:val="24"/>
          <w:szCs w:val="24"/>
        </w:rPr>
        <w:t>nieodpłatne szkolenie specjalistyczne dotyczące zasad eksploatacji</w:t>
      </w:r>
      <w:r>
        <w:rPr>
          <w:sz w:val="24"/>
          <w:szCs w:val="24"/>
        </w:rPr>
        <w:t>,</w:t>
      </w:r>
      <w:r w:rsidRPr="005B7498">
        <w:rPr>
          <w:sz w:val="24"/>
          <w:szCs w:val="24"/>
        </w:rPr>
        <w:t xml:space="preserve"> obsługi i konserwacji </w:t>
      </w:r>
      <w:r>
        <w:rPr>
          <w:sz w:val="24"/>
          <w:szCs w:val="24"/>
        </w:rPr>
        <w:t xml:space="preserve">urządzeń. Szkolenie odbędzie się w dniu i miejscu instalacji/montażu. </w:t>
      </w:r>
      <w:r w:rsidRPr="00920D4B">
        <w:rPr>
          <w:color w:val="000000"/>
          <w:sz w:val="24"/>
          <w:szCs w:val="24"/>
        </w:rPr>
        <w:t>Na okoliczność przeprowadzenia szkolenia zostanie sporządzony „Protokół z realizacji szkolenia” (według wzoru zawartego w załączniku nr…</w:t>
      </w:r>
      <w:r w:rsidRPr="00320D41">
        <w:rPr>
          <w:color w:val="000000"/>
          <w:sz w:val="24"/>
          <w:szCs w:val="24"/>
        </w:rPr>
        <w:t>.).</w:t>
      </w:r>
    </w:p>
    <w:p w:rsidR="00A73063" w:rsidRDefault="00A73063" w:rsidP="00A73063">
      <w:pPr>
        <w:pStyle w:val="Akapitzlist"/>
        <w:numPr>
          <w:ilvl w:val="0"/>
          <w:numId w:val="5"/>
        </w:numPr>
        <w:spacing w:line="264" w:lineRule="auto"/>
        <w:ind w:left="425" w:hanging="425"/>
        <w:jc w:val="both"/>
      </w:pPr>
      <w:r>
        <w:t xml:space="preserve">Całkowity odbiór przedmiotu umowy nastąpi po montażu oraz bezpłatnym szkoleniu.             </w:t>
      </w:r>
      <w:r w:rsidRPr="005B7498">
        <w:t xml:space="preserve">Z odbioru </w:t>
      </w:r>
      <w:r>
        <w:t>całkowitego</w:t>
      </w:r>
      <w:r w:rsidRPr="005B7498">
        <w:t xml:space="preserve"> komisja sporządza w dwóch </w:t>
      </w:r>
      <w:r w:rsidRPr="002D3234">
        <w:rPr>
          <w:color w:val="000000"/>
        </w:rPr>
        <w:t xml:space="preserve">jednobrzmiących egzemplarzach, „Protokół </w:t>
      </w:r>
      <w:r>
        <w:rPr>
          <w:color w:val="000000"/>
        </w:rPr>
        <w:t>odbioru</w:t>
      </w:r>
      <w:r w:rsidRPr="002D3234">
        <w:rPr>
          <w:color w:val="000000"/>
        </w:rPr>
        <w:t>”  (według wzoru zawartego w załączniku nr….), który</w:t>
      </w:r>
      <w:r w:rsidRPr="005B7498">
        <w:t xml:space="preserve"> stanowić będzie potwierdzenie prawidłowego wykonania </w:t>
      </w:r>
      <w:r>
        <w:t>przedmiotu umowy</w:t>
      </w:r>
      <w:r w:rsidRPr="005B7498">
        <w:t xml:space="preserve"> przez W</w:t>
      </w:r>
      <w:r>
        <w:t>ykonawcę</w:t>
      </w:r>
      <w:r w:rsidRPr="005B7498">
        <w:t>.</w:t>
      </w:r>
    </w:p>
    <w:p w:rsidR="00A73063" w:rsidRPr="005B7498" w:rsidRDefault="00A73063" w:rsidP="00A73063">
      <w:pPr>
        <w:pStyle w:val="Bezodstpw"/>
        <w:spacing w:line="264" w:lineRule="auto"/>
        <w:ind w:left="426" w:firstLine="0"/>
      </w:pPr>
    </w:p>
    <w:p w:rsidR="00C9025F" w:rsidRDefault="00C9025F" w:rsidP="00E0537D">
      <w:pPr>
        <w:spacing w:line="264" w:lineRule="auto"/>
      </w:pPr>
    </w:p>
    <w:p w:rsidR="0005126F" w:rsidRPr="005B7498" w:rsidRDefault="0005126F" w:rsidP="005F615B">
      <w:pPr>
        <w:spacing w:line="264" w:lineRule="auto"/>
        <w:jc w:val="center"/>
      </w:pPr>
      <w:r w:rsidRPr="005B7498">
        <w:t>§ 3</w:t>
      </w:r>
    </w:p>
    <w:p w:rsidR="00FC2F8A" w:rsidRPr="00C9025F" w:rsidRDefault="00C9025F" w:rsidP="00D67B15">
      <w:pPr>
        <w:pStyle w:val="Zwykytekst"/>
        <w:keepNext/>
        <w:keepLines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25F">
        <w:rPr>
          <w:rFonts w:ascii="Times New Roman" w:hAnsi="Times New Roman"/>
          <w:sz w:val="24"/>
          <w:szCs w:val="24"/>
        </w:rPr>
        <w:t>Całkowita wartość zamówienia wynosi</w:t>
      </w:r>
      <w:r w:rsidR="0005126F" w:rsidRPr="00C9025F">
        <w:rPr>
          <w:rFonts w:ascii="Times New Roman" w:hAnsi="Times New Roman"/>
          <w:sz w:val="24"/>
          <w:szCs w:val="24"/>
        </w:rPr>
        <w:t>:</w:t>
      </w:r>
      <w:r w:rsidRPr="00C9025F">
        <w:rPr>
          <w:rFonts w:ascii="Times New Roman" w:hAnsi="Times New Roman"/>
          <w:sz w:val="24"/>
          <w:szCs w:val="24"/>
        </w:rPr>
        <w:t xml:space="preserve"> </w:t>
      </w:r>
      <w:r w:rsidR="0005126F" w:rsidRPr="00C9025F">
        <w:rPr>
          <w:rFonts w:ascii="Times New Roman" w:hAnsi="Times New Roman"/>
          <w:sz w:val="24"/>
          <w:szCs w:val="24"/>
        </w:rPr>
        <w:t>…</w:t>
      </w:r>
      <w:r w:rsidR="005B7498" w:rsidRPr="00C9025F">
        <w:rPr>
          <w:rFonts w:ascii="Times New Roman" w:hAnsi="Times New Roman"/>
          <w:sz w:val="24"/>
          <w:szCs w:val="24"/>
        </w:rPr>
        <w:t>………………….</w:t>
      </w:r>
      <w:r w:rsidR="0005126F" w:rsidRPr="00C9025F">
        <w:rPr>
          <w:rFonts w:ascii="Times New Roman" w:hAnsi="Times New Roman"/>
          <w:sz w:val="24"/>
          <w:szCs w:val="24"/>
        </w:rPr>
        <w:t>…………. zł</w:t>
      </w:r>
      <w:r w:rsidRPr="00C9025F">
        <w:rPr>
          <w:rFonts w:ascii="Times New Roman" w:hAnsi="Times New Roman"/>
          <w:sz w:val="24"/>
          <w:szCs w:val="24"/>
        </w:rPr>
        <w:t xml:space="preserve"> netto</w:t>
      </w:r>
      <w:r w:rsidR="0005126F" w:rsidRPr="00C9025F">
        <w:rPr>
          <w:rFonts w:ascii="Times New Roman" w:hAnsi="Times New Roman"/>
          <w:sz w:val="24"/>
          <w:szCs w:val="24"/>
        </w:rPr>
        <w:t xml:space="preserve"> (słownie</w:t>
      </w:r>
      <w:r w:rsidR="00DC48CF" w:rsidRPr="00C9025F">
        <w:rPr>
          <w:rFonts w:ascii="Times New Roman" w:hAnsi="Times New Roman"/>
          <w:sz w:val="24"/>
          <w:szCs w:val="24"/>
        </w:rPr>
        <w:t>:</w:t>
      </w:r>
      <w:r w:rsidR="0005126F" w:rsidRPr="00C9025F">
        <w:rPr>
          <w:rFonts w:ascii="Times New Roman" w:hAnsi="Times New Roman"/>
          <w:sz w:val="24"/>
          <w:szCs w:val="24"/>
        </w:rPr>
        <w:t xml:space="preserve"> …………………………..…….. złotych),</w:t>
      </w:r>
      <w:r>
        <w:rPr>
          <w:rFonts w:ascii="Times New Roman" w:hAnsi="Times New Roman"/>
          <w:sz w:val="24"/>
          <w:szCs w:val="24"/>
        </w:rPr>
        <w:t xml:space="preserve"> </w:t>
      </w:r>
      <w:r w:rsidR="0005126F" w:rsidRPr="00C9025F">
        <w:rPr>
          <w:rFonts w:ascii="Times New Roman" w:hAnsi="Times New Roman"/>
          <w:bCs/>
          <w:sz w:val="24"/>
          <w:szCs w:val="24"/>
        </w:rPr>
        <w:t>…………</w:t>
      </w:r>
      <w:r w:rsidR="005B7498" w:rsidRPr="00C9025F">
        <w:rPr>
          <w:rFonts w:ascii="Times New Roman" w:hAnsi="Times New Roman"/>
          <w:bCs/>
          <w:sz w:val="24"/>
          <w:szCs w:val="24"/>
        </w:rPr>
        <w:t>…………………….</w:t>
      </w:r>
      <w:r w:rsidR="0005126F" w:rsidRPr="00C902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</w:t>
      </w:r>
      <w:r w:rsidR="0005126F" w:rsidRPr="00C9025F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025F">
        <w:rPr>
          <w:rFonts w:ascii="Times New Roman" w:hAnsi="Times New Roman"/>
          <w:sz w:val="24"/>
          <w:szCs w:val="24"/>
        </w:rPr>
        <w:t>brutto</w:t>
      </w:r>
      <w:r w:rsidR="0005126F" w:rsidRPr="00C9025F">
        <w:rPr>
          <w:rFonts w:ascii="Times New Roman" w:hAnsi="Times New Roman"/>
          <w:bCs/>
          <w:sz w:val="24"/>
          <w:szCs w:val="24"/>
        </w:rPr>
        <w:t xml:space="preserve"> </w:t>
      </w:r>
      <w:r w:rsidR="00FC2F8A" w:rsidRPr="00C9025F">
        <w:rPr>
          <w:rFonts w:ascii="Times New Roman" w:hAnsi="Times New Roman"/>
          <w:sz w:val="24"/>
          <w:szCs w:val="24"/>
        </w:rPr>
        <w:t>(słownie: ………………………………złotych).</w:t>
      </w:r>
    </w:p>
    <w:p w:rsidR="00EB1F4A" w:rsidRPr="00FC2F8A" w:rsidRDefault="00EB1F4A" w:rsidP="005F615B">
      <w:pPr>
        <w:pStyle w:val="Zwykytekst"/>
        <w:keepNext/>
        <w:keepLines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F8A">
        <w:rPr>
          <w:rFonts w:ascii="Times New Roman" w:hAnsi="Times New Roman"/>
          <w:sz w:val="24"/>
          <w:szCs w:val="24"/>
        </w:rPr>
        <w:t xml:space="preserve">Wynagrodzenie określone w </w:t>
      </w:r>
      <w:r w:rsidR="00874871" w:rsidRPr="00FC2F8A">
        <w:rPr>
          <w:rFonts w:ascii="Times New Roman" w:hAnsi="Times New Roman"/>
          <w:sz w:val="24"/>
          <w:szCs w:val="24"/>
        </w:rPr>
        <w:t>ust</w:t>
      </w:r>
      <w:r w:rsidRPr="00FC2F8A">
        <w:rPr>
          <w:rFonts w:ascii="Times New Roman" w:hAnsi="Times New Roman"/>
          <w:sz w:val="24"/>
          <w:szCs w:val="24"/>
        </w:rPr>
        <w:t>. 1 zostało określone na podstawi</w:t>
      </w:r>
      <w:r w:rsidR="00FC2F8A">
        <w:rPr>
          <w:rFonts w:ascii="Times New Roman" w:hAnsi="Times New Roman"/>
          <w:sz w:val="24"/>
          <w:szCs w:val="24"/>
        </w:rPr>
        <w:t xml:space="preserve">e złożonego formularza cenowego </w:t>
      </w:r>
      <w:r w:rsidRPr="00FC2F8A">
        <w:rPr>
          <w:rFonts w:ascii="Times New Roman" w:hAnsi="Times New Roman"/>
          <w:sz w:val="24"/>
          <w:szCs w:val="24"/>
        </w:rPr>
        <w:t>i zawiera wszystkie koszty związane</w:t>
      </w:r>
      <w:r w:rsidR="00FC2F8A">
        <w:rPr>
          <w:rFonts w:ascii="Times New Roman" w:hAnsi="Times New Roman"/>
          <w:sz w:val="24"/>
          <w:szCs w:val="24"/>
        </w:rPr>
        <w:t xml:space="preserve"> </w:t>
      </w:r>
      <w:r w:rsidRPr="00FC2F8A">
        <w:rPr>
          <w:rFonts w:ascii="Times New Roman" w:hAnsi="Times New Roman"/>
          <w:sz w:val="24"/>
          <w:szCs w:val="24"/>
        </w:rPr>
        <w:t>z realizacją przedmiotu umowy.</w:t>
      </w:r>
    </w:p>
    <w:p w:rsidR="0005126F" w:rsidRPr="00FC2F8A" w:rsidRDefault="00FC2F8A" w:rsidP="005F615B">
      <w:pPr>
        <w:numPr>
          <w:ilvl w:val="0"/>
          <w:numId w:val="12"/>
        </w:numPr>
        <w:spacing w:line="264" w:lineRule="auto"/>
        <w:ind w:left="284" w:hanging="284"/>
        <w:jc w:val="both"/>
      </w:pPr>
      <w:r w:rsidRPr="00FC2F8A">
        <w:rPr>
          <w:color w:val="000000"/>
        </w:rPr>
        <w:t>Wartość zamówienia podstawowego</w:t>
      </w:r>
      <w:r>
        <w:rPr>
          <w:color w:val="000000"/>
        </w:rPr>
        <w:t xml:space="preserve"> </w:t>
      </w:r>
      <w:r w:rsidR="0005126F" w:rsidRPr="005B7498">
        <w:t>wynosi</w:t>
      </w:r>
      <w:r w:rsidR="00E533AC">
        <w:t xml:space="preserve"> </w:t>
      </w:r>
      <w:r w:rsidR="00E533AC">
        <w:rPr>
          <w:color w:val="000000"/>
        </w:rPr>
        <w:t>netto</w:t>
      </w:r>
      <w:r w:rsidR="0005126F" w:rsidRPr="005B7498">
        <w:t xml:space="preserve">: </w:t>
      </w:r>
      <w:r w:rsidR="005B7498" w:rsidRPr="005B7498">
        <w:t>………………………...</w:t>
      </w:r>
      <w:r>
        <w:t xml:space="preserve">… zł </w:t>
      </w:r>
      <w:r w:rsidR="0005126F" w:rsidRPr="00FC2F8A">
        <w:t>(słownie</w:t>
      </w:r>
      <w:r>
        <w:t>:</w:t>
      </w:r>
      <w:r w:rsidR="0005126F" w:rsidRPr="00FC2F8A">
        <w:t>……</w:t>
      </w:r>
      <w:r w:rsidR="005B7498" w:rsidRPr="00FC2F8A">
        <w:t>…………….</w:t>
      </w:r>
      <w:r w:rsidR="00E533AC">
        <w:t>… złotych), brutto</w:t>
      </w:r>
      <w:r w:rsidR="0005126F" w:rsidRPr="00FC2F8A">
        <w:t>: …</w:t>
      </w:r>
      <w:r w:rsidR="005B7498" w:rsidRPr="00FC2F8A">
        <w:t>……………..</w:t>
      </w:r>
      <w:r w:rsidR="0005126F" w:rsidRPr="00FC2F8A">
        <w:t>…</w:t>
      </w:r>
      <w:r w:rsidR="005B7498" w:rsidRPr="00FC2F8A">
        <w:t>…</w:t>
      </w:r>
      <w:r w:rsidR="0005126F" w:rsidRPr="00FC2F8A">
        <w:t>zł (słownie: ……</w:t>
      </w:r>
      <w:r w:rsidR="005B7498" w:rsidRPr="00FC2F8A">
        <w:t>…………………..</w:t>
      </w:r>
      <w:r w:rsidR="0005126F" w:rsidRPr="00FC2F8A">
        <w:t>… złotych).</w:t>
      </w:r>
    </w:p>
    <w:p w:rsidR="0099176D" w:rsidRDefault="00FC2F8A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F8A">
        <w:rPr>
          <w:rFonts w:ascii="Times New Roman" w:hAnsi="Times New Roman"/>
          <w:sz w:val="24"/>
          <w:szCs w:val="24"/>
        </w:rPr>
        <w:t>Wartość zamówienia opcjonalnego</w:t>
      </w:r>
      <w:r w:rsidR="0005126F" w:rsidRPr="00FC2F8A">
        <w:rPr>
          <w:rFonts w:ascii="Times New Roman" w:hAnsi="Times New Roman"/>
          <w:sz w:val="24"/>
          <w:szCs w:val="24"/>
        </w:rPr>
        <w:t xml:space="preserve"> </w:t>
      </w:r>
      <w:r w:rsidRPr="00FC2F8A">
        <w:rPr>
          <w:rFonts w:ascii="Times New Roman" w:hAnsi="Times New Roman"/>
          <w:sz w:val="24"/>
          <w:szCs w:val="24"/>
        </w:rPr>
        <w:t xml:space="preserve">wynikającego z ewentualnego skorzystania Zamawiającego z prawa opcji </w:t>
      </w:r>
      <w:r w:rsidR="0005126F" w:rsidRPr="00FC2F8A">
        <w:rPr>
          <w:rFonts w:ascii="Times New Roman" w:hAnsi="Times New Roman"/>
          <w:sz w:val="24"/>
          <w:szCs w:val="24"/>
        </w:rPr>
        <w:t>wynosi ………</w:t>
      </w:r>
      <w:r w:rsidR="005B7498" w:rsidRPr="00FC2F8A">
        <w:rPr>
          <w:rFonts w:ascii="Times New Roman" w:hAnsi="Times New Roman"/>
          <w:sz w:val="24"/>
          <w:szCs w:val="24"/>
        </w:rPr>
        <w:t>…………</w:t>
      </w:r>
      <w:r w:rsidR="0005126F" w:rsidRPr="00FC2F8A">
        <w:rPr>
          <w:rFonts w:ascii="Times New Roman" w:hAnsi="Times New Roman"/>
          <w:sz w:val="24"/>
          <w:szCs w:val="24"/>
        </w:rPr>
        <w:t xml:space="preserve"> zł </w:t>
      </w:r>
      <w:r>
        <w:rPr>
          <w:rFonts w:ascii="Times New Roman" w:hAnsi="Times New Roman"/>
          <w:sz w:val="24"/>
          <w:szCs w:val="24"/>
        </w:rPr>
        <w:t xml:space="preserve">netto </w:t>
      </w:r>
      <w:r w:rsidR="0005126F" w:rsidRPr="00FC2F8A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>:</w:t>
      </w:r>
      <w:r w:rsidR="00E533AC">
        <w:rPr>
          <w:rFonts w:ascii="Times New Roman" w:hAnsi="Times New Roman"/>
          <w:sz w:val="24"/>
          <w:szCs w:val="24"/>
        </w:rPr>
        <w:t xml:space="preserve"> </w:t>
      </w:r>
      <w:r w:rsidR="0005126F" w:rsidRPr="00FC2F8A">
        <w:rPr>
          <w:rFonts w:ascii="Times New Roman" w:hAnsi="Times New Roman"/>
          <w:sz w:val="24"/>
          <w:szCs w:val="24"/>
        </w:rPr>
        <w:t>………</w:t>
      </w:r>
      <w:r w:rsidR="005B7498" w:rsidRPr="00FC2F8A">
        <w:rPr>
          <w:rFonts w:ascii="Times New Roman" w:hAnsi="Times New Roman"/>
          <w:sz w:val="24"/>
          <w:szCs w:val="24"/>
        </w:rPr>
        <w:t>…………….</w:t>
      </w:r>
      <w:r w:rsidR="00E533AC">
        <w:rPr>
          <w:rFonts w:ascii="Times New Roman" w:hAnsi="Times New Roman"/>
          <w:sz w:val="24"/>
          <w:szCs w:val="24"/>
        </w:rPr>
        <w:t xml:space="preserve"> złotych),</w:t>
      </w:r>
      <w:r w:rsidR="005B7498" w:rsidRPr="00FC2F8A">
        <w:rPr>
          <w:rFonts w:ascii="Times New Roman" w:hAnsi="Times New Roman"/>
          <w:sz w:val="24"/>
          <w:szCs w:val="24"/>
        </w:rPr>
        <w:t xml:space="preserve"> </w:t>
      </w:r>
      <w:r w:rsidRPr="00FC2F8A">
        <w:rPr>
          <w:rFonts w:ascii="Times New Roman" w:hAnsi="Times New Roman"/>
          <w:sz w:val="24"/>
          <w:szCs w:val="24"/>
        </w:rPr>
        <w:t>………………… zł</w:t>
      </w:r>
      <w:r w:rsidR="00E533AC">
        <w:rPr>
          <w:rFonts w:ascii="Times New Roman" w:hAnsi="Times New Roman"/>
          <w:sz w:val="24"/>
          <w:szCs w:val="24"/>
        </w:rPr>
        <w:t xml:space="preserve"> brutto</w:t>
      </w:r>
      <w:r w:rsidR="0005126F" w:rsidRPr="00FC2F8A">
        <w:rPr>
          <w:rFonts w:ascii="Times New Roman" w:hAnsi="Times New Roman"/>
          <w:sz w:val="24"/>
          <w:szCs w:val="24"/>
        </w:rPr>
        <w:t xml:space="preserve"> (słownie</w:t>
      </w:r>
      <w:r>
        <w:rPr>
          <w:rFonts w:ascii="Times New Roman" w:hAnsi="Times New Roman"/>
          <w:sz w:val="24"/>
          <w:szCs w:val="24"/>
        </w:rPr>
        <w:t>:</w:t>
      </w:r>
      <w:r w:rsidR="0005126F" w:rsidRPr="005B7498">
        <w:rPr>
          <w:rFonts w:ascii="Times New Roman" w:hAnsi="Times New Roman"/>
          <w:sz w:val="24"/>
          <w:szCs w:val="24"/>
        </w:rPr>
        <w:t xml:space="preserve"> ………</w:t>
      </w:r>
      <w:r w:rsidR="005B7498" w:rsidRPr="005B7498">
        <w:rPr>
          <w:rFonts w:ascii="Times New Roman" w:hAnsi="Times New Roman"/>
          <w:sz w:val="24"/>
          <w:szCs w:val="24"/>
        </w:rPr>
        <w:t>……………..</w:t>
      </w:r>
      <w:r w:rsidR="00E533AC">
        <w:rPr>
          <w:rFonts w:ascii="Times New Roman" w:hAnsi="Times New Roman"/>
          <w:sz w:val="24"/>
          <w:szCs w:val="24"/>
        </w:rPr>
        <w:t xml:space="preserve"> </w:t>
      </w:r>
      <w:r w:rsidR="0005126F" w:rsidRPr="005B7498">
        <w:rPr>
          <w:rFonts w:ascii="Times New Roman" w:hAnsi="Times New Roman"/>
          <w:sz w:val="24"/>
          <w:szCs w:val="24"/>
        </w:rPr>
        <w:t>złotych).</w:t>
      </w:r>
    </w:p>
    <w:p w:rsidR="00E9149E" w:rsidRDefault="00D54EAB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</w:t>
      </w:r>
      <w:r w:rsidR="0005126F" w:rsidRPr="0099176D">
        <w:rPr>
          <w:rFonts w:ascii="Times New Roman" w:hAnsi="Times New Roman"/>
          <w:sz w:val="24"/>
          <w:szCs w:val="24"/>
        </w:rPr>
        <w:t xml:space="preserve"> gw</w:t>
      </w:r>
      <w:r w:rsidR="005B7498" w:rsidRPr="0099176D">
        <w:rPr>
          <w:rFonts w:ascii="Times New Roman" w:hAnsi="Times New Roman"/>
          <w:sz w:val="24"/>
          <w:szCs w:val="24"/>
        </w:rPr>
        <w:t>arantuje Wykonawcy wynagrodzenia</w:t>
      </w:r>
      <w:r w:rsidR="0005126F" w:rsidRPr="0099176D">
        <w:rPr>
          <w:rFonts w:ascii="Times New Roman" w:hAnsi="Times New Roman"/>
          <w:sz w:val="24"/>
          <w:szCs w:val="24"/>
        </w:rPr>
        <w:t xml:space="preserve"> za </w:t>
      </w:r>
      <w:r w:rsidR="0005126F" w:rsidRPr="00AD3E51">
        <w:rPr>
          <w:rFonts w:ascii="Times New Roman" w:hAnsi="Times New Roman"/>
          <w:color w:val="000000"/>
          <w:sz w:val="24"/>
          <w:szCs w:val="24"/>
        </w:rPr>
        <w:t xml:space="preserve">dostawy </w:t>
      </w:r>
      <w:r w:rsidR="00E9149E" w:rsidRPr="00AD3E51">
        <w:rPr>
          <w:rFonts w:ascii="Times New Roman" w:hAnsi="Times New Roman"/>
          <w:color w:val="000000"/>
          <w:sz w:val="24"/>
          <w:szCs w:val="24"/>
        </w:rPr>
        <w:t>w</w:t>
      </w:r>
      <w:r w:rsidR="00E9149E" w:rsidRPr="0099176D">
        <w:rPr>
          <w:rFonts w:ascii="Times New Roman" w:hAnsi="Times New Roman"/>
          <w:sz w:val="24"/>
          <w:szCs w:val="24"/>
        </w:rPr>
        <w:t xml:space="preserve"> podstawowym zakresie</w:t>
      </w:r>
      <w:r w:rsidR="00E9149E" w:rsidRPr="0099176D">
        <w:rPr>
          <w:rFonts w:ascii="Times New Roman" w:hAnsi="Times New Roman"/>
          <w:i/>
          <w:sz w:val="24"/>
          <w:szCs w:val="24"/>
        </w:rPr>
        <w:t xml:space="preserve">. </w:t>
      </w:r>
      <w:r w:rsidR="00E9149E" w:rsidRPr="0099176D">
        <w:rPr>
          <w:rFonts w:ascii="Times New Roman" w:hAnsi="Times New Roman"/>
          <w:sz w:val="24"/>
          <w:szCs w:val="24"/>
        </w:rPr>
        <w:t xml:space="preserve">Minimalna wartość umowy, którą Zamawiający zrealizuje w ramach niniejszej umowy wynosi </w:t>
      </w:r>
      <w:r w:rsidR="00E9149E" w:rsidRPr="0099176D">
        <w:rPr>
          <w:rFonts w:ascii="Times New Roman" w:hAnsi="Times New Roman"/>
          <w:color w:val="000000"/>
          <w:sz w:val="24"/>
          <w:szCs w:val="24"/>
        </w:rPr>
        <w:t>50</w:t>
      </w:r>
      <w:r w:rsidR="002C72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49E" w:rsidRPr="0099176D">
        <w:rPr>
          <w:rFonts w:ascii="Times New Roman" w:hAnsi="Times New Roman"/>
          <w:color w:val="000000"/>
          <w:sz w:val="24"/>
          <w:szCs w:val="24"/>
        </w:rPr>
        <w:t>% wartości zamówienia podstawowego</w:t>
      </w:r>
      <w:r w:rsidR="00E9149E" w:rsidRPr="0099176D">
        <w:rPr>
          <w:rFonts w:ascii="Times New Roman" w:hAnsi="Times New Roman"/>
          <w:sz w:val="24"/>
          <w:szCs w:val="24"/>
        </w:rPr>
        <w:t xml:space="preserve"> brutto.</w:t>
      </w:r>
    </w:p>
    <w:p w:rsidR="0005126F" w:rsidRPr="002D3234" w:rsidRDefault="0020337D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D3234">
        <w:rPr>
          <w:rFonts w:ascii="Times New Roman" w:hAnsi="Times New Roman"/>
          <w:color w:val="000000"/>
          <w:sz w:val="24"/>
          <w:szCs w:val="24"/>
        </w:rPr>
        <w:t xml:space="preserve">Łączna wartość </w:t>
      </w:r>
      <w:r w:rsidR="0005126F" w:rsidRPr="002D3234">
        <w:rPr>
          <w:rFonts w:ascii="Times New Roman" w:hAnsi="Times New Roman"/>
          <w:color w:val="000000"/>
          <w:sz w:val="24"/>
          <w:szCs w:val="24"/>
        </w:rPr>
        <w:t>obejmuje zakres umowy wynikający z</w:t>
      </w:r>
      <w:r w:rsidRPr="002D3234">
        <w:rPr>
          <w:rFonts w:ascii="Times New Roman" w:hAnsi="Times New Roman"/>
          <w:color w:val="000000"/>
          <w:sz w:val="24"/>
          <w:szCs w:val="24"/>
        </w:rPr>
        <w:t xml:space="preserve"> ilości podstawowej i z </w:t>
      </w:r>
      <w:r w:rsidR="0005126F" w:rsidRPr="002D3234">
        <w:rPr>
          <w:rFonts w:ascii="Times New Roman" w:hAnsi="Times New Roman"/>
          <w:color w:val="000000"/>
          <w:sz w:val="24"/>
          <w:szCs w:val="24"/>
        </w:rPr>
        <w:t xml:space="preserve"> prawa opcji i jest ceną maksymalną jaką Zamawiający może zapłacić Wykonawcy w ramach realizacji niniejszej umowy.</w:t>
      </w:r>
    </w:p>
    <w:p w:rsidR="00E954FC" w:rsidRPr="0099176D" w:rsidRDefault="00E9149E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76D">
        <w:rPr>
          <w:rFonts w:ascii="Times New Roman" w:hAnsi="Times New Roman"/>
          <w:sz w:val="24"/>
          <w:szCs w:val="24"/>
        </w:rPr>
        <w:t>Wartość</w:t>
      </w:r>
      <w:r w:rsidR="007877AB" w:rsidRPr="0099176D">
        <w:rPr>
          <w:rFonts w:ascii="Times New Roman" w:hAnsi="Times New Roman"/>
          <w:sz w:val="24"/>
          <w:szCs w:val="24"/>
        </w:rPr>
        <w:t xml:space="preserve"> przedmiotu umowy wskazana w ust. 1 zawiera należny podatek VAT.</w:t>
      </w:r>
    </w:p>
    <w:p w:rsidR="00E954FC" w:rsidRDefault="00EB1F4A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lastRenderedPageBreak/>
        <w:t>Rozliczenie wykonania przedmiotu umowy odbędzie się w oparciu o fak</w:t>
      </w:r>
      <w:r w:rsidR="00AB6B58" w:rsidRPr="005B7498">
        <w:rPr>
          <w:rFonts w:ascii="Times New Roman" w:hAnsi="Times New Roman"/>
          <w:sz w:val="24"/>
          <w:szCs w:val="24"/>
        </w:rPr>
        <w:t>turę  wystawioną przez W</w:t>
      </w:r>
      <w:r w:rsidR="00C62D58">
        <w:rPr>
          <w:rFonts w:ascii="Times New Roman" w:hAnsi="Times New Roman"/>
          <w:sz w:val="24"/>
          <w:szCs w:val="24"/>
        </w:rPr>
        <w:t>ykonawcę</w:t>
      </w:r>
      <w:r w:rsidRPr="005B7498">
        <w:rPr>
          <w:rFonts w:ascii="Times New Roman" w:hAnsi="Times New Roman"/>
          <w:sz w:val="24"/>
          <w:szCs w:val="24"/>
        </w:rPr>
        <w:t xml:space="preserve"> po podpisaniu </w:t>
      </w:r>
      <w:r w:rsidR="00D6039E" w:rsidRPr="005B7498">
        <w:rPr>
          <w:rFonts w:ascii="Times New Roman" w:hAnsi="Times New Roman"/>
          <w:sz w:val="24"/>
          <w:szCs w:val="24"/>
        </w:rPr>
        <w:t xml:space="preserve">„Protokół odbioru” </w:t>
      </w:r>
      <w:r w:rsidR="001E5D05">
        <w:rPr>
          <w:rFonts w:ascii="Times New Roman" w:hAnsi="Times New Roman"/>
          <w:sz w:val="24"/>
          <w:szCs w:val="24"/>
        </w:rPr>
        <w:t>oraz „Protokołu z przeprowadzonego szkolenia”</w:t>
      </w:r>
      <w:r w:rsidR="00D6039E" w:rsidRPr="005B7498">
        <w:rPr>
          <w:rFonts w:ascii="Times New Roman" w:hAnsi="Times New Roman"/>
          <w:sz w:val="24"/>
          <w:szCs w:val="24"/>
        </w:rPr>
        <w:t xml:space="preserve"> </w:t>
      </w:r>
      <w:r w:rsidR="00E954FC" w:rsidRPr="005B7498">
        <w:rPr>
          <w:rFonts w:ascii="Times New Roman" w:hAnsi="Times New Roman"/>
          <w:sz w:val="24"/>
          <w:szCs w:val="24"/>
        </w:rPr>
        <w:t>przez strony</w:t>
      </w:r>
      <w:r w:rsidR="005B7498">
        <w:rPr>
          <w:rFonts w:ascii="Times New Roman" w:hAnsi="Times New Roman"/>
          <w:sz w:val="24"/>
          <w:szCs w:val="24"/>
        </w:rPr>
        <w:t>.</w:t>
      </w:r>
    </w:p>
    <w:p w:rsidR="0020337D" w:rsidRDefault="00AB6B58" w:rsidP="005F615B">
      <w:pPr>
        <w:pStyle w:val="Zwykytekst"/>
        <w:numPr>
          <w:ilvl w:val="0"/>
          <w:numId w:val="12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Z</w:t>
      </w:r>
      <w:r w:rsidR="00C62D58">
        <w:rPr>
          <w:rFonts w:ascii="Times New Roman" w:hAnsi="Times New Roman"/>
          <w:sz w:val="24"/>
          <w:szCs w:val="24"/>
        </w:rPr>
        <w:t>amawiający</w:t>
      </w:r>
      <w:r w:rsidR="00EB1F4A" w:rsidRPr="005B7498">
        <w:rPr>
          <w:rFonts w:ascii="Times New Roman" w:hAnsi="Times New Roman"/>
          <w:sz w:val="24"/>
          <w:szCs w:val="24"/>
        </w:rPr>
        <w:t xml:space="preserve"> zobowiązuje się do zapłaty faktury w terminie do 30 dni od daty jej wpływu do Zamawiającego</w:t>
      </w:r>
      <w:r w:rsidR="0020337D">
        <w:rPr>
          <w:rFonts w:ascii="Times New Roman" w:hAnsi="Times New Roman"/>
          <w:sz w:val="24"/>
          <w:szCs w:val="24"/>
        </w:rPr>
        <w:t xml:space="preserve"> z zastrzeżeniem ust. 12 i 13</w:t>
      </w:r>
      <w:r w:rsidR="005F615B">
        <w:rPr>
          <w:rFonts w:ascii="Times New Roman" w:hAnsi="Times New Roman"/>
          <w:sz w:val="24"/>
          <w:szCs w:val="24"/>
        </w:rPr>
        <w:t>.</w:t>
      </w:r>
    </w:p>
    <w:p w:rsidR="005B7498" w:rsidRPr="0020337D" w:rsidRDefault="00EB1F4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337D">
        <w:rPr>
          <w:rFonts w:ascii="Times New Roman" w:hAnsi="Times New Roman"/>
          <w:sz w:val="24"/>
          <w:szCs w:val="24"/>
        </w:rPr>
        <w:t xml:space="preserve">Zapłata nastąpi w formie przelewu na rachunek bankowy Wykonawcy </w:t>
      </w:r>
      <w:r w:rsidR="00CF4ABA" w:rsidRPr="0020337D">
        <w:rPr>
          <w:rFonts w:ascii="Times New Roman" w:hAnsi="Times New Roman"/>
          <w:sz w:val="24"/>
          <w:szCs w:val="24"/>
        </w:rPr>
        <w:t xml:space="preserve">nr …………………, </w:t>
      </w:r>
      <w:r w:rsidRPr="0020337D">
        <w:rPr>
          <w:rFonts w:ascii="Times New Roman" w:hAnsi="Times New Roman"/>
          <w:sz w:val="24"/>
          <w:szCs w:val="24"/>
        </w:rPr>
        <w:t>wskazany na fakturze.</w:t>
      </w:r>
    </w:p>
    <w:p w:rsidR="00E954FC" w:rsidRDefault="00EB1F4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Za dzień zapłaty przyjmuje się dzień obciążenia </w:t>
      </w:r>
      <w:r w:rsidR="00C62D58">
        <w:rPr>
          <w:rFonts w:ascii="Times New Roman" w:hAnsi="Times New Roman"/>
          <w:sz w:val="24"/>
          <w:szCs w:val="24"/>
        </w:rPr>
        <w:t>rachunku bankowego</w:t>
      </w:r>
      <w:r w:rsidR="00E954FC" w:rsidRPr="005B7498">
        <w:rPr>
          <w:rFonts w:ascii="Times New Roman" w:hAnsi="Times New Roman"/>
          <w:sz w:val="24"/>
          <w:szCs w:val="24"/>
        </w:rPr>
        <w:t xml:space="preserve"> </w:t>
      </w:r>
      <w:r w:rsidR="00AB6B58" w:rsidRPr="005B7498">
        <w:rPr>
          <w:rFonts w:ascii="Times New Roman" w:hAnsi="Times New Roman"/>
          <w:sz w:val="24"/>
          <w:szCs w:val="24"/>
        </w:rPr>
        <w:t>Z</w:t>
      </w:r>
      <w:r w:rsidR="00C62D58">
        <w:rPr>
          <w:rFonts w:ascii="Times New Roman" w:hAnsi="Times New Roman"/>
          <w:sz w:val="24"/>
          <w:szCs w:val="24"/>
        </w:rPr>
        <w:t>amawiającego</w:t>
      </w:r>
      <w:r w:rsidRPr="005B7498">
        <w:rPr>
          <w:rFonts w:ascii="Times New Roman" w:hAnsi="Times New Roman"/>
          <w:sz w:val="24"/>
          <w:szCs w:val="24"/>
        </w:rPr>
        <w:t>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Nieprawidłowe wystawienie faktury powoduje ponowny bieg terminów płatności </w:t>
      </w:r>
      <w:r w:rsidRPr="005B7498">
        <w:rPr>
          <w:rFonts w:ascii="Times New Roman" w:hAnsi="Times New Roman"/>
          <w:sz w:val="24"/>
          <w:szCs w:val="24"/>
        </w:rPr>
        <w:br/>
      </w:r>
      <w:r w:rsidR="00E954FC" w:rsidRPr="005B7498">
        <w:rPr>
          <w:rFonts w:ascii="Times New Roman" w:hAnsi="Times New Roman"/>
          <w:sz w:val="24"/>
          <w:szCs w:val="24"/>
        </w:rPr>
        <w:t xml:space="preserve">  </w:t>
      </w:r>
      <w:r w:rsidRPr="005B7498">
        <w:rPr>
          <w:rFonts w:ascii="Times New Roman" w:hAnsi="Times New Roman"/>
          <w:sz w:val="24"/>
          <w:szCs w:val="24"/>
        </w:rPr>
        <w:t xml:space="preserve">po dokonaniu korekty </w:t>
      </w:r>
      <w:r w:rsidR="00AB6B58" w:rsidRPr="005B7498">
        <w:rPr>
          <w:rFonts w:ascii="Times New Roman" w:hAnsi="Times New Roman"/>
          <w:sz w:val="24"/>
          <w:szCs w:val="24"/>
        </w:rPr>
        <w:t>i przedłożeniu jej Z</w:t>
      </w:r>
      <w:r w:rsidR="00C62D58">
        <w:rPr>
          <w:rFonts w:ascii="Times New Roman" w:hAnsi="Times New Roman"/>
          <w:sz w:val="24"/>
          <w:szCs w:val="24"/>
        </w:rPr>
        <w:t>amawiającemu</w:t>
      </w:r>
      <w:r w:rsidRPr="005B7498">
        <w:rPr>
          <w:rFonts w:ascii="Times New Roman" w:hAnsi="Times New Roman"/>
          <w:sz w:val="24"/>
          <w:szCs w:val="24"/>
        </w:rPr>
        <w:t>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  <w:lang w:eastAsia="ar-SA"/>
        </w:rPr>
        <w:t>W przypadku ustawowej zmiany stawek podatkowych podatku od towarów i usług (VAT) w okresie obowiązywania umowy, strony dopuszczają możliwość zmiany wartości brutto umowy odpowiednio do zmienionych stawek.</w:t>
      </w:r>
    </w:p>
    <w:p w:rsidR="00E954FC" w:rsidRDefault="00AB6B58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Z</w:t>
      </w:r>
      <w:r w:rsidR="00C62D58">
        <w:rPr>
          <w:rFonts w:ascii="Times New Roman" w:hAnsi="Times New Roman"/>
          <w:sz w:val="24"/>
          <w:szCs w:val="24"/>
        </w:rPr>
        <w:t>amawiający</w:t>
      </w:r>
      <w:r w:rsidR="00CF4ABA" w:rsidRPr="005B7498">
        <w:rPr>
          <w:rFonts w:ascii="Times New Roman" w:hAnsi="Times New Roman"/>
          <w:sz w:val="24"/>
          <w:szCs w:val="24"/>
        </w:rPr>
        <w:t xml:space="preserve"> będzie dokonywał płatności z zastosowaniem mechanizmu podzielonej płatności, o którym mowa w art. 108a ust. 1a ustawy z dnia 11 marca 2004 r. o podatku od towarów i usług</w:t>
      </w:r>
      <w:r w:rsidR="00FD0933" w:rsidRPr="008D7D9A">
        <w:rPr>
          <w:rFonts w:ascii="Times New Roman" w:hAnsi="Times New Roman"/>
          <w:sz w:val="24"/>
          <w:szCs w:val="24"/>
          <w:vertAlign w:val="superscript"/>
          <w:lang w:eastAsia="ar-SA"/>
        </w:rPr>
        <w:footnoteReference w:id="2"/>
      </w:r>
      <w:r w:rsidR="00FD0933" w:rsidRPr="008D7D9A">
        <w:rPr>
          <w:rFonts w:ascii="Times New Roman" w:hAnsi="Times New Roman"/>
          <w:sz w:val="24"/>
          <w:szCs w:val="24"/>
          <w:lang w:eastAsia="ar-SA"/>
        </w:rPr>
        <w:t>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Strony akceptują wystawianie i dostarczanie w formie elektronicznej, w formacie PDF: </w:t>
      </w:r>
      <w:r w:rsidR="00E954FC" w:rsidRPr="005B7498">
        <w:rPr>
          <w:rFonts w:ascii="Times New Roman" w:hAnsi="Times New Roman"/>
          <w:sz w:val="24"/>
          <w:szCs w:val="24"/>
        </w:rPr>
        <w:t xml:space="preserve">   </w:t>
      </w:r>
      <w:r w:rsidRPr="005B7498">
        <w:rPr>
          <w:rFonts w:ascii="Times New Roman" w:hAnsi="Times New Roman"/>
          <w:sz w:val="24"/>
          <w:szCs w:val="24"/>
        </w:rPr>
        <w:t>faktur, faktur korygujących  oraz duplikatów fak</w:t>
      </w:r>
      <w:r w:rsidR="00371AC8">
        <w:rPr>
          <w:rFonts w:ascii="Times New Roman" w:hAnsi="Times New Roman"/>
          <w:sz w:val="24"/>
          <w:szCs w:val="24"/>
        </w:rPr>
        <w:t>tur, zgodnie z art. 106n ustawy</w:t>
      </w:r>
      <w:r w:rsidR="00371AC8">
        <w:rPr>
          <w:rFonts w:ascii="Times New Roman" w:hAnsi="Times New Roman"/>
          <w:sz w:val="24"/>
          <w:szCs w:val="24"/>
        </w:rPr>
        <w:br/>
      </w:r>
      <w:r w:rsidRPr="005B7498">
        <w:rPr>
          <w:rFonts w:ascii="Times New Roman" w:hAnsi="Times New Roman"/>
          <w:sz w:val="24"/>
          <w:szCs w:val="24"/>
        </w:rPr>
        <w:t xml:space="preserve">o podatku od towarów i </w:t>
      </w:r>
      <w:r w:rsidR="008D7D9A" w:rsidRPr="008D7D9A">
        <w:rPr>
          <w:rFonts w:ascii="Times New Roman" w:hAnsi="Times New Roman"/>
          <w:sz w:val="24"/>
          <w:szCs w:val="24"/>
          <w:lang w:eastAsia="ar-SA"/>
        </w:rPr>
        <w:t>usług</w:t>
      </w:r>
      <w:r w:rsidR="00FD0933">
        <w:rPr>
          <w:rFonts w:ascii="Times New Roman" w:hAnsi="Times New Roman"/>
          <w:sz w:val="24"/>
          <w:szCs w:val="24"/>
          <w:lang w:eastAsia="ar-SA"/>
        </w:rPr>
        <w:t>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Faktury elektroniczne będą wysyłane Zamawiającemu na adres e-mail: 6WOG.4926@ron.mil.pl. 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Adres e-mail Wykonawcy, z którego przesyłane będą dokumenty elektroniczne , w tym faktury: …………………………..</w:t>
      </w:r>
    </w:p>
    <w:p w:rsidR="00E954FC" w:rsidRDefault="00FB70E4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Z</w:t>
      </w:r>
      <w:r w:rsidR="00C62D58">
        <w:rPr>
          <w:rFonts w:ascii="Times New Roman" w:hAnsi="Times New Roman"/>
          <w:sz w:val="24"/>
          <w:szCs w:val="24"/>
        </w:rPr>
        <w:t>amawiający</w:t>
      </w:r>
      <w:r w:rsidR="00CF4ABA" w:rsidRPr="005B7498">
        <w:rPr>
          <w:rFonts w:ascii="Times New Roman" w:hAnsi="Times New Roman"/>
          <w:sz w:val="24"/>
          <w:szCs w:val="24"/>
        </w:rPr>
        <w:t xml:space="preserve"> i </w:t>
      </w:r>
      <w:r w:rsidR="00C62D58">
        <w:rPr>
          <w:rFonts w:ascii="Times New Roman" w:hAnsi="Times New Roman"/>
          <w:sz w:val="24"/>
          <w:szCs w:val="24"/>
        </w:rPr>
        <w:t>Wykonawca</w:t>
      </w:r>
      <w:r w:rsidR="00CF4ABA" w:rsidRPr="005B7498">
        <w:rPr>
          <w:rFonts w:ascii="Times New Roman" w:hAnsi="Times New Roman"/>
          <w:sz w:val="24"/>
          <w:szCs w:val="24"/>
        </w:rPr>
        <w:t xml:space="preserve"> zobowiązują się do wzajemnego poinformowania</w:t>
      </w:r>
      <w:r w:rsidR="00CF4ABA" w:rsidRPr="005B7498">
        <w:rPr>
          <w:rFonts w:ascii="Times New Roman" w:hAnsi="Times New Roman"/>
          <w:sz w:val="24"/>
          <w:szCs w:val="24"/>
        </w:rPr>
        <w:br/>
        <w:t>o każdorazowej zmianie adresu mailowego.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Kontakt z </w:t>
      </w:r>
      <w:r w:rsidR="00FB70E4" w:rsidRPr="005B7498">
        <w:rPr>
          <w:rFonts w:ascii="Times New Roman" w:hAnsi="Times New Roman"/>
          <w:sz w:val="24"/>
          <w:szCs w:val="24"/>
        </w:rPr>
        <w:t>Z</w:t>
      </w:r>
      <w:r w:rsidR="00C62D58">
        <w:rPr>
          <w:rFonts w:ascii="Times New Roman" w:hAnsi="Times New Roman"/>
          <w:sz w:val="24"/>
          <w:szCs w:val="24"/>
        </w:rPr>
        <w:t>amawiającym</w:t>
      </w:r>
      <w:r w:rsidRPr="005B7498">
        <w:rPr>
          <w:rFonts w:ascii="Times New Roman" w:hAnsi="Times New Roman"/>
          <w:sz w:val="24"/>
          <w:szCs w:val="24"/>
        </w:rPr>
        <w:t xml:space="preserve"> w sprawie e-faktur pod nr telefonu: 261 231 618 (688).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Wykonawca jest zobowiązany poinformować pisem</w:t>
      </w:r>
      <w:r w:rsidR="0020337D">
        <w:rPr>
          <w:rFonts w:ascii="Times New Roman" w:hAnsi="Times New Roman"/>
          <w:sz w:val="24"/>
          <w:szCs w:val="24"/>
        </w:rPr>
        <w:t>nie Zamawiającego o korzystaniu</w:t>
      </w:r>
      <w:r w:rsidR="0020337D">
        <w:rPr>
          <w:rFonts w:ascii="Times New Roman" w:hAnsi="Times New Roman"/>
          <w:sz w:val="24"/>
          <w:szCs w:val="24"/>
        </w:rPr>
        <w:br/>
      </w:r>
      <w:r w:rsidRPr="005B7498">
        <w:rPr>
          <w:rFonts w:ascii="Times New Roman" w:hAnsi="Times New Roman"/>
          <w:sz w:val="24"/>
          <w:szCs w:val="24"/>
        </w:rPr>
        <w:t>z prawa do przesyłania ustrukturyzowanych faktur elektronicznych za pośrednictwem platformy, w rozumieniu art. 4 ust. 1 ustaw</w:t>
      </w:r>
      <w:r w:rsidR="0020337D">
        <w:rPr>
          <w:rFonts w:ascii="Times New Roman" w:hAnsi="Times New Roman"/>
          <w:sz w:val="24"/>
          <w:szCs w:val="24"/>
        </w:rPr>
        <w:t>y o elektronicznym fakturowaniu</w:t>
      </w:r>
      <w:r w:rsidR="0020337D">
        <w:rPr>
          <w:rFonts w:ascii="Times New Roman" w:hAnsi="Times New Roman"/>
          <w:sz w:val="24"/>
          <w:szCs w:val="24"/>
        </w:rPr>
        <w:br/>
      </w:r>
      <w:r w:rsidRPr="005B7498">
        <w:rPr>
          <w:rFonts w:ascii="Times New Roman" w:hAnsi="Times New Roman"/>
          <w:sz w:val="24"/>
          <w:szCs w:val="24"/>
        </w:rPr>
        <w:t>w zamówieniach publicznych , koncesjach na roboty budowlane lub usługi ora</w:t>
      </w:r>
      <w:r w:rsidR="004903C1" w:rsidRPr="005B7498">
        <w:rPr>
          <w:rFonts w:ascii="Times New Roman" w:hAnsi="Times New Roman"/>
          <w:sz w:val="24"/>
          <w:szCs w:val="24"/>
        </w:rPr>
        <w:t>z partnerstwie publiczno-</w:t>
      </w:r>
      <w:r w:rsidR="008D7D9A" w:rsidRPr="00F414CC">
        <w:rPr>
          <w:rFonts w:ascii="Times New Roman" w:hAnsi="Times New Roman"/>
          <w:sz w:val="24"/>
        </w:rPr>
        <w:t>prywatnym</w:t>
      </w:r>
      <w:r w:rsidR="008D7D9A" w:rsidRPr="00F414CC">
        <w:rPr>
          <w:rFonts w:ascii="Times New Roman" w:hAnsi="Times New Roman"/>
          <w:sz w:val="24"/>
          <w:vertAlign w:val="superscript"/>
        </w:rPr>
        <w:footnoteReference w:id="3"/>
      </w:r>
      <w:r w:rsidR="008D7D9A" w:rsidRPr="00F414CC">
        <w:rPr>
          <w:rFonts w:ascii="Times New Roman" w:hAnsi="Times New Roman"/>
          <w:sz w:val="24"/>
          <w:lang w:eastAsia="ar-SA"/>
        </w:rPr>
        <w:t xml:space="preserve">, </w:t>
      </w:r>
      <w:r w:rsidRPr="005B7498">
        <w:rPr>
          <w:rFonts w:ascii="Times New Roman" w:hAnsi="Times New Roman"/>
          <w:sz w:val="24"/>
          <w:szCs w:val="24"/>
        </w:rPr>
        <w:t>pod rygorem przesyłania faktur z pominięciem platformy.</w:t>
      </w:r>
    </w:p>
    <w:p w:rsidR="00E954FC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Wynagrodzenie określone w ust. 1 zawiera wszystkie koszty związane z realizacją przedmiotu umowy.</w:t>
      </w:r>
    </w:p>
    <w:p w:rsidR="00E954FC" w:rsidRDefault="00C62D58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CF4ABA" w:rsidRPr="005B7498">
        <w:rPr>
          <w:rFonts w:ascii="Times New Roman" w:hAnsi="Times New Roman"/>
          <w:sz w:val="24"/>
          <w:szCs w:val="24"/>
        </w:rPr>
        <w:t xml:space="preserve"> przy realizacji umowy zobowiązuje posługiwać się rachunkiem rozliczeniowym, o którym mowa w art. 49 ust. 1 pkt 1 ustawy z dnia 29 sierpnia 1997 r. </w:t>
      </w:r>
      <w:r w:rsidR="00CF4ABA" w:rsidRPr="00E9149E">
        <w:rPr>
          <w:rFonts w:ascii="Times New Roman" w:hAnsi="Times New Roman"/>
          <w:sz w:val="24"/>
          <w:szCs w:val="24"/>
        </w:rPr>
        <w:t xml:space="preserve">Prawo </w:t>
      </w:r>
      <w:r w:rsidR="00E9149E" w:rsidRPr="00E9149E">
        <w:rPr>
          <w:rFonts w:ascii="Times New Roman" w:hAnsi="Times New Roman"/>
          <w:sz w:val="24"/>
          <w:szCs w:val="24"/>
          <w:lang w:eastAsia="ar-SA"/>
        </w:rPr>
        <w:t>bankowe</w:t>
      </w:r>
      <w:r w:rsidR="00E9149E" w:rsidRPr="00E9149E">
        <w:rPr>
          <w:rFonts w:ascii="Times New Roman" w:hAnsi="Times New Roman"/>
          <w:sz w:val="24"/>
          <w:szCs w:val="24"/>
          <w:vertAlign w:val="superscript"/>
          <w:lang w:eastAsia="ar-SA"/>
        </w:rPr>
        <w:footnoteReference w:id="4"/>
      </w:r>
      <w:r w:rsidR="00E9149E" w:rsidRPr="00F414CC">
        <w:rPr>
          <w:lang w:eastAsia="ar-SA"/>
        </w:rPr>
        <w:t xml:space="preserve"> </w:t>
      </w:r>
      <w:r w:rsidR="00CF4ABA" w:rsidRPr="005B7498">
        <w:rPr>
          <w:rFonts w:ascii="Times New Roman" w:hAnsi="Times New Roman"/>
          <w:sz w:val="24"/>
          <w:szCs w:val="24"/>
        </w:rPr>
        <w:t xml:space="preserve">zawartym w wykazie podmiotów, o którym mowa w art. 96b ust. 1 ustawy z dnia 11 marca 2004 r. o podatku od towarów i usług. W przypadku gdy </w:t>
      </w:r>
      <w:r w:rsidR="00FB70E4" w:rsidRPr="005B749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ykonawca</w:t>
      </w:r>
      <w:r w:rsidR="00CF4ABA" w:rsidRPr="005B7498">
        <w:rPr>
          <w:rFonts w:ascii="Times New Roman" w:hAnsi="Times New Roman"/>
          <w:sz w:val="24"/>
          <w:szCs w:val="24"/>
        </w:rPr>
        <w:t xml:space="preserve"> wskaże na fakturze numer rachunku bankowego nie widniejący w wykazie podatników, o którym mowa w art. 96b ust. 1 ustawy o podatku od towarów i usług, </w:t>
      </w:r>
      <w:r w:rsidR="00FB70E4" w:rsidRPr="005B749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amawiający</w:t>
      </w:r>
      <w:r w:rsidR="00CF4ABA" w:rsidRPr="005B7498">
        <w:rPr>
          <w:rFonts w:ascii="Times New Roman" w:hAnsi="Times New Roman"/>
          <w:sz w:val="24"/>
          <w:szCs w:val="24"/>
        </w:rPr>
        <w:t xml:space="preserve"> uprawniony jest do dokonania płatności na rachunek bankowy widniejący w tym wykazie ze skutkiem prawidłowej realizacji zobowiązania </w:t>
      </w:r>
      <w:r w:rsidR="00FB70E4" w:rsidRPr="005B749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</w:t>
      </w:r>
      <w:r w:rsidR="00CF4ABA" w:rsidRPr="005B7498">
        <w:rPr>
          <w:rFonts w:ascii="Times New Roman" w:hAnsi="Times New Roman"/>
          <w:sz w:val="24"/>
          <w:szCs w:val="24"/>
        </w:rPr>
        <w:t xml:space="preserve"> w zakresie płatności za Przedmiot Umowy.</w:t>
      </w:r>
    </w:p>
    <w:p w:rsidR="00CF4ABA" w:rsidRPr="005B7498" w:rsidRDefault="00CF4ABA" w:rsidP="005F615B">
      <w:pPr>
        <w:pStyle w:val="Zwykytekst"/>
        <w:numPr>
          <w:ilvl w:val="0"/>
          <w:numId w:val="12"/>
        </w:numPr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lastRenderedPageBreak/>
        <w:t>Wykonawca nie może dokonać cesji należności za wykonanie przedmiotu umowy na osoby trzecie.</w:t>
      </w:r>
    </w:p>
    <w:p w:rsidR="00643CCB" w:rsidRDefault="00643CCB" w:rsidP="001F64A5">
      <w:pPr>
        <w:spacing w:line="264" w:lineRule="auto"/>
      </w:pPr>
    </w:p>
    <w:p w:rsidR="00EB1F4A" w:rsidRPr="005B7498" w:rsidRDefault="00B2573A" w:rsidP="005F615B">
      <w:pPr>
        <w:spacing w:line="264" w:lineRule="auto"/>
        <w:jc w:val="center"/>
      </w:pPr>
      <w:r>
        <w:t>§ 4</w:t>
      </w:r>
    </w:p>
    <w:p w:rsidR="001B1227" w:rsidRPr="005B7498" w:rsidRDefault="001B1227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 xml:space="preserve">Na wykonany przedmiot umowy </w:t>
      </w:r>
      <w:r w:rsidR="00FB70E4" w:rsidRPr="005B7498">
        <w:t>W</w:t>
      </w:r>
      <w:r w:rsidR="00C62D58">
        <w:t>ykonawca</w:t>
      </w:r>
      <w:r w:rsidRPr="005B7498">
        <w:rPr>
          <w:rFonts w:eastAsia="Arial Unicode MS"/>
          <w:lang w:eastAsia="ar-SA"/>
        </w:rPr>
        <w:t xml:space="preserve"> udziela </w:t>
      </w:r>
      <w:r w:rsidR="00C62D58">
        <w:t>Zamawiającemu</w:t>
      </w:r>
      <w:r w:rsidRPr="005B7498">
        <w:rPr>
          <w:rFonts w:eastAsia="Arial Unicode MS"/>
          <w:lang w:eastAsia="ar-SA"/>
        </w:rPr>
        <w:t xml:space="preserve"> </w:t>
      </w:r>
      <w:r w:rsidR="006427D4" w:rsidRPr="005B7498">
        <w:rPr>
          <w:rFonts w:eastAsia="Arial Unicode MS"/>
          <w:lang w:eastAsia="ar-SA"/>
        </w:rPr>
        <w:t>24</w:t>
      </w:r>
      <w:r w:rsidRPr="005B7498">
        <w:rPr>
          <w:rFonts w:eastAsia="Arial Unicode MS"/>
          <w:lang w:eastAsia="ar-SA"/>
        </w:rPr>
        <w:t xml:space="preserve"> miesięcznej rękojmi według przepisów  art. 559 – 576 kodeksu cywilnego. Rękojmia obejmuje, także zamontowany osprzęt.</w:t>
      </w:r>
    </w:p>
    <w:p w:rsidR="001B1227" w:rsidRPr="005B7498" w:rsidRDefault="001B1227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>Bieg terminu rękojmi rozpoczyna się od dnia podpisania Protokołu odbioru przedmiotu umowy.</w:t>
      </w:r>
    </w:p>
    <w:p w:rsidR="001B1227" w:rsidRPr="005B7498" w:rsidRDefault="00FB70E4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t>W</w:t>
      </w:r>
      <w:r w:rsidR="00C62D58">
        <w:t>ykonawca</w:t>
      </w:r>
      <w:r w:rsidR="001B1227" w:rsidRPr="005B7498">
        <w:rPr>
          <w:rFonts w:eastAsia="Arial Unicode MS"/>
          <w:lang w:eastAsia="ar-SA"/>
        </w:rPr>
        <w:t xml:space="preserve"> zobowiązany jest do usunięcia wady przedmiotu umowy  ujawnionej  </w:t>
      </w:r>
      <w:r w:rsidR="001B1227" w:rsidRPr="005B7498">
        <w:rPr>
          <w:rFonts w:eastAsia="Arial Unicode MS"/>
          <w:lang w:eastAsia="ar-SA"/>
        </w:rPr>
        <w:br/>
        <w:t>w okresie rękojmi w możliwie jak najkrótszym czasie. Termin usunięcia usterek ustalą strony wspólnie przy założeniu, że termin przystąpienia do usunięcia nie przekroczy 3 dni.</w:t>
      </w:r>
    </w:p>
    <w:p w:rsidR="001B1227" w:rsidRPr="005B7498" w:rsidRDefault="001B1227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>Zgłoszenie wady winno zostać  potwierdzone pisemnie.</w:t>
      </w:r>
    </w:p>
    <w:p w:rsidR="0075043F" w:rsidRPr="005B7498" w:rsidRDefault="0075043F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 xml:space="preserve">Protokół odbioru ostatecznego będzie sporządzony i podpisany, po dokonaniu odbioru ostatecznego przez upoważnionych przedstawicieli </w:t>
      </w:r>
      <w:r w:rsidR="00FB70E4" w:rsidRPr="005B7498">
        <w:t>Z</w:t>
      </w:r>
      <w:r w:rsidR="00C62D58">
        <w:t>amawiającego</w:t>
      </w:r>
      <w:r w:rsidR="00FB70E4" w:rsidRPr="005B7498">
        <w:rPr>
          <w:rFonts w:eastAsia="Arial Unicode MS"/>
          <w:lang w:eastAsia="ar-SA"/>
        </w:rPr>
        <w:t xml:space="preserve"> </w:t>
      </w:r>
      <w:r w:rsidRPr="005B7498">
        <w:rPr>
          <w:rFonts w:eastAsia="Arial Unicode MS"/>
          <w:lang w:eastAsia="ar-SA"/>
        </w:rPr>
        <w:t xml:space="preserve">i </w:t>
      </w:r>
      <w:r w:rsidR="00FB70E4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ykonawcy</w:t>
      </w:r>
      <w:r w:rsidRPr="005B7498">
        <w:rPr>
          <w:rFonts w:eastAsia="Arial Unicode MS"/>
          <w:lang w:eastAsia="ar-SA"/>
        </w:rPr>
        <w:t xml:space="preserve"> w ciągu 10 dni od daty zakończenia okresu gwarancyjnego określonego w </w:t>
      </w:r>
      <w:r w:rsidRPr="005B7498">
        <w:t xml:space="preserve">§ </w:t>
      </w:r>
      <w:r w:rsidR="00894FBF">
        <w:t>5</w:t>
      </w:r>
      <w:r w:rsidR="002A43E4" w:rsidRPr="005B7498">
        <w:rPr>
          <w:rFonts w:eastAsia="Arial Unicode MS"/>
          <w:lang w:eastAsia="ar-SA"/>
        </w:rPr>
        <w:t xml:space="preserve">  u</w:t>
      </w:r>
      <w:r w:rsidR="008E1181" w:rsidRPr="005B7498">
        <w:rPr>
          <w:rFonts w:eastAsia="Arial Unicode MS"/>
          <w:lang w:eastAsia="ar-SA"/>
        </w:rPr>
        <w:t>st</w:t>
      </w:r>
      <w:r w:rsidR="00C62D58">
        <w:rPr>
          <w:rFonts w:eastAsia="Arial Unicode MS"/>
          <w:lang w:eastAsia="ar-SA"/>
        </w:rPr>
        <w:t>.</w:t>
      </w:r>
      <w:r w:rsidR="008E1181" w:rsidRPr="005B7498">
        <w:rPr>
          <w:rFonts w:eastAsia="Arial Unicode MS"/>
          <w:lang w:eastAsia="ar-SA"/>
        </w:rPr>
        <w:t xml:space="preserve"> 4</w:t>
      </w:r>
      <w:r w:rsidR="00C62D58">
        <w:rPr>
          <w:rFonts w:eastAsia="Arial Unicode MS"/>
          <w:lang w:eastAsia="ar-SA"/>
        </w:rPr>
        <w:t>.</w:t>
      </w:r>
    </w:p>
    <w:p w:rsidR="001B1227" w:rsidRPr="005B7498" w:rsidRDefault="00FB70E4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>Z</w:t>
      </w:r>
      <w:r w:rsidR="00C62D58">
        <w:rPr>
          <w:rFonts w:eastAsia="Arial Unicode MS"/>
          <w:lang w:eastAsia="ar-SA"/>
        </w:rPr>
        <w:t>amawiającemu</w:t>
      </w:r>
      <w:r w:rsidRPr="005B7498">
        <w:rPr>
          <w:rFonts w:eastAsia="Arial Unicode MS"/>
          <w:lang w:eastAsia="ar-SA"/>
        </w:rPr>
        <w:t xml:space="preserve"> </w:t>
      </w:r>
      <w:r w:rsidR="001B1227" w:rsidRPr="005B7498">
        <w:rPr>
          <w:rFonts w:eastAsia="Arial Unicode MS"/>
          <w:lang w:eastAsia="ar-SA"/>
        </w:rPr>
        <w:t xml:space="preserve">służy swobodne prawo wyboru podstaw roszczeń z tytułu </w:t>
      </w:r>
      <w:r w:rsidR="003C374E" w:rsidRPr="005B7498">
        <w:rPr>
          <w:rFonts w:eastAsia="Arial Unicode MS"/>
          <w:lang w:eastAsia="ar-SA"/>
        </w:rPr>
        <w:t xml:space="preserve">rękojmi lub </w:t>
      </w:r>
      <w:r w:rsidR="001B1227" w:rsidRPr="005B7498">
        <w:rPr>
          <w:rFonts w:eastAsia="Arial Unicode MS"/>
          <w:lang w:eastAsia="ar-SA"/>
        </w:rPr>
        <w:t>gwarancji.</w:t>
      </w:r>
    </w:p>
    <w:p w:rsidR="008848E0" w:rsidRPr="005B7498" w:rsidRDefault="001B1227" w:rsidP="005F615B">
      <w:pPr>
        <w:numPr>
          <w:ilvl w:val="0"/>
          <w:numId w:val="6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 xml:space="preserve">W zakresie nieuregulowanym do rękojmi stosuje się przepisy kodeksu cywilnego. </w:t>
      </w:r>
    </w:p>
    <w:p w:rsidR="001B1227" w:rsidRPr="005B7498" w:rsidRDefault="001B1227" w:rsidP="005F615B">
      <w:pPr>
        <w:suppressAutoHyphens/>
        <w:spacing w:line="264" w:lineRule="auto"/>
        <w:ind w:left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b/>
          <w:color w:val="000000"/>
          <w:lang w:eastAsia="ar-SA"/>
        </w:rPr>
        <w:t xml:space="preserve"> </w:t>
      </w:r>
    </w:p>
    <w:p w:rsidR="0075043F" w:rsidRPr="005B7498" w:rsidRDefault="006427D4" w:rsidP="005F615B">
      <w:pPr>
        <w:suppressAutoHyphens/>
        <w:spacing w:line="264" w:lineRule="auto"/>
        <w:ind w:left="4532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lang w:eastAsia="ar-SA"/>
        </w:rPr>
        <w:t>§</w:t>
      </w:r>
      <w:r w:rsidR="00894FBF">
        <w:rPr>
          <w:rFonts w:eastAsia="Arial Unicode MS"/>
          <w:lang w:eastAsia="ar-SA"/>
        </w:rPr>
        <w:t xml:space="preserve"> 5</w:t>
      </w:r>
    </w:p>
    <w:p w:rsidR="001B1227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Niezależnie od udzielonej rękojmi </w:t>
      </w:r>
      <w:r w:rsidR="00FB70E4" w:rsidRPr="005B7498">
        <w:t>W</w:t>
      </w:r>
      <w:r w:rsidR="00C62D58">
        <w:t>ykonawca</w:t>
      </w:r>
      <w:r w:rsidRPr="005B7498">
        <w:rPr>
          <w:rFonts w:eastAsia="Arial Unicode MS"/>
          <w:color w:val="000000"/>
          <w:lang w:eastAsia="ar-SA"/>
        </w:rPr>
        <w:t xml:space="preserve"> udziela </w:t>
      </w:r>
      <w:r w:rsidR="00FB70E4" w:rsidRPr="005B7498">
        <w:rPr>
          <w:rFonts w:eastAsia="Arial Unicode MS"/>
          <w:lang w:eastAsia="ar-SA"/>
        </w:rPr>
        <w:t>Z</w:t>
      </w:r>
      <w:r w:rsidR="00C62D58">
        <w:rPr>
          <w:rFonts w:eastAsia="Arial Unicode MS"/>
          <w:lang w:eastAsia="ar-SA"/>
        </w:rPr>
        <w:t>amawiającemu</w:t>
      </w:r>
      <w:r w:rsidR="00900F84" w:rsidRPr="005B7498">
        <w:rPr>
          <w:rFonts w:eastAsia="Arial Unicode MS"/>
          <w:color w:val="000000"/>
          <w:lang w:eastAsia="ar-SA"/>
        </w:rPr>
        <w:t xml:space="preserve"> gwarancji </w:t>
      </w:r>
      <w:r w:rsidRPr="005B7498">
        <w:rPr>
          <w:rFonts w:eastAsia="Arial Unicode MS"/>
          <w:color w:val="000000"/>
          <w:lang w:eastAsia="ar-SA"/>
        </w:rPr>
        <w:t>na cały przedmiot umowy.</w:t>
      </w:r>
    </w:p>
    <w:p w:rsidR="001B1227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Gwarancją nie są objęte wady powstałe wskutek niewłaściwego użytkowania, chyba że użytkowanie było wykonywane w sposób zgodny z instrukcjami dotyczącymi użytkowania przedmiotu umowy, w przypadku ich braku w sposób wynikający z doświadczenia życiowego.  Domniemywania   się, że wada  powstała z przyczyny tkwiącej w wykonanym przedmiocie umowy, a ciężar udowodnienia faktu, że wada wystąpiła z przyczyn obciążających  </w:t>
      </w:r>
      <w:r w:rsidR="00E9149E" w:rsidRPr="005B7498">
        <w:rPr>
          <w:rFonts w:eastAsia="Arial Unicode MS"/>
          <w:color w:val="000000"/>
          <w:lang w:eastAsia="ar-SA"/>
        </w:rPr>
        <w:t>Z</w:t>
      </w:r>
      <w:r w:rsidR="00E9149E">
        <w:rPr>
          <w:rFonts w:eastAsia="Arial Unicode MS"/>
          <w:color w:val="000000"/>
          <w:lang w:eastAsia="ar-SA"/>
        </w:rPr>
        <w:t>amawiającego</w:t>
      </w:r>
      <w:r w:rsidRPr="005B7498">
        <w:rPr>
          <w:rFonts w:eastAsia="Arial Unicode MS"/>
          <w:color w:val="000000"/>
          <w:lang w:eastAsia="ar-SA"/>
        </w:rPr>
        <w:t xml:space="preserve"> lub osobę  trzecią  spoczywa na </w:t>
      </w:r>
      <w:r w:rsidR="00FB70E4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ykonawcy</w:t>
      </w:r>
      <w:r w:rsidRPr="005B7498">
        <w:rPr>
          <w:rFonts w:eastAsia="Arial Unicode MS"/>
          <w:color w:val="000000"/>
          <w:lang w:eastAsia="ar-SA"/>
        </w:rPr>
        <w:t>.</w:t>
      </w:r>
    </w:p>
    <w:p w:rsidR="008C5999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Umowa niniejsza stanowi dokument  gwarancyjny w rozumieniu art. 577, art. 577 </w:t>
      </w:r>
      <w:r w:rsidRPr="005B7498">
        <w:rPr>
          <w:rFonts w:eastAsia="Arial Unicode MS"/>
          <w:color w:val="000000"/>
          <w:vertAlign w:val="superscript"/>
          <w:lang w:eastAsia="ar-SA"/>
        </w:rPr>
        <w:t xml:space="preserve">1 </w:t>
      </w:r>
      <w:r w:rsidRPr="005B7498">
        <w:rPr>
          <w:rFonts w:eastAsia="Arial Unicode MS"/>
          <w:color w:val="000000"/>
          <w:lang w:eastAsia="ar-SA"/>
        </w:rPr>
        <w:t xml:space="preserve">oraz art. 577 </w:t>
      </w:r>
      <w:r w:rsidRPr="005B7498">
        <w:rPr>
          <w:rFonts w:eastAsia="Arial Unicode MS"/>
          <w:color w:val="000000"/>
          <w:vertAlign w:val="superscript"/>
          <w:lang w:eastAsia="ar-SA"/>
        </w:rPr>
        <w:t>2</w:t>
      </w:r>
      <w:r w:rsidRPr="005B7498">
        <w:rPr>
          <w:rFonts w:eastAsia="Arial Unicode MS"/>
          <w:color w:val="000000"/>
          <w:lang w:eastAsia="ar-SA"/>
        </w:rPr>
        <w:t xml:space="preserve"> kodeksu cywilnego.</w:t>
      </w:r>
    </w:p>
    <w:p w:rsidR="000749E6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Gwarancja obejmuje okres </w:t>
      </w:r>
      <w:r w:rsidR="00E90E23">
        <w:rPr>
          <w:rFonts w:eastAsia="Arial Unicode MS"/>
          <w:color w:val="000000"/>
          <w:lang w:eastAsia="ar-SA"/>
        </w:rPr>
        <w:t>…..</w:t>
      </w:r>
      <w:r w:rsidRPr="005B7498">
        <w:rPr>
          <w:rFonts w:eastAsia="Arial Unicode MS"/>
          <w:color w:val="000000"/>
          <w:lang w:eastAsia="ar-SA"/>
        </w:rPr>
        <w:t xml:space="preserve"> miesięcy licząc  od dnia podpisania bez zastrzeżeń </w:t>
      </w:r>
      <w:r w:rsidR="000749E6" w:rsidRPr="005B7498">
        <w:rPr>
          <w:rFonts w:eastAsia="Arial Unicode MS"/>
          <w:color w:val="000000"/>
          <w:lang w:eastAsia="ar-SA"/>
        </w:rPr>
        <w:t>Protokołu odbioru.</w:t>
      </w:r>
    </w:p>
    <w:p w:rsidR="001B1227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Okres gwarancji określony w ust. </w:t>
      </w:r>
      <w:r w:rsidR="0075043F" w:rsidRPr="005B7498">
        <w:rPr>
          <w:rFonts w:eastAsia="Arial Unicode MS"/>
          <w:color w:val="000000"/>
          <w:lang w:eastAsia="ar-SA"/>
        </w:rPr>
        <w:t>4</w:t>
      </w:r>
      <w:r w:rsidRPr="005B7498">
        <w:rPr>
          <w:rFonts w:eastAsia="Arial Unicode MS"/>
          <w:color w:val="000000"/>
          <w:lang w:eastAsia="ar-SA"/>
        </w:rPr>
        <w:t xml:space="preserve"> ulega każdorazowo przedłużeniu o czas wystąpienia</w:t>
      </w:r>
      <w:r w:rsidR="00ED2D69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 xml:space="preserve"> i usunięcia  wady, tzn. o czas liczony od dnia zgłoszenia wady do dnia usunięcia wady.</w:t>
      </w:r>
    </w:p>
    <w:p w:rsidR="001B1227" w:rsidRPr="005B7498" w:rsidRDefault="00FB70E4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 xml:space="preserve">amawiający </w:t>
      </w:r>
      <w:r w:rsidR="001B1227" w:rsidRPr="005B7498">
        <w:rPr>
          <w:rFonts w:eastAsia="Arial Unicode MS"/>
          <w:color w:val="000000"/>
          <w:lang w:eastAsia="ar-SA"/>
        </w:rPr>
        <w:t>może dochodzić roszczeń wynikających z gwarancji także po upływie okresu gwarancji, jeżeli dokonał zgłoszenia wady przed jego upływem.</w:t>
      </w:r>
    </w:p>
    <w:p w:rsidR="0075043F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Zgłoszenie wady winno nastąpić w terminie 30 dni od jej wystąpienia. </w:t>
      </w:r>
      <w:r w:rsidR="0075043F" w:rsidRPr="005B7498">
        <w:rPr>
          <w:rFonts w:eastAsia="Arial Unicode MS"/>
          <w:color w:val="000000"/>
          <w:lang w:eastAsia="ar-SA"/>
        </w:rPr>
        <w:t xml:space="preserve">Dopuszcza się zgłoszenie wady po upływie terminu wskazanego w zdaniu pierwszym, jeżeli upływ tego  terminu nie wpływa ujemnie na skutki wynikłe z tej wady. </w:t>
      </w:r>
    </w:p>
    <w:p w:rsidR="000749E6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W okresie gwarancji </w:t>
      </w:r>
      <w:r w:rsidR="00FB70E4" w:rsidRPr="005B7498">
        <w:t>W</w:t>
      </w:r>
      <w:r w:rsidR="00C62D58">
        <w:t>ykonawca</w:t>
      </w:r>
      <w:r w:rsidRPr="005B7498">
        <w:rPr>
          <w:rFonts w:eastAsia="Arial Unicode MS"/>
          <w:color w:val="000000"/>
          <w:lang w:eastAsia="ar-SA"/>
        </w:rPr>
        <w:t xml:space="preserve"> zobowiązuje się do bezpłatnego usunięcia wszelkich wad, jakie wystąpią w przedmiocie umowy, w terminie nie dłuższym niż </w:t>
      </w:r>
      <w:r w:rsidR="00E75AE0" w:rsidRPr="005B7498">
        <w:rPr>
          <w:rFonts w:eastAsia="Arial Unicode MS"/>
          <w:color w:val="000000"/>
          <w:lang w:eastAsia="ar-SA"/>
        </w:rPr>
        <w:t>7</w:t>
      </w:r>
      <w:r w:rsidR="00BB011C" w:rsidRPr="005B7498">
        <w:rPr>
          <w:rFonts w:eastAsia="Arial Unicode MS"/>
          <w:color w:val="000000"/>
          <w:lang w:eastAsia="ar-SA"/>
        </w:rPr>
        <w:t>2</w:t>
      </w:r>
      <w:r w:rsidR="003C374E" w:rsidRPr="005B7498">
        <w:rPr>
          <w:rFonts w:eastAsia="Arial Unicode MS"/>
          <w:color w:val="000000"/>
          <w:lang w:eastAsia="ar-SA"/>
        </w:rPr>
        <w:t xml:space="preserve"> </w:t>
      </w:r>
      <w:r w:rsidR="00BB011C" w:rsidRPr="005B7498">
        <w:rPr>
          <w:rFonts w:eastAsia="Arial Unicode MS"/>
          <w:color w:val="000000"/>
          <w:lang w:eastAsia="ar-SA"/>
        </w:rPr>
        <w:t>godziny</w:t>
      </w:r>
      <w:r w:rsidR="00ED2D69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 xml:space="preserve"> od dnia ich zgłoszenia.</w:t>
      </w:r>
      <w:r w:rsidR="0075043F" w:rsidRPr="005B7498">
        <w:rPr>
          <w:rFonts w:eastAsia="Arial Unicode MS"/>
          <w:color w:val="000000"/>
          <w:lang w:eastAsia="ar-SA"/>
        </w:rPr>
        <w:t xml:space="preserve"> Za zgodą </w:t>
      </w:r>
      <w:r w:rsidR="00FB70E4"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>amawiającego</w:t>
      </w:r>
      <w:r w:rsidR="0075043F" w:rsidRPr="005B7498">
        <w:rPr>
          <w:rFonts w:eastAsia="Arial Unicode MS"/>
          <w:color w:val="000000"/>
          <w:lang w:eastAsia="ar-SA"/>
        </w:rPr>
        <w:t xml:space="preserve"> termin określony w zdaniu pierwszym może zostać wydłużony do </w:t>
      </w:r>
      <w:r w:rsidR="00BB011C" w:rsidRPr="005B7498">
        <w:rPr>
          <w:rFonts w:eastAsia="Arial Unicode MS"/>
          <w:color w:val="000000"/>
          <w:lang w:eastAsia="ar-SA"/>
        </w:rPr>
        <w:t>7</w:t>
      </w:r>
      <w:r w:rsidR="00C817A7" w:rsidRPr="005B7498">
        <w:rPr>
          <w:rFonts w:eastAsia="Arial Unicode MS"/>
          <w:color w:val="000000"/>
          <w:lang w:eastAsia="ar-SA"/>
        </w:rPr>
        <w:t xml:space="preserve"> </w:t>
      </w:r>
      <w:r w:rsidR="0075043F" w:rsidRPr="005B7498">
        <w:rPr>
          <w:rFonts w:eastAsia="Arial Unicode MS"/>
          <w:color w:val="000000"/>
          <w:lang w:eastAsia="ar-SA"/>
        </w:rPr>
        <w:t>dni.</w:t>
      </w:r>
    </w:p>
    <w:p w:rsidR="00336BE6" w:rsidRPr="005B7498" w:rsidRDefault="001B1227" w:rsidP="005F615B">
      <w:pPr>
        <w:numPr>
          <w:ilvl w:val="0"/>
          <w:numId w:val="7"/>
        </w:numPr>
        <w:suppressAutoHyphens/>
        <w:spacing w:line="264" w:lineRule="auto"/>
        <w:ind w:left="284" w:hanging="284"/>
        <w:jc w:val="both"/>
        <w:rPr>
          <w:rFonts w:eastAsia="Arial Unicode MS"/>
          <w:color w:val="000000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W przypadku nieusunięcia wady w terminie, o którym mowa w ust. </w:t>
      </w:r>
      <w:r w:rsidR="0075043F" w:rsidRPr="005B7498">
        <w:rPr>
          <w:rFonts w:eastAsia="Arial Unicode MS"/>
          <w:color w:val="000000"/>
          <w:lang w:eastAsia="ar-SA"/>
        </w:rPr>
        <w:t>8</w:t>
      </w:r>
      <w:r w:rsidRPr="005B7498">
        <w:rPr>
          <w:rFonts w:eastAsia="Arial Unicode MS"/>
          <w:color w:val="000000"/>
          <w:lang w:eastAsia="ar-SA"/>
        </w:rPr>
        <w:t>, Zamawiający będzie uprawniony do naliczen</w:t>
      </w:r>
      <w:r w:rsidR="008E1181" w:rsidRPr="005B7498">
        <w:rPr>
          <w:rFonts w:eastAsia="Arial Unicode MS"/>
          <w:color w:val="000000"/>
          <w:lang w:eastAsia="ar-SA"/>
        </w:rPr>
        <w:t>ia kary umownej określonej w</w:t>
      </w:r>
      <w:r w:rsidRPr="005B7498">
        <w:rPr>
          <w:rFonts w:eastAsia="Arial Unicode MS"/>
          <w:color w:val="000000"/>
          <w:lang w:eastAsia="ar-SA"/>
        </w:rPr>
        <w:t xml:space="preserve"> </w:t>
      </w:r>
      <w:r w:rsidR="00894FBF">
        <w:rPr>
          <w:rFonts w:eastAsia="Arial Unicode MS"/>
          <w:color w:val="000000"/>
          <w:lang w:eastAsia="ar-SA"/>
        </w:rPr>
        <w:t xml:space="preserve"> § 6</w:t>
      </w:r>
      <w:r w:rsidR="008E1181" w:rsidRPr="005B7498">
        <w:rPr>
          <w:rFonts w:eastAsia="Arial Unicode MS"/>
          <w:color w:val="000000"/>
          <w:lang w:eastAsia="ar-SA"/>
        </w:rPr>
        <w:t xml:space="preserve"> </w:t>
      </w:r>
      <w:r w:rsidRPr="005B7498">
        <w:rPr>
          <w:rFonts w:eastAsia="Arial Unicode MS"/>
          <w:color w:val="000000"/>
          <w:lang w:eastAsia="ar-SA"/>
        </w:rPr>
        <w:t>ust.</w:t>
      </w:r>
      <w:r w:rsidR="00894FBF">
        <w:rPr>
          <w:rFonts w:eastAsia="Arial Unicode MS"/>
          <w:color w:val="000000"/>
          <w:lang w:eastAsia="ar-SA"/>
        </w:rPr>
        <w:t xml:space="preserve"> </w:t>
      </w:r>
      <w:r w:rsidR="00C817A7" w:rsidRPr="005B7498">
        <w:rPr>
          <w:rFonts w:eastAsia="Arial Unicode MS"/>
          <w:color w:val="000000"/>
          <w:lang w:eastAsia="ar-SA"/>
        </w:rPr>
        <w:t>2</w:t>
      </w:r>
      <w:r w:rsidRPr="005B7498">
        <w:rPr>
          <w:rFonts w:eastAsia="Arial Unicode MS"/>
          <w:color w:val="000000"/>
          <w:lang w:eastAsia="ar-SA"/>
        </w:rPr>
        <w:t xml:space="preserve"> umowy. Niezależnie </w:t>
      </w:r>
      <w:r w:rsidR="00ED2D69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 xml:space="preserve">od naliczenia kar umownej </w:t>
      </w:r>
      <w:r w:rsidR="00FB70E4"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>amawiający</w:t>
      </w:r>
      <w:r w:rsidRPr="005B7498">
        <w:rPr>
          <w:rFonts w:eastAsia="Arial Unicode MS"/>
          <w:color w:val="000000"/>
          <w:lang w:eastAsia="ar-SA"/>
        </w:rPr>
        <w:t xml:space="preserve"> jest nadto  uprawniony do usunięcia wady  </w:t>
      </w:r>
      <w:r w:rsidR="00ED2D69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>we własnym zakresie lub przez podmiot trzeci –</w:t>
      </w:r>
      <w:r w:rsidR="005B7498">
        <w:rPr>
          <w:rFonts w:eastAsia="Arial Unicode MS"/>
          <w:color w:val="000000"/>
          <w:lang w:eastAsia="ar-SA"/>
        </w:rPr>
        <w:t xml:space="preserve"> </w:t>
      </w:r>
      <w:r w:rsidRPr="005B7498">
        <w:rPr>
          <w:rFonts w:eastAsia="Arial Unicode MS"/>
          <w:color w:val="000000"/>
          <w:lang w:eastAsia="ar-SA"/>
        </w:rPr>
        <w:t xml:space="preserve">na koszt i ryzyko </w:t>
      </w:r>
      <w:r w:rsidR="004B6B90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ykonawcy</w:t>
      </w:r>
      <w:r w:rsidRPr="005B7498">
        <w:rPr>
          <w:rFonts w:eastAsia="Arial Unicode MS"/>
          <w:color w:val="000000"/>
          <w:lang w:eastAsia="ar-SA"/>
        </w:rPr>
        <w:t>,</w:t>
      </w:r>
      <w:r w:rsidR="00843974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lastRenderedPageBreak/>
        <w:t xml:space="preserve"> po uprzednim ponownym wezwaniu </w:t>
      </w:r>
      <w:r w:rsidR="004B6B90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 xml:space="preserve">ykonawcy </w:t>
      </w:r>
      <w:r w:rsidRPr="005B7498">
        <w:rPr>
          <w:rFonts w:eastAsia="Arial Unicode MS"/>
          <w:color w:val="000000"/>
          <w:lang w:eastAsia="ar-SA"/>
        </w:rPr>
        <w:t>do usunięcia wad w terminie 7 dni</w:t>
      </w:r>
      <w:r w:rsidR="00843974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 xml:space="preserve"> od dnia doręczenia tego wezwania</w:t>
      </w:r>
      <w:r w:rsidR="00336BE6" w:rsidRPr="005B7498">
        <w:rPr>
          <w:rFonts w:eastAsia="Arial Unicode MS"/>
          <w:color w:val="000000"/>
          <w:lang w:eastAsia="ar-SA"/>
        </w:rPr>
        <w:t>.</w:t>
      </w:r>
    </w:p>
    <w:p w:rsidR="00336BE6" w:rsidRPr="005B7498" w:rsidRDefault="00336BE6" w:rsidP="005F615B">
      <w:pPr>
        <w:numPr>
          <w:ilvl w:val="0"/>
          <w:numId w:val="7"/>
        </w:numPr>
        <w:tabs>
          <w:tab w:val="left" w:pos="426"/>
        </w:tabs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Niezależenie od uprawnień z tytułu usunięcia wady </w:t>
      </w:r>
      <w:r w:rsidR="004B6B90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ykonawca</w:t>
      </w:r>
      <w:r w:rsidRPr="005B7498">
        <w:rPr>
          <w:rFonts w:eastAsia="Arial Unicode MS"/>
          <w:color w:val="000000"/>
          <w:lang w:eastAsia="ar-SA"/>
        </w:rPr>
        <w:t xml:space="preserve"> jest zobowiązany</w:t>
      </w:r>
      <w:r w:rsidR="00843974" w:rsidRPr="005B7498">
        <w:rPr>
          <w:rFonts w:eastAsia="Arial Unicode MS"/>
          <w:color w:val="000000"/>
          <w:lang w:eastAsia="ar-SA"/>
        </w:rPr>
        <w:br/>
      </w:r>
      <w:r w:rsidRPr="005B7498">
        <w:rPr>
          <w:rFonts w:eastAsia="Arial Unicode MS"/>
          <w:color w:val="000000"/>
          <w:lang w:eastAsia="ar-SA"/>
        </w:rPr>
        <w:t xml:space="preserve"> do naprawienia   szkody w pełnej wysokości, w tym z uwzględnieniem utraconych korzyści</w:t>
      </w:r>
      <w:r w:rsidR="00EF6CF5" w:rsidRPr="005B7498">
        <w:rPr>
          <w:rFonts w:eastAsia="Arial Unicode MS"/>
          <w:color w:val="000000"/>
          <w:lang w:eastAsia="ar-SA"/>
        </w:rPr>
        <w:t>.</w:t>
      </w:r>
    </w:p>
    <w:p w:rsidR="001B1227" w:rsidRPr="005B7498" w:rsidRDefault="008E1181" w:rsidP="005F615B">
      <w:pPr>
        <w:numPr>
          <w:ilvl w:val="0"/>
          <w:numId w:val="7"/>
        </w:numPr>
        <w:tabs>
          <w:tab w:val="left" w:pos="426"/>
        </w:tabs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 </w:t>
      </w:r>
      <w:r w:rsidR="001B1227" w:rsidRPr="005B7498">
        <w:rPr>
          <w:rFonts w:eastAsia="Arial Unicode MS"/>
          <w:color w:val="000000"/>
          <w:lang w:eastAsia="ar-SA"/>
        </w:rPr>
        <w:t>W przypadku ujawnienia wad uniemożliwiających użytkowanie</w:t>
      </w:r>
      <w:r w:rsidR="00646E6A" w:rsidRPr="005B7498">
        <w:rPr>
          <w:rFonts w:eastAsia="Arial Unicode MS"/>
          <w:color w:val="000000"/>
          <w:lang w:eastAsia="ar-SA"/>
        </w:rPr>
        <w:t xml:space="preserve"> </w:t>
      </w:r>
      <w:r w:rsidR="008738E4">
        <w:rPr>
          <w:rFonts w:eastAsia="Arial Unicode MS"/>
          <w:color w:val="000000"/>
          <w:lang w:eastAsia="ar-SA"/>
        </w:rPr>
        <w:t>przedmiotu zamówienia</w:t>
      </w:r>
      <w:r w:rsidR="00646E6A" w:rsidRPr="005B7498">
        <w:rPr>
          <w:rFonts w:eastAsia="Arial Unicode MS"/>
          <w:color w:val="000000"/>
          <w:lang w:eastAsia="ar-SA"/>
        </w:rPr>
        <w:t xml:space="preserve"> </w:t>
      </w:r>
      <w:r w:rsidR="001B1227" w:rsidRPr="005B7498">
        <w:rPr>
          <w:rFonts w:eastAsia="Arial Unicode MS"/>
          <w:color w:val="000000"/>
          <w:lang w:eastAsia="ar-SA"/>
        </w:rPr>
        <w:t xml:space="preserve">zgodnie z jego przeznaczeniem </w:t>
      </w:r>
      <w:r w:rsidR="004B6B90"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>amawiający</w:t>
      </w:r>
      <w:r w:rsidR="001B1227" w:rsidRPr="005B7498">
        <w:rPr>
          <w:rFonts w:eastAsia="Arial Unicode MS"/>
          <w:color w:val="000000"/>
          <w:lang w:eastAsia="ar-SA"/>
        </w:rPr>
        <w:t xml:space="preserve"> może żądać wykonania </w:t>
      </w:r>
      <w:r w:rsidR="00646E6A" w:rsidRPr="005B7498">
        <w:rPr>
          <w:rFonts w:eastAsia="Arial Unicode MS"/>
          <w:color w:val="000000"/>
          <w:lang w:eastAsia="ar-SA"/>
        </w:rPr>
        <w:t xml:space="preserve">dostaw </w:t>
      </w:r>
      <w:r w:rsidR="001B1227" w:rsidRPr="005B7498">
        <w:rPr>
          <w:rFonts w:eastAsia="Arial Unicode MS"/>
          <w:color w:val="000000"/>
          <w:lang w:eastAsia="ar-SA"/>
        </w:rPr>
        <w:t xml:space="preserve">po raz drugi wyznaczając </w:t>
      </w:r>
      <w:r w:rsidR="004B6B90"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ykonawcy</w:t>
      </w:r>
      <w:r w:rsidR="008738E4">
        <w:rPr>
          <w:rFonts w:eastAsia="Arial Unicode MS"/>
          <w:color w:val="000000"/>
          <w:lang w:eastAsia="ar-SA"/>
        </w:rPr>
        <w:t xml:space="preserve"> odpowiedni termin i </w:t>
      </w:r>
      <w:r w:rsidR="001B1227" w:rsidRPr="005B7498">
        <w:rPr>
          <w:rFonts w:eastAsia="Arial Unicode MS"/>
          <w:color w:val="000000"/>
          <w:lang w:eastAsia="ar-SA"/>
        </w:rPr>
        <w:t>zac</w:t>
      </w:r>
      <w:r w:rsidR="008738E4">
        <w:rPr>
          <w:rFonts w:eastAsia="Arial Unicode MS"/>
          <w:color w:val="000000"/>
          <w:lang w:eastAsia="ar-SA"/>
        </w:rPr>
        <w:t>howując jednocześnie roszczenie</w:t>
      </w:r>
      <w:r w:rsidR="008738E4">
        <w:rPr>
          <w:rFonts w:eastAsia="Arial Unicode MS"/>
          <w:color w:val="000000"/>
          <w:lang w:eastAsia="ar-SA"/>
        </w:rPr>
        <w:br/>
      </w:r>
      <w:r w:rsidR="001B1227" w:rsidRPr="005B7498">
        <w:rPr>
          <w:rFonts w:eastAsia="Arial Unicode MS"/>
          <w:color w:val="000000"/>
          <w:lang w:eastAsia="ar-SA"/>
        </w:rPr>
        <w:t>o zapłatę kar umownych oraz naprawienie szkody.</w:t>
      </w:r>
    </w:p>
    <w:p w:rsidR="000749E6" w:rsidRPr="005B7498" w:rsidRDefault="008E1181" w:rsidP="005F615B">
      <w:pPr>
        <w:numPr>
          <w:ilvl w:val="0"/>
          <w:numId w:val="7"/>
        </w:numPr>
        <w:tabs>
          <w:tab w:val="left" w:pos="426"/>
        </w:tabs>
        <w:suppressAutoHyphens/>
        <w:spacing w:line="264" w:lineRule="auto"/>
        <w:ind w:left="284" w:hanging="284"/>
        <w:jc w:val="both"/>
        <w:rPr>
          <w:rFonts w:eastAsia="Arial Unicode MS"/>
          <w:lang w:eastAsia="ar-SA"/>
        </w:rPr>
      </w:pPr>
      <w:r w:rsidRPr="005B7498">
        <w:rPr>
          <w:rFonts w:eastAsia="Arial Unicode MS"/>
          <w:color w:val="000000"/>
          <w:lang w:eastAsia="ar-SA"/>
        </w:rPr>
        <w:t xml:space="preserve"> </w:t>
      </w:r>
      <w:r w:rsidR="001B1227" w:rsidRPr="005B7498">
        <w:rPr>
          <w:rFonts w:eastAsia="Arial Unicode MS"/>
          <w:color w:val="000000"/>
          <w:lang w:eastAsia="ar-SA"/>
        </w:rPr>
        <w:t>W zakresie nieuregulowanym do gw</w:t>
      </w:r>
      <w:r w:rsidR="000749E6" w:rsidRPr="005B7498">
        <w:rPr>
          <w:rFonts w:eastAsia="Arial Unicode MS"/>
          <w:color w:val="000000"/>
          <w:lang w:eastAsia="ar-SA"/>
        </w:rPr>
        <w:t>a</w:t>
      </w:r>
      <w:r w:rsidR="001B1227" w:rsidRPr="005B7498">
        <w:rPr>
          <w:rFonts w:eastAsia="Arial Unicode MS"/>
          <w:color w:val="000000"/>
          <w:lang w:eastAsia="ar-SA"/>
        </w:rPr>
        <w:t>rancji stosuje się przepisy kodeksu cywilne</w:t>
      </w:r>
      <w:r w:rsidR="000749E6" w:rsidRPr="005B7498">
        <w:rPr>
          <w:rFonts w:eastAsia="Arial Unicode MS"/>
          <w:color w:val="000000"/>
          <w:lang w:eastAsia="ar-SA"/>
        </w:rPr>
        <w:t>go.</w:t>
      </w:r>
    </w:p>
    <w:p w:rsidR="00EB1F4A" w:rsidRPr="005B7498" w:rsidRDefault="00EB1F4A" w:rsidP="005F615B">
      <w:pPr>
        <w:spacing w:line="264" w:lineRule="auto"/>
        <w:jc w:val="both"/>
      </w:pPr>
    </w:p>
    <w:p w:rsidR="00EB1F4A" w:rsidRPr="005B7498" w:rsidRDefault="00EB1F4A" w:rsidP="005F615B">
      <w:pPr>
        <w:spacing w:line="264" w:lineRule="auto"/>
        <w:ind w:left="360" w:hanging="360"/>
        <w:jc w:val="center"/>
      </w:pPr>
      <w:r w:rsidRPr="005B7498">
        <w:t xml:space="preserve">§ </w:t>
      </w:r>
      <w:r w:rsidR="00894FBF">
        <w:t>6</w:t>
      </w:r>
    </w:p>
    <w:p w:rsidR="00EB1F4A" w:rsidRPr="005B7498" w:rsidRDefault="00EB1F4A" w:rsidP="005F615B">
      <w:pPr>
        <w:numPr>
          <w:ilvl w:val="0"/>
          <w:numId w:val="1"/>
        </w:numPr>
        <w:spacing w:line="264" w:lineRule="auto"/>
        <w:jc w:val="both"/>
      </w:pPr>
      <w:r w:rsidRPr="005B7498">
        <w:t xml:space="preserve">W razie wystąpienia </w:t>
      </w:r>
      <w:r w:rsidR="00646E6A" w:rsidRPr="005B7498">
        <w:t>zwłoki</w:t>
      </w:r>
      <w:r w:rsidRPr="005B7498">
        <w:t xml:space="preserve"> w dostawie</w:t>
      </w:r>
      <w:r w:rsidR="00646E6A" w:rsidRPr="005B7498">
        <w:t xml:space="preserve"> </w:t>
      </w:r>
      <w:r w:rsidR="004B6B90" w:rsidRPr="005B7498">
        <w:t>W</w:t>
      </w:r>
      <w:r w:rsidR="00C62D58">
        <w:t>ykonawca</w:t>
      </w:r>
      <w:r w:rsidRPr="005B7498">
        <w:t xml:space="preserve"> zobowiązuje się do zapłaty </w:t>
      </w:r>
      <w:r w:rsidR="004B6B90" w:rsidRPr="005B7498">
        <w:t>Z</w:t>
      </w:r>
      <w:r w:rsidR="00C62D58">
        <w:t>amawiającemu</w:t>
      </w:r>
      <w:r w:rsidR="00F30DEB">
        <w:t xml:space="preserve"> kary umownej w wysokości 0,2</w:t>
      </w:r>
      <w:r w:rsidR="004A51DE">
        <w:t xml:space="preserve"> </w:t>
      </w:r>
      <w:r w:rsidRPr="005B7498">
        <w:t xml:space="preserve">% wartości </w:t>
      </w:r>
      <w:r w:rsidR="00D338CF">
        <w:t xml:space="preserve">zamówienia brutto          </w:t>
      </w:r>
      <w:r w:rsidR="00D338CF">
        <w:br/>
        <w:t>o którym mowa w  § 3 ust</w:t>
      </w:r>
      <w:r w:rsidR="00D338CF" w:rsidRPr="00D338CF">
        <w:rPr>
          <w:color w:val="000000"/>
        </w:rPr>
        <w:t>. 1</w:t>
      </w:r>
      <w:r w:rsidRPr="005B7498">
        <w:t xml:space="preserve">, za każdy dzień </w:t>
      </w:r>
      <w:r w:rsidR="00646E6A" w:rsidRPr="005B7498">
        <w:t>zwłoki</w:t>
      </w:r>
      <w:r w:rsidRPr="005B7498">
        <w:t>.</w:t>
      </w:r>
    </w:p>
    <w:p w:rsidR="00C817A7" w:rsidRPr="005B7498" w:rsidRDefault="004B6B90" w:rsidP="005F615B">
      <w:pPr>
        <w:numPr>
          <w:ilvl w:val="0"/>
          <w:numId w:val="1"/>
        </w:numPr>
        <w:spacing w:line="264" w:lineRule="auto"/>
        <w:jc w:val="both"/>
      </w:pPr>
      <w:r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>amawiający</w:t>
      </w:r>
      <w:r w:rsidR="00E75AE0" w:rsidRPr="005B7498">
        <w:t xml:space="preserve"> ma prawo naliczyć </w:t>
      </w:r>
      <w:r w:rsidRPr="005B7498">
        <w:rPr>
          <w:rFonts w:eastAsia="Arial Unicode MS"/>
          <w:lang w:eastAsia="ar-SA"/>
        </w:rPr>
        <w:t>W</w:t>
      </w:r>
      <w:r w:rsidR="00C62D58">
        <w:rPr>
          <w:rFonts w:eastAsia="Arial Unicode MS"/>
          <w:lang w:eastAsia="ar-SA"/>
        </w:rPr>
        <w:t>ykonawcy</w:t>
      </w:r>
      <w:r w:rsidR="00E75AE0" w:rsidRPr="005B7498">
        <w:t xml:space="preserve"> karę umowną za nieusunięcie wady</w:t>
      </w:r>
      <w:r w:rsidR="00D338CF">
        <w:br/>
      </w:r>
      <w:r w:rsidR="00E75AE0" w:rsidRPr="005B7498">
        <w:t>w terminie</w:t>
      </w:r>
      <w:r w:rsidR="00E82923">
        <w:t>,</w:t>
      </w:r>
      <w:r w:rsidR="00E75AE0" w:rsidRPr="005B7498">
        <w:t xml:space="preserve"> o którym mowa </w:t>
      </w:r>
      <w:r w:rsidR="00E75AE0" w:rsidRPr="005B7498">
        <w:rPr>
          <w:rFonts w:eastAsia="Arial Unicode MS"/>
          <w:color w:val="000000"/>
          <w:lang w:eastAsia="ar-SA"/>
        </w:rPr>
        <w:t xml:space="preserve">w  § </w:t>
      </w:r>
      <w:r w:rsidR="00894FBF">
        <w:rPr>
          <w:rFonts w:eastAsia="Arial Unicode MS"/>
          <w:color w:val="000000"/>
          <w:lang w:eastAsia="ar-SA"/>
        </w:rPr>
        <w:t>5</w:t>
      </w:r>
      <w:r w:rsidR="00E75AE0" w:rsidRPr="005B7498">
        <w:rPr>
          <w:rFonts w:eastAsia="Arial Unicode MS"/>
          <w:color w:val="000000"/>
          <w:lang w:eastAsia="ar-SA"/>
        </w:rPr>
        <w:t xml:space="preserve"> ust.</w:t>
      </w:r>
      <w:r w:rsidR="001701FA">
        <w:rPr>
          <w:rFonts w:eastAsia="Arial Unicode MS"/>
          <w:color w:val="000000"/>
          <w:lang w:eastAsia="ar-SA"/>
        </w:rPr>
        <w:t xml:space="preserve"> </w:t>
      </w:r>
      <w:r w:rsidR="00E75AE0" w:rsidRPr="005B7498">
        <w:rPr>
          <w:rFonts w:eastAsia="Arial Unicode MS"/>
          <w:color w:val="000000"/>
          <w:lang w:eastAsia="ar-SA"/>
        </w:rPr>
        <w:t>8</w:t>
      </w:r>
      <w:r w:rsidR="00894FBF">
        <w:rPr>
          <w:rFonts w:eastAsia="Arial Unicode MS"/>
          <w:color w:val="000000"/>
          <w:lang w:eastAsia="ar-SA"/>
        </w:rPr>
        <w:t xml:space="preserve"> lub § 4</w:t>
      </w:r>
      <w:r w:rsidR="006427D4" w:rsidRPr="005B7498">
        <w:rPr>
          <w:rFonts w:eastAsia="Arial Unicode MS"/>
          <w:color w:val="000000"/>
          <w:lang w:eastAsia="ar-SA"/>
        </w:rPr>
        <w:t xml:space="preserve"> ust.</w:t>
      </w:r>
      <w:r w:rsidR="00E82923">
        <w:rPr>
          <w:rFonts w:eastAsia="Arial Unicode MS"/>
          <w:color w:val="000000"/>
          <w:lang w:eastAsia="ar-SA"/>
        </w:rPr>
        <w:t xml:space="preserve"> </w:t>
      </w:r>
      <w:r w:rsidR="00894FBF">
        <w:rPr>
          <w:rFonts w:eastAsia="Arial Unicode MS"/>
          <w:color w:val="000000"/>
          <w:lang w:eastAsia="ar-SA"/>
        </w:rPr>
        <w:t>3</w:t>
      </w:r>
      <w:r w:rsidR="00E75AE0" w:rsidRPr="005B7498">
        <w:rPr>
          <w:rFonts w:eastAsia="Arial Unicode MS"/>
          <w:color w:val="000000"/>
          <w:lang w:eastAsia="ar-SA"/>
        </w:rPr>
        <w:t xml:space="preserve"> umowy</w:t>
      </w:r>
      <w:r w:rsidR="00E75AE0" w:rsidRPr="005B7498">
        <w:t xml:space="preserve"> </w:t>
      </w:r>
      <w:r w:rsidR="00C817A7" w:rsidRPr="005B7498">
        <w:t xml:space="preserve">w </w:t>
      </w:r>
      <w:r w:rsidR="00F30DEB">
        <w:rPr>
          <w:color w:val="000000"/>
        </w:rPr>
        <w:t>wysokości 0,2</w:t>
      </w:r>
      <w:r w:rsidR="00C817A7" w:rsidRPr="002D3234">
        <w:rPr>
          <w:color w:val="000000"/>
        </w:rPr>
        <w:t>%</w:t>
      </w:r>
      <w:r w:rsidR="00C817A7" w:rsidRPr="005B7498">
        <w:t xml:space="preserve"> wartości brutto</w:t>
      </w:r>
      <w:r w:rsidR="00E82923" w:rsidRPr="00E82923">
        <w:t xml:space="preserve"> </w:t>
      </w:r>
      <w:r w:rsidR="00E82923">
        <w:t>o którym mowa w  § 3 ust</w:t>
      </w:r>
      <w:r w:rsidR="00E82923" w:rsidRPr="00D338CF">
        <w:rPr>
          <w:color w:val="000000"/>
        </w:rPr>
        <w:t>. 1</w:t>
      </w:r>
      <w:r w:rsidR="00E82923">
        <w:rPr>
          <w:color w:val="000000"/>
        </w:rPr>
        <w:t>,</w:t>
      </w:r>
      <w:r w:rsidR="00C817A7" w:rsidRPr="005B7498">
        <w:t xml:space="preserve"> za każdy dzień </w:t>
      </w:r>
      <w:r w:rsidR="006427D4" w:rsidRPr="005B7498">
        <w:t>zwłoki</w:t>
      </w:r>
      <w:r w:rsidR="00C817A7" w:rsidRPr="005B7498">
        <w:t>.</w:t>
      </w:r>
    </w:p>
    <w:p w:rsidR="00EB1F4A" w:rsidRPr="005B7498" w:rsidRDefault="00EB1F4A" w:rsidP="005F615B">
      <w:pPr>
        <w:numPr>
          <w:ilvl w:val="0"/>
          <w:numId w:val="1"/>
        </w:numPr>
        <w:spacing w:line="264" w:lineRule="auto"/>
        <w:jc w:val="both"/>
      </w:pPr>
      <w:r w:rsidRPr="005B7498">
        <w:t>Zamawiający ma prawo naliczyć Wykonawcy karę umowną za odstąpienie od umowy</w:t>
      </w:r>
      <w:r w:rsidR="00ED2D69" w:rsidRPr="005B7498">
        <w:br/>
      </w:r>
      <w:r w:rsidRPr="005B7498">
        <w:t xml:space="preserve"> z przyczyn, za które Zamawiający nie ponosi odpowiedzialności w wysokości 10</w:t>
      </w:r>
      <w:r w:rsidR="00E82923">
        <w:t xml:space="preserve"> </w:t>
      </w:r>
      <w:r w:rsidRPr="005B7498">
        <w:t xml:space="preserve">% wynagrodzenia umownego brutto,  o którym mowa w § 3 </w:t>
      </w:r>
      <w:r w:rsidR="00874871" w:rsidRPr="005B7498">
        <w:t>ust</w:t>
      </w:r>
      <w:r w:rsidRPr="005B7498">
        <w:t>. 1 umowy</w:t>
      </w:r>
      <w:r w:rsidR="00E82923">
        <w:t>.</w:t>
      </w:r>
    </w:p>
    <w:p w:rsidR="00EB1F4A" w:rsidRPr="005B7498" w:rsidRDefault="004B6B90" w:rsidP="005F615B">
      <w:pPr>
        <w:numPr>
          <w:ilvl w:val="0"/>
          <w:numId w:val="1"/>
        </w:numPr>
        <w:spacing w:line="264" w:lineRule="auto"/>
        <w:jc w:val="both"/>
      </w:pPr>
      <w:r w:rsidRPr="005B7498">
        <w:rPr>
          <w:rFonts w:eastAsia="Arial Unicode MS"/>
          <w:color w:val="000000"/>
          <w:lang w:eastAsia="ar-SA"/>
        </w:rPr>
        <w:t>Z</w:t>
      </w:r>
      <w:r w:rsidR="00C62D58">
        <w:rPr>
          <w:rFonts w:eastAsia="Arial Unicode MS"/>
          <w:color w:val="000000"/>
          <w:lang w:eastAsia="ar-SA"/>
        </w:rPr>
        <w:t>amawiający</w:t>
      </w:r>
      <w:r w:rsidR="00EB1F4A" w:rsidRPr="005B7498">
        <w:t xml:space="preserve"> może dochodzić na zasadach ogólnych odszkodowania przewyższającego zastrzeżoną karę umowną.</w:t>
      </w:r>
    </w:p>
    <w:p w:rsidR="00EB1F4A" w:rsidRPr="005B7498" w:rsidRDefault="00EB1F4A" w:rsidP="005F615B">
      <w:pPr>
        <w:numPr>
          <w:ilvl w:val="0"/>
          <w:numId w:val="1"/>
        </w:numPr>
        <w:spacing w:line="264" w:lineRule="auto"/>
        <w:jc w:val="both"/>
      </w:pPr>
      <w:r w:rsidRPr="005B7498">
        <w:t>Kara umowna jest należna niezależnie od wystąpienia szkody.</w:t>
      </w:r>
    </w:p>
    <w:p w:rsidR="0027048C" w:rsidRPr="005B7498" w:rsidRDefault="00894FBF" w:rsidP="005F615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t>Kary umowne określone w § 6</w:t>
      </w:r>
      <w:r w:rsidR="0027048C" w:rsidRPr="005B7498">
        <w:t xml:space="preserve"> ust. 1 – </w:t>
      </w:r>
      <w:r w:rsidR="00B52270">
        <w:t>3</w:t>
      </w:r>
      <w:r w:rsidR="0027048C" w:rsidRPr="005B7498">
        <w:t xml:space="preserve"> mogą zostać potrącone z wynagrodzenia </w:t>
      </w:r>
      <w:r w:rsidR="0027048C" w:rsidRPr="002D3234">
        <w:rPr>
          <w:color w:val="000000"/>
        </w:rPr>
        <w:t xml:space="preserve">należnego </w:t>
      </w:r>
      <w:r w:rsidR="004B6B90" w:rsidRPr="002D3234">
        <w:rPr>
          <w:rFonts w:eastAsia="Arial Unicode MS"/>
          <w:color w:val="000000"/>
          <w:lang w:eastAsia="ar-SA"/>
        </w:rPr>
        <w:t>W</w:t>
      </w:r>
      <w:r w:rsidR="00C62D58" w:rsidRPr="002D3234">
        <w:rPr>
          <w:rFonts w:eastAsia="Arial Unicode MS"/>
          <w:color w:val="000000"/>
          <w:lang w:eastAsia="ar-SA"/>
        </w:rPr>
        <w:t>ykonawcy</w:t>
      </w:r>
      <w:r w:rsidR="0027048C" w:rsidRPr="002D3234">
        <w:rPr>
          <w:color w:val="000000"/>
        </w:rPr>
        <w:t xml:space="preserve"> o którym mowa w § 3</w:t>
      </w:r>
      <w:r w:rsidR="00646E6A" w:rsidRPr="002D3234">
        <w:rPr>
          <w:color w:val="000000"/>
        </w:rPr>
        <w:t xml:space="preserve"> </w:t>
      </w:r>
      <w:r w:rsidR="00E82923" w:rsidRPr="002D3234">
        <w:rPr>
          <w:color w:val="000000"/>
        </w:rPr>
        <w:t>ust. 1.</w:t>
      </w:r>
    </w:p>
    <w:p w:rsidR="0027048C" w:rsidRPr="005B7498" w:rsidRDefault="0027048C" w:rsidP="005F615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B7498">
        <w:t xml:space="preserve">Maksymalna wysokość kar umownych wynikającej z tytułu wskazanego w ust. 1 -5 oraz </w:t>
      </w:r>
    </w:p>
    <w:p w:rsidR="0027048C" w:rsidRPr="005B7498" w:rsidRDefault="0027048C" w:rsidP="005F615B">
      <w:pPr>
        <w:spacing w:line="264" w:lineRule="auto"/>
        <w:ind w:left="360"/>
        <w:jc w:val="both"/>
      </w:pPr>
      <w:r w:rsidRPr="005B7498">
        <w:t>nie może przekroczyć 30% wynagrodzenia umownego brutto, stanowiącym sumę wy</w:t>
      </w:r>
      <w:r w:rsidR="00E17FB6">
        <w:t>nagrodzenia o którym mowa w § 3</w:t>
      </w:r>
      <w:r w:rsidRPr="005B7498">
        <w:t xml:space="preserve"> ust. 1 umowy</w:t>
      </w:r>
      <w:r w:rsidR="00E17FB6">
        <w:t>.</w:t>
      </w:r>
    </w:p>
    <w:p w:rsidR="00C817A7" w:rsidRPr="005B7498" w:rsidRDefault="00C817A7" w:rsidP="005F615B">
      <w:pPr>
        <w:spacing w:line="264" w:lineRule="auto"/>
        <w:jc w:val="both"/>
      </w:pPr>
    </w:p>
    <w:p w:rsidR="00EB1F4A" w:rsidRPr="005B7498" w:rsidRDefault="00EB1F4A" w:rsidP="005F615B">
      <w:pPr>
        <w:spacing w:line="264" w:lineRule="auto"/>
        <w:ind w:left="360" w:hanging="360"/>
        <w:jc w:val="center"/>
      </w:pPr>
      <w:r w:rsidRPr="005B7498">
        <w:t xml:space="preserve">§ </w:t>
      </w:r>
      <w:r w:rsidR="00894FBF">
        <w:t>7</w:t>
      </w:r>
    </w:p>
    <w:p w:rsidR="00EB1F4A" w:rsidRPr="005B7498" w:rsidRDefault="00C817A7" w:rsidP="005F615B">
      <w:pPr>
        <w:spacing w:line="264" w:lineRule="auto"/>
        <w:jc w:val="both"/>
      </w:pPr>
      <w:r w:rsidRPr="005B7498">
        <w:t xml:space="preserve">1. </w:t>
      </w:r>
      <w:r w:rsidR="00EB1F4A" w:rsidRPr="005B7498">
        <w:t>Do wzajemnego współdziałania przy wykonaniu umowy strony wyznaczają:</w:t>
      </w:r>
    </w:p>
    <w:p w:rsidR="00D91F36" w:rsidRPr="00D91F36" w:rsidRDefault="00666872" w:rsidP="005F615B">
      <w:pPr>
        <w:numPr>
          <w:ilvl w:val="0"/>
          <w:numId w:val="23"/>
        </w:numPr>
        <w:spacing w:line="264" w:lineRule="auto"/>
        <w:ind w:left="993" w:hanging="426"/>
      </w:pPr>
      <w:r>
        <w:t>p</w:t>
      </w:r>
      <w:r w:rsidR="00F30DEB">
        <w:t xml:space="preserve">por. Magdalena KUŚMIERCZYK         </w:t>
      </w:r>
      <w:r w:rsidR="00D91F36" w:rsidRPr="00D91F36">
        <w:t xml:space="preserve">        tel. 261 231 248</w:t>
      </w:r>
    </w:p>
    <w:p w:rsidR="00D91F36" w:rsidRPr="005B7498" w:rsidRDefault="00D91F36" w:rsidP="005F615B">
      <w:pPr>
        <w:spacing w:line="264" w:lineRule="auto"/>
        <w:ind w:left="1559" w:hanging="566"/>
        <w:jc w:val="both"/>
      </w:pPr>
      <w:r w:rsidRPr="005B7498">
        <w:t>reprezentującego Zamawiającego</w:t>
      </w:r>
    </w:p>
    <w:p w:rsidR="00D91F36" w:rsidRDefault="00D91F36" w:rsidP="005F615B">
      <w:pPr>
        <w:spacing w:line="264" w:lineRule="auto"/>
        <w:ind w:left="1559"/>
        <w:jc w:val="both"/>
      </w:pPr>
    </w:p>
    <w:p w:rsidR="00EB1F4A" w:rsidRPr="005B7498" w:rsidRDefault="00EB1F4A" w:rsidP="005F615B">
      <w:pPr>
        <w:numPr>
          <w:ilvl w:val="0"/>
          <w:numId w:val="23"/>
        </w:numPr>
        <w:spacing w:line="264" w:lineRule="auto"/>
        <w:ind w:left="993" w:hanging="426"/>
        <w:jc w:val="both"/>
      </w:pPr>
      <w:r w:rsidRPr="005B7498">
        <w:t>p</w:t>
      </w:r>
      <w:r w:rsidR="00D91F36">
        <w:t xml:space="preserve">. </w:t>
      </w:r>
      <w:r w:rsidRPr="005B7498">
        <w:t>…………………………..                             tel. …………………</w:t>
      </w:r>
    </w:p>
    <w:p w:rsidR="00EB1F4A" w:rsidRPr="005B7498" w:rsidRDefault="00EB1F4A" w:rsidP="005F615B">
      <w:pPr>
        <w:spacing w:line="264" w:lineRule="auto"/>
        <w:ind w:left="720"/>
        <w:jc w:val="both"/>
      </w:pPr>
      <w:r w:rsidRPr="005B7498">
        <w:t xml:space="preserve">   reprezentującego Wykonawcę</w:t>
      </w:r>
      <w:r w:rsidR="00D91F36">
        <w:t>.</w:t>
      </w:r>
    </w:p>
    <w:p w:rsidR="00C817A7" w:rsidRPr="005B7498" w:rsidRDefault="00C817A7" w:rsidP="005F615B">
      <w:pPr>
        <w:spacing w:line="264" w:lineRule="auto"/>
        <w:ind w:left="720"/>
        <w:jc w:val="both"/>
      </w:pPr>
    </w:p>
    <w:p w:rsidR="00C817A7" w:rsidRPr="00F423F8" w:rsidRDefault="00F423F8" w:rsidP="00F423F8">
      <w:pPr>
        <w:numPr>
          <w:ilvl w:val="0"/>
          <w:numId w:val="8"/>
        </w:numPr>
        <w:suppressAutoHyphens/>
        <w:spacing w:line="264" w:lineRule="auto"/>
        <w:jc w:val="both"/>
        <w:rPr>
          <w:rFonts w:eastAsia="Arial Unicode MS"/>
          <w:lang w:eastAsia="ar-SA"/>
        </w:rPr>
      </w:pPr>
      <w:r>
        <w:rPr>
          <w:bCs/>
        </w:rPr>
        <w:t>Osoba odpowiedzialna</w:t>
      </w:r>
      <w:r w:rsidR="00C817A7" w:rsidRPr="00F423F8">
        <w:rPr>
          <w:bCs/>
        </w:rPr>
        <w:t xml:space="preserve"> za re</w:t>
      </w:r>
      <w:r w:rsidR="00B250DD" w:rsidRPr="00F423F8">
        <w:rPr>
          <w:bCs/>
        </w:rPr>
        <w:t>alizację dostaw oraz reklamacje</w:t>
      </w:r>
      <w:r>
        <w:rPr>
          <w:bCs/>
        </w:rPr>
        <w:t>:</w:t>
      </w:r>
      <w:r w:rsidR="00B250DD" w:rsidRPr="00F423F8">
        <w:rPr>
          <w:bCs/>
        </w:rPr>
        <w:t xml:space="preserve"> </w:t>
      </w:r>
      <w:r w:rsidR="00C817A7" w:rsidRPr="00F423F8">
        <w:rPr>
          <w:bCs/>
        </w:rPr>
        <w:t>……………………</w:t>
      </w:r>
      <w:r w:rsidR="00E60C34" w:rsidRPr="00F423F8">
        <w:rPr>
          <w:bCs/>
        </w:rPr>
        <w:t>…</w:t>
      </w:r>
      <w:r w:rsidR="00B250DD" w:rsidRPr="00F423F8">
        <w:rPr>
          <w:bCs/>
        </w:rPr>
        <w:t>……</w:t>
      </w:r>
    </w:p>
    <w:p w:rsidR="00C817A7" w:rsidRPr="005B7498" w:rsidRDefault="00B250DD" w:rsidP="005F615B">
      <w:pPr>
        <w:spacing w:line="264" w:lineRule="auto"/>
        <w:ind w:left="426"/>
        <w:jc w:val="both"/>
        <w:rPr>
          <w:b/>
          <w:bCs/>
        </w:rPr>
      </w:pPr>
      <w:r>
        <w:rPr>
          <w:bCs/>
        </w:rPr>
        <w:t>t</w:t>
      </w:r>
      <w:r w:rsidR="00C817A7" w:rsidRPr="005B7498">
        <w:rPr>
          <w:bCs/>
        </w:rPr>
        <w:t>elefon</w:t>
      </w:r>
      <w:r>
        <w:rPr>
          <w:bCs/>
        </w:rPr>
        <w:t>:</w:t>
      </w:r>
      <w:r w:rsidR="00C817A7" w:rsidRPr="005B7498">
        <w:rPr>
          <w:bCs/>
        </w:rPr>
        <w:t>…………………</w:t>
      </w:r>
      <w:r w:rsidR="00E60C34" w:rsidRPr="005B7498">
        <w:rPr>
          <w:bCs/>
        </w:rPr>
        <w:t>..………..</w:t>
      </w:r>
      <w:r>
        <w:rPr>
          <w:bCs/>
        </w:rPr>
        <w:t>, a</w:t>
      </w:r>
      <w:r w:rsidR="00C817A7" w:rsidRPr="005B7498">
        <w:rPr>
          <w:bCs/>
        </w:rPr>
        <w:t>dre</w:t>
      </w:r>
      <w:r w:rsidR="00D91F36">
        <w:rPr>
          <w:bCs/>
        </w:rPr>
        <w:t>s pocztowy – korespondencyjny (</w:t>
      </w:r>
      <w:r w:rsidR="00C817A7" w:rsidRPr="005B7498">
        <w:rPr>
          <w:bCs/>
        </w:rPr>
        <w:t>w zakresie przesyłania ewentualnych reklamacji):</w:t>
      </w:r>
      <w:r>
        <w:rPr>
          <w:bCs/>
        </w:rPr>
        <w:t xml:space="preserve"> …..</w:t>
      </w:r>
      <w:r w:rsidR="00E60C34" w:rsidRPr="005B7498">
        <w:rPr>
          <w:bCs/>
        </w:rPr>
        <w:t>……………………………………..…………</w:t>
      </w:r>
    </w:p>
    <w:p w:rsidR="00EB1F4A" w:rsidRPr="005B7498" w:rsidRDefault="00EB1F4A" w:rsidP="005F615B">
      <w:pPr>
        <w:spacing w:line="264" w:lineRule="auto"/>
        <w:ind w:left="720"/>
        <w:jc w:val="both"/>
      </w:pPr>
    </w:p>
    <w:p w:rsidR="00EB1F4A" w:rsidRPr="005B7498" w:rsidRDefault="00EB1F4A" w:rsidP="005F615B">
      <w:pPr>
        <w:spacing w:line="264" w:lineRule="auto"/>
        <w:jc w:val="center"/>
      </w:pPr>
      <w:r w:rsidRPr="005B7498">
        <w:t xml:space="preserve">§ </w:t>
      </w:r>
      <w:r w:rsidR="00894FBF">
        <w:t>8</w:t>
      </w:r>
    </w:p>
    <w:p w:rsidR="00481948" w:rsidRPr="005B7498" w:rsidRDefault="00EB1F4A" w:rsidP="005F615B">
      <w:pPr>
        <w:pStyle w:val="Default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5B7498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  <w:r w:rsidR="004B6B90" w:rsidRPr="005B7498">
        <w:rPr>
          <w:rFonts w:ascii="Times New Roman" w:hAnsi="Times New Roman" w:cs="Times New Roman"/>
        </w:rPr>
        <w:t>Z</w:t>
      </w:r>
      <w:r w:rsidR="00C62D58">
        <w:rPr>
          <w:rFonts w:ascii="Times New Roman" w:hAnsi="Times New Roman" w:cs="Times New Roman"/>
        </w:rPr>
        <w:t>amawiający</w:t>
      </w:r>
      <w:r w:rsidRPr="005B7498">
        <w:rPr>
          <w:rFonts w:ascii="Times New Roman" w:hAnsi="Times New Roman" w:cs="Times New Roman"/>
        </w:rPr>
        <w:t xml:space="preserve"> może odstąpić od umowy w terminie 30 dni od powzięcia wiadomości o powyższych okolicznościach. </w:t>
      </w:r>
    </w:p>
    <w:p w:rsidR="009546D8" w:rsidRPr="002D3234" w:rsidRDefault="009546D8" w:rsidP="004A51DE">
      <w:pPr>
        <w:spacing w:line="264" w:lineRule="auto"/>
        <w:rPr>
          <w:color w:val="000000"/>
        </w:rPr>
      </w:pPr>
    </w:p>
    <w:p w:rsidR="008E02A8" w:rsidRPr="002D3234" w:rsidRDefault="00894FBF" w:rsidP="005F615B">
      <w:pPr>
        <w:spacing w:line="264" w:lineRule="auto"/>
        <w:jc w:val="center"/>
        <w:rPr>
          <w:color w:val="000000"/>
        </w:rPr>
      </w:pPr>
      <w:r w:rsidRPr="002D3234">
        <w:rPr>
          <w:color w:val="000000"/>
        </w:rPr>
        <w:lastRenderedPageBreak/>
        <w:t>§ 9</w:t>
      </w:r>
    </w:p>
    <w:p w:rsidR="00815550" w:rsidRPr="00BE52A7" w:rsidRDefault="00717D0B" w:rsidP="005F615B">
      <w:pPr>
        <w:pStyle w:val="Akapitzlist"/>
        <w:numPr>
          <w:ilvl w:val="0"/>
          <w:numId w:val="11"/>
        </w:numPr>
        <w:spacing w:line="264" w:lineRule="auto"/>
        <w:ind w:left="426" w:hanging="426"/>
        <w:contextualSpacing/>
        <w:jc w:val="both"/>
        <w:rPr>
          <w:color w:val="000000"/>
        </w:rPr>
      </w:pPr>
      <w:r w:rsidRPr="00BE52A7">
        <w:rPr>
          <w:color w:val="000000"/>
        </w:rPr>
        <w:t>W</w:t>
      </w:r>
      <w:r w:rsidR="00C62D58" w:rsidRPr="00BE52A7">
        <w:rPr>
          <w:color w:val="000000"/>
        </w:rPr>
        <w:t>ykonawca</w:t>
      </w:r>
      <w:r w:rsidRPr="00BE52A7">
        <w:rPr>
          <w:color w:val="000000"/>
        </w:rPr>
        <w:t xml:space="preserve">, </w:t>
      </w:r>
      <w:r w:rsidR="00EB1F4A" w:rsidRPr="00BE52A7">
        <w:rPr>
          <w:color w:val="000000"/>
        </w:rPr>
        <w:t xml:space="preserve">pod rygorem odstąpienia od umowy przez </w:t>
      </w:r>
      <w:r w:rsidR="004B6B90" w:rsidRPr="00BE52A7">
        <w:rPr>
          <w:color w:val="000000"/>
        </w:rPr>
        <w:t>Z</w:t>
      </w:r>
      <w:r w:rsidR="00C62D58" w:rsidRPr="00BE52A7">
        <w:rPr>
          <w:color w:val="000000"/>
        </w:rPr>
        <w:t>amawiającego</w:t>
      </w:r>
      <w:r w:rsidR="00EB1F4A" w:rsidRPr="00BE52A7">
        <w:rPr>
          <w:color w:val="000000"/>
        </w:rPr>
        <w:t xml:space="preserve"> oraz naliczenia kary umownej za odstąpienie od umowy, zobowiązany jest do przestrzegania zasad postępowania z  osobami nie będącymi obywatelami narodowości polskiej, które określa załącznik</w:t>
      </w:r>
      <w:r w:rsidR="00833F55" w:rsidRPr="00BE52A7">
        <w:rPr>
          <w:color w:val="000000"/>
        </w:rPr>
        <w:t xml:space="preserve"> nr. 1-1b do </w:t>
      </w:r>
      <w:r w:rsidR="008D7D9A" w:rsidRPr="00BE52A7">
        <w:rPr>
          <w:color w:val="000000"/>
        </w:rPr>
        <w:t xml:space="preserve">umowy </w:t>
      </w:r>
      <w:r w:rsidR="008D7D9A" w:rsidRPr="00BE52A7">
        <w:rPr>
          <w:rStyle w:val="Odwoanieprzypisudolnego"/>
          <w:color w:val="000000"/>
        </w:rPr>
        <w:footnoteReference w:id="5"/>
      </w:r>
      <w:r w:rsidR="008D7D9A" w:rsidRPr="00BE52A7">
        <w:rPr>
          <w:color w:val="000000"/>
        </w:rPr>
        <w:t>.</w:t>
      </w:r>
    </w:p>
    <w:p w:rsidR="00815550" w:rsidRPr="00BE52A7" w:rsidRDefault="00EB1F4A" w:rsidP="005F615B">
      <w:pPr>
        <w:pStyle w:val="Akapitzlist"/>
        <w:numPr>
          <w:ilvl w:val="0"/>
          <w:numId w:val="11"/>
        </w:numPr>
        <w:spacing w:line="264" w:lineRule="auto"/>
        <w:ind w:left="426" w:hanging="426"/>
        <w:contextualSpacing/>
        <w:jc w:val="both"/>
        <w:rPr>
          <w:color w:val="000000"/>
        </w:rPr>
      </w:pPr>
      <w:r w:rsidRPr="00BE52A7">
        <w:rPr>
          <w:color w:val="000000"/>
        </w:rPr>
        <w:t xml:space="preserve">Odstąpienie od umowy z przyczyn, o których mowa w </w:t>
      </w:r>
      <w:r w:rsidR="00874871" w:rsidRPr="00BE52A7">
        <w:rPr>
          <w:color w:val="000000"/>
        </w:rPr>
        <w:t>ust</w:t>
      </w:r>
      <w:r w:rsidRPr="00BE52A7">
        <w:rPr>
          <w:color w:val="000000"/>
        </w:rPr>
        <w:t>. 1 następuje w formie pisemnej, w terminie nie później niż 30 dni od ujawnienia przyczyny uzasadniającej odstąpienie od umowy.</w:t>
      </w:r>
    </w:p>
    <w:p w:rsidR="00815550" w:rsidRDefault="00EB1F4A" w:rsidP="005F615B">
      <w:pPr>
        <w:pStyle w:val="Akapitzlist"/>
        <w:numPr>
          <w:ilvl w:val="0"/>
          <w:numId w:val="11"/>
        </w:numPr>
        <w:spacing w:line="264" w:lineRule="auto"/>
        <w:ind w:left="426" w:hanging="426"/>
        <w:contextualSpacing/>
        <w:jc w:val="both"/>
        <w:rPr>
          <w:color w:val="FF0000"/>
        </w:rPr>
      </w:pPr>
      <w:r w:rsidRPr="00BE52A7">
        <w:rPr>
          <w:color w:val="000000"/>
        </w:rPr>
        <w:t xml:space="preserve">W przypadku gdy </w:t>
      </w:r>
      <w:r w:rsidR="004B6B90" w:rsidRPr="00BE52A7">
        <w:rPr>
          <w:color w:val="000000"/>
        </w:rPr>
        <w:t>Z</w:t>
      </w:r>
      <w:r w:rsidR="00C62D58" w:rsidRPr="00BE52A7">
        <w:rPr>
          <w:color w:val="000000"/>
        </w:rPr>
        <w:t>amawiający</w:t>
      </w:r>
      <w:r w:rsidRPr="00BE52A7">
        <w:rPr>
          <w:color w:val="000000"/>
        </w:rPr>
        <w:t xml:space="preserve"> nie skorzysta z prawa odstąpienia od umowy, zostanie naliczona kara umowna w wysokości 2 % wartości umowy</w:t>
      </w:r>
      <w:r w:rsidR="003D4251" w:rsidRPr="00BE52A7">
        <w:rPr>
          <w:color w:val="000000"/>
        </w:rPr>
        <w:t xml:space="preserve"> brutto</w:t>
      </w:r>
      <w:r w:rsidRPr="00BE52A7">
        <w:rPr>
          <w:color w:val="000000"/>
        </w:rPr>
        <w:t xml:space="preserve">, o której </w:t>
      </w:r>
      <w:r w:rsidRPr="002D3234">
        <w:rPr>
          <w:color w:val="000000"/>
        </w:rPr>
        <w:t xml:space="preserve">mowa w § 3 </w:t>
      </w:r>
      <w:r w:rsidR="00D91F36" w:rsidRPr="002D3234">
        <w:rPr>
          <w:color w:val="000000"/>
        </w:rPr>
        <w:t>ust. 1</w:t>
      </w:r>
      <w:r w:rsidR="00874871" w:rsidRPr="002D3234">
        <w:rPr>
          <w:color w:val="000000"/>
        </w:rPr>
        <w:t xml:space="preserve"> </w:t>
      </w:r>
      <w:r w:rsidRPr="002D3234">
        <w:rPr>
          <w:color w:val="000000"/>
        </w:rPr>
        <w:t xml:space="preserve">za każdy ujawniony przypadek nieprzestrzegania zasad o których mowa w </w:t>
      </w:r>
      <w:r w:rsidR="00874871" w:rsidRPr="002D3234">
        <w:rPr>
          <w:color w:val="000000"/>
        </w:rPr>
        <w:t>ust</w:t>
      </w:r>
      <w:r w:rsidRPr="002D3234">
        <w:rPr>
          <w:color w:val="000000"/>
        </w:rPr>
        <w:t>. 1.</w:t>
      </w:r>
    </w:p>
    <w:p w:rsidR="00E9149E" w:rsidRDefault="00E9149E" w:rsidP="005F615B">
      <w:pPr>
        <w:pStyle w:val="Akapitzlist"/>
        <w:spacing w:line="264" w:lineRule="auto"/>
        <w:ind w:left="0"/>
        <w:jc w:val="center"/>
        <w:rPr>
          <w:color w:val="FF0000"/>
        </w:rPr>
      </w:pPr>
    </w:p>
    <w:p w:rsidR="00717D0B" w:rsidRPr="002D3234" w:rsidRDefault="00894FBF" w:rsidP="005F615B">
      <w:pPr>
        <w:pStyle w:val="Akapitzlist"/>
        <w:spacing w:line="264" w:lineRule="auto"/>
        <w:ind w:left="0"/>
        <w:jc w:val="center"/>
        <w:rPr>
          <w:color w:val="000000"/>
        </w:rPr>
      </w:pPr>
      <w:r w:rsidRPr="002D3234">
        <w:rPr>
          <w:color w:val="000000"/>
        </w:rPr>
        <w:t>§ 10</w:t>
      </w:r>
    </w:p>
    <w:p w:rsidR="00717D0B" w:rsidRPr="00717D0B" w:rsidRDefault="00717D0B" w:rsidP="005F615B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  <w:rPr>
          <w:rFonts w:eastAsia="Calibri"/>
          <w:color w:val="000000"/>
          <w:lang w:eastAsia="en-US"/>
        </w:rPr>
      </w:pPr>
      <w:r w:rsidRPr="00717D0B">
        <w:rPr>
          <w:rFonts w:eastAsia="Calibri"/>
          <w:color w:val="000000"/>
          <w:lang w:eastAsia="en-US"/>
        </w:rPr>
        <w:t xml:space="preserve">Pod rygorem odstąpienia od umowy, </w:t>
      </w:r>
      <w:r w:rsidR="00C62D58">
        <w:rPr>
          <w:rFonts w:eastAsia="Calibri"/>
          <w:color w:val="000000"/>
          <w:lang w:eastAsia="en-US"/>
        </w:rPr>
        <w:t>Wykonawca</w:t>
      </w:r>
      <w:r w:rsidRPr="00717D0B">
        <w:rPr>
          <w:rFonts w:eastAsia="Calibri"/>
          <w:color w:val="000000"/>
          <w:lang w:eastAsia="en-US"/>
        </w:rPr>
        <w:t xml:space="preserve"> zobowiązany jest do ścisłego przestrzegania obowiązujących na terenie kompleksu wojskowego zasad używania wszelkich urządzeń służących do rejestracji, przekazywania lub udostępniania obrazu</w:t>
      </w:r>
      <w:r w:rsidRPr="00717D0B">
        <w:rPr>
          <w:rFonts w:eastAsia="Calibri"/>
          <w:color w:val="000000"/>
          <w:lang w:eastAsia="en-US"/>
        </w:rPr>
        <w:br/>
        <w:t xml:space="preserve">i dźwięku, w szczególności: telefony komórkowe, smartfony, aparaty fotograficzne, smartwatche, kamery, tablety, laptopy, </w:t>
      </w:r>
      <w:r w:rsidRPr="00717D0B">
        <w:rPr>
          <w:color w:val="000000"/>
        </w:rPr>
        <w:t>komputery.</w:t>
      </w:r>
      <w:r w:rsidRPr="00717D0B">
        <w:rPr>
          <w:rStyle w:val="Odwoanieprzypisudolnego"/>
          <w:color w:val="000000"/>
        </w:rPr>
        <w:footnoteReference w:id="6"/>
      </w:r>
    </w:p>
    <w:p w:rsidR="00263867" w:rsidRPr="00717D0B" w:rsidRDefault="00717D0B" w:rsidP="005F615B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  <w:rPr>
          <w:rFonts w:eastAsia="Calibri"/>
          <w:color w:val="000000"/>
          <w:lang w:eastAsia="en-US"/>
        </w:rPr>
      </w:pPr>
      <w:r w:rsidRPr="00717D0B">
        <w:rPr>
          <w:rFonts w:eastAsia="Calibri"/>
          <w:color w:val="000000"/>
          <w:lang w:eastAsia="en-US"/>
        </w:rPr>
        <w:t>Zabrania się W</w:t>
      </w:r>
      <w:r w:rsidR="00C62D58">
        <w:rPr>
          <w:rFonts w:eastAsia="Calibri"/>
          <w:color w:val="000000"/>
          <w:lang w:eastAsia="en-US"/>
        </w:rPr>
        <w:t>ykonawcy</w:t>
      </w:r>
      <w:r w:rsidRPr="00717D0B">
        <w:rPr>
          <w:rFonts w:eastAsia="Calibri"/>
          <w:color w:val="000000"/>
          <w:lang w:eastAsia="en-US"/>
        </w:rPr>
        <w:t xml:space="preserve">, pod rygorem odstąpienia od umowy, wykorzystywania bezzałogowych statków powietrznych typu „Dron” i innych aparatów latających nad obiektami i kompleksami </w:t>
      </w:r>
      <w:r w:rsidRPr="00717D0B">
        <w:rPr>
          <w:color w:val="000000"/>
        </w:rPr>
        <w:t>wojskowymi</w:t>
      </w:r>
      <w:r w:rsidRPr="00717D0B">
        <w:rPr>
          <w:rStyle w:val="Odwoanieprzypisudolnego"/>
          <w:color w:val="000000"/>
        </w:rPr>
        <w:footnoteReference w:id="7"/>
      </w:r>
      <w:r w:rsidRPr="00717D0B">
        <w:rPr>
          <w:color w:val="000000"/>
        </w:rPr>
        <w:t xml:space="preserve">. </w:t>
      </w:r>
      <w:r w:rsidR="00894FBF" w:rsidRPr="002D3234">
        <w:rPr>
          <w:color w:val="000000"/>
        </w:rPr>
        <w:t>Zapisy § 9</w:t>
      </w:r>
      <w:r w:rsidR="00263867" w:rsidRPr="002D3234">
        <w:rPr>
          <w:color w:val="000000"/>
        </w:rPr>
        <w:t xml:space="preserve"> ust. 2 – 3 stosuje się odpowiednio</w:t>
      </w:r>
      <w:r w:rsidR="00B250DD" w:rsidRPr="002D3234">
        <w:rPr>
          <w:color w:val="000000"/>
        </w:rPr>
        <w:t>.</w:t>
      </w:r>
    </w:p>
    <w:p w:rsidR="004B2F09" w:rsidRPr="005B7498" w:rsidRDefault="004B2F09" w:rsidP="005F615B">
      <w:pPr>
        <w:spacing w:line="264" w:lineRule="auto"/>
        <w:jc w:val="both"/>
      </w:pPr>
    </w:p>
    <w:p w:rsidR="00815550" w:rsidRPr="00C53FAF" w:rsidRDefault="00894FBF" w:rsidP="005F615B">
      <w:pPr>
        <w:spacing w:line="264" w:lineRule="auto"/>
        <w:jc w:val="center"/>
      </w:pPr>
      <w:r>
        <w:t>§ 11</w:t>
      </w:r>
    </w:p>
    <w:p w:rsidR="00815550" w:rsidRDefault="00717D0B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bookmarkStart w:id="1" w:name="_Hlk85806104"/>
      <w:r w:rsidRPr="00987DC9">
        <w:t>W</w:t>
      </w:r>
      <w:r w:rsidR="00C62D58">
        <w:t>ykonawca</w:t>
      </w:r>
      <w:r w:rsidR="00815550" w:rsidRPr="00987DC9">
        <w:t xml:space="preserve"> zobowiązany jest stosować s</w:t>
      </w:r>
      <w:r>
        <w:t>ię do obowiązujących standardów</w:t>
      </w:r>
      <w:r>
        <w:br/>
      </w:r>
      <w:r w:rsidR="00815550" w:rsidRPr="00987DC9">
        <w:t>i zasad organizacyjno-porządkowych dla danego kompleksu uregulowanych przez właściwych dowódców jednostek wojskowych oraz s</w:t>
      </w:r>
      <w:r w:rsidR="00894FBF">
        <w:t>tosować się do przepisów ustawy</w:t>
      </w:r>
      <w:r w:rsidR="00894FBF">
        <w:br/>
      </w:r>
      <w:r w:rsidR="00815550" w:rsidRPr="00987DC9">
        <w:t>o ochronie informacji niejawnych</w:t>
      </w:r>
      <w:r w:rsidR="00815550">
        <w:rPr>
          <w:rStyle w:val="Odwoanieprzypisudolnego"/>
        </w:rPr>
        <w:footnoteReference w:id="8"/>
      </w:r>
      <w:r w:rsidR="00815550" w:rsidRPr="00987DC9">
        <w:t>,</w:t>
      </w:r>
    </w:p>
    <w:p w:rsidR="00815550" w:rsidRPr="00434E04" w:rsidRDefault="00717D0B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r w:rsidRPr="00C53FAF">
        <w:t>W</w:t>
      </w:r>
      <w:r w:rsidR="00C62D58">
        <w:t>ykonawca</w:t>
      </w:r>
      <w:r w:rsidR="00815550" w:rsidRPr="00C53FAF">
        <w:t xml:space="preserve"> odpowiada za przestrzeganie przez swoich pracowników wewnętrznych przepisów obowiązujących na terenie jednostki (miejsca realizacji przedmiotu umowy).</w:t>
      </w:r>
      <w:r w:rsidR="00815550" w:rsidRPr="00987DC9">
        <w:t xml:space="preserve"> </w:t>
      </w:r>
    </w:p>
    <w:p w:rsidR="00815550" w:rsidRDefault="00717D0B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bookmarkStart w:id="2" w:name="_Hlk85806580"/>
      <w:bookmarkEnd w:id="1"/>
      <w:r w:rsidRPr="00987DC9">
        <w:t>W</w:t>
      </w:r>
      <w:r w:rsidR="00C62D58">
        <w:t>ykonawca</w:t>
      </w:r>
      <w:r w:rsidR="00815550" w:rsidRPr="00434E04">
        <w:t xml:space="preserve"> zobowiązany jest zachować w tajemnicy wszelkie informacje, które uzyskał w związku z realizacją przedmiotu zamówienia</w:t>
      </w:r>
      <w:bookmarkStart w:id="3" w:name="_Hlk85806646"/>
      <w:bookmarkEnd w:id="2"/>
      <w:r w:rsidR="00815550">
        <w:t>.</w:t>
      </w:r>
    </w:p>
    <w:p w:rsidR="00815550" w:rsidRPr="00434E04" w:rsidRDefault="00717D0B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r w:rsidRPr="00434E04">
        <w:t>W</w:t>
      </w:r>
      <w:r w:rsidR="00C62D58">
        <w:t>ykonawca</w:t>
      </w:r>
      <w:r w:rsidR="00815550" w:rsidRPr="00434E04">
        <w:t xml:space="preserve"> nie wykorzysta informacji, które pozyska w ramach wykonywania zadania do publikowania ich w materiałach propagandowych i nie będzie prezentował informacji w prasie, radio, telewizji, filmie, Internecie czy prospektach reklamowych;</w:t>
      </w:r>
      <w:bookmarkEnd w:id="3"/>
    </w:p>
    <w:p w:rsidR="00815550" w:rsidRPr="00C53FAF" w:rsidRDefault="00815550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bookmarkStart w:id="4" w:name="_Hlk85806668"/>
      <w:r w:rsidRPr="00C53FAF">
        <w:t>W przypadku stwierdzenia naruszenia przepisów o ochronie informacji niejawnych osoba, która stwierdziła naruszenie lub jej przełożony, niezwłocznie zawi</w:t>
      </w:r>
      <w:r>
        <w:t>adamia</w:t>
      </w:r>
      <w:r>
        <w:br/>
      </w:r>
      <w:r w:rsidRPr="00C53FAF">
        <w:t xml:space="preserve">o tym fakcie kierownika jednostki organizacyjnej oraz Pełnomocnika ds. ochrony informacji niejawnych </w:t>
      </w:r>
      <w:r w:rsidR="00717D0B" w:rsidRPr="00C53FAF">
        <w:t>Z</w:t>
      </w:r>
      <w:r w:rsidR="00C62D58">
        <w:t>amawiającego</w:t>
      </w:r>
      <w:r w:rsidR="00717D0B">
        <w:t>.</w:t>
      </w:r>
    </w:p>
    <w:bookmarkEnd w:id="4"/>
    <w:p w:rsidR="00815550" w:rsidRPr="00C53FAF" w:rsidRDefault="00717D0B" w:rsidP="005F615B">
      <w:pPr>
        <w:pStyle w:val="Akapitzlist"/>
        <w:numPr>
          <w:ilvl w:val="0"/>
          <w:numId w:val="14"/>
        </w:numPr>
        <w:spacing w:line="264" w:lineRule="auto"/>
        <w:ind w:left="426" w:hanging="426"/>
        <w:contextualSpacing/>
        <w:jc w:val="both"/>
      </w:pPr>
      <w:r w:rsidRPr="00C53FAF">
        <w:lastRenderedPageBreak/>
        <w:t>W</w:t>
      </w:r>
      <w:r w:rsidR="00C62D58">
        <w:t>ykonawca</w:t>
      </w:r>
      <w:r w:rsidR="00815550" w:rsidRPr="00C53FAF">
        <w:t xml:space="preserve"> </w:t>
      </w:r>
      <w:r w:rsidR="00815550" w:rsidRPr="00BE52A7">
        <w:rPr>
          <w:color w:val="000000"/>
        </w:rPr>
        <w:t xml:space="preserve">podpisując Umowę z </w:t>
      </w:r>
      <w:r w:rsidR="00C62D58" w:rsidRPr="00BE52A7">
        <w:rPr>
          <w:color w:val="000000"/>
        </w:rPr>
        <w:t>Zamawiającemu</w:t>
      </w:r>
      <w:r w:rsidR="00815550" w:rsidRPr="00C53FAF">
        <w:t xml:space="preserve"> akceptuje powyższe zapisy i</w:t>
      </w:r>
      <w:r w:rsidR="00815550">
        <w:t> </w:t>
      </w:r>
      <w:r w:rsidR="00815550" w:rsidRPr="00C53FAF">
        <w:t xml:space="preserve">przyjmuje niniejsze </w:t>
      </w:r>
      <w:r>
        <w:t>ustalenia do ścisłej realizacji.</w:t>
      </w:r>
    </w:p>
    <w:p w:rsidR="00815550" w:rsidRDefault="00815550" w:rsidP="005F615B">
      <w:pPr>
        <w:spacing w:line="264" w:lineRule="auto"/>
      </w:pPr>
    </w:p>
    <w:p w:rsidR="005B7498" w:rsidRDefault="00E60C34" w:rsidP="005F615B">
      <w:pPr>
        <w:spacing w:line="264" w:lineRule="auto"/>
        <w:jc w:val="center"/>
      </w:pPr>
      <w:r w:rsidRPr="005B7498">
        <w:t>§ 1</w:t>
      </w:r>
      <w:r w:rsidR="00894FBF">
        <w:t>2</w:t>
      </w:r>
      <w:r w:rsidR="0069203B" w:rsidRPr="005B7498">
        <w:t xml:space="preserve">                  </w:t>
      </w:r>
      <w:r w:rsidR="005B7498">
        <w:t xml:space="preserve">                             </w:t>
      </w:r>
    </w:p>
    <w:p w:rsidR="0069203B" w:rsidRDefault="0069203B" w:rsidP="005F615B">
      <w:pPr>
        <w:spacing w:line="264" w:lineRule="auto"/>
      </w:pPr>
      <w:r w:rsidRPr="005B7498">
        <w:t>„Klauzula jakościowa” – nie dotyczy.</w:t>
      </w:r>
    </w:p>
    <w:p w:rsidR="005B7498" w:rsidRDefault="005B7498" w:rsidP="005F615B">
      <w:pPr>
        <w:spacing w:line="264" w:lineRule="auto"/>
        <w:ind w:firstLine="4253"/>
      </w:pPr>
    </w:p>
    <w:p w:rsidR="005B7498" w:rsidRPr="002D3234" w:rsidRDefault="00894FBF" w:rsidP="005F615B">
      <w:pPr>
        <w:spacing w:line="264" w:lineRule="auto"/>
        <w:jc w:val="center"/>
        <w:rPr>
          <w:color w:val="000000"/>
        </w:rPr>
      </w:pPr>
      <w:r w:rsidRPr="002D3234">
        <w:rPr>
          <w:color w:val="000000"/>
        </w:rPr>
        <w:t>§ 13</w:t>
      </w:r>
    </w:p>
    <w:p w:rsidR="008D7D9A" w:rsidRPr="00CA0747" w:rsidRDefault="008D7D9A" w:rsidP="005F615B">
      <w:pPr>
        <w:spacing w:line="264" w:lineRule="auto"/>
        <w:contextualSpacing/>
        <w:jc w:val="both"/>
      </w:pPr>
      <w:r w:rsidRPr="00CA0747">
        <w:rPr>
          <w:rFonts w:eastAsia="Calibri"/>
          <w:lang w:eastAsia="en-US"/>
        </w:rPr>
        <w:t>W celu wypełnienia obowiązku, wynikającego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 xml:space="preserve">Przetwarzającym dane osobowe jest 6. Wojskowy Oddział Gospodarczy w Ustce reprezentowany przez Komendanta 6. Wojskowego Oddziału Gospodarczego z siedzibą </w:t>
      </w:r>
      <w:r w:rsidRPr="00CA0747">
        <w:br/>
        <w:t xml:space="preserve">w Ustce. Adres korespondencyjny: Lędowo Osiedle 1N, 76-271 Ustka, adres e-mail: 6wog.komenda@ron.mil.pl, numer telefonu kontaktowego </w:t>
      </w:r>
      <w:r>
        <w:t>261 231 367, numer</w:t>
      </w:r>
      <w:r>
        <w:br/>
      </w:r>
      <w:r w:rsidRPr="00E924CD">
        <w:t>fax. 261 231 578.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>Sposoby kontaktu z inspektorem ochrony danych w 6. Wojskowym Oddziale Gospodarczym z siedzibą w Ustce, adres korespondencyjny: Lędowo Osiedle 1N,</w:t>
      </w:r>
      <w:r w:rsidRPr="00CA0747">
        <w:br/>
        <w:t>76-271 Ustka , numer t</w:t>
      </w:r>
      <w:r>
        <w:t>elefonu kontaktowego 261 231 601</w:t>
      </w:r>
      <w:r w:rsidRPr="00CA0747">
        <w:t>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>Dane osobowe przetwarzane będą w celu realizacji umowy oraz obowiązków wskazanych w pkt. 4 na podstawie art. 6 ust. 1 lit. b i c RODO.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 xml:space="preserve">Odbiorcą danych osobowych jest 6. Wojskowy Oddział Gospodarczy w Ustce. Posiadane </w:t>
      </w:r>
      <w:r w:rsidRPr="00CA0747">
        <w:br/>
        <w:t>i przetwarzane dane osobowe nie będą przekazywane żadnym odbiorcom danych.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>Dane osobowe będą przechowywane przez czas określony w Jednolitym Rzeczowym Wykazie Akt 6. Wojskowego Oddziału Gospodarczego w Ustce, a następnie archiwizowane zgodnie z przepisami o archiwizacji dokumentów.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 xml:space="preserve">Zgodnie z art. 15 RODO, pracownicy Wykonawcy posiadają prawo dostępu do treści swoich danych osobowych przetwarzanych w siedzibie Przetwarzającego dane, na podstawie art. 16 RODO mają prawo do ich sprostowania, jak również na podstawie art. 18 RODO prawo do ograniczenia ich przetwarzania , prawo do cofnięcia zgody, prawo do wniesienia sprzeciwu wobec sposobu ich przetwarzania niezgodnego z przepisami unijnego rozporządzenia RODO i tym samym wniesienia sprzeciwu wobec sposobu ich przetwarzania niezgodnego z przepisami unijnego rozporządzenia RODO i tym samym wniesienia skargi do organu nadzorczego. W związku z art. 17 ust. 3 lit. b, d lub e RODO pracownikowi nie przysługuje prawo usunięcia danych oraz zgodnie z art. 20 RODO prawo do przenoszenia danych. </w:t>
      </w:r>
    </w:p>
    <w:p w:rsidR="008D7D9A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>Podanie przez pracowników W</w:t>
      </w:r>
      <w:r w:rsidR="00C62D58">
        <w:t>ykonawcy</w:t>
      </w:r>
      <w:r w:rsidRPr="00CA0747">
        <w:t xml:space="preserve"> danych osobowych jest dobrowolne, jednakże odmowa podania danych może skutkować odmową zawarcia lub realizacji umowy.</w:t>
      </w:r>
    </w:p>
    <w:p w:rsidR="008D7D9A" w:rsidRPr="00CA0747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>Stosownie do art. 22 RODO, dane osobowe nie będą przetwarzane w sposób zautomatyzowany i nie będą profilowane.</w:t>
      </w:r>
    </w:p>
    <w:p w:rsidR="008D7D9A" w:rsidRDefault="008D7D9A" w:rsidP="005F615B">
      <w:pPr>
        <w:numPr>
          <w:ilvl w:val="0"/>
          <w:numId w:val="13"/>
        </w:numPr>
        <w:spacing w:line="264" w:lineRule="auto"/>
        <w:ind w:left="284" w:hanging="284"/>
        <w:jc w:val="both"/>
      </w:pPr>
      <w:r w:rsidRPr="00CA0747">
        <w:t xml:space="preserve">Strony zawrą odrębną umowę w zakresie dotyczącym przetwarzania danych osobowych według wymagań i treści obowiązujących w tym zakresie przepisów, w szczególności rozporządzenia Parlamentu Europejskiego i Rady (UE) 2016/679 z dnia 27 kwietnia 2016 r. w sprawie ochrony osób fizycznych w związku z przetwarzaniem danych osobowych </w:t>
      </w:r>
      <w:r w:rsidRPr="00CA0747">
        <w:br/>
        <w:t>i w sprawie swobodnego przepływu takich danych oraz uchylenia dyrektywy 95/46/WE, jeżeli taki obowiązek zaistnieje.</w:t>
      </w:r>
    </w:p>
    <w:p w:rsidR="00041A4B" w:rsidRPr="00041A4B" w:rsidRDefault="00041A4B" w:rsidP="00041A4B">
      <w:pPr>
        <w:spacing w:line="264" w:lineRule="auto"/>
        <w:rPr>
          <w:color w:val="FF0000"/>
        </w:rPr>
      </w:pPr>
    </w:p>
    <w:p w:rsidR="00041A4B" w:rsidRPr="005B7498" w:rsidRDefault="00041A4B" w:rsidP="00041A4B">
      <w:pPr>
        <w:spacing w:line="264" w:lineRule="auto"/>
        <w:jc w:val="center"/>
      </w:pPr>
      <w:r w:rsidRPr="005B7498">
        <w:lastRenderedPageBreak/>
        <w:t>§ 1</w:t>
      </w:r>
      <w:r w:rsidR="00D44206">
        <w:t>4</w:t>
      </w:r>
    </w:p>
    <w:p w:rsidR="00EB1F4A" w:rsidRPr="005B7498" w:rsidRDefault="00EB1F4A" w:rsidP="005F615B">
      <w:pPr>
        <w:numPr>
          <w:ilvl w:val="0"/>
          <w:numId w:val="2"/>
        </w:numPr>
        <w:spacing w:line="264" w:lineRule="auto"/>
        <w:jc w:val="both"/>
      </w:pPr>
      <w:r w:rsidRPr="005B7498">
        <w:t>Wszelkie zmiany i uzupełnienia niniejszej umowy, pod rygorem nieważności wymagają formy pisemnej.</w:t>
      </w:r>
    </w:p>
    <w:p w:rsidR="000C4791" w:rsidRPr="005B7498" w:rsidRDefault="000C4791" w:rsidP="005F615B">
      <w:pPr>
        <w:numPr>
          <w:ilvl w:val="0"/>
          <w:numId w:val="2"/>
        </w:numPr>
        <w:spacing w:line="264" w:lineRule="auto"/>
        <w:jc w:val="both"/>
      </w:pPr>
      <w:r w:rsidRPr="005B7498">
        <w:t>Czynności następcze określone w art. 77 § 2 Kodeksu Cywilnego wymagają formy pisemnej pod rygorem nieważności lub bezskuteczności.</w:t>
      </w:r>
    </w:p>
    <w:p w:rsidR="00EB1F4A" w:rsidRPr="005B7498" w:rsidRDefault="00EB1F4A" w:rsidP="005F615B">
      <w:pPr>
        <w:numPr>
          <w:ilvl w:val="0"/>
          <w:numId w:val="2"/>
        </w:numPr>
        <w:spacing w:line="264" w:lineRule="auto"/>
        <w:jc w:val="both"/>
      </w:pPr>
      <w:r w:rsidRPr="005B7498">
        <w:t>W sprawach nieuregulowanych postanowieniami niniejszej umowy, będą miały zastosow</w:t>
      </w:r>
      <w:r w:rsidR="00B52270">
        <w:t>anie przepisy K</w:t>
      </w:r>
      <w:r w:rsidRPr="005B7498">
        <w:t>odeksu cywilnego</w:t>
      </w:r>
      <w:r w:rsidR="00874871" w:rsidRPr="005B7498">
        <w:t xml:space="preserve"> oraz us</w:t>
      </w:r>
      <w:r w:rsidR="003E5ED5">
        <w:t>tawy Prawo Zamówień Publicznych</w:t>
      </w:r>
      <w:r w:rsidRPr="005B7498">
        <w:t>.</w:t>
      </w:r>
    </w:p>
    <w:p w:rsidR="009546D8" w:rsidRDefault="00EB1F4A" w:rsidP="009546D8">
      <w:pPr>
        <w:numPr>
          <w:ilvl w:val="0"/>
          <w:numId w:val="2"/>
        </w:numPr>
        <w:spacing w:line="264" w:lineRule="auto"/>
        <w:jc w:val="both"/>
      </w:pPr>
      <w:r w:rsidRPr="005B7498">
        <w:t>Spory mogące wyniknąć przy wykonaniu postanowień niniejszej umowy rozstrzygać będzie sąd powszechny, właściwy dla siedziby Zamawiającego.</w:t>
      </w:r>
    </w:p>
    <w:p w:rsidR="009546D8" w:rsidRDefault="009546D8" w:rsidP="009546D8">
      <w:pPr>
        <w:spacing w:line="264" w:lineRule="auto"/>
        <w:ind w:left="360"/>
        <w:jc w:val="both"/>
      </w:pPr>
    </w:p>
    <w:p w:rsidR="004E2A16" w:rsidRDefault="009546D8" w:rsidP="004E2A16">
      <w:pPr>
        <w:spacing w:line="264" w:lineRule="auto"/>
        <w:jc w:val="center"/>
      </w:pPr>
      <w:r w:rsidRPr="005B7498">
        <w:t>§ 1</w:t>
      </w:r>
      <w:r w:rsidR="00D44206">
        <w:t>5</w:t>
      </w:r>
    </w:p>
    <w:p w:rsidR="004E2A16" w:rsidRDefault="004E2A16" w:rsidP="004E2A16">
      <w:pPr>
        <w:numPr>
          <w:ilvl w:val="0"/>
          <w:numId w:val="24"/>
        </w:numPr>
        <w:spacing w:line="264" w:lineRule="auto"/>
        <w:ind w:left="426" w:hanging="426"/>
        <w:jc w:val="both"/>
      </w:pPr>
      <w:r>
        <w:t xml:space="preserve">Umowa wchodzi w życie z dniem zawarcia i obowiązuje na okres </w:t>
      </w:r>
      <w:r w:rsidR="00FB385C">
        <w:t>2</w:t>
      </w:r>
      <w:r>
        <w:t xml:space="preserve"> miesięcy miesięcy, jednak nie dłużej niż do dnia 15.11.2024 r.</w:t>
      </w:r>
    </w:p>
    <w:p w:rsidR="00533512" w:rsidRPr="005B7498" w:rsidRDefault="009546D8" w:rsidP="004E5D1D">
      <w:pPr>
        <w:numPr>
          <w:ilvl w:val="0"/>
          <w:numId w:val="24"/>
        </w:numPr>
        <w:spacing w:line="264" w:lineRule="auto"/>
        <w:ind w:left="426" w:hanging="426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</w:t>
      </w:r>
      <w:r>
        <w:t>.</w:t>
      </w:r>
    </w:p>
    <w:p w:rsidR="00D23029" w:rsidRPr="0038667E" w:rsidRDefault="00D23029" w:rsidP="005F615B">
      <w:pPr>
        <w:spacing w:line="264" w:lineRule="auto"/>
        <w:jc w:val="both"/>
        <w:rPr>
          <w:b/>
        </w:rPr>
      </w:pPr>
    </w:p>
    <w:p w:rsidR="00EB1F4A" w:rsidRPr="005B7498" w:rsidRDefault="00EB1F4A" w:rsidP="005F615B">
      <w:pPr>
        <w:spacing w:line="264" w:lineRule="auto"/>
        <w:ind w:left="720"/>
        <w:jc w:val="both"/>
        <w:rPr>
          <w:b/>
        </w:rPr>
      </w:pPr>
      <w:r w:rsidRPr="005B7498">
        <w:rPr>
          <w:b/>
        </w:rPr>
        <w:t>WYKONAWCA                                                           ZAMAWIAJĄCY</w:t>
      </w:r>
    </w:p>
    <w:p w:rsidR="00EB1F4A" w:rsidRPr="005B7498" w:rsidRDefault="00EB1F4A" w:rsidP="005F615B">
      <w:pPr>
        <w:spacing w:line="264" w:lineRule="auto"/>
        <w:jc w:val="both"/>
        <w:rPr>
          <w:b/>
        </w:rPr>
      </w:pPr>
    </w:p>
    <w:p w:rsidR="003219EC" w:rsidRPr="005B7498" w:rsidRDefault="003219EC" w:rsidP="005F615B">
      <w:pPr>
        <w:spacing w:line="264" w:lineRule="auto"/>
        <w:jc w:val="both"/>
        <w:rPr>
          <w:b/>
        </w:rPr>
      </w:pPr>
    </w:p>
    <w:p w:rsidR="00EB1F4A" w:rsidRPr="005B7498" w:rsidRDefault="00EB1F4A" w:rsidP="005F615B">
      <w:pPr>
        <w:spacing w:line="264" w:lineRule="auto"/>
        <w:jc w:val="both"/>
        <w:rPr>
          <w:b/>
        </w:rPr>
      </w:pPr>
      <w:r w:rsidRPr="005B7498">
        <w:rPr>
          <w:b/>
        </w:rPr>
        <w:t xml:space="preserve">      ……………………………                                           ………………………………..</w:t>
      </w:r>
    </w:p>
    <w:p w:rsidR="00EB1F4A" w:rsidRPr="005B7498" w:rsidRDefault="00EB1F4A" w:rsidP="005F615B">
      <w:pPr>
        <w:spacing w:line="264" w:lineRule="auto"/>
        <w:jc w:val="both"/>
        <w:rPr>
          <w:b/>
          <w:sz w:val="22"/>
          <w:szCs w:val="22"/>
        </w:rPr>
      </w:pPr>
    </w:p>
    <w:p w:rsidR="00546AD3" w:rsidRPr="005B7498" w:rsidRDefault="00546AD3" w:rsidP="005F615B">
      <w:pPr>
        <w:spacing w:line="264" w:lineRule="auto"/>
        <w:jc w:val="both"/>
        <w:rPr>
          <w:b/>
          <w:sz w:val="22"/>
          <w:szCs w:val="22"/>
        </w:rPr>
      </w:pPr>
    </w:p>
    <w:p w:rsidR="008F24DC" w:rsidRPr="005B7498" w:rsidRDefault="008F24DC" w:rsidP="005F615B">
      <w:pPr>
        <w:spacing w:line="264" w:lineRule="auto"/>
        <w:ind w:left="4248"/>
        <w:jc w:val="both"/>
        <w:rPr>
          <w:b/>
        </w:rPr>
      </w:pPr>
      <w:r w:rsidRPr="005B7498">
        <w:rPr>
          <w:b/>
        </w:rPr>
        <w:t>kontrasygnata</w:t>
      </w:r>
    </w:p>
    <w:p w:rsidR="008F24DC" w:rsidRPr="005B7498" w:rsidRDefault="008F24DC" w:rsidP="005F615B">
      <w:pPr>
        <w:spacing w:line="264" w:lineRule="auto"/>
        <w:ind w:left="4248"/>
        <w:jc w:val="both"/>
      </w:pPr>
      <w:r w:rsidRPr="005B7498">
        <w:t xml:space="preserve">w trybie art. 54 ust. 1 pkt 3 </w:t>
      </w:r>
    </w:p>
    <w:p w:rsidR="008F24DC" w:rsidRPr="005B7498" w:rsidRDefault="008F24DC" w:rsidP="005F615B">
      <w:pPr>
        <w:spacing w:line="264" w:lineRule="auto"/>
        <w:ind w:left="4248"/>
        <w:jc w:val="both"/>
      </w:pPr>
      <w:r w:rsidRPr="005B7498">
        <w:t>ustawy o finansach publicznych dokonał:</w:t>
      </w:r>
    </w:p>
    <w:p w:rsidR="008F24DC" w:rsidRPr="005B7498" w:rsidRDefault="008F24DC" w:rsidP="005F615B">
      <w:pPr>
        <w:spacing w:line="264" w:lineRule="auto"/>
        <w:ind w:left="4248"/>
        <w:jc w:val="both"/>
      </w:pPr>
    </w:p>
    <w:p w:rsidR="008F24DC" w:rsidRPr="005B7498" w:rsidRDefault="008F24DC" w:rsidP="005F615B">
      <w:pPr>
        <w:spacing w:line="264" w:lineRule="auto"/>
        <w:ind w:left="4248"/>
        <w:jc w:val="both"/>
      </w:pPr>
    </w:p>
    <w:p w:rsidR="008F24DC" w:rsidRPr="005B7498" w:rsidRDefault="008F24DC" w:rsidP="005F615B">
      <w:pPr>
        <w:spacing w:line="264" w:lineRule="auto"/>
        <w:ind w:left="4248"/>
        <w:jc w:val="both"/>
      </w:pPr>
    </w:p>
    <w:p w:rsidR="008F24DC" w:rsidRPr="005B7498" w:rsidRDefault="008F24DC" w:rsidP="005F615B">
      <w:pPr>
        <w:spacing w:line="264" w:lineRule="auto"/>
        <w:ind w:left="4248"/>
        <w:jc w:val="both"/>
      </w:pPr>
      <w:r w:rsidRPr="005B7498">
        <w:t xml:space="preserve">  ……………………………………….</w:t>
      </w:r>
    </w:p>
    <w:p w:rsidR="008F24DC" w:rsidRPr="005B7498" w:rsidRDefault="005B7498" w:rsidP="005F615B">
      <w:pPr>
        <w:spacing w:line="264" w:lineRule="auto"/>
        <w:ind w:left="4248"/>
        <w:jc w:val="both"/>
        <w:rPr>
          <w:b/>
        </w:rPr>
      </w:pPr>
      <w:r w:rsidRPr="005B7498">
        <w:rPr>
          <w:b/>
        </w:rPr>
        <w:t xml:space="preserve"> </w:t>
      </w:r>
      <w:r w:rsidR="008F24DC" w:rsidRPr="005B7498">
        <w:rPr>
          <w:b/>
        </w:rPr>
        <w:t>GŁÓWNY KSIĘGOWY</w:t>
      </w:r>
      <w:r w:rsidRPr="005B7498">
        <w:rPr>
          <w:b/>
        </w:rPr>
        <w:t xml:space="preserve"> – SZEF FINANSÓW</w:t>
      </w:r>
      <w:r w:rsidR="008F24DC" w:rsidRPr="005B7498">
        <w:rPr>
          <w:b/>
        </w:rPr>
        <w:t xml:space="preserve"> </w:t>
      </w: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Szef Wydziału Materiałowego          </w:t>
      </w:r>
      <w:r w:rsidR="005F615B">
        <w:rPr>
          <w:rFonts w:ascii="Times New Roman" w:hAnsi="Times New Roman"/>
          <w:sz w:val="24"/>
          <w:szCs w:val="24"/>
        </w:rPr>
        <w:t xml:space="preserve">               - ………………………………….</w:t>
      </w: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065476" w:rsidRDefault="00065476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065476" w:rsidRDefault="00065476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38667E" w:rsidRDefault="0038667E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>Szef Służby Żywnościowej                              - …………………………………..</w:t>
      </w:r>
    </w:p>
    <w:p w:rsidR="008F24DC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065476" w:rsidRPr="005B7498" w:rsidRDefault="00065476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065476" w:rsidRDefault="00065476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38667E" w:rsidRDefault="0038667E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B7498">
        <w:rPr>
          <w:rFonts w:ascii="Times New Roman" w:hAnsi="Times New Roman"/>
          <w:sz w:val="24"/>
          <w:szCs w:val="24"/>
        </w:rPr>
        <w:t xml:space="preserve">Kierownik Sekcji Zamówień Publicznych       - …………………………………..   </w:t>
      </w:r>
    </w:p>
    <w:p w:rsidR="008F24DC" w:rsidRPr="005B7498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8F24DC" w:rsidRDefault="008F24DC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38667E" w:rsidRDefault="0038667E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065476" w:rsidRDefault="00065476" w:rsidP="005F615B">
      <w:pPr>
        <w:pStyle w:val="Zwykytekst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5B7498" w:rsidRPr="005B7498" w:rsidRDefault="008F24DC" w:rsidP="004A51DE">
      <w:pPr>
        <w:pStyle w:val="Zwykytekst"/>
        <w:spacing w:line="264" w:lineRule="auto"/>
        <w:jc w:val="both"/>
      </w:pPr>
      <w:r w:rsidRPr="005B7498">
        <w:rPr>
          <w:rFonts w:ascii="Times New Roman" w:hAnsi="Times New Roman"/>
          <w:sz w:val="24"/>
          <w:szCs w:val="24"/>
        </w:rPr>
        <w:t xml:space="preserve">Radca Prawny                                        </w:t>
      </w:r>
      <w:r w:rsidR="005F615B">
        <w:rPr>
          <w:rFonts w:ascii="Times New Roman" w:hAnsi="Times New Roman"/>
          <w:sz w:val="24"/>
          <w:szCs w:val="24"/>
        </w:rPr>
        <w:t xml:space="preserve">            - ………………………………….   </w:t>
      </w:r>
    </w:p>
    <w:sectPr w:rsidR="005B7498" w:rsidRPr="005B7498" w:rsidSect="00E60C34">
      <w:footerReference w:type="default" r:id="rId9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89A" w:rsidRDefault="0002589A" w:rsidP="00B45376">
      <w:r>
        <w:separator/>
      </w:r>
    </w:p>
  </w:endnote>
  <w:endnote w:type="continuationSeparator" w:id="0">
    <w:p w:rsidR="0002589A" w:rsidRDefault="0002589A" w:rsidP="00B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98" w:rsidRDefault="005B7498">
    <w:pPr>
      <w:pStyle w:val="Stopka"/>
      <w:jc w:val="right"/>
    </w:pPr>
    <w:r>
      <w:t xml:space="preserve">Str.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34FAF">
      <w:rPr>
        <w:b/>
        <w:bCs/>
        <w:noProof/>
      </w:rPr>
      <w:t>7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34FAF">
      <w:rPr>
        <w:b/>
        <w:bCs/>
        <w:noProof/>
      </w:rPr>
      <w:t>8</w:t>
    </w:r>
    <w:r>
      <w:rPr>
        <w:b/>
        <w:bCs/>
      </w:rPr>
      <w:fldChar w:fldCharType="end"/>
    </w:r>
  </w:p>
  <w:p w:rsidR="005B7498" w:rsidRDefault="005B7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89A" w:rsidRDefault="0002589A" w:rsidP="00B45376">
      <w:r>
        <w:separator/>
      </w:r>
    </w:p>
  </w:footnote>
  <w:footnote w:type="continuationSeparator" w:id="0">
    <w:p w:rsidR="0002589A" w:rsidRDefault="0002589A" w:rsidP="00B45376">
      <w:r>
        <w:continuationSeparator/>
      </w:r>
    </w:p>
  </w:footnote>
  <w:footnote w:id="1">
    <w:p w:rsidR="008D7D9A" w:rsidRPr="00A80200" w:rsidRDefault="008D7D9A" w:rsidP="008D7D9A">
      <w:pPr>
        <w:pStyle w:val="Tekstprzypisudolnego"/>
      </w:pPr>
      <w:r w:rsidRPr="00A80200">
        <w:rPr>
          <w:rStyle w:val="Odwoanieprzypisudolnego"/>
        </w:rPr>
        <w:footnoteRef/>
      </w:r>
      <w:r w:rsidRPr="00A80200">
        <w:t xml:space="preserve"> Ustawa z dnia 11 września 2019 r. Prawo zamówień publicznych (Dz.U.2023.1605 t.j. z późn.zm.)</w:t>
      </w:r>
    </w:p>
  </w:footnote>
  <w:footnote w:id="2">
    <w:p w:rsidR="00FD0933" w:rsidRDefault="00FD0933" w:rsidP="00FD09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(Dz.U.2024.361 t.j. z późn.zm.)</w:t>
      </w:r>
    </w:p>
  </w:footnote>
  <w:footnote w:id="3">
    <w:p w:rsidR="008D7D9A" w:rsidRPr="00D56ACC" w:rsidRDefault="008D7D9A" w:rsidP="008D7D9A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>
        <w:rPr>
          <w:sz w:val="20"/>
          <w:szCs w:val="20"/>
        </w:rPr>
        <w:br/>
        <w:t xml:space="preserve">    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r>
        <w:rPr>
          <w:sz w:val="20"/>
          <w:szCs w:val="20"/>
        </w:rPr>
        <w:t>t.j. z późn.zm.</w:t>
      </w:r>
      <w:r w:rsidRPr="00D56ACC">
        <w:rPr>
          <w:sz w:val="20"/>
          <w:szCs w:val="20"/>
        </w:rPr>
        <w:t>)</w:t>
      </w:r>
    </w:p>
  </w:footnote>
  <w:footnote w:id="4">
    <w:p w:rsidR="00E9149E" w:rsidRDefault="00E9149E" w:rsidP="00E9149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(Dz.U.2023.2488 t.j. z późn.zm.)</w:t>
      </w:r>
    </w:p>
  </w:footnote>
  <w:footnote w:id="5">
    <w:p w:rsidR="008D7D9A" w:rsidRPr="002F6124" w:rsidRDefault="008D7D9A" w:rsidP="008D7D9A">
      <w:pPr>
        <w:pStyle w:val="Tekstprzypisudolnego"/>
        <w:jc w:val="both"/>
      </w:pPr>
      <w:r w:rsidRPr="002F6124">
        <w:rPr>
          <w:rStyle w:val="Odwoanieprzypisudolnego"/>
        </w:rPr>
        <w:footnoteRef/>
      </w:r>
      <w:r w:rsidRPr="002F6124">
        <w:t xml:space="preserve"> Instrukcja w sprawie organizowania współpracy międzynarodowej w resorcie obrony narodowej stanowiąca Załącznik do Decyzji Nr 107/MON Ministra Obrony Narodowej z dnia 18 sierpnia 2021 r. (Dz.Urz.MON.2021.177 z późń. zm.</w:t>
      </w:r>
      <w:r>
        <w:t>)</w:t>
      </w:r>
    </w:p>
  </w:footnote>
  <w:footnote w:id="6">
    <w:p w:rsidR="00717D0B" w:rsidRPr="002F6124" w:rsidRDefault="00717D0B" w:rsidP="00717D0B">
      <w:pPr>
        <w:pStyle w:val="Tekstprzypisudolnego"/>
        <w:jc w:val="both"/>
      </w:pPr>
      <w:r w:rsidRPr="006779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79E6">
        <w:rPr>
          <w:rFonts w:ascii="Arial" w:hAnsi="Arial" w:cs="Arial"/>
          <w:sz w:val="16"/>
          <w:szCs w:val="16"/>
        </w:rPr>
        <w:t xml:space="preserve"> </w:t>
      </w:r>
      <w:r w:rsidRPr="002F6124">
        <w:t>Zgodnie z Decyzją 77/MON z dnia 09 czerwca 2020 r. w sprawie zasad używania urządzeń do przetwarzania obrazu i dźwięku oraz organizacji ochrony informacji niejawnych podc</w:t>
      </w:r>
      <w:r>
        <w:t>zas przedsięwzięć realizowanych</w:t>
      </w:r>
      <w:r>
        <w:br/>
      </w:r>
      <w:r w:rsidRPr="002F6124">
        <w:t>w komórkach i jednostkach organizacyjnych podległych Ministrowi Obrony Narodowej lub przez niego nadzorowanych (Dz.Urz. MON z 2020 poz. 94</w:t>
      </w:r>
      <w:r>
        <w:t>)</w:t>
      </w:r>
    </w:p>
  </w:footnote>
  <w:footnote w:id="7">
    <w:p w:rsidR="00717D0B" w:rsidRPr="002F6124" w:rsidRDefault="00717D0B" w:rsidP="00717D0B">
      <w:pPr>
        <w:pStyle w:val="Tekstprzypisudolnego"/>
        <w:jc w:val="both"/>
      </w:pPr>
      <w:r w:rsidRPr="002F6124">
        <w:rPr>
          <w:rStyle w:val="Odwoanieprzypisudolnego"/>
        </w:rPr>
        <w:footnoteRef/>
      </w:r>
      <w:r w:rsidRPr="002F6124">
        <w:t xml:space="preserve"> </w:t>
      </w:r>
      <w:r w:rsidRPr="00F31900">
        <w:rPr>
          <w:color w:val="000000"/>
        </w:rPr>
        <w:t>Decyzja nr 80/MON Ministra Obrony Narodowej z dnia 8 czerwca 2022 r. w sprawie ustalenia terenów</w:t>
      </w:r>
      <w:r>
        <w:rPr>
          <w:color w:val="000000"/>
        </w:rPr>
        <w:t xml:space="preserve"> </w:t>
      </w:r>
      <w:r w:rsidRPr="00F31900">
        <w:rPr>
          <w:color w:val="000000"/>
        </w:rPr>
        <w:t xml:space="preserve">   zamkniętych w resorcie obrony narodowej (Dz.Urz.MON 2022.92). Ustawa z dnia 03 lipca 2002 r. Prawo</w:t>
      </w:r>
      <w:r>
        <w:rPr>
          <w:color w:val="000000"/>
        </w:rPr>
        <w:t xml:space="preserve"> </w:t>
      </w:r>
      <w:r w:rsidRPr="00F31900">
        <w:rPr>
          <w:color w:val="000000"/>
        </w:rPr>
        <w:t xml:space="preserve">   lotnicze – art. 212 pkt. 1 ppkt. 1a) (Dz.U.202</w:t>
      </w:r>
      <w:r w:rsidR="00B73979">
        <w:rPr>
          <w:color w:val="000000"/>
        </w:rPr>
        <w:t>3</w:t>
      </w:r>
      <w:r w:rsidRPr="00F31900">
        <w:rPr>
          <w:color w:val="000000"/>
        </w:rPr>
        <w:t>.</w:t>
      </w:r>
      <w:r w:rsidR="00B73979">
        <w:rPr>
          <w:color w:val="000000"/>
        </w:rPr>
        <w:t>2110</w:t>
      </w:r>
      <w:r w:rsidRPr="00F31900">
        <w:rPr>
          <w:color w:val="000000"/>
        </w:rPr>
        <w:t xml:space="preserve"> t.j. z późn.zm.)</w:t>
      </w:r>
    </w:p>
  </w:footnote>
  <w:footnote w:id="8">
    <w:p w:rsidR="00815550" w:rsidRDefault="00815550" w:rsidP="0081555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informacji niejawnych (</w:t>
      </w:r>
      <w:r w:rsidRPr="00434E04">
        <w:t>Dz.U.20</w:t>
      </w:r>
      <w:r w:rsidR="00234FAF">
        <w:t>24</w:t>
      </w:r>
      <w:r w:rsidRPr="00434E04">
        <w:t>.</w:t>
      </w:r>
      <w:r w:rsidR="00234FAF">
        <w:t>632</w:t>
      </w:r>
      <w:r w:rsidRPr="00434E04">
        <w:t xml:space="preserve"> t.j.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555"/>
    <w:multiLevelType w:val="hybridMultilevel"/>
    <w:tmpl w:val="02F0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4F53"/>
    <w:multiLevelType w:val="multilevel"/>
    <w:tmpl w:val="8962DE3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AC001C"/>
    <w:multiLevelType w:val="hybridMultilevel"/>
    <w:tmpl w:val="D54C564A"/>
    <w:lvl w:ilvl="0" w:tplc="7556E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1BC1692"/>
    <w:multiLevelType w:val="hybridMultilevel"/>
    <w:tmpl w:val="10722A56"/>
    <w:lvl w:ilvl="0" w:tplc="7556E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214"/>
    <w:multiLevelType w:val="hybridMultilevel"/>
    <w:tmpl w:val="D89EE5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85E"/>
    <w:multiLevelType w:val="hybridMultilevel"/>
    <w:tmpl w:val="CE7E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2F5F"/>
    <w:multiLevelType w:val="hybridMultilevel"/>
    <w:tmpl w:val="D0561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8A55FA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376A"/>
    <w:multiLevelType w:val="hybridMultilevel"/>
    <w:tmpl w:val="2AFC8A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51838"/>
    <w:multiLevelType w:val="hybridMultilevel"/>
    <w:tmpl w:val="889434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3A995005"/>
    <w:multiLevelType w:val="hybridMultilevel"/>
    <w:tmpl w:val="3AB0EE2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3C164E41"/>
    <w:multiLevelType w:val="multilevel"/>
    <w:tmpl w:val="BA14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30D1BAB"/>
    <w:multiLevelType w:val="hybridMultilevel"/>
    <w:tmpl w:val="3F2836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F27B2F"/>
    <w:multiLevelType w:val="hybridMultilevel"/>
    <w:tmpl w:val="0518B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356AE"/>
    <w:multiLevelType w:val="hybridMultilevel"/>
    <w:tmpl w:val="EBC81AD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4C9E1911"/>
    <w:multiLevelType w:val="hybridMultilevel"/>
    <w:tmpl w:val="69765C54"/>
    <w:lvl w:ilvl="0" w:tplc="04150011">
      <w:start w:val="1"/>
      <w:numFmt w:val="decimal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2" w15:restartNumberingAfterBreak="0">
    <w:nsid w:val="53FD6726"/>
    <w:multiLevelType w:val="hybridMultilevel"/>
    <w:tmpl w:val="0C3E25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8DB0618"/>
    <w:multiLevelType w:val="hybridMultilevel"/>
    <w:tmpl w:val="0494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462E"/>
    <w:multiLevelType w:val="hybridMultilevel"/>
    <w:tmpl w:val="2244CF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DD0B27"/>
    <w:multiLevelType w:val="hybridMultilevel"/>
    <w:tmpl w:val="03B0D972"/>
    <w:lvl w:ilvl="0" w:tplc="98986D4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459CF"/>
    <w:multiLevelType w:val="hybridMultilevel"/>
    <w:tmpl w:val="284A0CE8"/>
    <w:lvl w:ilvl="0" w:tplc="54EEAE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460E8"/>
    <w:multiLevelType w:val="hybridMultilevel"/>
    <w:tmpl w:val="E80E1AE8"/>
    <w:lvl w:ilvl="0" w:tplc="A45006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29" w15:restartNumberingAfterBreak="0">
    <w:nsid w:val="72644177"/>
    <w:multiLevelType w:val="hybridMultilevel"/>
    <w:tmpl w:val="0C3E25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2770741"/>
    <w:multiLevelType w:val="hybridMultilevel"/>
    <w:tmpl w:val="69765C54"/>
    <w:lvl w:ilvl="0" w:tplc="04150011">
      <w:start w:val="1"/>
      <w:numFmt w:val="decimal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79D93E36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7"/>
  </w:num>
  <w:num w:numId="9">
    <w:abstractNumId w:val="17"/>
  </w:num>
  <w:num w:numId="10">
    <w:abstractNumId w:val="10"/>
  </w:num>
  <w:num w:numId="11">
    <w:abstractNumId w:val="25"/>
  </w:num>
  <w:num w:numId="12">
    <w:abstractNumId w:val="11"/>
  </w:num>
  <w:num w:numId="13">
    <w:abstractNumId w:val="13"/>
  </w:num>
  <w:num w:numId="14">
    <w:abstractNumId w:val="9"/>
  </w:num>
  <w:num w:numId="15">
    <w:abstractNumId w:val="23"/>
  </w:num>
  <w:num w:numId="16">
    <w:abstractNumId w:val="0"/>
  </w:num>
  <w:num w:numId="17">
    <w:abstractNumId w:val="20"/>
  </w:num>
  <w:num w:numId="18">
    <w:abstractNumId w:val="3"/>
  </w:num>
  <w:num w:numId="19">
    <w:abstractNumId w:val="7"/>
  </w:num>
  <w:num w:numId="20">
    <w:abstractNumId w:val="4"/>
  </w:num>
  <w:num w:numId="21">
    <w:abstractNumId w:val="6"/>
  </w:num>
  <w:num w:numId="22">
    <w:abstractNumId w:val="26"/>
  </w:num>
  <w:num w:numId="23">
    <w:abstractNumId w:val="30"/>
  </w:num>
  <w:num w:numId="24">
    <w:abstractNumId w:val="14"/>
  </w:num>
  <w:num w:numId="25">
    <w:abstractNumId w:val="2"/>
  </w:num>
  <w:num w:numId="26">
    <w:abstractNumId w:val="22"/>
  </w:num>
  <w:num w:numId="27">
    <w:abstractNumId w:val="2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1"/>
  </w:num>
  <w:num w:numId="31">
    <w:abstractNumId w:val="24"/>
  </w:num>
  <w:num w:numId="32">
    <w:abstractNumId w:val="8"/>
  </w:num>
  <w:num w:numId="33">
    <w:abstractNumId w:val="16"/>
  </w:num>
  <w:num w:numId="34">
    <w:abstractNumId w:val="15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A"/>
    <w:rsid w:val="0000012D"/>
    <w:rsid w:val="00004E70"/>
    <w:rsid w:val="00021647"/>
    <w:rsid w:val="0002589A"/>
    <w:rsid w:val="00025E97"/>
    <w:rsid w:val="00041A4B"/>
    <w:rsid w:val="00043FD8"/>
    <w:rsid w:val="0005126F"/>
    <w:rsid w:val="00057EFE"/>
    <w:rsid w:val="00065476"/>
    <w:rsid w:val="000749E6"/>
    <w:rsid w:val="000964DB"/>
    <w:rsid w:val="000C17B1"/>
    <w:rsid w:val="000C4228"/>
    <w:rsid w:val="000C4791"/>
    <w:rsid w:val="000E1787"/>
    <w:rsid w:val="000E493D"/>
    <w:rsid w:val="000F2D14"/>
    <w:rsid w:val="000F791A"/>
    <w:rsid w:val="00120ADC"/>
    <w:rsid w:val="00121171"/>
    <w:rsid w:val="00123217"/>
    <w:rsid w:val="0012427B"/>
    <w:rsid w:val="00134DD9"/>
    <w:rsid w:val="001610C4"/>
    <w:rsid w:val="001701FA"/>
    <w:rsid w:val="001A0F0E"/>
    <w:rsid w:val="001B1227"/>
    <w:rsid w:val="001C66A4"/>
    <w:rsid w:val="001E5D05"/>
    <w:rsid w:val="001F64A5"/>
    <w:rsid w:val="00201D6F"/>
    <w:rsid w:val="0020337D"/>
    <w:rsid w:val="00234FAF"/>
    <w:rsid w:val="00236A34"/>
    <w:rsid w:val="00244F48"/>
    <w:rsid w:val="00245DA3"/>
    <w:rsid w:val="00256468"/>
    <w:rsid w:val="002608DE"/>
    <w:rsid w:val="00263867"/>
    <w:rsid w:val="0027048C"/>
    <w:rsid w:val="00271D15"/>
    <w:rsid w:val="002A0523"/>
    <w:rsid w:val="002A43E4"/>
    <w:rsid w:val="002C7293"/>
    <w:rsid w:val="002D3234"/>
    <w:rsid w:val="002D56AA"/>
    <w:rsid w:val="002E00C4"/>
    <w:rsid w:val="002E2FEB"/>
    <w:rsid w:val="002F3CC3"/>
    <w:rsid w:val="002F535E"/>
    <w:rsid w:val="00303BCB"/>
    <w:rsid w:val="00305132"/>
    <w:rsid w:val="00312B81"/>
    <w:rsid w:val="00314E89"/>
    <w:rsid w:val="00316718"/>
    <w:rsid w:val="003171B6"/>
    <w:rsid w:val="00320D41"/>
    <w:rsid w:val="003219EC"/>
    <w:rsid w:val="00327764"/>
    <w:rsid w:val="00336BE6"/>
    <w:rsid w:val="003451B0"/>
    <w:rsid w:val="00351F70"/>
    <w:rsid w:val="00353A0E"/>
    <w:rsid w:val="00371AC8"/>
    <w:rsid w:val="0038667E"/>
    <w:rsid w:val="003A0782"/>
    <w:rsid w:val="003A4464"/>
    <w:rsid w:val="003B1D78"/>
    <w:rsid w:val="003C374E"/>
    <w:rsid w:val="003C4A5E"/>
    <w:rsid w:val="003D2505"/>
    <w:rsid w:val="003D4251"/>
    <w:rsid w:val="003E5ED5"/>
    <w:rsid w:val="0040265D"/>
    <w:rsid w:val="004307C1"/>
    <w:rsid w:val="00432B27"/>
    <w:rsid w:val="00440659"/>
    <w:rsid w:val="00450F16"/>
    <w:rsid w:val="00451A56"/>
    <w:rsid w:val="00457959"/>
    <w:rsid w:val="00480FC4"/>
    <w:rsid w:val="00481948"/>
    <w:rsid w:val="004903C1"/>
    <w:rsid w:val="0049347F"/>
    <w:rsid w:val="00497942"/>
    <w:rsid w:val="004A51DE"/>
    <w:rsid w:val="004B2F09"/>
    <w:rsid w:val="004B6B90"/>
    <w:rsid w:val="004E2A16"/>
    <w:rsid w:val="004E3C58"/>
    <w:rsid w:val="004E5D1D"/>
    <w:rsid w:val="004F5679"/>
    <w:rsid w:val="00506D45"/>
    <w:rsid w:val="00533512"/>
    <w:rsid w:val="00542BF6"/>
    <w:rsid w:val="00546AD3"/>
    <w:rsid w:val="0056261D"/>
    <w:rsid w:val="00571E1F"/>
    <w:rsid w:val="00586B37"/>
    <w:rsid w:val="005B7498"/>
    <w:rsid w:val="005F2473"/>
    <w:rsid w:val="005F615B"/>
    <w:rsid w:val="00612BAB"/>
    <w:rsid w:val="00627095"/>
    <w:rsid w:val="006427D4"/>
    <w:rsid w:val="00643CCB"/>
    <w:rsid w:val="00646E6A"/>
    <w:rsid w:val="00653DBA"/>
    <w:rsid w:val="00664EDB"/>
    <w:rsid w:val="00666872"/>
    <w:rsid w:val="00672784"/>
    <w:rsid w:val="00690408"/>
    <w:rsid w:val="0069203B"/>
    <w:rsid w:val="00695964"/>
    <w:rsid w:val="006D44B4"/>
    <w:rsid w:val="006E1AE2"/>
    <w:rsid w:val="006E3C29"/>
    <w:rsid w:val="0070350B"/>
    <w:rsid w:val="00706897"/>
    <w:rsid w:val="00712306"/>
    <w:rsid w:val="00717D0B"/>
    <w:rsid w:val="0075043F"/>
    <w:rsid w:val="00751BF8"/>
    <w:rsid w:val="00761BC9"/>
    <w:rsid w:val="007877AB"/>
    <w:rsid w:val="0079337A"/>
    <w:rsid w:val="007A5A10"/>
    <w:rsid w:val="007E7497"/>
    <w:rsid w:val="00814367"/>
    <w:rsid w:val="00815550"/>
    <w:rsid w:val="00816056"/>
    <w:rsid w:val="00826F71"/>
    <w:rsid w:val="0083161F"/>
    <w:rsid w:val="00833F55"/>
    <w:rsid w:val="00843974"/>
    <w:rsid w:val="00853302"/>
    <w:rsid w:val="0087012C"/>
    <w:rsid w:val="008738E4"/>
    <w:rsid w:val="00874871"/>
    <w:rsid w:val="008751F6"/>
    <w:rsid w:val="008848E0"/>
    <w:rsid w:val="00894FBF"/>
    <w:rsid w:val="008A2FEF"/>
    <w:rsid w:val="008C3BF6"/>
    <w:rsid w:val="008C5999"/>
    <w:rsid w:val="008D1955"/>
    <w:rsid w:val="008D7D9A"/>
    <w:rsid w:val="008E02A8"/>
    <w:rsid w:val="008E0C49"/>
    <w:rsid w:val="008E1181"/>
    <w:rsid w:val="008F24DC"/>
    <w:rsid w:val="008F31E6"/>
    <w:rsid w:val="00900F84"/>
    <w:rsid w:val="00901563"/>
    <w:rsid w:val="009064A0"/>
    <w:rsid w:val="00920D4B"/>
    <w:rsid w:val="009546D8"/>
    <w:rsid w:val="009654C6"/>
    <w:rsid w:val="009710EA"/>
    <w:rsid w:val="0099176D"/>
    <w:rsid w:val="00995308"/>
    <w:rsid w:val="00997941"/>
    <w:rsid w:val="009A5270"/>
    <w:rsid w:val="009C6C76"/>
    <w:rsid w:val="009C7235"/>
    <w:rsid w:val="009F22EC"/>
    <w:rsid w:val="00A45DA4"/>
    <w:rsid w:val="00A507E3"/>
    <w:rsid w:val="00A73063"/>
    <w:rsid w:val="00A8508F"/>
    <w:rsid w:val="00AB6B58"/>
    <w:rsid w:val="00AB7E85"/>
    <w:rsid w:val="00AD21A4"/>
    <w:rsid w:val="00AD3E51"/>
    <w:rsid w:val="00B15D3C"/>
    <w:rsid w:val="00B250DD"/>
    <w:rsid w:val="00B2573A"/>
    <w:rsid w:val="00B45376"/>
    <w:rsid w:val="00B52270"/>
    <w:rsid w:val="00B552F2"/>
    <w:rsid w:val="00B554EC"/>
    <w:rsid w:val="00B67C7E"/>
    <w:rsid w:val="00B71A76"/>
    <w:rsid w:val="00B73979"/>
    <w:rsid w:val="00BA1424"/>
    <w:rsid w:val="00BB011C"/>
    <w:rsid w:val="00BC5EBE"/>
    <w:rsid w:val="00BE047E"/>
    <w:rsid w:val="00BE52A7"/>
    <w:rsid w:val="00BF0CC3"/>
    <w:rsid w:val="00C117ED"/>
    <w:rsid w:val="00C21323"/>
    <w:rsid w:val="00C278AE"/>
    <w:rsid w:val="00C310B5"/>
    <w:rsid w:val="00C4171F"/>
    <w:rsid w:val="00C62D58"/>
    <w:rsid w:val="00C746F2"/>
    <w:rsid w:val="00C817A7"/>
    <w:rsid w:val="00C9025F"/>
    <w:rsid w:val="00C9026F"/>
    <w:rsid w:val="00C95C7F"/>
    <w:rsid w:val="00CA334C"/>
    <w:rsid w:val="00CA4BE6"/>
    <w:rsid w:val="00CB0696"/>
    <w:rsid w:val="00CB3A59"/>
    <w:rsid w:val="00CB553A"/>
    <w:rsid w:val="00CB7FFD"/>
    <w:rsid w:val="00CC7A9F"/>
    <w:rsid w:val="00CD0E7B"/>
    <w:rsid w:val="00CD3786"/>
    <w:rsid w:val="00CE2E2F"/>
    <w:rsid w:val="00CE6339"/>
    <w:rsid w:val="00CF4ABA"/>
    <w:rsid w:val="00D0482A"/>
    <w:rsid w:val="00D23029"/>
    <w:rsid w:val="00D338CF"/>
    <w:rsid w:val="00D35133"/>
    <w:rsid w:val="00D44206"/>
    <w:rsid w:val="00D54EAB"/>
    <w:rsid w:val="00D6039E"/>
    <w:rsid w:val="00D654C7"/>
    <w:rsid w:val="00D67A16"/>
    <w:rsid w:val="00D67B15"/>
    <w:rsid w:val="00D7039C"/>
    <w:rsid w:val="00D91F36"/>
    <w:rsid w:val="00D97A56"/>
    <w:rsid w:val="00DB3882"/>
    <w:rsid w:val="00DC48CF"/>
    <w:rsid w:val="00DC75B0"/>
    <w:rsid w:val="00DD6EE7"/>
    <w:rsid w:val="00E00E07"/>
    <w:rsid w:val="00E0537D"/>
    <w:rsid w:val="00E124E9"/>
    <w:rsid w:val="00E12C17"/>
    <w:rsid w:val="00E17FB6"/>
    <w:rsid w:val="00E533AC"/>
    <w:rsid w:val="00E60C34"/>
    <w:rsid w:val="00E75AE0"/>
    <w:rsid w:val="00E81C02"/>
    <w:rsid w:val="00E823C2"/>
    <w:rsid w:val="00E82923"/>
    <w:rsid w:val="00E90E23"/>
    <w:rsid w:val="00E9149E"/>
    <w:rsid w:val="00E92FB2"/>
    <w:rsid w:val="00E94F58"/>
    <w:rsid w:val="00E954FC"/>
    <w:rsid w:val="00E97C55"/>
    <w:rsid w:val="00EB17C2"/>
    <w:rsid w:val="00EB1F4A"/>
    <w:rsid w:val="00EC3BE8"/>
    <w:rsid w:val="00ED1238"/>
    <w:rsid w:val="00ED15CD"/>
    <w:rsid w:val="00ED2D69"/>
    <w:rsid w:val="00EE0842"/>
    <w:rsid w:val="00EE60CF"/>
    <w:rsid w:val="00EF5F62"/>
    <w:rsid w:val="00EF6CF5"/>
    <w:rsid w:val="00EF709F"/>
    <w:rsid w:val="00F30DEB"/>
    <w:rsid w:val="00F423F8"/>
    <w:rsid w:val="00F80235"/>
    <w:rsid w:val="00F8416D"/>
    <w:rsid w:val="00FB385C"/>
    <w:rsid w:val="00FB39F2"/>
    <w:rsid w:val="00FB70E4"/>
    <w:rsid w:val="00FC2F8A"/>
    <w:rsid w:val="00FC4616"/>
    <w:rsid w:val="00FC50CA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47D3C-1D44-4E65-8936-ADEF68A0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F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B1F4A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link w:val="Tekstpodstawowy"/>
    <w:semiHidden/>
    <w:rsid w:val="00EB1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EB1F4A"/>
    <w:pPr>
      <w:ind w:left="708"/>
    </w:pPr>
  </w:style>
  <w:style w:type="paragraph" w:customStyle="1" w:styleId="Default">
    <w:name w:val="Default"/>
    <w:rsid w:val="00EB1F4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15">
    <w:name w:val="Font Style15"/>
    <w:uiPriority w:val="99"/>
    <w:rsid w:val="00EB1F4A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4537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link w:val="Tekstprzypisudolnego"/>
    <w:uiPriority w:val="99"/>
    <w:qFormat/>
    <w:rsid w:val="00B45376"/>
    <w:rPr>
      <w:rFonts w:ascii="Times New Roman" w:eastAsia="Times New Roman" w:hAnsi="Times New Roman"/>
    </w:rPr>
  </w:style>
  <w:style w:type="paragraph" w:customStyle="1" w:styleId="Style5">
    <w:name w:val="Style5"/>
    <w:basedOn w:val="Normalny"/>
    <w:uiPriority w:val="99"/>
    <w:rsid w:val="00B4537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0">
    <w:name w:val="Font Style20"/>
    <w:uiPriority w:val="99"/>
    <w:rsid w:val="00B45376"/>
    <w:rPr>
      <w:rFonts w:ascii="Arial" w:hAnsi="Arial" w:cs="Arial"/>
      <w:sz w:val="18"/>
      <w:szCs w:val="18"/>
    </w:rPr>
  </w:style>
  <w:style w:type="paragraph" w:styleId="Bezodstpw">
    <w:name w:val="No Spacing"/>
    <w:uiPriority w:val="99"/>
    <w:qFormat/>
    <w:rsid w:val="00120ADC"/>
    <w:pPr>
      <w:ind w:left="170" w:hanging="357"/>
      <w:jc w:val="both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5AE0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F56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4F5679"/>
    <w:rPr>
      <w:rFonts w:ascii="Courier New" w:eastAsia="Times New Roman" w:hAnsi="Courier New"/>
    </w:rPr>
  </w:style>
  <w:style w:type="character" w:styleId="Odwoanieprzypisudolnego">
    <w:name w:val="footnote reference"/>
    <w:uiPriority w:val="99"/>
    <w:unhideWhenUsed/>
    <w:rsid w:val="004F5679"/>
    <w:rPr>
      <w:vertAlign w:val="superscript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CF4ABA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6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6E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6E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6E6A"/>
    <w:rPr>
      <w:rFonts w:ascii="Times New Roman" w:eastAsia="Times New Roman" w:hAnsi="Times New Roman"/>
      <w:sz w:val="24"/>
      <w:szCs w:val="24"/>
    </w:rPr>
  </w:style>
  <w:style w:type="numbering" w:customStyle="1" w:styleId="WWNum381">
    <w:name w:val="WWNum381"/>
    <w:basedOn w:val="Bezlisty"/>
    <w:rsid w:val="0005126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E389-4086-422D-BED6-22C3FCA62A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1E96AD-223C-481D-AE83-71104225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2865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Barwicka Małgorzata</dc:creator>
  <cp:keywords/>
  <cp:lastModifiedBy>Wnuk-Lipińska Kamila</cp:lastModifiedBy>
  <cp:revision>2</cp:revision>
  <cp:lastPrinted>2024-08-23T12:57:00Z</cp:lastPrinted>
  <dcterms:created xsi:type="dcterms:W3CDTF">2024-09-11T12:44:00Z</dcterms:created>
  <dcterms:modified xsi:type="dcterms:W3CDTF">2024-09-11T12:44:00Z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b6531cd5-b2c7-4afb-85cd-833115a13e9f</vt:lpwstr>
  </property>
  <property fmtid="{D5CDD505-2E9C-101B-9397-08002B2CF9AE}" pid="3" name="bjSaver">
    <vt:lpwstr>AY+KqgUy9IgCrhYdNhuEapdbbifbOPME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Barwicka Małgorzata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10.50.118.195</vt:lpwstr>
  </property>
  <property fmtid="{D5CDD505-2E9C-101B-9397-08002B2CF9AE}" pid="11" name="bjPortionMark">
    <vt:lpwstr>[]</vt:lpwstr>
  </property>
</Properties>
</file>