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BC" w:rsidRPr="00B92CDF" w:rsidRDefault="00BD55BC" w:rsidP="00C4239F">
      <w:pPr>
        <w:spacing w:after="0" w:line="276" w:lineRule="auto"/>
        <w:rPr>
          <w:rFonts w:cs="Calibri"/>
          <w:sz w:val="24"/>
          <w:szCs w:val="24"/>
        </w:rPr>
      </w:pPr>
      <w:r w:rsidRPr="00B92CDF">
        <w:rPr>
          <w:rFonts w:cs="Calibri"/>
          <w:sz w:val="24"/>
          <w:szCs w:val="24"/>
        </w:rPr>
        <w:t xml:space="preserve">Częstochowa, </w:t>
      </w:r>
      <w:r w:rsidR="00D60F5C">
        <w:rPr>
          <w:rFonts w:cs="Calibri"/>
          <w:sz w:val="24"/>
          <w:szCs w:val="24"/>
        </w:rPr>
        <w:t>07.11</w:t>
      </w:r>
      <w:r w:rsidR="005D492A">
        <w:rPr>
          <w:rFonts w:cs="Calibri"/>
          <w:sz w:val="24"/>
          <w:szCs w:val="24"/>
        </w:rPr>
        <w:t>.2023</w:t>
      </w:r>
    </w:p>
    <w:p w:rsidR="00BD55BC" w:rsidRPr="005D492A" w:rsidRDefault="00BD55BC" w:rsidP="00C4239F">
      <w:pPr>
        <w:spacing w:after="0" w:line="276" w:lineRule="auto"/>
        <w:rPr>
          <w:rFonts w:cs="Calibri"/>
          <w:sz w:val="24"/>
          <w:szCs w:val="24"/>
        </w:rPr>
      </w:pPr>
      <w:r w:rsidRPr="005D492A">
        <w:rPr>
          <w:rFonts w:cs="Calibri"/>
          <w:sz w:val="24"/>
          <w:szCs w:val="24"/>
        </w:rPr>
        <w:t>ZP.26.1.</w:t>
      </w:r>
      <w:r w:rsidR="00D60F5C">
        <w:rPr>
          <w:rFonts w:cs="Calibri"/>
          <w:sz w:val="24"/>
          <w:szCs w:val="24"/>
        </w:rPr>
        <w:t>89</w:t>
      </w:r>
      <w:r w:rsidR="005D492A" w:rsidRPr="005D492A">
        <w:rPr>
          <w:rFonts w:cs="Calibri"/>
          <w:sz w:val="24"/>
          <w:szCs w:val="24"/>
        </w:rPr>
        <w:t>.2023</w:t>
      </w:r>
    </w:p>
    <w:p w:rsidR="005D492A" w:rsidRPr="005D492A" w:rsidRDefault="005D492A" w:rsidP="00C4239F">
      <w:pPr>
        <w:spacing w:after="0" w:line="276" w:lineRule="auto"/>
        <w:rPr>
          <w:rFonts w:cs="Calibri"/>
          <w:sz w:val="24"/>
          <w:szCs w:val="24"/>
        </w:rPr>
      </w:pPr>
    </w:p>
    <w:p w:rsidR="00BD55BC" w:rsidRPr="00D60F5C" w:rsidRDefault="00BD55BC" w:rsidP="00C4239F">
      <w:pPr>
        <w:pStyle w:val="Nagwek3"/>
        <w:spacing w:before="0" w:after="0" w:line="276" w:lineRule="auto"/>
        <w:rPr>
          <w:rFonts w:ascii="Calibri" w:hAnsi="Calibri"/>
          <w:b w:val="0"/>
          <w:sz w:val="24"/>
          <w:szCs w:val="24"/>
        </w:rPr>
      </w:pPr>
      <w:r w:rsidRPr="00D60F5C">
        <w:rPr>
          <w:rFonts w:ascii="Calibri" w:hAnsi="Calibri" w:cs="Calibri"/>
          <w:b w:val="0"/>
          <w:sz w:val="24"/>
          <w:szCs w:val="24"/>
        </w:rPr>
        <w:t xml:space="preserve">Informacja o unieważnieniu postępowania prowadzonego w trybie </w:t>
      </w:r>
      <w:r w:rsidR="005D492A" w:rsidRPr="00D60F5C">
        <w:rPr>
          <w:rFonts w:ascii="Calibri" w:hAnsi="Calibri" w:cs="Calibri"/>
          <w:b w:val="0"/>
          <w:sz w:val="24"/>
          <w:szCs w:val="24"/>
        </w:rPr>
        <w:t>podstawowym</w:t>
      </w:r>
      <w:r w:rsidRPr="00D60F5C">
        <w:rPr>
          <w:rFonts w:ascii="Calibri" w:hAnsi="Calibri" w:cs="Calibri"/>
          <w:b w:val="0"/>
          <w:sz w:val="24"/>
          <w:szCs w:val="24"/>
        </w:rPr>
        <w:t xml:space="preserve"> pn. „</w:t>
      </w:r>
      <w:r w:rsidR="00D60F5C" w:rsidRPr="00D60F5C">
        <w:rPr>
          <w:rFonts w:asciiTheme="minorHAnsi" w:hAnsiTheme="minorHAnsi"/>
          <w:b w:val="0"/>
          <w:sz w:val="24"/>
          <w:szCs w:val="24"/>
        </w:rPr>
        <w:t>Usługa gastronomiczna polegająca na zapewnieniu uroczystej kolacji dla uczestników konferencji naukowej organizowanej przez Uniwersytet</w:t>
      </w:r>
      <w:r w:rsidR="00D60F5C">
        <w:rPr>
          <w:rFonts w:asciiTheme="minorHAnsi" w:hAnsiTheme="minorHAnsi"/>
          <w:b w:val="0"/>
          <w:sz w:val="24"/>
          <w:szCs w:val="24"/>
        </w:rPr>
        <w:t xml:space="preserve"> Jana Długosza w Częstochowie w </w:t>
      </w:r>
      <w:r w:rsidR="00D60F5C" w:rsidRPr="00D60F5C">
        <w:rPr>
          <w:rFonts w:asciiTheme="minorHAnsi" w:hAnsiTheme="minorHAnsi"/>
          <w:b w:val="0"/>
          <w:sz w:val="24"/>
          <w:szCs w:val="24"/>
        </w:rPr>
        <w:t>dniu 15 listopada 2023 roku</w:t>
      </w:r>
      <w:r w:rsidRPr="00D60F5C">
        <w:rPr>
          <w:rFonts w:ascii="Calibri" w:hAnsi="Calibri" w:cs="Calibri"/>
          <w:b w:val="0"/>
          <w:sz w:val="24"/>
          <w:szCs w:val="24"/>
        </w:rPr>
        <w:t>”</w:t>
      </w:r>
      <w:r w:rsidR="00D16DD4" w:rsidRPr="00D60F5C">
        <w:rPr>
          <w:rFonts w:ascii="Calibri" w:hAnsi="Calibri" w:cs="Calibri"/>
          <w:b w:val="0"/>
          <w:sz w:val="24"/>
          <w:szCs w:val="24"/>
        </w:rPr>
        <w:t>.</w:t>
      </w:r>
    </w:p>
    <w:p w:rsidR="00BD55BC" w:rsidRPr="00D60F5C" w:rsidRDefault="00BD55BC" w:rsidP="00C4239F">
      <w:pPr>
        <w:spacing w:after="0" w:line="276" w:lineRule="auto"/>
        <w:rPr>
          <w:rFonts w:cs="Calibri"/>
          <w:sz w:val="24"/>
          <w:szCs w:val="24"/>
        </w:rPr>
      </w:pPr>
    </w:p>
    <w:p w:rsidR="00D16DD4" w:rsidRPr="00D60F5C" w:rsidRDefault="00BD55BC" w:rsidP="00D60F5C">
      <w:pPr>
        <w:spacing w:after="0" w:line="276" w:lineRule="auto"/>
        <w:ind w:firstLine="708"/>
        <w:rPr>
          <w:rFonts w:cs="Calibri"/>
          <w:bCs/>
          <w:sz w:val="24"/>
          <w:szCs w:val="24"/>
          <w:lang w:eastAsia="pl-PL"/>
        </w:rPr>
      </w:pPr>
      <w:r w:rsidRPr="00B92CDF">
        <w:rPr>
          <w:rFonts w:cs="Calibri"/>
          <w:sz w:val="24"/>
          <w:szCs w:val="24"/>
        </w:rPr>
        <w:t xml:space="preserve">Zamawiający – Uniwersytet Jana Długosza w Częstochowie informuje, iż </w:t>
      </w:r>
      <w:r w:rsidRPr="00B92CDF">
        <w:rPr>
          <w:rFonts w:cs="Calibri"/>
          <w:sz w:val="24"/>
          <w:szCs w:val="24"/>
          <w:lang w:eastAsia="pl-PL"/>
        </w:rPr>
        <w:t xml:space="preserve">unieważnił </w:t>
      </w:r>
      <w:r w:rsidRPr="00D16DD4">
        <w:rPr>
          <w:rFonts w:cs="Calibri"/>
          <w:sz w:val="24"/>
          <w:szCs w:val="24"/>
          <w:lang w:eastAsia="pl-PL"/>
        </w:rPr>
        <w:t xml:space="preserve">postępowanie </w:t>
      </w:r>
      <w:r w:rsidR="005D492A" w:rsidRPr="00D16DD4">
        <w:rPr>
          <w:rFonts w:cs="Calibri"/>
          <w:sz w:val="24"/>
          <w:szCs w:val="24"/>
          <w:lang w:eastAsia="pl-PL"/>
        </w:rPr>
        <w:t xml:space="preserve">prowadzone </w:t>
      </w:r>
      <w:proofErr w:type="spellStart"/>
      <w:r w:rsidR="005D492A" w:rsidRPr="00D16DD4">
        <w:rPr>
          <w:rFonts w:cs="Calibri"/>
          <w:sz w:val="24"/>
          <w:szCs w:val="24"/>
          <w:lang w:eastAsia="pl-PL"/>
        </w:rPr>
        <w:t>pn</w:t>
      </w:r>
      <w:proofErr w:type="spellEnd"/>
      <w:r w:rsidR="005D492A" w:rsidRPr="00D16DD4">
        <w:rPr>
          <w:rFonts w:cs="Calibri"/>
          <w:sz w:val="24"/>
          <w:szCs w:val="24"/>
          <w:lang w:eastAsia="pl-PL"/>
        </w:rPr>
        <w:t>.</w:t>
      </w:r>
      <w:r w:rsidR="005D492A" w:rsidRPr="00D16DD4">
        <w:rPr>
          <w:rFonts w:cs="Calibri"/>
          <w:sz w:val="24"/>
          <w:szCs w:val="24"/>
        </w:rPr>
        <w:t>„</w:t>
      </w:r>
      <w:r w:rsidR="00D60F5C" w:rsidRPr="00D60F5C">
        <w:rPr>
          <w:rFonts w:asciiTheme="minorHAnsi" w:hAnsiTheme="minorHAnsi"/>
          <w:sz w:val="24"/>
          <w:szCs w:val="24"/>
        </w:rPr>
        <w:t xml:space="preserve"> </w:t>
      </w:r>
      <w:r w:rsidR="00D60F5C" w:rsidRPr="00FB6101">
        <w:rPr>
          <w:rFonts w:asciiTheme="minorHAnsi" w:hAnsiTheme="minorHAnsi"/>
          <w:sz w:val="24"/>
          <w:szCs w:val="24"/>
        </w:rPr>
        <w:t>Usługa gastronomiczna polegająca na zapewnieniu uroczystej kolacji dla uczestników konferencji naukowej organizowanej przez Uniwersytet Jana Długosza w Częstochowie w dniu 15 listopada 2023 roku</w:t>
      </w:r>
      <w:r w:rsidR="00D16DD4">
        <w:rPr>
          <w:rFonts w:cs="Calibri"/>
          <w:sz w:val="24"/>
          <w:szCs w:val="24"/>
        </w:rPr>
        <w:t xml:space="preserve">” </w:t>
      </w:r>
      <w:r w:rsidR="00D16DD4" w:rsidRPr="00D16DD4">
        <w:rPr>
          <w:rFonts w:cs="Calibri"/>
          <w:sz w:val="24"/>
          <w:szCs w:val="24"/>
        </w:rPr>
        <w:t>na podst</w:t>
      </w:r>
      <w:r w:rsidR="00D16DD4">
        <w:rPr>
          <w:rFonts w:cs="Calibri"/>
          <w:sz w:val="24"/>
          <w:szCs w:val="24"/>
        </w:rPr>
        <w:t xml:space="preserve">awie art. 255 pkt 3) ustawy </w:t>
      </w:r>
      <w:proofErr w:type="spellStart"/>
      <w:r w:rsidR="00D16DD4">
        <w:rPr>
          <w:rFonts w:cs="Calibri"/>
          <w:sz w:val="24"/>
          <w:szCs w:val="24"/>
        </w:rPr>
        <w:t>Pzp</w:t>
      </w:r>
      <w:proofErr w:type="spellEnd"/>
      <w:r w:rsidR="00D60F5C">
        <w:rPr>
          <w:rFonts w:cs="Calibri"/>
          <w:bCs/>
          <w:sz w:val="24"/>
          <w:szCs w:val="24"/>
          <w:lang w:eastAsia="pl-PL"/>
        </w:rPr>
        <w:t xml:space="preserve"> </w:t>
      </w:r>
      <w:r w:rsidR="00D16DD4" w:rsidRPr="00D16DD4">
        <w:rPr>
          <w:rFonts w:cs="Calibri"/>
          <w:sz w:val="24"/>
          <w:szCs w:val="24"/>
        </w:rPr>
        <w:t xml:space="preserve">– cena oferty z najniższą ceną przewyższa kwotę jaką Zamawiający zamierza przeznaczyć na sfinansowanie zamówienia i kwoty tej nie może zwiększyć. </w:t>
      </w:r>
    </w:p>
    <w:p w:rsidR="00D16DD4" w:rsidRDefault="00D16DD4" w:rsidP="00D16DD4">
      <w:pPr>
        <w:spacing w:after="0" w:line="276" w:lineRule="auto"/>
        <w:rPr>
          <w:rFonts w:cs="Calibri"/>
          <w:sz w:val="24"/>
          <w:szCs w:val="24"/>
        </w:rPr>
      </w:pPr>
    </w:p>
    <w:p w:rsidR="00D60F5C" w:rsidRDefault="00D60F5C" w:rsidP="00D16DD4">
      <w:pPr>
        <w:spacing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Uzasadnienie:</w:t>
      </w:r>
    </w:p>
    <w:p w:rsidR="00836F36" w:rsidRDefault="00D16DD4" w:rsidP="00D60F5C">
      <w:pPr>
        <w:spacing w:after="0" w:line="276" w:lineRule="auto"/>
        <w:rPr>
          <w:rFonts w:cs="Calibri"/>
          <w:sz w:val="24"/>
          <w:szCs w:val="24"/>
        </w:rPr>
      </w:pPr>
      <w:r w:rsidRPr="00D16DD4">
        <w:rPr>
          <w:rFonts w:cs="Calibri"/>
          <w:sz w:val="24"/>
          <w:szCs w:val="24"/>
        </w:rPr>
        <w:t>Na sfinansowanie za</w:t>
      </w:r>
      <w:r>
        <w:rPr>
          <w:rFonts w:cs="Calibri"/>
          <w:sz w:val="24"/>
          <w:szCs w:val="24"/>
        </w:rPr>
        <w:t xml:space="preserve">mówienia </w:t>
      </w:r>
      <w:r w:rsidRPr="00D16DD4">
        <w:rPr>
          <w:rFonts w:cs="Calibri"/>
          <w:sz w:val="24"/>
          <w:szCs w:val="24"/>
        </w:rPr>
        <w:t xml:space="preserve">Zamawiający przeznaczył kwotę </w:t>
      </w:r>
      <w:r w:rsidR="00D60F5C">
        <w:rPr>
          <w:rFonts w:cs="Calibri"/>
          <w:sz w:val="24"/>
          <w:szCs w:val="24"/>
        </w:rPr>
        <w:t>4</w:t>
      </w:r>
      <w:r>
        <w:rPr>
          <w:rFonts w:cs="Calibri"/>
          <w:sz w:val="24"/>
          <w:szCs w:val="24"/>
        </w:rPr>
        <w:t>000,00</w:t>
      </w:r>
      <w:r w:rsidRPr="00D16DD4">
        <w:rPr>
          <w:rFonts w:cs="Calibri"/>
          <w:sz w:val="24"/>
          <w:szCs w:val="24"/>
        </w:rPr>
        <w:t xml:space="preserve"> zł</w:t>
      </w:r>
      <w:r w:rsidR="00481E2B">
        <w:rPr>
          <w:rFonts w:cs="Calibri"/>
          <w:sz w:val="24"/>
          <w:szCs w:val="24"/>
        </w:rPr>
        <w:t xml:space="preserve"> brutto. W </w:t>
      </w:r>
      <w:bookmarkStart w:id="0" w:name="_GoBack"/>
      <w:bookmarkEnd w:id="0"/>
      <w:r w:rsidR="00D60F5C">
        <w:rPr>
          <w:rFonts w:cs="Calibri"/>
          <w:sz w:val="24"/>
          <w:szCs w:val="24"/>
        </w:rPr>
        <w:t>postępowaniu wpłynęła</w:t>
      </w:r>
      <w:r w:rsidRPr="00D16DD4">
        <w:rPr>
          <w:rFonts w:cs="Calibri"/>
          <w:sz w:val="24"/>
          <w:szCs w:val="24"/>
        </w:rPr>
        <w:t xml:space="preserve"> </w:t>
      </w:r>
      <w:r w:rsidR="00D60F5C">
        <w:rPr>
          <w:rFonts w:cs="Calibri"/>
          <w:sz w:val="24"/>
          <w:szCs w:val="24"/>
        </w:rPr>
        <w:t xml:space="preserve">jedna </w:t>
      </w:r>
      <w:r w:rsidRPr="00D16DD4">
        <w:rPr>
          <w:rFonts w:cs="Calibri"/>
          <w:sz w:val="24"/>
          <w:szCs w:val="24"/>
        </w:rPr>
        <w:t>ofert</w:t>
      </w:r>
      <w:r w:rsidR="00D60F5C">
        <w:rPr>
          <w:rFonts w:cs="Calibri"/>
          <w:sz w:val="24"/>
          <w:szCs w:val="24"/>
        </w:rPr>
        <w:t>a</w:t>
      </w:r>
      <w:r w:rsidRPr="00D16DD4">
        <w:rPr>
          <w:rFonts w:cs="Calibri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5922"/>
        <w:gridCol w:w="2575"/>
      </w:tblGrid>
      <w:tr w:rsidR="00D60F5C" w:rsidRPr="00FB6101" w:rsidTr="00A11372">
        <w:tc>
          <w:tcPr>
            <w:tcW w:w="565" w:type="dxa"/>
          </w:tcPr>
          <w:p w:rsidR="00D60F5C" w:rsidRPr="00FB6101" w:rsidRDefault="00D60F5C" w:rsidP="00D60F5C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B6101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5922" w:type="dxa"/>
          </w:tcPr>
          <w:p w:rsidR="00D60F5C" w:rsidRPr="00FB6101" w:rsidRDefault="00D60F5C" w:rsidP="00D60F5C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B6101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575" w:type="dxa"/>
          </w:tcPr>
          <w:p w:rsidR="00D60F5C" w:rsidRPr="00FB6101" w:rsidRDefault="00D60F5C" w:rsidP="00D60F5C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B6101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D60F5C" w:rsidRPr="00D60F5C" w:rsidTr="00A11372">
        <w:tc>
          <w:tcPr>
            <w:tcW w:w="565" w:type="dxa"/>
          </w:tcPr>
          <w:p w:rsidR="00D60F5C" w:rsidRPr="00D60F5C" w:rsidRDefault="00D60F5C" w:rsidP="00D60F5C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60F5C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922" w:type="dxa"/>
          </w:tcPr>
          <w:p w:rsidR="00D60F5C" w:rsidRPr="00D60F5C" w:rsidRDefault="00D60F5C" w:rsidP="00D60F5C">
            <w:pPr>
              <w:spacing w:after="0"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D60F5C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Sun&amp;More</w:t>
            </w:r>
            <w:proofErr w:type="spellEnd"/>
            <w:r w:rsidRPr="00D60F5C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 xml:space="preserve"> Spółka z ograniczoną odpowiedzialnością</w:t>
            </w:r>
          </w:p>
          <w:p w:rsidR="00D60F5C" w:rsidRPr="00D60F5C" w:rsidRDefault="00D60F5C" w:rsidP="00D60F5C">
            <w:pPr>
              <w:spacing w:after="0"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60F5C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Ulica Madalińskiego 8/215</w:t>
            </w:r>
          </w:p>
          <w:p w:rsidR="00D60F5C" w:rsidRPr="00D60F5C" w:rsidRDefault="00D60F5C" w:rsidP="00D60F5C">
            <w:pPr>
              <w:autoSpaceDE w:val="0"/>
              <w:autoSpaceDN w:val="0"/>
              <w:adjustRightInd w:val="0"/>
              <w:spacing w:after="0"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60F5C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70-101 Szczecin</w:t>
            </w:r>
          </w:p>
          <w:p w:rsidR="00D60F5C" w:rsidRPr="00D60F5C" w:rsidRDefault="00D60F5C" w:rsidP="00D60F5C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60F5C">
              <w:rPr>
                <w:sz w:val="24"/>
                <w:szCs w:val="24"/>
              </w:rPr>
              <w:t>8513151613</w:t>
            </w:r>
          </w:p>
        </w:tc>
        <w:tc>
          <w:tcPr>
            <w:tcW w:w="2575" w:type="dxa"/>
          </w:tcPr>
          <w:p w:rsidR="00D60F5C" w:rsidRPr="00D60F5C" w:rsidRDefault="00D60F5C" w:rsidP="00D60F5C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60F5C">
              <w:rPr>
                <w:rFonts w:asciiTheme="minorHAnsi" w:hAnsiTheme="minorHAnsi" w:cstheme="minorHAnsi"/>
                <w:bCs/>
                <w:sz w:val="24"/>
                <w:szCs w:val="24"/>
              </w:rPr>
              <w:t>9200,00 zł</w:t>
            </w:r>
          </w:p>
        </w:tc>
      </w:tr>
    </w:tbl>
    <w:p w:rsidR="00D60F5C" w:rsidRDefault="00D60F5C" w:rsidP="00975C8C">
      <w:pPr>
        <w:spacing w:after="0" w:line="276" w:lineRule="auto"/>
        <w:rPr>
          <w:rFonts w:cs="Calibri"/>
          <w:sz w:val="24"/>
          <w:szCs w:val="24"/>
        </w:rPr>
      </w:pPr>
    </w:p>
    <w:p w:rsidR="00975C8C" w:rsidRDefault="00975C8C" w:rsidP="00975C8C">
      <w:pPr>
        <w:spacing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związku z tym</w:t>
      </w:r>
      <w:r w:rsidRPr="00975C8C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r w:rsidRPr="00975C8C">
        <w:rPr>
          <w:rFonts w:cs="Calibri"/>
          <w:sz w:val="24"/>
          <w:szCs w:val="24"/>
        </w:rPr>
        <w:t>iż Zamawiający kwoty tej nie może zwiększyć</w:t>
      </w:r>
      <w:r>
        <w:rPr>
          <w:rFonts w:cs="Calibri"/>
          <w:sz w:val="24"/>
          <w:szCs w:val="24"/>
        </w:rPr>
        <w:t xml:space="preserve">, postępowanie </w:t>
      </w:r>
      <w:r w:rsidRPr="00975C8C">
        <w:rPr>
          <w:rFonts w:cs="Calibri"/>
          <w:sz w:val="24"/>
          <w:szCs w:val="24"/>
        </w:rPr>
        <w:t xml:space="preserve">zostało unieważnione </w:t>
      </w:r>
      <w:r w:rsidR="002F73DF">
        <w:rPr>
          <w:rFonts w:cs="Calibri"/>
          <w:sz w:val="24"/>
          <w:szCs w:val="24"/>
        </w:rPr>
        <w:t xml:space="preserve"> na podstawie </w:t>
      </w:r>
      <w:r w:rsidRPr="00975C8C">
        <w:rPr>
          <w:rFonts w:cs="Calibri"/>
          <w:sz w:val="24"/>
          <w:szCs w:val="24"/>
        </w:rPr>
        <w:t xml:space="preserve">art. 255 pkt 3) ustawy </w:t>
      </w:r>
      <w:proofErr w:type="spellStart"/>
      <w:r w:rsidRPr="00975C8C">
        <w:rPr>
          <w:rFonts w:cs="Calibri"/>
          <w:sz w:val="24"/>
          <w:szCs w:val="24"/>
        </w:rPr>
        <w:t>Pzp</w:t>
      </w:r>
      <w:proofErr w:type="spellEnd"/>
      <w:r w:rsidRPr="00975C8C">
        <w:rPr>
          <w:rFonts w:cs="Calibri"/>
          <w:sz w:val="24"/>
          <w:szCs w:val="24"/>
        </w:rPr>
        <w:t>.</w:t>
      </w:r>
    </w:p>
    <w:p w:rsidR="00836F36" w:rsidRPr="00836F36" w:rsidRDefault="00836F36" w:rsidP="00D16DD4">
      <w:pPr>
        <w:spacing w:after="0" w:line="276" w:lineRule="auto"/>
        <w:rPr>
          <w:rFonts w:asciiTheme="minorHAnsi" w:hAnsiTheme="minorHAnsi" w:cs="Calibri"/>
          <w:sz w:val="24"/>
          <w:szCs w:val="24"/>
        </w:rPr>
      </w:pPr>
    </w:p>
    <w:p w:rsidR="004E2B89" w:rsidRPr="00975C8C" w:rsidRDefault="004E2B89" w:rsidP="00C4239F">
      <w:pPr>
        <w:spacing w:after="0" w:line="276" w:lineRule="auto"/>
        <w:rPr>
          <w:rFonts w:cs="Calibri"/>
          <w:bCs/>
          <w:sz w:val="24"/>
          <w:szCs w:val="24"/>
          <w:lang w:eastAsia="pl-PL"/>
        </w:rPr>
      </w:pPr>
      <w:r w:rsidRPr="00975C8C">
        <w:rPr>
          <w:rFonts w:cs="Calibri"/>
          <w:bCs/>
          <w:sz w:val="24"/>
          <w:szCs w:val="24"/>
          <w:lang w:eastAsia="pl-PL"/>
        </w:rPr>
        <w:tab/>
      </w:r>
      <w:r w:rsidRPr="00975C8C">
        <w:rPr>
          <w:rFonts w:cs="Calibri"/>
          <w:bCs/>
          <w:sz w:val="24"/>
          <w:szCs w:val="24"/>
          <w:lang w:eastAsia="pl-PL"/>
        </w:rPr>
        <w:tab/>
      </w:r>
      <w:r w:rsidRPr="00975C8C">
        <w:rPr>
          <w:rFonts w:cs="Calibri"/>
          <w:bCs/>
          <w:sz w:val="24"/>
          <w:szCs w:val="24"/>
          <w:lang w:eastAsia="pl-PL"/>
        </w:rPr>
        <w:tab/>
      </w:r>
      <w:r w:rsidRPr="00975C8C">
        <w:rPr>
          <w:rFonts w:cs="Calibri"/>
          <w:bCs/>
          <w:sz w:val="24"/>
          <w:szCs w:val="24"/>
          <w:lang w:eastAsia="pl-PL"/>
        </w:rPr>
        <w:tab/>
      </w:r>
      <w:r w:rsidRPr="00975C8C">
        <w:rPr>
          <w:rFonts w:cs="Calibri"/>
          <w:bCs/>
          <w:sz w:val="24"/>
          <w:szCs w:val="24"/>
          <w:lang w:eastAsia="pl-PL"/>
        </w:rPr>
        <w:tab/>
      </w:r>
      <w:r w:rsidRPr="00975C8C">
        <w:rPr>
          <w:rFonts w:cs="Calibri"/>
          <w:bCs/>
          <w:sz w:val="24"/>
          <w:szCs w:val="24"/>
          <w:lang w:eastAsia="pl-PL"/>
        </w:rPr>
        <w:tab/>
      </w:r>
      <w:r w:rsidRPr="00975C8C">
        <w:rPr>
          <w:rFonts w:cs="Calibri"/>
          <w:bCs/>
          <w:sz w:val="24"/>
          <w:szCs w:val="24"/>
          <w:lang w:eastAsia="pl-PL"/>
        </w:rPr>
        <w:tab/>
      </w:r>
      <w:r w:rsidRPr="00975C8C">
        <w:rPr>
          <w:rFonts w:cs="Calibri"/>
          <w:bCs/>
          <w:sz w:val="24"/>
          <w:szCs w:val="24"/>
          <w:lang w:eastAsia="pl-PL"/>
        </w:rPr>
        <w:tab/>
      </w:r>
      <w:r w:rsidR="005D492A" w:rsidRPr="00975C8C">
        <w:rPr>
          <w:rFonts w:cs="Calibri"/>
          <w:bCs/>
          <w:sz w:val="24"/>
          <w:szCs w:val="24"/>
          <w:lang w:eastAsia="pl-PL"/>
        </w:rPr>
        <w:t xml:space="preserve">         Kanclerz</w:t>
      </w:r>
    </w:p>
    <w:p w:rsidR="001A4162" w:rsidRPr="004E704B" w:rsidRDefault="005D492A" w:rsidP="00C4239F">
      <w:pPr>
        <w:spacing w:after="0" w:line="276" w:lineRule="auto"/>
        <w:rPr>
          <w:rFonts w:cs="Calibri"/>
          <w:bCs/>
          <w:sz w:val="24"/>
          <w:szCs w:val="24"/>
          <w:lang w:eastAsia="pl-PL"/>
        </w:rPr>
      </w:pP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</w:r>
      <w:r>
        <w:rPr>
          <w:rFonts w:cs="Calibri"/>
          <w:bCs/>
          <w:sz w:val="24"/>
          <w:szCs w:val="24"/>
          <w:lang w:eastAsia="pl-PL"/>
        </w:rPr>
        <w:tab/>
        <w:t>Mgr inż. Maria Róg</w:t>
      </w:r>
    </w:p>
    <w:sectPr w:rsidR="001A4162" w:rsidRPr="004E704B" w:rsidSect="00975C8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AC0" w:rsidRDefault="00B35AC0" w:rsidP="001B7400">
      <w:pPr>
        <w:spacing w:after="0" w:line="240" w:lineRule="auto"/>
      </w:pPr>
      <w:r>
        <w:separator/>
      </w:r>
    </w:p>
  </w:endnote>
  <w:endnote w:type="continuationSeparator" w:id="0">
    <w:p w:rsidR="00B35AC0" w:rsidRDefault="00B35AC0" w:rsidP="001B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AC0" w:rsidRDefault="00B35AC0" w:rsidP="001B7400">
      <w:pPr>
        <w:spacing w:after="0" w:line="240" w:lineRule="auto"/>
      </w:pPr>
      <w:r>
        <w:separator/>
      </w:r>
    </w:p>
  </w:footnote>
  <w:footnote w:type="continuationSeparator" w:id="0">
    <w:p w:rsidR="00B35AC0" w:rsidRDefault="00B35AC0" w:rsidP="001B7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75AF5"/>
    <w:multiLevelType w:val="hybridMultilevel"/>
    <w:tmpl w:val="48ECD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35FEA"/>
    <w:multiLevelType w:val="hybridMultilevel"/>
    <w:tmpl w:val="48ECD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1B"/>
    <w:rsid w:val="00031E21"/>
    <w:rsid w:val="000B6357"/>
    <w:rsid w:val="00192674"/>
    <w:rsid w:val="001974CA"/>
    <w:rsid w:val="001A4162"/>
    <w:rsid w:val="001B7400"/>
    <w:rsid w:val="002F73DF"/>
    <w:rsid w:val="00341079"/>
    <w:rsid w:val="00342BB3"/>
    <w:rsid w:val="00356424"/>
    <w:rsid w:val="003B0787"/>
    <w:rsid w:val="003C4E6B"/>
    <w:rsid w:val="003D553F"/>
    <w:rsid w:val="00465367"/>
    <w:rsid w:val="00467789"/>
    <w:rsid w:val="00481E2B"/>
    <w:rsid w:val="004E2B89"/>
    <w:rsid w:val="004E704B"/>
    <w:rsid w:val="00523897"/>
    <w:rsid w:val="005A34DC"/>
    <w:rsid w:val="005D1456"/>
    <w:rsid w:val="005D492A"/>
    <w:rsid w:val="00693681"/>
    <w:rsid w:val="006941DE"/>
    <w:rsid w:val="006948DB"/>
    <w:rsid w:val="00746554"/>
    <w:rsid w:val="0078424A"/>
    <w:rsid w:val="00836F36"/>
    <w:rsid w:val="0091422F"/>
    <w:rsid w:val="0095681B"/>
    <w:rsid w:val="00975C8C"/>
    <w:rsid w:val="00A73D49"/>
    <w:rsid w:val="00B01586"/>
    <w:rsid w:val="00B16FC9"/>
    <w:rsid w:val="00B35AC0"/>
    <w:rsid w:val="00B92CDF"/>
    <w:rsid w:val="00BA6134"/>
    <w:rsid w:val="00BC09DC"/>
    <w:rsid w:val="00BD55BC"/>
    <w:rsid w:val="00BF638E"/>
    <w:rsid w:val="00C4239F"/>
    <w:rsid w:val="00CA51FB"/>
    <w:rsid w:val="00CB1CDF"/>
    <w:rsid w:val="00D16DD4"/>
    <w:rsid w:val="00D41F54"/>
    <w:rsid w:val="00D60F5C"/>
    <w:rsid w:val="00DF6F14"/>
    <w:rsid w:val="00F621A1"/>
    <w:rsid w:val="00F94437"/>
    <w:rsid w:val="00FB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9568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4239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9568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29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7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B740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74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B740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67789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C4239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39"/>
    <w:rsid w:val="00D16DD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D16DD4"/>
    <w:rPr>
      <w:b/>
      <w:bCs/>
    </w:rPr>
  </w:style>
  <w:style w:type="paragraph" w:styleId="Tekstpodstawowy">
    <w:name w:val="Body Text"/>
    <w:aliases w:val=" Znak,Znak,Tekst podstawow.(F2),(F2)"/>
    <w:basedOn w:val="Normalny"/>
    <w:link w:val="TekstpodstawowyZnak"/>
    <w:rsid w:val="00D16DD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D16DD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9568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4239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9568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29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7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B740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74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B740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67789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C4239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39"/>
    <w:rsid w:val="00D16DD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D16DD4"/>
    <w:rPr>
      <w:b/>
      <w:bCs/>
    </w:rPr>
  </w:style>
  <w:style w:type="paragraph" w:styleId="Tekstpodstawowy">
    <w:name w:val="Body Text"/>
    <w:aliases w:val=" Znak,Znak,Tekst podstawow.(F2),(F2)"/>
    <w:basedOn w:val="Normalny"/>
    <w:link w:val="TekstpodstawowyZnak"/>
    <w:rsid w:val="00D16DD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D16DD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19139-256B-4E57-B313-3A1C725F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a.bojarska</dc:creator>
  <cp:lastModifiedBy>Piotr Matuszczyk</cp:lastModifiedBy>
  <cp:revision>4</cp:revision>
  <cp:lastPrinted>2023-10-10T12:07:00Z</cp:lastPrinted>
  <dcterms:created xsi:type="dcterms:W3CDTF">2023-11-07T09:06:00Z</dcterms:created>
  <dcterms:modified xsi:type="dcterms:W3CDTF">2023-11-07T09:11:00Z</dcterms:modified>
</cp:coreProperties>
</file>