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2BC2882C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A720C9">
        <w:rPr>
          <w:rFonts w:ascii="Arial" w:hAnsi="Arial" w:cs="Arial"/>
          <w:b/>
          <w:sz w:val="20"/>
          <w:szCs w:val="20"/>
        </w:rPr>
        <w:t>5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228E4051" w14:textId="77777777" w:rsidR="00A720C9" w:rsidRPr="008868B6" w:rsidRDefault="00905DFB" w:rsidP="00A720C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A720C9" w:rsidRPr="008868B6">
        <w:rPr>
          <w:rFonts w:ascii="Arial" w:hAnsi="Arial" w:cs="Arial"/>
          <w:b/>
          <w:sz w:val="20"/>
        </w:rPr>
        <w:t>„</w:t>
      </w:r>
      <w:r w:rsidR="00A720C9" w:rsidRPr="007B2C7F">
        <w:rPr>
          <w:rFonts w:ascii="Arial" w:hAnsi="Arial" w:cs="Arial"/>
          <w:b/>
          <w:sz w:val="20"/>
        </w:rPr>
        <w:t xml:space="preserve">Budowa wielofunkcyjnego budynku użyteczności publicznej w </w:t>
      </w:r>
      <w:proofErr w:type="spellStart"/>
      <w:r w:rsidR="00A720C9" w:rsidRPr="007B2C7F">
        <w:rPr>
          <w:rFonts w:ascii="Arial" w:hAnsi="Arial" w:cs="Arial"/>
          <w:b/>
          <w:sz w:val="20"/>
        </w:rPr>
        <w:t>Baczkowie</w:t>
      </w:r>
      <w:proofErr w:type="spellEnd"/>
      <w:r w:rsidR="00A720C9" w:rsidRPr="0041290B">
        <w:rPr>
          <w:rFonts w:ascii="Arial" w:hAnsi="Arial" w:cs="Arial"/>
          <w:b/>
          <w:sz w:val="20"/>
        </w:rPr>
        <w:t>”</w:t>
      </w:r>
    </w:p>
    <w:p w14:paraId="5E47376C" w14:textId="41266CD5" w:rsidR="00905DFB" w:rsidRDefault="00905DFB" w:rsidP="00905DFB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3C551EF8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</w:t>
      </w:r>
      <w:r w:rsidR="008B0B91">
        <w:rPr>
          <w:rFonts w:cs="Arial"/>
          <w:b w:val="0"/>
          <w:bCs/>
          <w:sz w:val="20"/>
        </w:rPr>
        <w:t>………………………………………………………</w:t>
      </w:r>
      <w:r w:rsidRPr="00F268E6">
        <w:rPr>
          <w:rFonts w:cs="Arial"/>
          <w:b w:val="0"/>
          <w:bCs/>
          <w:sz w:val="20"/>
        </w:rPr>
        <w:t xml:space="preserve"> 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3179C" w14:textId="77777777" w:rsidR="006B177F" w:rsidRDefault="006B177F" w:rsidP="00686520">
      <w:pPr>
        <w:spacing w:after="0" w:line="240" w:lineRule="auto"/>
      </w:pPr>
      <w:r>
        <w:separator/>
      </w:r>
    </w:p>
    <w:p w14:paraId="566D7345" w14:textId="77777777" w:rsidR="006B177F" w:rsidRDefault="006B177F"/>
  </w:endnote>
  <w:endnote w:type="continuationSeparator" w:id="0">
    <w:p w14:paraId="594A9FB2" w14:textId="77777777" w:rsidR="006B177F" w:rsidRDefault="006B177F" w:rsidP="00686520">
      <w:pPr>
        <w:spacing w:after="0" w:line="240" w:lineRule="auto"/>
      </w:pPr>
      <w:r>
        <w:continuationSeparator/>
      </w:r>
    </w:p>
    <w:p w14:paraId="1EDD527F" w14:textId="77777777" w:rsidR="006B177F" w:rsidRDefault="006B1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2843A" w14:textId="77777777" w:rsidR="006B177F" w:rsidRDefault="006B177F" w:rsidP="00686520">
      <w:pPr>
        <w:spacing w:after="0" w:line="240" w:lineRule="auto"/>
      </w:pPr>
      <w:r>
        <w:separator/>
      </w:r>
    </w:p>
    <w:p w14:paraId="4A577A30" w14:textId="77777777" w:rsidR="006B177F" w:rsidRDefault="006B177F"/>
  </w:footnote>
  <w:footnote w:type="continuationSeparator" w:id="0">
    <w:p w14:paraId="66BC27B4" w14:textId="77777777" w:rsidR="006B177F" w:rsidRDefault="006B177F" w:rsidP="00686520">
      <w:pPr>
        <w:spacing w:after="0" w:line="240" w:lineRule="auto"/>
      </w:pPr>
      <w:r>
        <w:continuationSeparator/>
      </w:r>
    </w:p>
    <w:p w14:paraId="5B4C0160" w14:textId="77777777" w:rsidR="006B177F" w:rsidRDefault="006B177F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0B91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720C9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4C4F-8654-410D-BC77-D77860EC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</cp:revision>
  <cp:lastPrinted>2022-11-18T08:14:00Z</cp:lastPrinted>
  <dcterms:created xsi:type="dcterms:W3CDTF">2023-03-14T11:08:00Z</dcterms:created>
  <dcterms:modified xsi:type="dcterms:W3CDTF">2023-03-14T11:08:00Z</dcterms:modified>
</cp:coreProperties>
</file>