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3862" w14:textId="7A135C77" w:rsidR="006D4D7E" w:rsidRDefault="004C2533" w:rsidP="004C2533">
      <w:pPr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Golub-Dobrzyń</w:t>
      </w:r>
      <w:r w:rsidR="006D4D7E" w:rsidRPr="006D4D7E">
        <w:rPr>
          <w:rFonts w:ascii="Verdana" w:hAnsi="Verdana" w:cs="Tahoma"/>
          <w:sz w:val="20"/>
          <w:szCs w:val="20"/>
        </w:rPr>
        <w:t xml:space="preserve">, dnia </w:t>
      </w:r>
      <w:r w:rsidR="00063822">
        <w:rPr>
          <w:rFonts w:ascii="Verdana" w:hAnsi="Verdana" w:cs="Tahoma"/>
          <w:sz w:val="20"/>
          <w:szCs w:val="20"/>
        </w:rPr>
        <w:t>2</w:t>
      </w:r>
      <w:r w:rsidR="005D6159">
        <w:rPr>
          <w:rFonts w:ascii="Verdana" w:hAnsi="Verdana" w:cs="Tahoma"/>
          <w:sz w:val="20"/>
          <w:szCs w:val="20"/>
        </w:rPr>
        <w:t>5</w:t>
      </w:r>
      <w:r w:rsidR="006D4D7E" w:rsidRPr="006D4D7E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marca</w:t>
      </w:r>
      <w:r w:rsidR="006D4D7E" w:rsidRPr="006D4D7E">
        <w:rPr>
          <w:rFonts w:ascii="Verdana" w:hAnsi="Verdana" w:cs="Tahoma"/>
          <w:sz w:val="20"/>
          <w:szCs w:val="20"/>
        </w:rPr>
        <w:t xml:space="preserve"> 202</w:t>
      </w:r>
      <w:r w:rsidR="00063822">
        <w:rPr>
          <w:rFonts w:ascii="Verdana" w:hAnsi="Verdana" w:cs="Tahoma"/>
          <w:sz w:val="20"/>
          <w:szCs w:val="20"/>
        </w:rPr>
        <w:t>4</w:t>
      </w:r>
      <w:r w:rsidR="004C2C0C">
        <w:rPr>
          <w:rFonts w:ascii="Verdana" w:hAnsi="Verdana" w:cs="Tahoma"/>
          <w:sz w:val="20"/>
          <w:szCs w:val="20"/>
        </w:rPr>
        <w:t>r.</w:t>
      </w:r>
    </w:p>
    <w:p w14:paraId="3908191F" w14:textId="6DECA039" w:rsidR="00063822" w:rsidRPr="00063822" w:rsidRDefault="00063822" w:rsidP="00063822">
      <w:pPr>
        <w:rPr>
          <w:rFonts w:ascii="Verdana" w:hAnsi="Verdana" w:cs="Tahoma"/>
          <w:b/>
          <w:bCs/>
          <w:sz w:val="20"/>
          <w:szCs w:val="20"/>
        </w:rPr>
      </w:pPr>
      <w:r w:rsidRPr="00063822">
        <w:rPr>
          <w:rFonts w:ascii="Verdana" w:hAnsi="Verdana" w:cs="Tahoma"/>
          <w:b/>
          <w:bCs/>
          <w:sz w:val="20"/>
          <w:szCs w:val="20"/>
        </w:rPr>
        <w:t>Zarząd Dróg Powiatowych</w:t>
      </w:r>
    </w:p>
    <w:p w14:paraId="029F9E78" w14:textId="21B384C7" w:rsidR="00063822" w:rsidRPr="00063822" w:rsidRDefault="00063822" w:rsidP="00063822">
      <w:pPr>
        <w:rPr>
          <w:rFonts w:ascii="Verdana" w:hAnsi="Verdana" w:cs="Tahoma"/>
          <w:b/>
          <w:bCs/>
          <w:sz w:val="20"/>
          <w:szCs w:val="20"/>
        </w:rPr>
      </w:pPr>
      <w:r w:rsidRPr="00063822">
        <w:rPr>
          <w:rFonts w:ascii="Verdana" w:hAnsi="Verdana" w:cs="Tahoma"/>
          <w:b/>
          <w:bCs/>
          <w:sz w:val="20"/>
          <w:szCs w:val="20"/>
        </w:rPr>
        <w:t>ul. PTTK 11</w:t>
      </w:r>
    </w:p>
    <w:p w14:paraId="46594E5D" w14:textId="369FD115" w:rsidR="00063822" w:rsidRPr="00063822" w:rsidRDefault="00063822" w:rsidP="00063822">
      <w:pPr>
        <w:rPr>
          <w:rFonts w:ascii="Verdana" w:hAnsi="Verdana" w:cs="Tahoma"/>
          <w:b/>
          <w:bCs/>
          <w:sz w:val="20"/>
          <w:szCs w:val="20"/>
        </w:rPr>
      </w:pPr>
      <w:r w:rsidRPr="00063822">
        <w:rPr>
          <w:rFonts w:ascii="Verdana" w:hAnsi="Verdana" w:cs="Tahoma"/>
          <w:b/>
          <w:bCs/>
          <w:sz w:val="20"/>
          <w:szCs w:val="20"/>
        </w:rPr>
        <w:t>87-400 Golub-Dobrzyń</w:t>
      </w:r>
    </w:p>
    <w:p w14:paraId="5CA981FD" w14:textId="77777777" w:rsidR="00063822" w:rsidRDefault="00063822" w:rsidP="00063822">
      <w:pPr>
        <w:rPr>
          <w:rFonts w:ascii="Verdana" w:hAnsi="Verdana" w:cs="Tahoma"/>
          <w:sz w:val="20"/>
          <w:szCs w:val="20"/>
        </w:rPr>
      </w:pPr>
    </w:p>
    <w:p w14:paraId="1AD98F30" w14:textId="77777777" w:rsidR="00063822" w:rsidRPr="006D4D7E" w:rsidRDefault="00063822" w:rsidP="004C2533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</w:p>
    <w:p w14:paraId="7689C3FE" w14:textId="77777777" w:rsidR="006D4D7E" w:rsidRPr="006D4D7E" w:rsidRDefault="006D4D7E" w:rsidP="006D4D7E">
      <w:pPr>
        <w:rPr>
          <w:rFonts w:ascii="Verdana" w:hAnsi="Verdana" w:cs="Tahoma"/>
          <w:sz w:val="20"/>
          <w:szCs w:val="20"/>
        </w:rPr>
      </w:pPr>
    </w:p>
    <w:p w14:paraId="1E30D08D" w14:textId="77777777" w:rsidR="006D4D7E" w:rsidRPr="006D4D7E" w:rsidRDefault="006D4D7E" w:rsidP="006D4D7E">
      <w:pPr>
        <w:rPr>
          <w:rFonts w:ascii="Verdana" w:hAnsi="Verdana" w:cs="Tahoma"/>
          <w:sz w:val="20"/>
          <w:szCs w:val="20"/>
        </w:rPr>
      </w:pPr>
    </w:p>
    <w:p w14:paraId="51BD6CA4" w14:textId="77777777" w:rsidR="006D4D7E" w:rsidRPr="006D4D7E" w:rsidRDefault="006D4D7E" w:rsidP="006D4D7E">
      <w:pPr>
        <w:rPr>
          <w:rFonts w:ascii="Verdana" w:hAnsi="Verdana" w:cs="Tahoma"/>
          <w:sz w:val="20"/>
          <w:szCs w:val="20"/>
        </w:rPr>
      </w:pPr>
    </w:p>
    <w:p w14:paraId="6AFDAAFD" w14:textId="52C2FD6A" w:rsidR="006D4D7E" w:rsidRPr="006D4D7E" w:rsidRDefault="000A6821" w:rsidP="006D4D7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TZ.271</w:t>
      </w:r>
      <w:r w:rsidR="006D4D7E" w:rsidRPr="006D4D7E">
        <w:rPr>
          <w:rFonts w:ascii="Verdana" w:hAnsi="Verdana" w:cs="Tahoma"/>
          <w:sz w:val="20"/>
          <w:szCs w:val="20"/>
        </w:rPr>
        <w:t>.</w:t>
      </w:r>
      <w:r w:rsidR="005D6159">
        <w:rPr>
          <w:rFonts w:ascii="Verdana" w:hAnsi="Verdana" w:cs="Tahoma"/>
          <w:sz w:val="20"/>
          <w:szCs w:val="20"/>
        </w:rPr>
        <w:t>9</w:t>
      </w:r>
      <w:r w:rsidR="006D4D7E" w:rsidRPr="006D4D7E">
        <w:rPr>
          <w:rFonts w:ascii="Verdana" w:hAnsi="Verdana" w:cs="Tahoma"/>
          <w:sz w:val="20"/>
          <w:szCs w:val="20"/>
        </w:rPr>
        <w:t>.202</w:t>
      </w:r>
      <w:r w:rsidR="00063822">
        <w:rPr>
          <w:rFonts w:ascii="Verdana" w:hAnsi="Verdana" w:cs="Tahoma"/>
          <w:sz w:val="20"/>
          <w:szCs w:val="20"/>
        </w:rPr>
        <w:t>4</w:t>
      </w:r>
    </w:p>
    <w:p w14:paraId="20959CD4" w14:textId="641A69DB" w:rsidR="006D4D7E" w:rsidRPr="006D4D7E" w:rsidRDefault="006D4D7E" w:rsidP="006D4D7E">
      <w:pPr>
        <w:rPr>
          <w:rFonts w:ascii="Verdana" w:hAnsi="Verdana" w:cs="Times New Roman"/>
          <w:sz w:val="20"/>
          <w:szCs w:val="20"/>
        </w:rPr>
      </w:pP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="00063822">
        <w:rPr>
          <w:rFonts w:ascii="Verdana" w:hAnsi="Verdana" w:cs="Tahoma"/>
          <w:b/>
          <w:sz w:val="20"/>
          <w:szCs w:val="20"/>
        </w:rPr>
        <w:t>Do wszystkich Wykonawców</w:t>
      </w:r>
      <w:r w:rsidRPr="006D4D7E">
        <w:rPr>
          <w:rFonts w:ascii="Verdana" w:hAnsi="Verdana" w:cs="Times New Roman"/>
          <w:sz w:val="20"/>
          <w:szCs w:val="20"/>
        </w:rPr>
        <w:tab/>
      </w:r>
    </w:p>
    <w:p w14:paraId="26AE40AB" w14:textId="77777777" w:rsidR="006D4D7E" w:rsidRPr="006D4D7E" w:rsidRDefault="006D4D7E" w:rsidP="006D4D7E">
      <w:pPr>
        <w:rPr>
          <w:rFonts w:ascii="Verdana" w:hAnsi="Verdana" w:cs="Times New Roman"/>
          <w:sz w:val="20"/>
          <w:szCs w:val="20"/>
        </w:rPr>
      </w:pPr>
    </w:p>
    <w:p w14:paraId="05F396D3" w14:textId="504EA088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</w:p>
    <w:p w14:paraId="6CEDC0B1" w14:textId="77777777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78062E4C" w14:textId="77777777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202B1E4F" w14:textId="77777777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31368A8D" w14:textId="659C2F74" w:rsidR="006D4D7E" w:rsidRPr="006D4D7E" w:rsidRDefault="006D4D7E" w:rsidP="006D4D7E">
      <w:pPr>
        <w:ind w:right="-145"/>
        <w:jc w:val="both"/>
        <w:rPr>
          <w:rFonts w:ascii="Verdana" w:hAnsi="Verdana" w:cs="Tahoma"/>
          <w:b/>
          <w:sz w:val="20"/>
          <w:szCs w:val="20"/>
        </w:rPr>
      </w:pPr>
      <w:r w:rsidRPr="006D4D7E">
        <w:rPr>
          <w:rFonts w:ascii="Verdana" w:hAnsi="Verdana" w:cs="Tahoma"/>
          <w:b/>
          <w:sz w:val="20"/>
          <w:szCs w:val="20"/>
        </w:rPr>
        <w:t xml:space="preserve">dotyczy: </w:t>
      </w:r>
      <w:r w:rsidRPr="006D4D7E">
        <w:rPr>
          <w:rFonts w:ascii="Verdana" w:hAnsi="Verdana" w:cs="Tahoma"/>
          <w:bCs/>
          <w:sz w:val="20"/>
          <w:szCs w:val="20"/>
        </w:rPr>
        <w:t>postępowania o udzielenie zamówienia publicznego prowadzonego w trybie podstawowym</w:t>
      </w:r>
      <w:r w:rsidR="00063822">
        <w:rPr>
          <w:rFonts w:ascii="Verdana" w:hAnsi="Verdana" w:cs="Tahoma"/>
          <w:bCs/>
          <w:sz w:val="20"/>
          <w:szCs w:val="20"/>
        </w:rPr>
        <w:t xml:space="preserve"> bez negocjacji</w:t>
      </w:r>
      <w:r w:rsidRPr="006D4D7E">
        <w:rPr>
          <w:rFonts w:ascii="Verdana" w:hAnsi="Verdana" w:cs="Tahoma"/>
          <w:bCs/>
          <w:sz w:val="20"/>
          <w:szCs w:val="20"/>
        </w:rPr>
        <w:t xml:space="preserve">, pn.: </w:t>
      </w:r>
      <w:r w:rsidRPr="006D4D7E">
        <w:rPr>
          <w:rFonts w:ascii="Verdana" w:hAnsi="Verdana" w:cs="Tahoma"/>
          <w:b/>
          <w:sz w:val="20"/>
          <w:szCs w:val="20"/>
        </w:rPr>
        <w:t>„Dostawa</w:t>
      </w:r>
      <w:r w:rsidR="005D6159">
        <w:rPr>
          <w:rFonts w:ascii="Verdana" w:hAnsi="Verdana" w:cs="Tahoma"/>
          <w:b/>
          <w:sz w:val="20"/>
          <w:szCs w:val="20"/>
        </w:rPr>
        <w:t xml:space="preserve"> materiałów do remontów dróg powiatowych Powiatu Golubsko-Dobrzyńskiego”.</w:t>
      </w:r>
    </w:p>
    <w:p w14:paraId="146E1280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5DC872B8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6DE5DBDA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26302053" w14:textId="338CEAE7" w:rsid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  <w:r w:rsidRPr="006D4D7E">
        <w:rPr>
          <w:rFonts w:ascii="Verdana" w:hAnsi="Verdana" w:cs="Tahoma"/>
          <w:b/>
          <w:sz w:val="20"/>
          <w:szCs w:val="20"/>
        </w:rPr>
        <w:t>INFORMACJA</w:t>
      </w:r>
    </w:p>
    <w:p w14:paraId="401C7E1A" w14:textId="77777777" w:rsidR="005D20B7" w:rsidRPr="006D4D7E" w:rsidRDefault="005D20B7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1F54D9CF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Cs/>
          <w:sz w:val="20"/>
          <w:szCs w:val="20"/>
        </w:rPr>
      </w:pPr>
      <w:r w:rsidRPr="006D4D7E">
        <w:rPr>
          <w:rFonts w:ascii="Verdana" w:hAnsi="Verdana" w:cs="Tahoma"/>
          <w:bCs/>
          <w:sz w:val="20"/>
          <w:szCs w:val="20"/>
        </w:rPr>
        <w:t>o kwocie jaką Zamawiający zamierza przeznaczyć na realizację zamówienia</w:t>
      </w:r>
    </w:p>
    <w:p w14:paraId="1534A2E2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sz w:val="20"/>
          <w:szCs w:val="20"/>
        </w:rPr>
      </w:pPr>
    </w:p>
    <w:p w14:paraId="1F5972EC" w14:textId="77777777" w:rsidR="006D4D7E" w:rsidRPr="006D4D7E" w:rsidRDefault="006D4D7E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</w:p>
    <w:p w14:paraId="459A91C3" w14:textId="77777777" w:rsidR="006D4D7E" w:rsidRPr="006D4D7E" w:rsidRDefault="006D4D7E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</w:p>
    <w:p w14:paraId="55D6D15C" w14:textId="100EFA6D" w:rsidR="006D4D7E" w:rsidRDefault="006D4D7E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  <w:r w:rsidRPr="006D4D7E">
        <w:rPr>
          <w:rFonts w:ascii="Verdana" w:hAnsi="Verdana" w:cs="Tahoma"/>
          <w:sz w:val="20"/>
          <w:szCs w:val="20"/>
        </w:rPr>
        <w:t>Zamawiający, działając na podstawie art. 222 ust 4 ustawy P</w:t>
      </w:r>
      <w:r w:rsidR="000B3641">
        <w:rPr>
          <w:rFonts w:ascii="Verdana" w:hAnsi="Verdana" w:cs="Tahoma"/>
          <w:sz w:val="20"/>
          <w:szCs w:val="20"/>
        </w:rPr>
        <w:t>ZP</w:t>
      </w:r>
      <w:r w:rsidRPr="006D4D7E">
        <w:rPr>
          <w:rFonts w:ascii="Verdana" w:hAnsi="Verdana" w:cs="Tahoma"/>
          <w:sz w:val="20"/>
          <w:szCs w:val="20"/>
        </w:rPr>
        <w:t xml:space="preserve">, informuje, że na sfinansowanie niniejszego zamówienia zamierza przeznaczyć kwotę </w:t>
      </w:r>
      <w:r w:rsidR="005D6159">
        <w:rPr>
          <w:rFonts w:ascii="Verdana" w:hAnsi="Verdana" w:cs="Tahoma"/>
          <w:b/>
          <w:bCs/>
          <w:sz w:val="20"/>
          <w:szCs w:val="20"/>
        </w:rPr>
        <w:t>420</w:t>
      </w:r>
      <w:r w:rsidR="00796E2F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5D6159">
        <w:rPr>
          <w:rFonts w:ascii="Verdana" w:hAnsi="Verdana" w:cs="Tahoma"/>
          <w:b/>
          <w:bCs/>
          <w:sz w:val="20"/>
          <w:szCs w:val="20"/>
        </w:rPr>
        <w:t>272,55</w:t>
      </w:r>
      <w:r w:rsidR="00D060BA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6D4D7E">
        <w:rPr>
          <w:rFonts w:ascii="Verdana" w:hAnsi="Verdana" w:cs="Tahoma"/>
          <w:b/>
          <w:bCs/>
          <w:sz w:val="20"/>
          <w:szCs w:val="20"/>
        </w:rPr>
        <w:t>zł</w:t>
      </w:r>
      <w:r w:rsidR="004C2C0C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33690">
        <w:rPr>
          <w:rFonts w:ascii="Verdana" w:hAnsi="Verdana" w:cs="Tahoma"/>
          <w:b/>
          <w:bCs/>
          <w:sz w:val="20"/>
          <w:szCs w:val="20"/>
        </w:rPr>
        <w:t>bru</w:t>
      </w:r>
      <w:r w:rsidR="004C2C0C">
        <w:rPr>
          <w:rFonts w:ascii="Verdana" w:hAnsi="Verdana" w:cs="Tahoma"/>
          <w:b/>
          <w:bCs/>
          <w:sz w:val="20"/>
          <w:szCs w:val="20"/>
        </w:rPr>
        <w:t>tto</w:t>
      </w:r>
      <w:r w:rsidRPr="006D4D7E">
        <w:rPr>
          <w:rFonts w:ascii="Verdana" w:hAnsi="Verdana" w:cs="Tahoma"/>
          <w:sz w:val="20"/>
          <w:szCs w:val="20"/>
        </w:rPr>
        <w:t xml:space="preserve"> w tym:</w:t>
      </w:r>
    </w:p>
    <w:p w14:paraId="2FF71B66" w14:textId="77777777" w:rsidR="00D060BA" w:rsidRPr="006D4D7E" w:rsidRDefault="00D060BA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</w:p>
    <w:p w14:paraId="36BB83DD" w14:textId="77777777" w:rsidR="005D6159" w:rsidRPr="00EE28E6" w:rsidRDefault="005D6159" w:rsidP="005D6159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DF14EF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- Część nr 1-  Grys bazaltowy płukany frakcji:</w:t>
      </w:r>
    </w:p>
    <w:p w14:paraId="52BE96EA" w14:textId="61EA283A" w:rsidR="005D6159" w:rsidRPr="00DF14EF" w:rsidRDefault="005D6159" w:rsidP="005D6159">
      <w:pPr>
        <w:widowControl/>
        <w:suppressAutoHyphens w:val="0"/>
        <w:spacing w:line="360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 w:bidi="ar-SA"/>
        </w:rPr>
      </w:pPr>
      <w:r w:rsidRPr="00DF14EF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                        a) 2/5 mm –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 w:rsidR="00F60090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178 005,60zł</w:t>
      </w:r>
      <w:r w:rsidRPr="00DF14EF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</w:p>
    <w:p w14:paraId="74B082D8" w14:textId="77777777" w:rsidR="005D6159" w:rsidRDefault="005D6159" w:rsidP="005D6159">
      <w:pPr>
        <w:widowControl/>
        <w:suppressAutoHyphens w:val="0"/>
        <w:spacing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</w:pPr>
      <w:r w:rsidRPr="00DF14EF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 w:bidi="ar-SA"/>
        </w:rPr>
        <w:t xml:space="preserve">                          </w:t>
      </w:r>
      <w:r w:rsidRPr="00DF14EF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b) 5/8 mm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–</w:t>
      </w:r>
      <w:r w:rsidRPr="00DF14EF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123 707,25 zł</w:t>
      </w:r>
    </w:p>
    <w:p w14:paraId="329891A1" w14:textId="77777777" w:rsidR="005D6159" w:rsidRDefault="005D6159" w:rsidP="005D6159">
      <w:pPr>
        <w:spacing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</w:pPr>
      <w:r w:rsidRPr="00FC453F">
        <w:rPr>
          <w:rFonts w:ascii="Verdana" w:eastAsia="Times New Roman" w:hAnsi="Verdana" w:cs="Times New Roman"/>
          <w:b/>
          <w:kern w:val="0"/>
          <w:sz w:val="18"/>
          <w:szCs w:val="18"/>
          <w:lang w:eastAsia="pl-PL" w:bidi="ar-SA"/>
        </w:rPr>
        <w:t xml:space="preserve">- </w:t>
      </w:r>
      <w:r w:rsidRPr="00FC453F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Część nr 2 – Kruszywo wapienne frakcji 0-31,5 mm–</w:t>
      </w: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  <w:t xml:space="preserve"> 118 559,70 zł</w:t>
      </w:r>
      <w:r w:rsidRPr="00FC453F"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  <w:t xml:space="preserve"> </w:t>
      </w:r>
    </w:p>
    <w:p w14:paraId="41D45692" w14:textId="77777777" w:rsidR="0078793A" w:rsidRDefault="0078793A" w:rsidP="005D6159">
      <w:pPr>
        <w:spacing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</w:pPr>
    </w:p>
    <w:p w14:paraId="3DBA0919" w14:textId="77777777" w:rsidR="0078793A" w:rsidRDefault="0078793A" w:rsidP="005D6159">
      <w:pPr>
        <w:spacing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</w:pPr>
    </w:p>
    <w:p w14:paraId="6C4CC61D" w14:textId="77777777" w:rsidR="0078793A" w:rsidRDefault="0078793A" w:rsidP="005D6159">
      <w:pPr>
        <w:spacing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</w:pPr>
    </w:p>
    <w:p w14:paraId="4D6A8BEA" w14:textId="77777777" w:rsidR="0078793A" w:rsidRPr="0078793A" w:rsidRDefault="0078793A" w:rsidP="0078793A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78793A"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Dyrektor</w:t>
      </w:r>
    </w:p>
    <w:p w14:paraId="0B866894" w14:textId="77777777" w:rsidR="0078793A" w:rsidRPr="0078793A" w:rsidRDefault="0078793A" w:rsidP="0078793A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78793A"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Zarządu Dróg Powiatowych</w:t>
      </w:r>
    </w:p>
    <w:p w14:paraId="3E669DB4" w14:textId="77777777" w:rsidR="0078793A" w:rsidRPr="0078793A" w:rsidRDefault="0078793A" w:rsidP="0078793A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78793A"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w Golubiu-Dobrzyniu</w:t>
      </w:r>
    </w:p>
    <w:p w14:paraId="01BCD51E" w14:textId="77777777" w:rsidR="0078793A" w:rsidRPr="0078793A" w:rsidRDefault="0078793A" w:rsidP="0078793A">
      <w:pPr>
        <w:widowControl/>
        <w:suppressAutoHyphens w:val="0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 w:bidi="ar-SA"/>
        </w:rPr>
      </w:pPr>
    </w:p>
    <w:p w14:paraId="44488164" w14:textId="77777777" w:rsidR="0078793A" w:rsidRPr="0078793A" w:rsidRDefault="0078793A" w:rsidP="0078793A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78793A"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/-/  Mariusz Trojanowski</w:t>
      </w:r>
    </w:p>
    <w:p w14:paraId="38829F22" w14:textId="77777777" w:rsidR="0070628A" w:rsidRDefault="0070628A">
      <w:pPr>
        <w:rPr>
          <w:rFonts w:hint="eastAsia"/>
        </w:rPr>
      </w:pPr>
    </w:p>
    <w:sectPr w:rsidR="0070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17A"/>
    <w:multiLevelType w:val="hybridMultilevel"/>
    <w:tmpl w:val="88826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E8"/>
    <w:rsid w:val="00063822"/>
    <w:rsid w:val="000A6821"/>
    <w:rsid w:val="000B3641"/>
    <w:rsid w:val="000C7EF5"/>
    <w:rsid w:val="001F05E8"/>
    <w:rsid w:val="0030304F"/>
    <w:rsid w:val="003250F8"/>
    <w:rsid w:val="004C2533"/>
    <w:rsid w:val="004C2C0C"/>
    <w:rsid w:val="005D20B7"/>
    <w:rsid w:val="005D6159"/>
    <w:rsid w:val="005F5CDE"/>
    <w:rsid w:val="006D4D7E"/>
    <w:rsid w:val="0070628A"/>
    <w:rsid w:val="0078793A"/>
    <w:rsid w:val="00796E2F"/>
    <w:rsid w:val="007E2A19"/>
    <w:rsid w:val="00C178A0"/>
    <w:rsid w:val="00D02AC7"/>
    <w:rsid w:val="00D060BA"/>
    <w:rsid w:val="00D33690"/>
    <w:rsid w:val="00DD5B36"/>
    <w:rsid w:val="00E935C4"/>
    <w:rsid w:val="00F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0D4E"/>
  <w15:chartTrackingRefBased/>
  <w15:docId w15:val="{BC80BEAC-F707-4F9C-BEAE-3A0D8D6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D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5</cp:revision>
  <cp:lastPrinted>2021-03-22T07:59:00Z</cp:lastPrinted>
  <dcterms:created xsi:type="dcterms:W3CDTF">2024-03-12T10:39:00Z</dcterms:created>
  <dcterms:modified xsi:type="dcterms:W3CDTF">2024-03-25T08:56:00Z</dcterms:modified>
</cp:coreProperties>
</file>