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679" w:rsidRDefault="00BD2679" w:rsidP="00BD2679">
      <w:pPr>
        <w:jc w:val="right"/>
        <w:rPr>
          <w:b/>
          <w:sz w:val="22"/>
          <w:szCs w:val="22"/>
          <w:lang w:eastAsia="en-US"/>
        </w:rPr>
      </w:pPr>
      <w:r>
        <w:rPr>
          <w:b/>
        </w:rPr>
        <w:t>Załącznik nr 1A</w:t>
      </w:r>
    </w:p>
    <w:p w:rsidR="00BD2679" w:rsidRDefault="006B225F" w:rsidP="00BD2679">
      <w:pPr>
        <w:rPr>
          <w:b/>
        </w:rPr>
      </w:pPr>
      <w:r>
        <w:rPr>
          <w:b/>
        </w:rPr>
        <w:t>D/89</w:t>
      </w:r>
      <w:r w:rsidR="00BD2679">
        <w:rPr>
          <w:b/>
        </w:rPr>
        <w:t>/2023</w:t>
      </w:r>
    </w:p>
    <w:p w:rsidR="00BD2679" w:rsidRDefault="00BD2679" w:rsidP="00BD2679"/>
    <w:p w:rsidR="00BD2679" w:rsidRDefault="00BD2679" w:rsidP="00BD2679"/>
    <w:p w:rsidR="00BD2679" w:rsidRDefault="00BD2679" w:rsidP="00BD2679"/>
    <w:p w:rsidR="00BD2679" w:rsidRDefault="00BD2679" w:rsidP="00BD2679">
      <w:pPr>
        <w:jc w:val="center"/>
        <w:rPr>
          <w:b/>
        </w:rPr>
      </w:pPr>
      <w:r>
        <w:rPr>
          <w:b/>
        </w:rPr>
        <w:t>OPIS PRZEDMIOTU ZAMÓWIENIA / UMOWY</w:t>
      </w:r>
    </w:p>
    <w:p w:rsidR="00BD2679" w:rsidRDefault="00BD2679" w:rsidP="00BD2679">
      <w:pPr>
        <w:jc w:val="center"/>
        <w:rPr>
          <w:b/>
        </w:rPr>
      </w:pPr>
    </w:p>
    <w:p w:rsidR="00E0624F" w:rsidRPr="00E0624F" w:rsidRDefault="00771D49" w:rsidP="00E0624F">
      <w:pPr>
        <w:spacing w:line="276" w:lineRule="auto"/>
        <w:jc w:val="center"/>
        <w:rPr>
          <w:b/>
          <w:i/>
        </w:rPr>
      </w:pPr>
      <w:r w:rsidRPr="007B373D">
        <w:rPr>
          <w:b/>
        </w:rPr>
        <w:t xml:space="preserve"> </w:t>
      </w:r>
      <w:r w:rsidR="00C62F2A" w:rsidRPr="00E0624F">
        <w:rPr>
          <w:b/>
        </w:rPr>
        <w:t>„</w:t>
      </w:r>
      <w:r w:rsidR="00E0624F" w:rsidRPr="00E0624F">
        <w:rPr>
          <w:b/>
          <w:i/>
        </w:rPr>
        <w:t xml:space="preserve">Dostawa przedłużenia wsparcia technicznego producenta do klastra urządzeń </w:t>
      </w:r>
    </w:p>
    <w:p w:rsidR="00771D49" w:rsidRPr="007B373D" w:rsidRDefault="00E0624F" w:rsidP="00E0624F">
      <w:pPr>
        <w:spacing w:line="276" w:lineRule="auto"/>
        <w:jc w:val="center"/>
        <w:rPr>
          <w:i/>
          <w:iCs/>
        </w:rPr>
      </w:pPr>
      <w:r w:rsidRPr="00E0624F">
        <w:rPr>
          <w:b/>
          <w:i/>
        </w:rPr>
        <w:t xml:space="preserve">NGFW </w:t>
      </w:r>
      <w:proofErr w:type="spellStart"/>
      <w:r w:rsidRPr="00E0624F">
        <w:rPr>
          <w:b/>
          <w:i/>
        </w:rPr>
        <w:t>Fortigate</w:t>
      </w:r>
      <w:proofErr w:type="spellEnd"/>
      <w:r w:rsidRPr="00E0624F">
        <w:rPr>
          <w:b/>
          <w:i/>
        </w:rPr>
        <w:t xml:space="preserve"> 100F działających w infrastrukturze Uniwersytetu Opolskiego na okres 3 lat</w:t>
      </w:r>
      <w:r w:rsidR="00C62F2A" w:rsidRPr="00E0624F">
        <w:rPr>
          <w:b/>
          <w:i/>
        </w:rPr>
        <w:t>”</w:t>
      </w:r>
      <w:r w:rsidR="00771D49" w:rsidRPr="007B373D">
        <w:t xml:space="preserve"> </w:t>
      </w:r>
      <w:r w:rsidR="00C62F2A" w:rsidRPr="007B373D">
        <w:br/>
      </w:r>
    </w:p>
    <w:p w:rsidR="00173031" w:rsidRPr="007B373D" w:rsidRDefault="00173031" w:rsidP="00107230">
      <w:pPr>
        <w:pStyle w:val="Akapitzlist1"/>
        <w:spacing w:before="240"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7B3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Szczegółowa nazwa i opis przedmiotu zamówienia: </w:t>
      </w:r>
    </w:p>
    <w:p w:rsidR="00173031" w:rsidRPr="007B373D" w:rsidRDefault="000A47A1" w:rsidP="000A47A1">
      <w:pPr>
        <w:pStyle w:val="Akapitzlist1"/>
        <w:numPr>
          <w:ilvl w:val="0"/>
          <w:numId w:val="32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47A1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6B225F" w:rsidRPr="00A61421">
        <w:rPr>
          <w:rFonts w:ascii="Times New Roman" w:hAnsi="Times New Roman" w:cs="Times New Roman"/>
          <w:sz w:val="24"/>
          <w:szCs w:val="24"/>
        </w:rPr>
        <w:t xml:space="preserve">dostawa </w:t>
      </w:r>
      <w:r w:rsidRPr="00A61421">
        <w:rPr>
          <w:rFonts w:ascii="Times New Roman" w:hAnsi="Times New Roman" w:cs="Times New Roman"/>
          <w:sz w:val="24"/>
          <w:szCs w:val="24"/>
        </w:rPr>
        <w:t>p</w:t>
      </w:r>
      <w:r w:rsidR="001C3EDF" w:rsidRPr="007B373D">
        <w:rPr>
          <w:rFonts w:ascii="Times New Roman" w:hAnsi="Times New Roman" w:cs="Times New Roman"/>
          <w:sz w:val="24"/>
          <w:szCs w:val="24"/>
        </w:rPr>
        <w:t>rzedłużeni</w:t>
      </w:r>
      <w:r w:rsidR="006B225F">
        <w:rPr>
          <w:rFonts w:ascii="Times New Roman" w:hAnsi="Times New Roman" w:cs="Times New Roman"/>
          <w:sz w:val="24"/>
          <w:szCs w:val="24"/>
        </w:rPr>
        <w:t>a</w:t>
      </w:r>
      <w:r w:rsidR="001C3EDF" w:rsidRPr="007B373D">
        <w:rPr>
          <w:rFonts w:ascii="Times New Roman" w:hAnsi="Times New Roman" w:cs="Times New Roman"/>
          <w:sz w:val="24"/>
          <w:szCs w:val="24"/>
        </w:rPr>
        <w:t xml:space="preserve"> wsparcia technicznego</w:t>
      </w:r>
      <w:r w:rsidR="006B225F">
        <w:rPr>
          <w:rFonts w:ascii="Times New Roman" w:hAnsi="Times New Roman" w:cs="Times New Roman"/>
          <w:sz w:val="24"/>
          <w:szCs w:val="24"/>
        </w:rPr>
        <w:t xml:space="preserve"> producenta</w:t>
      </w:r>
      <w:r w:rsidR="001C3EDF" w:rsidRPr="007B373D">
        <w:rPr>
          <w:rFonts w:ascii="Times New Roman" w:hAnsi="Times New Roman" w:cs="Times New Roman"/>
          <w:sz w:val="24"/>
          <w:szCs w:val="24"/>
        </w:rPr>
        <w:t xml:space="preserve"> do klastra </w:t>
      </w:r>
      <w:r w:rsidR="00606E90" w:rsidRPr="007B373D">
        <w:rPr>
          <w:rFonts w:ascii="Times New Roman" w:hAnsi="Times New Roman" w:cs="Times New Roman"/>
          <w:sz w:val="24"/>
          <w:szCs w:val="24"/>
        </w:rPr>
        <w:t xml:space="preserve">dwóch [2] </w:t>
      </w:r>
      <w:r w:rsidR="001C3EDF" w:rsidRPr="007B373D">
        <w:rPr>
          <w:rFonts w:ascii="Times New Roman" w:hAnsi="Times New Roman" w:cs="Times New Roman"/>
          <w:sz w:val="24"/>
          <w:szCs w:val="24"/>
        </w:rPr>
        <w:t xml:space="preserve">urządzeń NGFW </w:t>
      </w:r>
      <w:proofErr w:type="spellStart"/>
      <w:r w:rsidR="001C3EDF" w:rsidRPr="007B373D">
        <w:rPr>
          <w:rFonts w:ascii="Times New Roman" w:hAnsi="Times New Roman" w:cs="Times New Roman"/>
          <w:sz w:val="24"/>
          <w:szCs w:val="24"/>
        </w:rPr>
        <w:t>Fortigate</w:t>
      </w:r>
      <w:proofErr w:type="spellEnd"/>
      <w:r w:rsidR="001C3EDF" w:rsidRPr="007B373D">
        <w:rPr>
          <w:rFonts w:ascii="Times New Roman" w:hAnsi="Times New Roman" w:cs="Times New Roman"/>
          <w:sz w:val="24"/>
          <w:szCs w:val="24"/>
        </w:rPr>
        <w:t xml:space="preserve"> 100F</w:t>
      </w:r>
      <w:r>
        <w:rPr>
          <w:rFonts w:ascii="Times New Roman" w:hAnsi="Times New Roman" w:cs="Times New Roman"/>
          <w:sz w:val="24"/>
          <w:szCs w:val="24"/>
        </w:rPr>
        <w:t>,</w:t>
      </w:r>
      <w:r w:rsidR="001C3EDF" w:rsidRPr="007B373D">
        <w:rPr>
          <w:rFonts w:ascii="Times New Roman" w:hAnsi="Times New Roman" w:cs="Times New Roman"/>
          <w:sz w:val="24"/>
          <w:szCs w:val="24"/>
        </w:rPr>
        <w:t xml:space="preserve"> działających w infrastrukturze U</w:t>
      </w:r>
      <w:r>
        <w:rPr>
          <w:rFonts w:ascii="Times New Roman" w:hAnsi="Times New Roman" w:cs="Times New Roman"/>
          <w:sz w:val="24"/>
          <w:szCs w:val="24"/>
        </w:rPr>
        <w:t xml:space="preserve">niwersytetu </w:t>
      </w:r>
      <w:r w:rsidR="0004065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polskiego</w:t>
      </w:r>
      <w:r w:rsidR="001C3EDF" w:rsidRPr="007B373D">
        <w:rPr>
          <w:rFonts w:ascii="Times New Roman" w:hAnsi="Times New Roman" w:cs="Times New Roman"/>
          <w:sz w:val="24"/>
          <w:szCs w:val="24"/>
        </w:rPr>
        <w:t xml:space="preserve"> na okres </w:t>
      </w:r>
      <w:r w:rsidR="00107230">
        <w:rPr>
          <w:rFonts w:ascii="Times New Roman" w:hAnsi="Times New Roman" w:cs="Times New Roman"/>
          <w:sz w:val="24"/>
          <w:szCs w:val="24"/>
        </w:rPr>
        <w:t>3 lat</w:t>
      </w:r>
      <w:r w:rsidR="00AE1683">
        <w:rPr>
          <w:rFonts w:ascii="Times New Roman" w:hAnsi="Times New Roman" w:cs="Times New Roman"/>
          <w:sz w:val="24"/>
          <w:szCs w:val="24"/>
        </w:rPr>
        <w:t>.</w:t>
      </w:r>
    </w:p>
    <w:p w:rsidR="006B225F" w:rsidRDefault="001C3EDF" w:rsidP="006B225F">
      <w:pPr>
        <w:pStyle w:val="Akapitzlist1"/>
        <w:numPr>
          <w:ilvl w:val="0"/>
          <w:numId w:val="3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B225F">
        <w:rPr>
          <w:rFonts w:ascii="Times New Roman" w:hAnsi="Times New Roman" w:cs="Times New Roman"/>
          <w:sz w:val="24"/>
          <w:szCs w:val="24"/>
        </w:rPr>
        <w:t xml:space="preserve">Wsparcie </w:t>
      </w:r>
      <w:r w:rsidR="006B225F" w:rsidRPr="006B225F">
        <w:rPr>
          <w:rFonts w:ascii="Times New Roman" w:hAnsi="Times New Roman" w:cs="Times New Roman"/>
          <w:sz w:val="24"/>
          <w:szCs w:val="24"/>
        </w:rPr>
        <w:t>techniczne producenta musi obejmować obydwa urządzenia pracujące w</w:t>
      </w:r>
      <w:r w:rsidR="006B225F">
        <w:rPr>
          <w:rFonts w:ascii="Times New Roman" w:hAnsi="Times New Roman" w:cs="Times New Roman"/>
          <w:sz w:val="24"/>
          <w:szCs w:val="24"/>
        </w:rPr>
        <w:t xml:space="preserve"> </w:t>
      </w:r>
      <w:r w:rsidR="006B225F" w:rsidRPr="006B225F">
        <w:rPr>
          <w:rFonts w:ascii="Times New Roman" w:hAnsi="Times New Roman" w:cs="Times New Roman"/>
          <w:sz w:val="24"/>
          <w:szCs w:val="24"/>
        </w:rPr>
        <w:t>klastrze oraz zapewniać działanie następujących funkcji w całym okresie wsparcia</w:t>
      </w:r>
      <w:r w:rsidR="006B225F">
        <w:rPr>
          <w:rFonts w:ascii="Times New Roman" w:hAnsi="Times New Roman" w:cs="Times New Roman"/>
          <w:sz w:val="24"/>
          <w:szCs w:val="24"/>
        </w:rPr>
        <w:t xml:space="preserve"> t</w:t>
      </w:r>
      <w:r w:rsidR="006B225F" w:rsidRPr="006B225F">
        <w:rPr>
          <w:rFonts w:ascii="Times New Roman" w:hAnsi="Times New Roman" w:cs="Times New Roman"/>
          <w:sz w:val="24"/>
          <w:szCs w:val="24"/>
        </w:rPr>
        <w:t>echnicznego:</w:t>
      </w:r>
    </w:p>
    <w:p w:rsidR="001C3EDF" w:rsidRPr="006B225F" w:rsidRDefault="001C3EDF" w:rsidP="006B225F">
      <w:pPr>
        <w:pStyle w:val="Akapitzlist1"/>
        <w:numPr>
          <w:ilvl w:val="0"/>
          <w:numId w:val="33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225F">
        <w:rPr>
          <w:rFonts w:ascii="Times New Roman" w:hAnsi="Times New Roman" w:cs="Times New Roman"/>
          <w:sz w:val="24"/>
          <w:szCs w:val="24"/>
        </w:rPr>
        <w:t>FortiCare</w:t>
      </w:r>
      <w:proofErr w:type="spellEnd"/>
      <w:r w:rsidRPr="006B225F">
        <w:rPr>
          <w:rFonts w:ascii="Times New Roman" w:hAnsi="Times New Roman" w:cs="Times New Roman"/>
          <w:sz w:val="24"/>
          <w:szCs w:val="24"/>
        </w:rPr>
        <w:t xml:space="preserve"> 24x7,</w:t>
      </w:r>
    </w:p>
    <w:p w:rsidR="001C3EDF" w:rsidRPr="007B373D" w:rsidRDefault="001C3EDF" w:rsidP="000A47A1">
      <w:pPr>
        <w:pStyle w:val="Akapitzlist1"/>
        <w:numPr>
          <w:ilvl w:val="0"/>
          <w:numId w:val="33"/>
        </w:numPr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 w:rsidRPr="007B373D">
        <w:rPr>
          <w:rFonts w:ascii="Times New Roman" w:hAnsi="Times New Roman" w:cs="Times New Roman"/>
          <w:sz w:val="24"/>
          <w:szCs w:val="24"/>
        </w:rPr>
        <w:t>IPS,</w:t>
      </w:r>
    </w:p>
    <w:p w:rsidR="001C3EDF" w:rsidRPr="007B373D" w:rsidRDefault="001C3EDF" w:rsidP="000A47A1">
      <w:pPr>
        <w:pStyle w:val="Akapitzlist1"/>
        <w:numPr>
          <w:ilvl w:val="0"/>
          <w:numId w:val="33"/>
        </w:numPr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 w:rsidRPr="007B373D">
        <w:rPr>
          <w:rFonts w:ascii="Times New Roman" w:hAnsi="Times New Roman" w:cs="Times New Roman"/>
          <w:sz w:val="24"/>
          <w:szCs w:val="24"/>
        </w:rPr>
        <w:t xml:space="preserve">Advanced </w:t>
      </w:r>
      <w:proofErr w:type="spellStart"/>
      <w:r w:rsidRPr="007B373D">
        <w:rPr>
          <w:rFonts w:ascii="Times New Roman" w:hAnsi="Times New Roman" w:cs="Times New Roman"/>
          <w:sz w:val="24"/>
          <w:szCs w:val="24"/>
        </w:rPr>
        <w:t>Malware</w:t>
      </w:r>
      <w:proofErr w:type="spellEnd"/>
      <w:r w:rsidRPr="007B3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73D">
        <w:rPr>
          <w:rFonts w:ascii="Times New Roman" w:hAnsi="Times New Roman" w:cs="Times New Roman"/>
          <w:sz w:val="24"/>
          <w:szCs w:val="24"/>
        </w:rPr>
        <w:t>Protection</w:t>
      </w:r>
      <w:proofErr w:type="spellEnd"/>
      <w:r w:rsidRPr="007B373D">
        <w:rPr>
          <w:rFonts w:ascii="Times New Roman" w:hAnsi="Times New Roman" w:cs="Times New Roman"/>
          <w:sz w:val="24"/>
          <w:szCs w:val="24"/>
        </w:rPr>
        <w:t>,</w:t>
      </w:r>
    </w:p>
    <w:p w:rsidR="001C3EDF" w:rsidRPr="007B373D" w:rsidRDefault="001C3EDF" w:rsidP="000A47A1">
      <w:pPr>
        <w:pStyle w:val="Akapitzlist1"/>
        <w:numPr>
          <w:ilvl w:val="0"/>
          <w:numId w:val="33"/>
        </w:numPr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 w:rsidRPr="007B373D">
        <w:rPr>
          <w:rFonts w:ascii="Times New Roman" w:hAnsi="Times New Roman" w:cs="Times New Roman"/>
          <w:sz w:val="24"/>
          <w:szCs w:val="24"/>
        </w:rPr>
        <w:t>Application Control,</w:t>
      </w:r>
    </w:p>
    <w:p w:rsidR="001C3EDF" w:rsidRPr="007B373D" w:rsidRDefault="001C3EDF" w:rsidP="000A47A1">
      <w:pPr>
        <w:pStyle w:val="Akapitzlist1"/>
        <w:numPr>
          <w:ilvl w:val="0"/>
          <w:numId w:val="33"/>
        </w:numPr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r w:rsidRPr="007B373D">
        <w:rPr>
          <w:rFonts w:ascii="Times New Roman" w:hAnsi="Times New Roman" w:cs="Times New Roman"/>
          <w:sz w:val="24"/>
          <w:szCs w:val="24"/>
        </w:rPr>
        <w:t xml:space="preserve">Web </w:t>
      </w:r>
      <w:proofErr w:type="spellStart"/>
      <w:r w:rsidRPr="007B373D">
        <w:rPr>
          <w:rFonts w:ascii="Times New Roman" w:hAnsi="Times New Roman" w:cs="Times New Roman"/>
          <w:sz w:val="24"/>
          <w:szCs w:val="24"/>
        </w:rPr>
        <w:t>Filtering</w:t>
      </w:r>
      <w:proofErr w:type="spellEnd"/>
      <w:r w:rsidRPr="007B373D">
        <w:rPr>
          <w:rFonts w:ascii="Times New Roman" w:hAnsi="Times New Roman" w:cs="Times New Roman"/>
          <w:sz w:val="24"/>
          <w:szCs w:val="24"/>
        </w:rPr>
        <w:t>,</w:t>
      </w:r>
    </w:p>
    <w:p w:rsidR="001C3EDF" w:rsidRDefault="001C3EDF" w:rsidP="000A47A1">
      <w:pPr>
        <w:pStyle w:val="Akapitzlist1"/>
        <w:numPr>
          <w:ilvl w:val="0"/>
          <w:numId w:val="33"/>
        </w:numPr>
        <w:ind w:left="1071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73D">
        <w:rPr>
          <w:rFonts w:ascii="Times New Roman" w:hAnsi="Times New Roman" w:cs="Times New Roman"/>
          <w:sz w:val="24"/>
          <w:szCs w:val="24"/>
        </w:rPr>
        <w:t>Antispam</w:t>
      </w:r>
      <w:proofErr w:type="spellEnd"/>
      <w:r w:rsidRPr="007B373D">
        <w:rPr>
          <w:rFonts w:ascii="Times New Roman" w:hAnsi="Times New Roman" w:cs="Times New Roman"/>
          <w:sz w:val="24"/>
          <w:szCs w:val="24"/>
        </w:rPr>
        <w:t xml:space="preserve"> Service.</w:t>
      </w:r>
    </w:p>
    <w:p w:rsidR="000A47A1" w:rsidRDefault="000A47A1" w:rsidP="000A47A1">
      <w:pPr>
        <w:pStyle w:val="Akapitzlist1"/>
        <w:ind w:left="1071"/>
        <w:jc w:val="both"/>
        <w:rPr>
          <w:rFonts w:ascii="Times New Roman" w:hAnsi="Times New Roman" w:cs="Times New Roman"/>
          <w:sz w:val="24"/>
          <w:szCs w:val="24"/>
        </w:rPr>
      </w:pPr>
    </w:p>
    <w:p w:rsidR="000A47A1" w:rsidRPr="007B373D" w:rsidRDefault="000A47A1" w:rsidP="000A47A1">
      <w:pPr>
        <w:pStyle w:val="Akapitzlist1"/>
        <w:numPr>
          <w:ilvl w:val="0"/>
          <w:numId w:val="32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Wsparcie </w:t>
      </w:r>
      <w:r w:rsidR="006B225F" w:rsidRPr="006B225F">
        <w:rPr>
          <w:rFonts w:ascii="Times New Roman" w:hAnsi="Times New Roman" w:cs="Times New Roman"/>
          <w:sz w:val="24"/>
          <w:szCs w:val="24"/>
        </w:rPr>
        <w:t xml:space="preserve">techniczne producenta </w:t>
      </w:r>
      <w:r>
        <w:rPr>
          <w:rFonts w:ascii="Times New Roman" w:hAnsi="Times New Roman" w:cs="Times New Roman"/>
          <w:sz w:val="24"/>
          <w:szCs w:val="24"/>
        </w:rPr>
        <w:t>musi zapewniać możliwość instalowania na posiadanych urządzeniach, najnowszych udostępnianych przez producenta wersji oprogramowania.</w:t>
      </w:r>
    </w:p>
    <w:p w:rsidR="006A6BB5" w:rsidRPr="00901317" w:rsidRDefault="001C3EDF" w:rsidP="000A47A1">
      <w:pPr>
        <w:pStyle w:val="Akapitzlist1"/>
        <w:numPr>
          <w:ilvl w:val="0"/>
          <w:numId w:val="32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73D">
        <w:rPr>
          <w:rFonts w:ascii="Times New Roman" w:hAnsi="Times New Roman" w:cs="Times New Roman"/>
          <w:sz w:val="24"/>
          <w:szCs w:val="24"/>
        </w:rPr>
        <w:t xml:space="preserve">Wsparcie techniczne </w:t>
      </w:r>
      <w:r w:rsidR="00584431">
        <w:rPr>
          <w:rFonts w:ascii="Times New Roman" w:hAnsi="Times New Roman" w:cs="Times New Roman"/>
          <w:sz w:val="24"/>
          <w:szCs w:val="24"/>
        </w:rPr>
        <w:t xml:space="preserve">dotyczy urządzeń o numerach seryjnych; </w:t>
      </w:r>
      <w:bookmarkStart w:id="0" w:name="_Hlk147836916"/>
      <w:r w:rsidR="00584431">
        <w:rPr>
          <w:rFonts w:ascii="Times New Roman" w:hAnsi="Times New Roman" w:cs="Times New Roman"/>
          <w:sz w:val="24"/>
          <w:szCs w:val="24"/>
        </w:rPr>
        <w:t>FG100FTK19003523 oraz FG100FTK19007046</w:t>
      </w:r>
      <w:bookmarkEnd w:id="0"/>
      <w:r w:rsidR="00584431">
        <w:rPr>
          <w:rFonts w:ascii="Times New Roman" w:hAnsi="Times New Roman" w:cs="Times New Roman"/>
          <w:sz w:val="24"/>
          <w:szCs w:val="24"/>
        </w:rPr>
        <w:t xml:space="preserve"> i </w:t>
      </w:r>
      <w:r w:rsidRPr="00901317">
        <w:rPr>
          <w:rFonts w:ascii="Times New Roman" w:hAnsi="Times New Roman" w:cs="Times New Roman"/>
          <w:b/>
          <w:sz w:val="24"/>
          <w:szCs w:val="24"/>
        </w:rPr>
        <w:t xml:space="preserve">musi </w:t>
      </w:r>
      <w:r w:rsidR="00536BC6" w:rsidRPr="00901317">
        <w:rPr>
          <w:rFonts w:ascii="Times New Roman" w:hAnsi="Times New Roman" w:cs="Times New Roman"/>
          <w:b/>
          <w:sz w:val="24"/>
          <w:szCs w:val="24"/>
        </w:rPr>
        <w:t xml:space="preserve">być aktywne od </w:t>
      </w:r>
      <w:r w:rsidRPr="00901317">
        <w:rPr>
          <w:rFonts w:ascii="Times New Roman" w:hAnsi="Times New Roman" w:cs="Times New Roman"/>
          <w:b/>
          <w:sz w:val="24"/>
          <w:szCs w:val="24"/>
        </w:rPr>
        <w:t>dnia 05.12.202</w:t>
      </w:r>
      <w:r w:rsidR="00107230" w:rsidRPr="00901317">
        <w:rPr>
          <w:rFonts w:ascii="Times New Roman" w:hAnsi="Times New Roman" w:cs="Times New Roman"/>
          <w:b/>
          <w:sz w:val="24"/>
          <w:szCs w:val="24"/>
        </w:rPr>
        <w:t>3</w:t>
      </w:r>
      <w:r w:rsidRPr="00901317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0A47A1" w:rsidRPr="00901317">
        <w:rPr>
          <w:rFonts w:ascii="Times New Roman" w:hAnsi="Times New Roman" w:cs="Times New Roman"/>
          <w:b/>
          <w:sz w:val="24"/>
          <w:szCs w:val="24"/>
        </w:rPr>
        <w:t xml:space="preserve"> przez okres kolejnych 36 miesięcy (3 lat).</w:t>
      </w:r>
    </w:p>
    <w:p w:rsidR="000A47A1" w:rsidRPr="00654516" w:rsidRDefault="00746E9B" w:rsidP="00746E9B">
      <w:pPr>
        <w:pStyle w:val="Akapitzlist1"/>
        <w:ind w:left="0"/>
        <w:jc w:val="both"/>
        <w:rPr>
          <w:rStyle w:val="ui-provider"/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3801">
        <w:rPr>
          <w:rStyle w:val="ui-provider"/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W terminie </w:t>
      </w:r>
      <w:r w:rsidRPr="00654516">
        <w:rPr>
          <w:rStyle w:val="ui-provider"/>
          <w:rFonts w:ascii="Times New Roman" w:eastAsia="Times New Roman" w:hAnsi="Times New Roman" w:cs="Times New Roman"/>
          <w:b/>
          <w:color w:val="000000" w:themeColor="text1"/>
          <w:lang w:eastAsia="ar-SA"/>
        </w:rPr>
        <w:t>czternastu [ 14 ] dni kalendarzowych od dnia zawarcia umowy, należy dostarczyć Zamawiającemu dokument potwierdzający</w:t>
      </w:r>
      <w:r w:rsidR="00D21F1F" w:rsidRPr="00654516">
        <w:rPr>
          <w:rStyle w:val="ui-provider"/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(licencj</w:t>
      </w:r>
      <w:r w:rsidR="00654516" w:rsidRPr="00654516">
        <w:rPr>
          <w:rStyle w:val="ui-provider"/>
          <w:rFonts w:ascii="Times New Roman" w:eastAsia="Times New Roman" w:hAnsi="Times New Roman" w:cs="Times New Roman"/>
          <w:b/>
          <w:color w:val="000000" w:themeColor="text1"/>
          <w:lang w:eastAsia="ar-SA"/>
        </w:rPr>
        <w:t>ę</w:t>
      </w:r>
      <w:r w:rsidR="00D21F1F" w:rsidRPr="00654516">
        <w:rPr>
          <w:rStyle w:val="ui-provider"/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serwisu bezpieczeństwa)</w:t>
      </w:r>
      <w:r w:rsidRPr="00654516">
        <w:rPr>
          <w:rStyle w:val="ui-provider"/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zapewnienie wsparcia technicznego producenta dla systemu </w:t>
      </w:r>
      <w:proofErr w:type="spellStart"/>
      <w:r w:rsidRPr="00654516">
        <w:rPr>
          <w:rStyle w:val="ui-provider"/>
          <w:rFonts w:ascii="Times New Roman" w:eastAsia="Times New Roman" w:hAnsi="Times New Roman" w:cs="Times New Roman"/>
          <w:b/>
          <w:color w:val="000000" w:themeColor="text1"/>
          <w:lang w:eastAsia="ar-SA"/>
        </w:rPr>
        <w:t>FortiGate</w:t>
      </w:r>
      <w:proofErr w:type="spellEnd"/>
      <w:r w:rsidRPr="00654516">
        <w:rPr>
          <w:rStyle w:val="ui-provider"/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w odniesieniu do urządzeń </w:t>
      </w:r>
      <w:proofErr w:type="spellStart"/>
      <w:r w:rsidRPr="00654516">
        <w:rPr>
          <w:rStyle w:val="ui-provider"/>
          <w:rFonts w:ascii="Times New Roman" w:eastAsia="Times New Roman" w:hAnsi="Times New Roman" w:cs="Times New Roman"/>
          <w:b/>
          <w:color w:val="000000" w:themeColor="text1"/>
          <w:lang w:eastAsia="ar-SA"/>
        </w:rPr>
        <w:t>FortiGate</w:t>
      </w:r>
      <w:proofErr w:type="spellEnd"/>
      <w:r w:rsidRPr="00654516">
        <w:rPr>
          <w:rStyle w:val="ui-provider"/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 100F o numerach seryjnych: FG100FTK19003523 oraz FG100FTK19007046.</w:t>
      </w:r>
    </w:p>
    <w:p w:rsidR="00B10732" w:rsidRPr="008C3801" w:rsidRDefault="003B1FC8" w:rsidP="003B1FC8">
      <w:pPr>
        <w:pStyle w:val="Akapitzlist1"/>
        <w:ind w:left="0"/>
        <w:jc w:val="both"/>
        <w:rPr>
          <w:rStyle w:val="ui-provider"/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654516">
        <w:rPr>
          <w:rStyle w:val="ui-provider"/>
          <w:rFonts w:ascii="Times New Roman" w:eastAsia="Times New Roman" w:hAnsi="Times New Roman" w:cs="Times New Roman"/>
          <w:color w:val="000000" w:themeColor="text1"/>
          <w:lang w:eastAsia="ar-SA"/>
        </w:rPr>
        <w:t>Zamawiający dopuszcza dostarczenie dokumentu potwierdzającego</w:t>
      </w:r>
      <w:r w:rsidR="00654516" w:rsidRPr="00654516">
        <w:rPr>
          <w:rStyle w:val="ui-provider"/>
          <w:rFonts w:ascii="Times New Roman" w:eastAsia="Times New Roman" w:hAnsi="Times New Roman" w:cs="Times New Roman"/>
          <w:color w:val="000000" w:themeColor="text1"/>
          <w:lang w:eastAsia="ar-SA"/>
        </w:rPr>
        <w:t xml:space="preserve"> (licencj</w:t>
      </w:r>
      <w:r w:rsidR="00B33747">
        <w:rPr>
          <w:rStyle w:val="ui-provider"/>
          <w:rFonts w:ascii="Times New Roman" w:eastAsia="Times New Roman" w:hAnsi="Times New Roman" w:cs="Times New Roman"/>
          <w:color w:val="000000" w:themeColor="text1"/>
          <w:lang w:eastAsia="ar-SA"/>
        </w:rPr>
        <w:t>i</w:t>
      </w:r>
      <w:r w:rsidR="00654516" w:rsidRPr="00654516">
        <w:rPr>
          <w:rStyle w:val="ui-provider"/>
          <w:rFonts w:ascii="Times New Roman" w:eastAsia="Times New Roman" w:hAnsi="Times New Roman" w:cs="Times New Roman"/>
          <w:color w:val="000000" w:themeColor="text1"/>
          <w:lang w:eastAsia="ar-SA"/>
        </w:rPr>
        <w:t xml:space="preserve"> serwisu bezpieczeństwa) </w:t>
      </w:r>
      <w:r w:rsidRPr="00654516">
        <w:rPr>
          <w:rStyle w:val="ui-provider"/>
          <w:rFonts w:ascii="Times New Roman" w:eastAsia="Times New Roman" w:hAnsi="Times New Roman" w:cs="Times New Roman"/>
          <w:color w:val="000000" w:themeColor="text1"/>
          <w:lang w:eastAsia="ar-SA"/>
        </w:rPr>
        <w:t xml:space="preserve"> zapewnienie wsparcia technicznego</w:t>
      </w:r>
      <w:r w:rsidR="00BE6A59" w:rsidRPr="00654516">
        <w:rPr>
          <w:rStyle w:val="ui-provider"/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Pr="00654516">
        <w:rPr>
          <w:rStyle w:val="ui-provider"/>
          <w:rFonts w:ascii="Times New Roman" w:eastAsia="Times New Roman" w:hAnsi="Times New Roman" w:cs="Times New Roman"/>
          <w:color w:val="000000" w:themeColor="text1"/>
          <w:lang w:eastAsia="ar-SA"/>
        </w:rPr>
        <w:t>za pomocą środków elektronicznych</w:t>
      </w:r>
      <w:r w:rsidRPr="008C3801">
        <w:rPr>
          <w:rStyle w:val="ui-provider"/>
          <w:rFonts w:ascii="Times New Roman" w:eastAsia="Times New Roman" w:hAnsi="Times New Roman" w:cs="Times New Roman"/>
          <w:color w:val="000000" w:themeColor="text1"/>
          <w:lang w:eastAsia="ar-SA"/>
        </w:rPr>
        <w:t xml:space="preserve"> dostępnych po stronie Wykonawcy, z zastrzeżeniem, że Zamawiający będzie dysponował środkami elektronicznymi umożliwiającymi ich odbiór.</w:t>
      </w:r>
    </w:p>
    <w:p w:rsidR="003B1FC8" w:rsidRDefault="003B1FC8" w:rsidP="003B1FC8">
      <w:pPr>
        <w:pStyle w:val="Akapitzlist1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B1FC8" w:rsidRPr="00746E9B" w:rsidRDefault="003B1FC8" w:rsidP="003B1FC8">
      <w:pPr>
        <w:pStyle w:val="Akapitzlist1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0732" w:rsidRPr="00BD2679" w:rsidRDefault="00B10732" w:rsidP="00BD2679">
      <w:pPr>
        <w:jc w:val="both"/>
        <w:rPr>
          <w:sz w:val="20"/>
          <w:szCs w:val="20"/>
        </w:rPr>
      </w:pPr>
      <w:r w:rsidRPr="00BD2679">
        <w:rPr>
          <w:i/>
          <w:color w:val="000000" w:themeColor="text1"/>
          <w:sz w:val="20"/>
          <w:szCs w:val="20"/>
        </w:rPr>
        <w:t>Nie występuje konieczność uwzględnienia wymogów dostępności dla osób ze szczególnymi potrzebami zgodnie z zasadami wynikającymi z postanowień ustawy z dnia 19 lipca 2019 r. o zapewnieniu dostępności osobom ze szczególnymi potrzebami (Dz.U. z 20</w:t>
      </w:r>
      <w:r w:rsidR="000D6AE9">
        <w:rPr>
          <w:i/>
          <w:color w:val="000000" w:themeColor="text1"/>
          <w:sz w:val="20"/>
          <w:szCs w:val="20"/>
        </w:rPr>
        <w:t>22</w:t>
      </w:r>
      <w:r w:rsidRPr="00BD2679">
        <w:rPr>
          <w:i/>
          <w:color w:val="000000" w:themeColor="text1"/>
          <w:sz w:val="20"/>
          <w:szCs w:val="20"/>
        </w:rPr>
        <w:t xml:space="preserve"> r., poz. </w:t>
      </w:r>
      <w:r w:rsidR="000D6AE9">
        <w:rPr>
          <w:i/>
          <w:color w:val="000000" w:themeColor="text1"/>
          <w:sz w:val="20"/>
          <w:szCs w:val="20"/>
        </w:rPr>
        <w:t>2240</w:t>
      </w:r>
      <w:r w:rsidRPr="00BD2679">
        <w:rPr>
          <w:i/>
          <w:color w:val="000000" w:themeColor="text1"/>
          <w:sz w:val="20"/>
          <w:szCs w:val="20"/>
        </w:rPr>
        <w:t xml:space="preserve"> ze zm.)</w:t>
      </w:r>
      <w:bookmarkStart w:id="1" w:name="_GoBack"/>
      <w:bookmarkEnd w:id="1"/>
    </w:p>
    <w:sectPr w:rsidR="00B10732" w:rsidRPr="00BD2679" w:rsidSect="00BD2679">
      <w:headerReference w:type="default" r:id="rId8"/>
      <w:headerReference w:type="first" r:id="rId9"/>
      <w:pgSz w:w="11906" w:h="16838"/>
      <w:pgMar w:top="1135" w:right="849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CF3" w:rsidRDefault="003D4CF3">
      <w:r>
        <w:separator/>
      </w:r>
    </w:p>
  </w:endnote>
  <w:endnote w:type="continuationSeparator" w:id="0">
    <w:p w:rsidR="003D4CF3" w:rsidRDefault="003D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CF3" w:rsidRDefault="003D4CF3">
      <w:r>
        <w:separator/>
      </w:r>
    </w:p>
  </w:footnote>
  <w:footnote w:type="continuationSeparator" w:id="0">
    <w:p w:rsidR="003D4CF3" w:rsidRDefault="003D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BB5" w:rsidRDefault="00BD2679">
    <w:pPr>
      <w:pStyle w:val="Nagwek"/>
      <w:jc w:val="center"/>
    </w:pPr>
    <w:r>
      <w:rPr>
        <w:rFonts w:ascii="Calibri" w:eastAsia="Calibri" w:hAnsi="Calibri" w:cs="Tahoma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24D8E899" wp14:editId="305FEB62">
          <wp:simplePos x="0" y="0"/>
          <wp:positionH relativeFrom="column">
            <wp:posOffset>1924050</wp:posOffset>
          </wp:positionH>
          <wp:positionV relativeFrom="topMargin">
            <wp:align>bottom</wp:align>
          </wp:positionV>
          <wp:extent cx="1875155" cy="5334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0E6" w:rsidRDefault="00AE50E6" w:rsidP="00AE50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578E7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18"/>
      </w:rPr>
    </w:lvl>
    <w:lvl w:ilvl="1">
      <w:start w:val="7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E26E5112"/>
    <w:lvl w:ilvl="0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F7344"/>
    <w:multiLevelType w:val="hybridMultilevel"/>
    <w:tmpl w:val="B2921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B81579"/>
    <w:multiLevelType w:val="hybridMultilevel"/>
    <w:tmpl w:val="441C4892"/>
    <w:lvl w:ilvl="0" w:tplc="9AE268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4724A56"/>
    <w:multiLevelType w:val="hybridMultilevel"/>
    <w:tmpl w:val="0554D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EA39E2"/>
    <w:multiLevelType w:val="hybridMultilevel"/>
    <w:tmpl w:val="89505CBA"/>
    <w:lvl w:ilvl="0" w:tplc="04150013">
      <w:start w:val="1"/>
      <w:numFmt w:val="upperRoman"/>
      <w:lvlText w:val="%1."/>
      <w:lvlJc w:val="righ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05037D01"/>
    <w:multiLevelType w:val="singleLevel"/>
    <w:tmpl w:val="0D26A932"/>
    <w:lvl w:ilvl="0">
      <w:start w:val="1"/>
      <w:numFmt w:val="decimal"/>
      <w:lvlText w:val="10.%1."/>
      <w:legacy w:legacy="1" w:legacySpace="0" w:legacyIndent="562"/>
      <w:lvlJc w:val="left"/>
      <w:pPr>
        <w:ind w:left="180" w:firstLine="0"/>
      </w:pPr>
      <w:rPr>
        <w:rFonts w:ascii="Arial" w:hAnsi="Arial" w:cs="Arial" w:hint="default"/>
      </w:rPr>
    </w:lvl>
  </w:abstractNum>
  <w:abstractNum w:abstractNumId="7" w15:restartNumberingAfterBreak="0">
    <w:nsid w:val="0A883AFE"/>
    <w:multiLevelType w:val="hybridMultilevel"/>
    <w:tmpl w:val="DE307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164D4"/>
    <w:multiLevelType w:val="multilevel"/>
    <w:tmpl w:val="0B9164D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101DE4"/>
    <w:multiLevelType w:val="hybridMultilevel"/>
    <w:tmpl w:val="B5A8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A22D4"/>
    <w:multiLevelType w:val="hybridMultilevel"/>
    <w:tmpl w:val="7B82C5AC"/>
    <w:lvl w:ilvl="0" w:tplc="832479FE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601B2C"/>
    <w:multiLevelType w:val="singleLevel"/>
    <w:tmpl w:val="6BD8C078"/>
    <w:lvl w:ilvl="0">
      <w:start w:val="10"/>
      <w:numFmt w:val="decimal"/>
      <w:lvlText w:val="10.%1."/>
      <w:legacy w:legacy="1" w:legacySpace="0" w:legacyIndent="62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15" w15:restartNumberingAfterBreak="0">
    <w:nsid w:val="26497B1E"/>
    <w:multiLevelType w:val="hybridMultilevel"/>
    <w:tmpl w:val="E3001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22AF1"/>
    <w:multiLevelType w:val="hybridMultilevel"/>
    <w:tmpl w:val="20B8B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E013A"/>
    <w:multiLevelType w:val="hybridMultilevel"/>
    <w:tmpl w:val="26529902"/>
    <w:lvl w:ilvl="0" w:tplc="6BEE04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A5633"/>
    <w:multiLevelType w:val="hybridMultilevel"/>
    <w:tmpl w:val="98F21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46280"/>
    <w:multiLevelType w:val="hybridMultilevel"/>
    <w:tmpl w:val="4A0C2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A573A0"/>
    <w:multiLevelType w:val="hybridMultilevel"/>
    <w:tmpl w:val="40960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649AC"/>
    <w:multiLevelType w:val="hybridMultilevel"/>
    <w:tmpl w:val="5E44C39E"/>
    <w:lvl w:ilvl="0" w:tplc="7162402C">
      <w:start w:val="6"/>
      <w:numFmt w:val="upperRoman"/>
      <w:lvlText w:val="%1."/>
      <w:lvlJc w:val="left"/>
      <w:pPr>
        <w:ind w:left="1143" w:hanging="72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38F24F9F"/>
    <w:multiLevelType w:val="multilevel"/>
    <w:tmpl w:val="38F24F9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14A03F5"/>
    <w:multiLevelType w:val="hybridMultilevel"/>
    <w:tmpl w:val="F702A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1688B"/>
    <w:multiLevelType w:val="hybridMultilevel"/>
    <w:tmpl w:val="2056F3FC"/>
    <w:lvl w:ilvl="0" w:tplc="A8601A76">
      <w:start w:val="6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365621"/>
    <w:multiLevelType w:val="hybridMultilevel"/>
    <w:tmpl w:val="3DAC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7DC97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CB01E2"/>
    <w:multiLevelType w:val="hybridMultilevel"/>
    <w:tmpl w:val="CF987B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E5E51"/>
    <w:multiLevelType w:val="hybridMultilevel"/>
    <w:tmpl w:val="171CDE10"/>
    <w:lvl w:ilvl="0" w:tplc="98B4BB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16547"/>
    <w:multiLevelType w:val="hybridMultilevel"/>
    <w:tmpl w:val="67B630F6"/>
    <w:lvl w:ilvl="0" w:tplc="CDE685B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F1C2C"/>
    <w:multiLevelType w:val="hybridMultilevel"/>
    <w:tmpl w:val="18DC03FA"/>
    <w:lvl w:ilvl="0" w:tplc="F8206454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2" w15:restartNumberingAfterBreak="0">
    <w:nsid w:val="7EC23EF9"/>
    <w:multiLevelType w:val="hybridMultilevel"/>
    <w:tmpl w:val="E726436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  <w:lvlOverride w:ilvl="0">
      <w:startOverride w:val="1"/>
    </w:lvlOverride>
  </w:num>
  <w:num w:numId="3">
    <w:abstractNumId w:val="13"/>
    <w:lvlOverride w:ilvl="0">
      <w:startOverride w:val="10"/>
    </w:lvlOverride>
  </w:num>
  <w:num w:numId="4">
    <w:abstractNumId w:val="2"/>
  </w:num>
  <w:num w:numId="5">
    <w:abstractNumId w:val="19"/>
  </w:num>
  <w:num w:numId="6">
    <w:abstractNumId w:val="24"/>
  </w:num>
  <w:num w:numId="7">
    <w:abstractNumId w:val="12"/>
  </w:num>
  <w:num w:numId="8">
    <w:abstractNumId w:val="9"/>
  </w:num>
  <w:num w:numId="9">
    <w:abstractNumId w:val="11"/>
  </w:num>
  <w:num w:numId="10">
    <w:abstractNumId w:val="27"/>
  </w:num>
  <w:num w:numId="11">
    <w:abstractNumId w:val="3"/>
  </w:num>
  <w:num w:numId="12">
    <w:abstractNumId w:val="17"/>
  </w:num>
  <w:num w:numId="13">
    <w:abstractNumId w:val="1"/>
  </w:num>
  <w:num w:numId="14">
    <w:abstractNumId w:val="23"/>
  </w:num>
  <w:num w:numId="15">
    <w:abstractNumId w:val="8"/>
  </w:num>
  <w:num w:numId="16">
    <w:abstractNumId w:val="18"/>
  </w:num>
  <w:num w:numId="17">
    <w:abstractNumId w:val="29"/>
  </w:num>
  <w:num w:numId="18">
    <w:abstractNumId w:val="7"/>
  </w:num>
  <w:num w:numId="19">
    <w:abstractNumId w:val="30"/>
  </w:num>
  <w:num w:numId="20">
    <w:abstractNumId w:val="28"/>
  </w:num>
  <w:num w:numId="21">
    <w:abstractNumId w:val="5"/>
  </w:num>
  <w:num w:numId="22">
    <w:abstractNumId w:val="22"/>
  </w:num>
  <w:num w:numId="23">
    <w:abstractNumId w:val="25"/>
  </w:num>
  <w:num w:numId="24">
    <w:abstractNumId w:val="16"/>
  </w:num>
  <w:num w:numId="25">
    <w:abstractNumId w:val="0"/>
  </w:num>
  <w:num w:numId="26">
    <w:abstractNumId w:val="14"/>
  </w:num>
  <w:num w:numId="27">
    <w:abstractNumId w:val="20"/>
  </w:num>
  <w:num w:numId="28">
    <w:abstractNumId w:val="31"/>
  </w:num>
  <w:num w:numId="29">
    <w:abstractNumId w:val="10"/>
  </w:num>
  <w:num w:numId="30">
    <w:abstractNumId w:val="15"/>
  </w:num>
  <w:num w:numId="31">
    <w:abstractNumId w:val="4"/>
  </w:num>
  <w:num w:numId="32">
    <w:abstractNumId w:val="2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A14"/>
    <w:rsid w:val="000206C3"/>
    <w:rsid w:val="0004065D"/>
    <w:rsid w:val="00086172"/>
    <w:rsid w:val="000954B2"/>
    <w:rsid w:val="000A47A1"/>
    <w:rsid w:val="000B3C6B"/>
    <w:rsid w:val="000D6AE9"/>
    <w:rsid w:val="000E07AC"/>
    <w:rsid w:val="00101964"/>
    <w:rsid w:val="00101D96"/>
    <w:rsid w:val="00107230"/>
    <w:rsid w:val="001107B4"/>
    <w:rsid w:val="00173031"/>
    <w:rsid w:val="001B620A"/>
    <w:rsid w:val="001C3EDF"/>
    <w:rsid w:val="001D326C"/>
    <w:rsid w:val="00220705"/>
    <w:rsid w:val="0023593E"/>
    <w:rsid w:val="00295D78"/>
    <w:rsid w:val="003177C3"/>
    <w:rsid w:val="00381F04"/>
    <w:rsid w:val="0039727B"/>
    <w:rsid w:val="003B1FC8"/>
    <w:rsid w:val="003C4E0C"/>
    <w:rsid w:val="003D4CF3"/>
    <w:rsid w:val="003F387A"/>
    <w:rsid w:val="00401C27"/>
    <w:rsid w:val="00421A14"/>
    <w:rsid w:val="004436B0"/>
    <w:rsid w:val="004450E8"/>
    <w:rsid w:val="004725D2"/>
    <w:rsid w:val="0049698C"/>
    <w:rsid w:val="00513270"/>
    <w:rsid w:val="005331B5"/>
    <w:rsid w:val="00536BC6"/>
    <w:rsid w:val="00546567"/>
    <w:rsid w:val="00584431"/>
    <w:rsid w:val="00597BD1"/>
    <w:rsid w:val="005D1C83"/>
    <w:rsid w:val="005D445E"/>
    <w:rsid w:val="00606E90"/>
    <w:rsid w:val="00654516"/>
    <w:rsid w:val="00666802"/>
    <w:rsid w:val="00673F73"/>
    <w:rsid w:val="006A41D6"/>
    <w:rsid w:val="006A6BB5"/>
    <w:rsid w:val="006B225F"/>
    <w:rsid w:val="006F7438"/>
    <w:rsid w:val="00746E9B"/>
    <w:rsid w:val="00753AAD"/>
    <w:rsid w:val="00771D49"/>
    <w:rsid w:val="00793778"/>
    <w:rsid w:val="007A4351"/>
    <w:rsid w:val="007B373D"/>
    <w:rsid w:val="00800E26"/>
    <w:rsid w:val="00826F61"/>
    <w:rsid w:val="0084369E"/>
    <w:rsid w:val="00851F4C"/>
    <w:rsid w:val="00866A0A"/>
    <w:rsid w:val="0088072E"/>
    <w:rsid w:val="008C3801"/>
    <w:rsid w:val="008F7764"/>
    <w:rsid w:val="00901317"/>
    <w:rsid w:val="00907A6A"/>
    <w:rsid w:val="00974370"/>
    <w:rsid w:val="009874D6"/>
    <w:rsid w:val="009A05D5"/>
    <w:rsid w:val="00A1053D"/>
    <w:rsid w:val="00A21838"/>
    <w:rsid w:val="00A61421"/>
    <w:rsid w:val="00AA1BEC"/>
    <w:rsid w:val="00AB3922"/>
    <w:rsid w:val="00AB4361"/>
    <w:rsid w:val="00AE1683"/>
    <w:rsid w:val="00AE50E6"/>
    <w:rsid w:val="00AF36CC"/>
    <w:rsid w:val="00AF698D"/>
    <w:rsid w:val="00B0131D"/>
    <w:rsid w:val="00B04A4A"/>
    <w:rsid w:val="00B10732"/>
    <w:rsid w:val="00B171C7"/>
    <w:rsid w:val="00B27969"/>
    <w:rsid w:val="00B33747"/>
    <w:rsid w:val="00B614C7"/>
    <w:rsid w:val="00BB520B"/>
    <w:rsid w:val="00BD2679"/>
    <w:rsid w:val="00BE6A59"/>
    <w:rsid w:val="00C11ABB"/>
    <w:rsid w:val="00C62F2A"/>
    <w:rsid w:val="00C77066"/>
    <w:rsid w:val="00CC376D"/>
    <w:rsid w:val="00CF6108"/>
    <w:rsid w:val="00D02E5A"/>
    <w:rsid w:val="00D21F1F"/>
    <w:rsid w:val="00D44E0B"/>
    <w:rsid w:val="00D7447A"/>
    <w:rsid w:val="00E0624F"/>
    <w:rsid w:val="00E142DA"/>
    <w:rsid w:val="00E2025B"/>
    <w:rsid w:val="00E67368"/>
    <w:rsid w:val="00E85CC0"/>
    <w:rsid w:val="00E9330E"/>
    <w:rsid w:val="00EB3139"/>
    <w:rsid w:val="00F14F27"/>
    <w:rsid w:val="00F54226"/>
    <w:rsid w:val="00FD4DAD"/>
    <w:rsid w:val="00FE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BA10B"/>
  <w15:chartTrackingRefBased/>
  <w15:docId w15:val="{55EAECC0-566F-46AB-B61E-F53748B0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Cs/>
      <w:i/>
      <w:iCs/>
      <w:sz w:val="20"/>
    </w:rPr>
  </w:style>
  <w:style w:type="paragraph" w:styleId="Nagwek2">
    <w:name w:val="heading 2"/>
    <w:basedOn w:val="Normalny"/>
    <w:next w:val="Normalny"/>
    <w:qFormat/>
    <w:pPr>
      <w:keepNext/>
      <w:ind w:left="5664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ZnakZnak">
    <w:name w:val="Znak Znak"/>
    <w:rPr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C62F2A"/>
    <w:pPr>
      <w:suppressAutoHyphens w:val="0"/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62F2A"/>
    <w:rPr>
      <w:sz w:val="24"/>
      <w:lang w:val="x-none" w:eastAsia="ar-SA"/>
    </w:rPr>
  </w:style>
  <w:style w:type="character" w:styleId="Hipercze">
    <w:name w:val="Hyperlink"/>
    <w:basedOn w:val="Domylnaczcionkaakapitu"/>
    <w:rsid w:val="005D1C83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uiPriority w:val="6"/>
    <w:rsid w:val="0017303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8z5">
    <w:name w:val="WW8Num8z5"/>
    <w:uiPriority w:val="3"/>
    <w:rsid w:val="00173031"/>
  </w:style>
  <w:style w:type="paragraph" w:styleId="NormalnyWeb">
    <w:name w:val="Normal (Web)"/>
    <w:basedOn w:val="Normalny"/>
    <w:uiPriority w:val="99"/>
    <w:unhideWhenUsed/>
    <w:rsid w:val="00FD4DAD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331B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31B5"/>
    <w:rPr>
      <w:lang w:val="x-none" w:eastAsia="ar-SA"/>
    </w:rPr>
  </w:style>
  <w:style w:type="character" w:styleId="Odwoanieprzypisudolnego">
    <w:name w:val="footnote reference"/>
    <w:rsid w:val="005331B5"/>
    <w:rPr>
      <w:vertAlign w:val="superscript"/>
    </w:rPr>
  </w:style>
  <w:style w:type="character" w:customStyle="1" w:styleId="ui-provider">
    <w:name w:val="ui-provider"/>
    <w:basedOn w:val="Domylnaczcionkaakapitu"/>
    <w:rsid w:val="00866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7DD0E-0E7B-45F1-9A6D-0313B0CA8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Nr…………</vt:lpstr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Nr…………</dc:title>
  <dc:subject/>
  <dc:creator>Kierownik</dc:creator>
  <cp:keywords/>
  <cp:lastModifiedBy>Iwona Kupiec</cp:lastModifiedBy>
  <cp:revision>19</cp:revision>
  <cp:lastPrinted>2010-01-20T10:54:00Z</cp:lastPrinted>
  <dcterms:created xsi:type="dcterms:W3CDTF">2023-09-26T11:55:00Z</dcterms:created>
  <dcterms:modified xsi:type="dcterms:W3CDTF">2023-10-19T08:39:00Z</dcterms:modified>
</cp:coreProperties>
</file>