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BA" w:rsidRDefault="00C25292" w:rsidP="00F207B5">
      <w:pPr>
        <w:pStyle w:val="Teksttreci150"/>
        <w:shd w:val="clear" w:color="auto" w:fill="auto"/>
        <w:spacing w:after="387" w:line="220" w:lineRule="exact"/>
        <w:ind w:left="8128" w:firstLine="368"/>
      </w:pPr>
      <w:bookmarkStart w:id="0" w:name="_GoBack"/>
      <w:bookmarkEnd w:id="0"/>
      <w:r>
        <w:t>Załącznik Nr 5</w:t>
      </w:r>
    </w:p>
    <w:p w:rsidR="00283DBA" w:rsidRDefault="00283DBA" w:rsidP="00283DBA">
      <w:pPr>
        <w:pStyle w:val="Teksttreci230"/>
        <w:shd w:val="clear" w:color="auto" w:fill="auto"/>
        <w:spacing w:before="0" w:line="280" w:lineRule="exact"/>
        <w:ind w:left="140"/>
      </w:pPr>
      <w:r>
        <w:t>WZÓR RAPORTU WYKONANIA PRZEGLĄDU</w:t>
      </w:r>
      <w:r w:rsidR="00326739">
        <w:t xml:space="preserve"> ROCZNEGO</w:t>
      </w:r>
    </w:p>
    <w:p w:rsidR="00283DBA" w:rsidRDefault="00283DBA" w:rsidP="00283DBA">
      <w:pPr>
        <w:pStyle w:val="Podpistabeli40"/>
        <w:framePr w:w="9240" w:wrap="notBeside" w:vAnchor="text" w:hAnchor="text" w:xAlign="center" w:y="1"/>
        <w:shd w:val="clear" w:color="auto" w:fill="auto"/>
        <w:spacing w:line="240" w:lineRule="exact"/>
        <w:jc w:val="center"/>
      </w:pPr>
      <w:r>
        <w:t>Konserwac</w:t>
      </w:r>
      <w:r w:rsidR="00CE1EE3">
        <w:t>ja kotłowni w budynkach Izby Administracji Skarbowej w Zielonej Górze</w:t>
      </w:r>
    </w:p>
    <w:tbl>
      <w:tblPr>
        <w:tblOverlap w:val="never"/>
        <w:tblW w:w="92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5132"/>
        <w:gridCol w:w="1246"/>
        <w:gridCol w:w="1308"/>
      </w:tblGrid>
      <w:tr w:rsidR="00283DBA" w:rsidTr="00CE1EE3">
        <w:trPr>
          <w:trHeight w:hRule="exact" w:val="331"/>
          <w:jc w:val="center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Teksttreci2Pogrubienie"/>
              </w:rPr>
              <w:t>Raport wykonania przeglądu</w:t>
            </w:r>
            <w:r w:rsidR="00326739">
              <w:rPr>
                <w:rStyle w:val="Teksttreci2Pogrubienie"/>
              </w:rPr>
              <w:t xml:space="preserve"> rocznego</w:t>
            </w:r>
          </w:p>
        </w:tc>
      </w:tr>
      <w:tr w:rsidR="00283DBA" w:rsidTr="00641557">
        <w:trPr>
          <w:trHeight w:hRule="exact" w:val="31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Data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41557">
        <w:trPr>
          <w:trHeight w:hRule="exact" w:val="31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641557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Nazwa urzędu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41557">
        <w:trPr>
          <w:trHeight w:hRule="exact" w:val="63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12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Adres</w:t>
            </w:r>
          </w:p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12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urządzenia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41557">
        <w:trPr>
          <w:trHeight w:hRule="exact" w:val="111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12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Nazwa</w:t>
            </w:r>
          </w:p>
          <w:p w:rsidR="00283DBA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12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urządzenia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CE1EE3">
        <w:trPr>
          <w:trHeight w:hRule="exact" w:val="317"/>
          <w:jc w:val="center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1EE3" w:rsidTr="0048459F">
        <w:trPr>
          <w:trHeight w:hRule="exact" w:val="8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L.p.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Default="00CE1EE3" w:rsidP="00CE1EE3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</w:p>
          <w:p w:rsidR="00CE1EE3" w:rsidRP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8" w:lineRule="exact"/>
              <w:ind w:left="320" w:firstLine="0"/>
              <w:jc w:val="left"/>
              <w:rPr>
                <w:b/>
              </w:rPr>
            </w:pPr>
            <w:r w:rsidRPr="00CE1EE3">
              <w:rPr>
                <w:b/>
              </w:rPr>
              <w:t>Zakres czynności serwisowej przeglądu kotłowni opalanej gazem, olejem opałowym, zasilanych energią elektryczną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59F" w:rsidRDefault="0048459F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left="180" w:firstLine="0"/>
              <w:jc w:val="left"/>
              <w:rPr>
                <w:rStyle w:val="Teksttreci2Pogrubienie"/>
              </w:rPr>
            </w:pPr>
          </w:p>
          <w:p w:rsidR="00CE1EE3" w:rsidRDefault="0048459F" w:rsidP="0048459F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Teksttreci2Pogrubienie"/>
              </w:rPr>
              <w:t xml:space="preserve">       </w:t>
            </w:r>
            <w:r w:rsidR="00CE1EE3">
              <w:rPr>
                <w:rStyle w:val="Teksttreci2Pogrubienie"/>
              </w:rPr>
              <w:t>Wynik</w:t>
            </w: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left="180" w:firstLine="0"/>
              <w:jc w:val="left"/>
            </w:pPr>
            <w:r>
              <w:rPr>
                <w:rStyle w:val="Teksttreci2Pogrubienie"/>
              </w:rPr>
              <w:t>negaty</w:t>
            </w:r>
            <w:r w:rsidR="0048459F">
              <w:rPr>
                <w:rStyle w:val="Teksttreci2Pogrubienie"/>
              </w:rPr>
              <w:t>wny</w:t>
            </w: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59F" w:rsidRDefault="0048459F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Style w:val="Teksttreci2Pogrubienie"/>
              </w:rPr>
            </w:pP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Teksttreci2Pogrubienie"/>
              </w:rPr>
              <w:t>Wynik</w:t>
            </w: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Teksttreci2Pogrubienie"/>
              </w:rPr>
              <w:t>pozytywny</w:t>
            </w:r>
          </w:p>
        </w:tc>
      </w:tr>
      <w:tr w:rsidR="00CE1EE3" w:rsidTr="00554259">
        <w:trPr>
          <w:trHeight w:hRule="exact" w:val="3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054454" w:rsidRDefault="003775BE" w:rsidP="00CE1EE3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9744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  <w:color w:val="000000"/>
              </w:rPr>
              <w:t>Sprawdzenie szczelności wewnętrznej instalacji gazu do kurka głównego.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48459F">
        <w:trPr>
          <w:trHeight w:hRule="exact" w:val="1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054454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  <w:color w:val="000000"/>
              </w:rPr>
              <w:t>Sprawdzenie poprawności działania automatyki pod względem prawidłowych nastaw tj. data, godzina, dzień tygodnia, krzywa grzewcza, program ogrzewania w poszczególne dni tygodni, ewentualna korekta i zmiana nastaw.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554259">
        <w:trPr>
          <w:trHeight w:hRule="exact"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054454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  <w:color w:val="000000"/>
              </w:rPr>
              <w:t>Sprawdzenie termostatu kotła.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554259">
        <w:trPr>
          <w:trHeight w:hRule="exact" w:val="7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054454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  <w:color w:val="000000"/>
              </w:rPr>
              <w:t>Sprawdzenie czujnika zewnętrznego pod względem poprawności odczytu temperatury.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48459F">
        <w:trPr>
          <w:trHeight w:hRule="exact" w:val="3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054454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Sprawdzenie działania pomp obiegowych C.O.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86315E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054454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Czyszczenie filtra gazowego lub olejowego.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86315E">
        <w:trPr>
          <w:trHeight w:hRule="exact"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EE3" w:rsidRPr="00054454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Czyszczenie palnika w tym sprawdzenie elektrody zapłonowej</w:t>
            </w:r>
            <w:r w:rsidRPr="00054454">
              <w:rPr>
                <w:rStyle w:val="Teksttreci2"/>
              </w:rPr>
              <w:br/>
              <w:t>i jonizującej / czujnika kontroli płomienia.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315E" w:rsidTr="00554259">
        <w:trPr>
          <w:trHeight w:hRule="exact" w:val="6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054454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Regulacja palnika wentylatorowego lub inżektorowego oraz komputerowe badanie spalin analizatorem spalin wraz z wydrukiem pomiaru.</w:t>
            </w:r>
          </w:p>
          <w:p w:rsidR="0086315E" w:rsidRPr="00054454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315E" w:rsidTr="00554259">
        <w:trPr>
          <w:trHeight w:hRule="exact"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054454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Pomiar ciśnienia gazu przed ścieżką gazową.</w:t>
            </w:r>
          </w:p>
          <w:p w:rsidR="0086315E" w:rsidRPr="00054454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315E" w:rsidTr="00D33B55">
        <w:trPr>
          <w:trHeight w:hRule="exact"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054454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Czyszczenie filtra wodnego.</w:t>
            </w:r>
          </w:p>
          <w:p w:rsidR="0086315E" w:rsidRPr="00054454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54259" w:rsidTr="0086315E">
        <w:trPr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59" w:rsidRPr="00054454" w:rsidRDefault="00554259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Czyszczenie syfonu kondensatu.</w:t>
            </w:r>
          </w:p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59" w:rsidRPr="0048459F" w:rsidRDefault="00554259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59" w:rsidRPr="0048459F" w:rsidRDefault="00554259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54454" w:rsidTr="0086315E">
        <w:trPr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Sprawdzenie zaworu bezpieczeństwa kotła pod względem drożności wypływu z zaworu bezpieczeństwa.</w:t>
            </w:r>
          </w:p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48459F" w:rsidRDefault="00054454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454" w:rsidRPr="0048459F" w:rsidRDefault="00054454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54454" w:rsidTr="0086315E">
        <w:trPr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Sprawdzenie działania zaworów odcinających, poprzez jego uruchomienie zabezpieczających kocioł i instalację.</w:t>
            </w:r>
          </w:p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48459F" w:rsidRDefault="00054454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454" w:rsidRPr="0048459F" w:rsidRDefault="00054454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54454" w:rsidTr="0086315E">
        <w:trPr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Sprawdzenie ciśnienia w układzie ogrzewania oraz uzupełnienie w przypadku konieczności.</w:t>
            </w:r>
          </w:p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48459F" w:rsidRDefault="00054454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454" w:rsidRPr="0048459F" w:rsidRDefault="00054454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83DBA" w:rsidRDefault="00283DBA" w:rsidP="00283DBA">
      <w:pPr>
        <w:framePr w:w="9240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tbl>
      <w:tblPr>
        <w:tblW w:w="92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125"/>
        <w:gridCol w:w="1246"/>
        <w:gridCol w:w="1308"/>
      </w:tblGrid>
      <w:tr w:rsidR="003775BE" w:rsidRPr="0048459F" w:rsidTr="003775BE">
        <w:trPr>
          <w:trHeight w:hRule="exact"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framePr w:w="9082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75BE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3775BE">
              <w:rPr>
                <w:rStyle w:val="Teksttreci2"/>
              </w:rPr>
              <w:t>Sprawdzenie ciśnienia w naczyniu przeponowym C.O.</w:t>
            </w:r>
          </w:p>
          <w:p w:rsidR="003775BE" w:rsidRPr="003775BE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75BE" w:rsidRPr="0048459F" w:rsidTr="003775BE">
        <w:trPr>
          <w:trHeight w:hRule="exact" w:val="7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framePr w:w="9082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75BE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3775BE">
              <w:rPr>
                <w:rStyle w:val="Teksttreci2"/>
              </w:rPr>
              <w:t>Sprawdzenie wizualne stanu technicznego zbiorników oleju pod względem szczelności.</w:t>
            </w:r>
          </w:p>
          <w:p w:rsidR="003775BE" w:rsidRPr="003775BE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75BE" w:rsidRPr="0048459F" w:rsidTr="003775BE">
        <w:trPr>
          <w:trHeight w:hRule="exact"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framePr w:w="9082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75BE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3775BE">
              <w:rPr>
                <w:rStyle w:val="Teksttreci2"/>
              </w:rPr>
              <w:t>Kontrola ciągu nawiewu i wywiewu wentylacji kotłowni.</w:t>
            </w:r>
          </w:p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75BE" w:rsidRPr="0048459F" w:rsidTr="003775BE">
        <w:trPr>
          <w:trHeight w:hRule="exact"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framePr w:w="9082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75BE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3775BE">
              <w:rPr>
                <w:rStyle w:val="Teksttreci2"/>
              </w:rPr>
              <w:t>Sprawdzenie instalacji elektrycznej i sterowniczej oraz wyłącznika różnicowoprądowego w przypadku kotłów elektrycznych.</w:t>
            </w:r>
          </w:p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75BE" w:rsidRPr="0048459F" w:rsidTr="003775BE">
        <w:trPr>
          <w:trHeight w:hRule="exact" w:val="7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framePr w:w="9082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75BE"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3775BE">
              <w:rPr>
                <w:rStyle w:val="Teksttreci2"/>
              </w:rPr>
              <w:t>Sprawdzenie urządzeń zabezpieczających aktywnego systemu bezpieczeństwa gazowego.</w:t>
            </w:r>
          </w:p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75BE" w:rsidRPr="0048459F" w:rsidTr="003775BE">
        <w:trPr>
          <w:trHeight w:hRule="exact" w:val="7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framePr w:w="9082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75B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3775BE">
              <w:rPr>
                <w:rStyle w:val="Teksttreci2"/>
              </w:rPr>
              <w:t xml:space="preserve">Ocena konieczności usunięcia nieszczelności na połączeniach hydraulicznych. </w:t>
            </w:r>
          </w:p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75BE" w:rsidRDefault="003775BE" w:rsidP="00283DBA">
      <w:pPr>
        <w:pStyle w:val="Podpistabeli50"/>
        <w:framePr w:w="9082" w:wrap="notBeside" w:vAnchor="text" w:hAnchor="text" w:xAlign="center" w:y="1"/>
        <w:shd w:val="clear" w:color="auto" w:fill="auto"/>
        <w:spacing w:line="190" w:lineRule="exact"/>
      </w:pPr>
    </w:p>
    <w:p w:rsidR="003775BE" w:rsidRDefault="003775BE" w:rsidP="00283DBA">
      <w:pPr>
        <w:pStyle w:val="Podpistabeli50"/>
        <w:framePr w:w="9082" w:wrap="notBeside" w:vAnchor="text" w:hAnchor="text" w:xAlign="center" w:y="1"/>
        <w:shd w:val="clear" w:color="auto" w:fill="auto"/>
        <w:spacing w:line="190" w:lineRule="exact"/>
      </w:pPr>
    </w:p>
    <w:p w:rsidR="00283DBA" w:rsidRDefault="00283DBA" w:rsidP="00283DBA">
      <w:pPr>
        <w:pStyle w:val="Podpistabeli50"/>
        <w:framePr w:w="9082" w:wrap="notBeside" w:vAnchor="text" w:hAnchor="text" w:xAlign="center" w:y="1"/>
        <w:shd w:val="clear" w:color="auto" w:fill="auto"/>
        <w:spacing w:line="190" w:lineRule="exact"/>
      </w:pPr>
      <w:r>
        <w:t>Proponowane naprawy/wymiany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1987"/>
        <w:gridCol w:w="2976"/>
        <w:gridCol w:w="1555"/>
      </w:tblGrid>
      <w:tr w:rsidR="00283DBA" w:rsidTr="006A403B">
        <w:trPr>
          <w:trHeight w:hRule="exact" w:val="33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Nazwa części/elementu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Ilość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Przyczyna wymiany/naprawy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Uwagi</w:t>
            </w:r>
          </w:p>
        </w:tc>
      </w:tr>
      <w:tr w:rsidR="00283DBA" w:rsidTr="006A403B">
        <w:trPr>
          <w:trHeight w:hRule="exact" w:val="32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A403B">
        <w:trPr>
          <w:trHeight w:hRule="exact" w:val="33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DBA" w:rsidRDefault="00283DBA" w:rsidP="00283DBA">
      <w:pPr>
        <w:framePr w:w="9082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283DBA" w:rsidRDefault="00283DBA" w:rsidP="00283DBA">
      <w:pPr>
        <w:pStyle w:val="Podpistabeli50"/>
        <w:framePr w:w="9082" w:wrap="notBeside" w:vAnchor="text" w:hAnchor="text" w:xAlign="center" w:y="1"/>
        <w:shd w:val="clear" w:color="auto" w:fill="auto"/>
        <w:spacing w:line="190" w:lineRule="exact"/>
      </w:pPr>
      <w:r>
        <w:t>Wymienione lub użyte części i elementy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992"/>
        <w:gridCol w:w="2981"/>
        <w:gridCol w:w="1550"/>
      </w:tblGrid>
      <w:tr w:rsidR="00283DBA" w:rsidTr="006A403B">
        <w:trPr>
          <w:trHeight w:hRule="exact" w:val="32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Nazwa części/elementu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Ilość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Przyczyna wymiany/naprawy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Uwagi</w:t>
            </w:r>
          </w:p>
        </w:tc>
      </w:tr>
      <w:tr w:rsidR="00283DBA" w:rsidTr="006A403B">
        <w:trPr>
          <w:trHeight w:hRule="exact" w:val="32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A403B">
        <w:trPr>
          <w:trHeight w:hRule="exact" w:val="34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DBA" w:rsidRDefault="00283DBA" w:rsidP="00283DBA">
      <w:pPr>
        <w:framePr w:w="9082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4536"/>
      </w:tblGrid>
      <w:tr w:rsidR="00283DBA" w:rsidTr="006A403B">
        <w:trPr>
          <w:trHeight w:hRule="exact" w:val="696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BA" w:rsidRDefault="00283DBA" w:rsidP="006A403B">
            <w:pPr>
              <w:pStyle w:val="Teksttreci20"/>
              <w:framePr w:w="9091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</w:pPr>
            <w:r>
              <w:rPr>
                <w:rStyle w:val="PogrubienieTeksttreci2Calibri115ptKursywa"/>
              </w:rPr>
              <w:t>Data, czytelny podpis konserwatora odpowiedzialnego za powyższe czynności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DBA" w:rsidRDefault="00283DBA" w:rsidP="006A403B">
            <w:pPr>
              <w:pStyle w:val="Teksttreci20"/>
              <w:framePr w:w="9091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</w:pPr>
            <w:r>
              <w:rPr>
                <w:rStyle w:val="PogrubienieTeksttreci2Calibri115ptKursywa"/>
              </w:rPr>
              <w:t>Data, czytelny podpis klienta-użytkownika przyjmującego informację.</w:t>
            </w:r>
          </w:p>
        </w:tc>
      </w:tr>
      <w:tr w:rsidR="00283DBA" w:rsidTr="006A403B">
        <w:trPr>
          <w:trHeight w:hRule="exact" w:val="98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DBA" w:rsidRDefault="00283DBA" w:rsidP="00283DBA">
      <w:pPr>
        <w:framePr w:w="9091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AF426B" w:rsidRDefault="00AF426B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Default="00E124A7"/>
    <w:p w:rsidR="00E124A7" w:rsidRPr="00E124A7" w:rsidRDefault="00E124A7" w:rsidP="00E124A7">
      <w:pPr>
        <w:widowControl/>
        <w:autoSpaceDE w:val="0"/>
        <w:autoSpaceDN w:val="0"/>
        <w:adjustRightInd w:val="0"/>
        <w:ind w:left="4956" w:firstLine="708"/>
        <w:rPr>
          <w:rFonts w:ascii="Arial" w:eastAsiaTheme="minorHAnsi" w:hAnsi="Arial" w:cs="Arial"/>
          <w:color w:val="auto"/>
          <w:sz w:val="16"/>
          <w:szCs w:val="16"/>
          <w:lang w:eastAsia="en-US" w:bidi="ar-SA"/>
        </w:rPr>
      </w:pPr>
      <w:r w:rsidRPr="00E124A7">
        <w:rPr>
          <w:rFonts w:ascii="Arial" w:eastAsiaTheme="minorHAnsi" w:hAnsi="Arial" w:cs="Arial"/>
          <w:color w:val="auto"/>
          <w:sz w:val="16"/>
          <w:szCs w:val="16"/>
          <w:lang w:eastAsia="en-US" w:bidi="ar-SA"/>
        </w:rPr>
        <w:lastRenderedPageBreak/>
        <w:t>Załącznik do raportu wykonania przeglądu rocznego</w:t>
      </w:r>
    </w:p>
    <w:p w:rsidR="00E124A7" w:rsidRDefault="00E124A7" w:rsidP="00E124A7">
      <w:pPr>
        <w:widowControl/>
        <w:autoSpaceDE w:val="0"/>
        <w:autoSpaceDN w:val="0"/>
        <w:adjustRightInd w:val="0"/>
        <w:rPr>
          <w:rFonts w:ascii="Cambria" w:eastAsiaTheme="minorHAnsi" w:hAnsi="Cambria" w:cs="Cambria"/>
          <w:color w:val="auto"/>
          <w:sz w:val="20"/>
          <w:szCs w:val="20"/>
          <w:lang w:eastAsia="en-US" w:bidi="ar-SA"/>
        </w:rPr>
      </w:pPr>
    </w:p>
    <w:p w:rsidR="00E124A7" w:rsidRDefault="00E124A7" w:rsidP="00E124A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124A7" w:rsidRDefault="00E124A7" w:rsidP="00E124A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124A7" w:rsidRPr="00E124A7" w:rsidRDefault="00E124A7" w:rsidP="00E124A7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 w:bidi="ar-SA"/>
        </w:rPr>
      </w:pPr>
      <w:r w:rsidRPr="00E124A7"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 w:bidi="ar-SA"/>
        </w:rPr>
        <w:t>PROTOKÓŁ</w:t>
      </w:r>
    </w:p>
    <w:p w:rsidR="00E124A7" w:rsidRDefault="00E124A7" w:rsidP="00E124A7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auto"/>
          <w:sz w:val="26"/>
          <w:szCs w:val="26"/>
          <w:lang w:eastAsia="en-US" w:bidi="ar-SA"/>
        </w:rPr>
      </w:pPr>
      <w:r w:rsidRPr="00E124A7">
        <w:rPr>
          <w:rFonts w:ascii="Arial" w:eastAsiaTheme="minorHAnsi" w:hAnsi="Arial" w:cs="Arial"/>
          <w:b/>
          <w:bCs/>
          <w:color w:val="auto"/>
          <w:sz w:val="26"/>
          <w:szCs w:val="26"/>
          <w:lang w:eastAsia="en-US" w:bidi="ar-SA"/>
        </w:rPr>
        <w:t>z okresowego przeglądu i kontroli szczelności instalacji i urządzeń gazowych</w:t>
      </w:r>
    </w:p>
    <w:p w:rsidR="00E124A7" w:rsidRPr="00E124A7" w:rsidRDefault="00E124A7" w:rsidP="00E124A7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auto"/>
          <w:sz w:val="26"/>
          <w:szCs w:val="26"/>
          <w:lang w:eastAsia="en-US" w:bidi="ar-SA"/>
        </w:rPr>
      </w:pPr>
    </w:p>
    <w:p w:rsidR="00E124A7" w:rsidRPr="00E124A7" w:rsidRDefault="00E124A7" w:rsidP="00E124A7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E124A7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 w:bidi="ar-SA"/>
        </w:rPr>
        <w:t xml:space="preserve">Spisany dnia: </w:t>
      </w:r>
      <w:r w:rsidRPr="00E124A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……..........................................</w:t>
      </w:r>
    </w:p>
    <w:p w:rsidR="00E124A7" w:rsidRPr="00E124A7" w:rsidRDefault="00E124A7" w:rsidP="00E124A7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</w:p>
    <w:p w:rsidR="00E124A7" w:rsidRPr="00E124A7" w:rsidRDefault="00E124A7" w:rsidP="00E124A7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E124A7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 w:bidi="ar-SA"/>
        </w:rPr>
        <w:t xml:space="preserve">w budynku – nazwa/adres: </w:t>
      </w:r>
      <w:r w:rsidRPr="00E124A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……………………………………………………………………………</w:t>
      </w:r>
      <w: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……….</w:t>
      </w:r>
    </w:p>
    <w:p w:rsidR="00E124A7" w:rsidRDefault="00E124A7" w:rsidP="00E124A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124A7" w:rsidRDefault="00E124A7" w:rsidP="00E124A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124A7" w:rsidRPr="00E124A7" w:rsidRDefault="00E124A7" w:rsidP="00E124A7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E124A7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 w:bidi="ar-SA"/>
        </w:rPr>
        <w:t xml:space="preserve">Użytkownik/Przedstawiciel zleceniodawcy: </w:t>
      </w:r>
      <w:r w:rsidRPr="00E124A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…………………………………………………………</w:t>
      </w:r>
      <w: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…….</w:t>
      </w:r>
    </w:p>
    <w:p w:rsidR="00E124A7" w:rsidRDefault="00E124A7" w:rsidP="00E124A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124A7" w:rsidRPr="00E124A7" w:rsidRDefault="00E124A7" w:rsidP="00E124A7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lang w:eastAsia="en-US" w:bidi="ar-SA"/>
        </w:rPr>
      </w:pPr>
      <w:r w:rsidRPr="00E124A7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 w:bidi="ar-SA"/>
        </w:rPr>
        <w:t>Osoba przeprowadzająca kontrolę:</w:t>
      </w:r>
      <w:r w:rsidRPr="00E124A7">
        <w:rPr>
          <w:rFonts w:ascii="Arial" w:eastAsiaTheme="minorHAnsi" w:hAnsi="Arial" w:cs="Arial"/>
          <w:b/>
          <w:bCs/>
          <w:color w:val="auto"/>
          <w:lang w:eastAsia="en-US" w:bidi="ar-SA"/>
        </w:rPr>
        <w:t xml:space="preserve"> </w:t>
      </w:r>
      <w:r w:rsidRPr="00E124A7">
        <w:rPr>
          <w:rFonts w:ascii="Arial" w:eastAsiaTheme="minorHAnsi" w:hAnsi="Arial" w:cs="Arial"/>
          <w:color w:val="auto"/>
          <w:lang w:eastAsia="en-US" w:bidi="ar-SA"/>
        </w:rPr>
        <w:t>…………………………………………………………………...</w:t>
      </w:r>
    </w:p>
    <w:p w:rsidR="00E124A7" w:rsidRPr="00E124A7" w:rsidRDefault="00E124A7" w:rsidP="00E124A7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16"/>
          <w:szCs w:val="16"/>
          <w:lang w:eastAsia="en-US" w:bidi="ar-SA"/>
        </w:rPr>
      </w:pPr>
      <w:r w:rsidRPr="00E124A7">
        <w:rPr>
          <w:rFonts w:ascii="Arial" w:eastAsiaTheme="minorHAnsi" w:hAnsi="Arial" w:cs="Arial"/>
          <w:color w:val="auto"/>
          <w:sz w:val="16"/>
          <w:szCs w:val="16"/>
          <w:lang w:eastAsia="en-US" w:bidi="ar-SA"/>
        </w:rPr>
        <w:t>(Imię, nazwisko, pieczątka firmy)</w:t>
      </w:r>
    </w:p>
    <w:p w:rsidR="00E124A7" w:rsidRDefault="00E124A7" w:rsidP="00E124A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E124A7" w:rsidRPr="00E124A7" w:rsidRDefault="00E124A7" w:rsidP="00E124A7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E124A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1. Sprawdzono stan techniczny oraz przeprowadzono kontrolę szczelności istniejącej instalacji gazowej</w:t>
      </w:r>
    </w:p>
    <w:p w:rsidR="00E124A7" w:rsidRDefault="00E124A7" w:rsidP="00E124A7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E124A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(w tym rurociągi gazowe, armaturę gazową, gazomierze, urządzenia gazowe i pomiarowe).</w:t>
      </w:r>
    </w:p>
    <w:p w:rsidR="0055188E" w:rsidRDefault="0055188E" w:rsidP="00E124A7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</w:p>
    <w:p w:rsidR="0055188E" w:rsidRP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55188E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2. Sprawdzenie szczelności instalacji gazowej wykonano pod względem dopuszczalnych stężeń gazu</w:t>
      </w:r>
    </w:p>
    <w:p w:rsidR="0055188E" w:rsidRP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55188E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przyrządem pomiarowym typu: ……………………………………….. nr fabr. ……………………</w:t>
      </w:r>
      <w: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………..</w:t>
      </w:r>
    </w:p>
    <w:p w:rsidR="0055188E" w:rsidRP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55188E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Świadectwo wzorcowania/legalizacji przyrządu ważne do dnia: …………..........................................</w:t>
      </w:r>
      <w: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....</w:t>
      </w:r>
    </w:p>
    <w:p w:rsidR="0055188E" w:rsidRP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</w:p>
    <w:p w:rsid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55188E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3. Wynik przeglądu i kontroli szczelności:</w:t>
      </w:r>
    </w:p>
    <w:p w:rsid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</w:p>
    <w:p w:rsidR="0055188E" w:rsidRP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55188E">
        <w:rPr>
          <w:rFonts w:ascii="Arial" w:eastAsiaTheme="minorHAnsi" w:hAnsi="Arial" w:cs="Arial"/>
          <w:b/>
          <w:bCs/>
          <w:color w:val="auto"/>
          <w:lang w:eastAsia="en-US" w:bidi="ar-SA"/>
        </w:rPr>
        <w:t>POZYTYWNY - brak wycieków*</w:t>
      </w:r>
    </w:p>
    <w:p w:rsidR="0055188E" w:rsidRP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55188E">
        <w:rPr>
          <w:rFonts w:ascii="Arial" w:eastAsiaTheme="minorHAnsi" w:hAnsi="Arial" w:cs="Arial"/>
          <w:b/>
          <w:bCs/>
          <w:color w:val="auto"/>
          <w:lang w:eastAsia="en-US" w:bidi="ar-SA"/>
        </w:rPr>
        <w:t>W związku z powyższym instalację gazową uznaje się za szczelną a stan techniczny zgodny</w:t>
      </w:r>
    </w:p>
    <w:p w:rsidR="0055188E" w:rsidRP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55188E">
        <w:rPr>
          <w:rFonts w:ascii="Arial" w:eastAsiaTheme="minorHAnsi" w:hAnsi="Arial" w:cs="Arial"/>
          <w:b/>
          <w:bCs/>
          <w:color w:val="auto"/>
          <w:lang w:eastAsia="en-US" w:bidi="ar-SA"/>
        </w:rPr>
        <w:t>z obowiązującymi przepisami.</w:t>
      </w:r>
    </w:p>
    <w:p w:rsidR="0055188E" w:rsidRP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55188E">
        <w:rPr>
          <w:rFonts w:ascii="Arial" w:eastAsiaTheme="minorHAnsi" w:hAnsi="Arial" w:cs="Arial"/>
          <w:b/>
          <w:bCs/>
          <w:color w:val="auto"/>
          <w:lang w:eastAsia="en-US" w:bidi="ar-SA"/>
        </w:rPr>
        <w:t>Instalację gazową wraz z urządzeniami DOPUSZCZA SIĘ do dalszej eksploatacji.*</w:t>
      </w:r>
    </w:p>
    <w:p w:rsidR="0055188E" w:rsidRDefault="0055188E" w:rsidP="0055188E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55188E" w:rsidRP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55188E">
        <w:rPr>
          <w:rFonts w:ascii="Arial" w:eastAsiaTheme="minorHAnsi" w:hAnsi="Arial" w:cs="Arial"/>
          <w:b/>
          <w:bCs/>
          <w:color w:val="auto"/>
          <w:lang w:eastAsia="en-US" w:bidi="ar-SA"/>
        </w:rPr>
        <w:t>NEGATYWN</w:t>
      </w:r>
      <w:r w:rsidR="007F1FEF">
        <w:rPr>
          <w:rFonts w:ascii="Arial" w:eastAsiaTheme="minorHAnsi" w:hAnsi="Arial" w:cs="Arial"/>
          <w:b/>
          <w:bCs/>
          <w:color w:val="auto"/>
          <w:lang w:eastAsia="en-US" w:bidi="ar-SA"/>
        </w:rPr>
        <w:t>Y – wycieki</w:t>
      </w:r>
      <w:r w:rsidRPr="0055188E">
        <w:rPr>
          <w:rFonts w:ascii="Arial" w:eastAsiaTheme="minorHAnsi" w:hAnsi="Arial" w:cs="Arial"/>
          <w:b/>
          <w:bCs/>
          <w:color w:val="auto"/>
          <w:lang w:eastAsia="en-US" w:bidi="ar-SA"/>
        </w:rPr>
        <w:t>*</w:t>
      </w:r>
    </w:p>
    <w:p w:rsidR="0055188E" w:rsidRP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55188E">
        <w:rPr>
          <w:rFonts w:ascii="Arial" w:eastAsiaTheme="minorHAnsi" w:hAnsi="Arial" w:cs="Arial"/>
          <w:b/>
          <w:bCs/>
          <w:color w:val="auto"/>
          <w:lang w:eastAsia="en-US" w:bidi="ar-SA"/>
        </w:rPr>
        <w:t>Instalacji gazowej wraz z urządzeniami NIE DOPUSZCZA SIĘ do dalszej eksploatacji</w:t>
      </w:r>
    </w:p>
    <w:p w:rsidR="0055188E" w:rsidRP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55188E">
        <w:rPr>
          <w:rFonts w:ascii="Arial" w:eastAsiaTheme="minorHAnsi" w:hAnsi="Arial" w:cs="Arial"/>
          <w:b/>
          <w:bCs/>
          <w:color w:val="auto"/>
          <w:lang w:eastAsia="en-US" w:bidi="ar-SA"/>
        </w:rPr>
        <w:t>w obrębie stwierdzonych wycieków. Miejsca wycieków odcięto od medium i zabezpieczono</w:t>
      </w:r>
    </w:p>
    <w:p w:rsidR="0055188E" w:rsidRDefault="0055188E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55188E">
        <w:rPr>
          <w:rFonts w:ascii="Arial" w:eastAsiaTheme="minorHAnsi" w:hAnsi="Arial" w:cs="Arial"/>
          <w:b/>
          <w:bCs/>
          <w:color w:val="auto"/>
          <w:lang w:eastAsia="en-US" w:bidi="ar-SA"/>
        </w:rPr>
        <w:t>a użytkownika poinformowano o stanie technicznym instalacji.*</w:t>
      </w:r>
    </w:p>
    <w:p w:rsidR="007F1FEF" w:rsidRPr="00F439E7" w:rsidRDefault="007F1FEF" w:rsidP="0055188E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 w:bidi="ar-SA"/>
        </w:rPr>
      </w:pPr>
    </w:p>
    <w:p w:rsidR="007F1FEF" w:rsidRPr="00F439E7" w:rsidRDefault="007F1FEF" w:rsidP="007F1FEF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4. Uwagi i zalecenie pokontrolne: …………………………………………………………......................</w:t>
      </w:r>
      <w:r w:rsid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....</w:t>
      </w:r>
    </w:p>
    <w:p w:rsidR="007F1FEF" w:rsidRPr="00F439E7" w:rsidRDefault="007F1FEF" w:rsidP="007F1FEF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……………………………………………………………………………………………......................</w:t>
      </w:r>
      <w:r w:rsidR="00F439E7" w:rsidRP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...</w:t>
      </w:r>
      <w:r w:rsid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........</w:t>
      </w:r>
    </w:p>
    <w:p w:rsidR="007F1FEF" w:rsidRPr="00F439E7" w:rsidRDefault="007F1FEF" w:rsidP="007F1FEF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…………………………………………………………………………………………………………</w:t>
      </w:r>
      <w:r w:rsidR="00F439E7" w:rsidRP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</w:t>
      </w:r>
      <w:r w:rsid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……….</w:t>
      </w:r>
    </w:p>
    <w:p w:rsidR="007F1FEF" w:rsidRPr="00F439E7" w:rsidRDefault="007F1FEF" w:rsidP="007F1FEF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…………………………………………………………………………………………………………</w:t>
      </w:r>
      <w:r w:rsidR="00F439E7" w:rsidRP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</w:t>
      </w:r>
      <w:r w:rsid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……….</w:t>
      </w:r>
    </w:p>
    <w:p w:rsidR="007F1FEF" w:rsidRPr="00F439E7" w:rsidRDefault="007F1FEF" w:rsidP="007F1FEF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……………………………………… ………………………………………</w:t>
      </w:r>
      <w:r w:rsidR="00F439E7" w:rsidRP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…………………………………</w:t>
      </w:r>
      <w:r w:rsidR="00F439E7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…</w:t>
      </w:r>
    </w:p>
    <w:p w:rsidR="007F1FEF" w:rsidRDefault="007F1FEF" w:rsidP="007F1FE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F1FEF" w:rsidRDefault="007F1FEF" w:rsidP="007F1FE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DC5DE5" w:rsidRDefault="00DC5DE5" w:rsidP="007F1FEF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DC5DE5" w:rsidRDefault="00DC5DE5" w:rsidP="007F1FEF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DC5DE5" w:rsidRDefault="00DC5DE5" w:rsidP="007F1FEF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………………………………………….</w:t>
      </w:r>
      <w:r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ab/>
        <w:t>…………………………………………….</w:t>
      </w:r>
    </w:p>
    <w:p w:rsidR="007F1FEF" w:rsidRPr="00DC5DE5" w:rsidRDefault="007F1FEF" w:rsidP="007F1FEF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DC5DE5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Podpis Użytkownika/Zleceniodawcy </w:t>
      </w:r>
      <w:r w:rsidR="00F439E7" w:rsidRPr="00DC5DE5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ab/>
      </w:r>
      <w:r w:rsidR="00F439E7" w:rsidRPr="00DC5DE5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ab/>
      </w:r>
      <w:r w:rsidR="00F439E7" w:rsidRPr="00DC5DE5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ab/>
      </w:r>
      <w:r w:rsidR="00F439E7" w:rsidRPr="00DC5DE5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ab/>
      </w:r>
      <w:r w:rsidR="00F439E7" w:rsidRPr="00DC5DE5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ab/>
      </w:r>
      <w:r w:rsidR="00F439E7" w:rsidRPr="00DC5DE5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ab/>
      </w:r>
      <w:r w:rsidRPr="00DC5DE5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Kontrolę przeprowadził</w:t>
      </w:r>
    </w:p>
    <w:p w:rsidR="007F1FEF" w:rsidRPr="00DC5DE5" w:rsidRDefault="007F1FEF" w:rsidP="00F439E7">
      <w:pPr>
        <w:widowControl/>
        <w:autoSpaceDE w:val="0"/>
        <w:autoSpaceDN w:val="0"/>
        <w:adjustRightInd w:val="0"/>
        <w:ind w:left="5664" w:firstLine="708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DC5DE5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(podpis i pieczątka osoby uprawnionej)</w:t>
      </w:r>
    </w:p>
    <w:p w:rsidR="007F1FEF" w:rsidRDefault="007F1FEF" w:rsidP="007F1FE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7F1FEF" w:rsidRDefault="007F1FEF" w:rsidP="007F1FE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7F1FEF" w:rsidRDefault="007F1FEF" w:rsidP="007F1FE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7F1FEF" w:rsidRDefault="007F1FEF" w:rsidP="007F1FE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7F1FEF" w:rsidRDefault="007F1FEF" w:rsidP="007F1FE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7F1FEF" w:rsidRDefault="007F1FEF" w:rsidP="007F1FE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7F1FEF" w:rsidRPr="00DC5DE5" w:rsidRDefault="007F1FEF" w:rsidP="007F1FEF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auto"/>
          <w:sz w:val="14"/>
          <w:szCs w:val="14"/>
          <w:lang w:eastAsia="en-US" w:bidi="ar-SA"/>
        </w:rPr>
      </w:pPr>
      <w:r w:rsidRPr="00DC5DE5">
        <w:rPr>
          <w:rFonts w:ascii="Arial" w:eastAsiaTheme="minorHAnsi" w:hAnsi="Arial" w:cs="Arial"/>
          <w:color w:val="auto"/>
          <w:sz w:val="14"/>
          <w:szCs w:val="14"/>
          <w:lang w:eastAsia="en-US" w:bidi="ar-SA"/>
        </w:rPr>
        <w:t>* - niepotrzebne skreślić</w:t>
      </w:r>
    </w:p>
    <w:sectPr w:rsidR="007F1FEF" w:rsidRPr="00DC5DE5">
      <w:pgSz w:w="11900" w:h="16840"/>
      <w:pgMar w:top="1553" w:right="569" w:bottom="1553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7F" w:rsidRDefault="0080397F" w:rsidP="003775BE">
      <w:r>
        <w:separator/>
      </w:r>
    </w:p>
  </w:endnote>
  <w:endnote w:type="continuationSeparator" w:id="0">
    <w:p w:rsidR="0080397F" w:rsidRDefault="0080397F" w:rsidP="0037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7F" w:rsidRDefault="0080397F" w:rsidP="003775BE">
      <w:r>
        <w:separator/>
      </w:r>
    </w:p>
  </w:footnote>
  <w:footnote w:type="continuationSeparator" w:id="0">
    <w:p w:rsidR="0080397F" w:rsidRDefault="0080397F" w:rsidP="0037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1FECFD7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6A3C5CD8"/>
    <w:multiLevelType w:val="multilevel"/>
    <w:tmpl w:val="1FECFD7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A"/>
    <w:rsid w:val="00054454"/>
    <w:rsid w:val="000C7276"/>
    <w:rsid w:val="00283DBA"/>
    <w:rsid w:val="00326739"/>
    <w:rsid w:val="003775BE"/>
    <w:rsid w:val="0041451D"/>
    <w:rsid w:val="0048459F"/>
    <w:rsid w:val="0055188E"/>
    <w:rsid w:val="00554259"/>
    <w:rsid w:val="00630AB2"/>
    <w:rsid w:val="00641557"/>
    <w:rsid w:val="007F1FEF"/>
    <w:rsid w:val="0080397F"/>
    <w:rsid w:val="0086315E"/>
    <w:rsid w:val="00A9005A"/>
    <w:rsid w:val="00A952B1"/>
    <w:rsid w:val="00AF426B"/>
    <w:rsid w:val="00B571FF"/>
    <w:rsid w:val="00C25292"/>
    <w:rsid w:val="00CE1EE3"/>
    <w:rsid w:val="00D33B55"/>
    <w:rsid w:val="00DC5DE5"/>
    <w:rsid w:val="00E124A7"/>
    <w:rsid w:val="00F207B5"/>
    <w:rsid w:val="00F439E7"/>
    <w:rsid w:val="00F92E75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97452-60B2-403D-B0C9-FB4D9883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3D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283DB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83DB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283DBA"/>
    <w:rPr>
      <w:rFonts w:ascii="Arial" w:eastAsia="Arial" w:hAnsi="Arial" w:cs="Arial"/>
      <w:i/>
      <w:iCs/>
      <w:w w:val="80"/>
      <w:shd w:val="clear" w:color="auto" w:fill="FFFFFF"/>
    </w:rPr>
  </w:style>
  <w:style w:type="character" w:customStyle="1" w:styleId="Teksttreci23">
    <w:name w:val="Tekst treści (23)_"/>
    <w:basedOn w:val="Domylnaczcionkaakapitu"/>
    <w:link w:val="Teksttreci230"/>
    <w:rsid w:val="00283DBA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dpistabeli4">
    <w:name w:val="Podpis tabeli (4)_"/>
    <w:basedOn w:val="Domylnaczcionkaakapitu"/>
    <w:link w:val="Podpistabeli40"/>
    <w:rsid w:val="00283DBA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Podpistabeli5">
    <w:name w:val="Podpis tabeli (5)_"/>
    <w:basedOn w:val="Domylnaczcionkaakapitu"/>
    <w:link w:val="Podpistabeli50"/>
    <w:rsid w:val="00283DB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PogrubienieTeksttreci2Calibri115ptKursywa">
    <w:name w:val="Pogrubienie;Tekst treści (2) + Calibri;11;5 pt;Kursywa"/>
    <w:basedOn w:val="Teksttreci2"/>
    <w:rsid w:val="00283DBA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83DBA"/>
    <w:pPr>
      <w:shd w:val="clear" w:color="auto" w:fill="FFFFFF"/>
      <w:spacing w:before="180" w:after="60" w:line="0" w:lineRule="atLeast"/>
      <w:ind w:hanging="540"/>
      <w:jc w:val="righ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283DBA"/>
    <w:pPr>
      <w:shd w:val="clear" w:color="auto" w:fill="FFFFFF"/>
      <w:spacing w:after="720" w:line="0" w:lineRule="atLeast"/>
      <w:ind w:hanging="480"/>
    </w:pPr>
    <w:rPr>
      <w:rFonts w:ascii="Arial" w:eastAsia="Arial" w:hAnsi="Arial" w:cs="Arial"/>
      <w:i/>
      <w:iCs/>
      <w:color w:val="auto"/>
      <w:w w:val="80"/>
      <w:sz w:val="22"/>
      <w:szCs w:val="22"/>
      <w:lang w:eastAsia="en-US" w:bidi="ar-SA"/>
    </w:rPr>
  </w:style>
  <w:style w:type="paragraph" w:customStyle="1" w:styleId="Teksttreci230">
    <w:name w:val="Tekst treści (23)"/>
    <w:basedOn w:val="Normalny"/>
    <w:link w:val="Teksttreci23"/>
    <w:rsid w:val="00283DBA"/>
    <w:pPr>
      <w:shd w:val="clear" w:color="auto" w:fill="FFFFFF"/>
      <w:spacing w:before="42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Podpistabeli40">
    <w:name w:val="Podpis tabeli (4)"/>
    <w:basedOn w:val="Normalny"/>
    <w:link w:val="Podpistabeli4"/>
    <w:rsid w:val="00283DB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Podpistabeli50">
    <w:name w:val="Podpis tabeli (5)"/>
    <w:basedOn w:val="Normalny"/>
    <w:link w:val="Podpistabeli5"/>
    <w:rsid w:val="00283DB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BA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customStyle="1" w:styleId="Teksttreci21">
    <w:name w:val="Tekst treści (2)1"/>
    <w:basedOn w:val="Normalny"/>
    <w:uiPriority w:val="99"/>
    <w:rsid w:val="0048459F"/>
    <w:pPr>
      <w:shd w:val="clear" w:color="auto" w:fill="FFFFFF"/>
      <w:spacing w:line="302" w:lineRule="exact"/>
      <w:ind w:hanging="400"/>
      <w:jc w:val="both"/>
    </w:pPr>
    <w:rPr>
      <w:rFonts w:ascii="Microsoft Sans Serif" w:eastAsia="Times New Roman" w:hAnsi="Microsoft Sans Serif" w:cs="Microsoft Sans Serif"/>
      <w:color w:val="auto"/>
      <w:sz w:val="18"/>
      <w:szCs w:val="18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77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5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77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5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Rybczyński Łukasz</dc:creator>
  <cp:keywords/>
  <dc:description/>
  <cp:lastModifiedBy>Rybczyński Łukasz</cp:lastModifiedBy>
  <cp:revision>24</cp:revision>
  <cp:lastPrinted>2018-07-03T08:06:00Z</cp:lastPrinted>
  <dcterms:created xsi:type="dcterms:W3CDTF">2018-07-03T08:05:00Z</dcterms:created>
  <dcterms:modified xsi:type="dcterms:W3CDTF">2020-02-17T11:21:00Z</dcterms:modified>
</cp:coreProperties>
</file>