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B5E8" w14:textId="7E7F7A49" w:rsidR="00543013" w:rsidRDefault="00543013" w:rsidP="00AA0126">
      <w:pPr>
        <w:pStyle w:val="Nagwek"/>
        <w:tabs>
          <w:tab w:val="clear" w:pos="4536"/>
        </w:tabs>
        <w:rPr>
          <w:noProof/>
        </w:rPr>
      </w:pPr>
      <w:bookmarkStart w:id="0" w:name="_Hlk149640793"/>
      <w:bookmarkEnd w:id="0"/>
      <w:r w:rsidRPr="007A1E3E">
        <w:rPr>
          <w:noProof/>
          <w:sz w:val="20"/>
          <w:szCs w:val="20"/>
        </w:rPr>
        <w:drawing>
          <wp:inline distT="0" distB="0" distL="0" distR="0" wp14:anchorId="212F50DE" wp14:editId="155FA80A">
            <wp:extent cx="1971551" cy="828062"/>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2182" cy="853527"/>
                    </a:xfrm>
                    <a:prstGeom prst="rect">
                      <a:avLst/>
                    </a:prstGeom>
                    <a:noFill/>
                    <a:ln>
                      <a:noFill/>
                    </a:ln>
                  </pic:spPr>
                </pic:pic>
              </a:graphicData>
            </a:graphic>
          </wp:inline>
        </w:drawing>
      </w:r>
    </w:p>
    <w:p w14:paraId="5D81C395" w14:textId="79422D9A" w:rsidR="00AA0126" w:rsidRPr="009237BA" w:rsidRDefault="00AA0126" w:rsidP="00AA0126">
      <w:pPr>
        <w:pStyle w:val="Nagwek"/>
        <w:tabs>
          <w:tab w:val="clear" w:pos="4536"/>
        </w:tabs>
        <w:rPr>
          <w:rFonts w:ascii="Verdana" w:hAnsi="Verdana"/>
          <w:sz w:val="16"/>
          <w:szCs w:val="16"/>
        </w:rPr>
      </w:pPr>
      <w:r>
        <w:rPr>
          <w:noProof/>
        </w:rPr>
        <w:t xml:space="preserve">                    </w:t>
      </w:r>
      <w:r w:rsidRPr="009237BA">
        <w:rPr>
          <w:rFonts w:ascii="Verdana" w:hAnsi="Verdana"/>
          <w:sz w:val="16"/>
          <w:szCs w:val="16"/>
        </w:rPr>
        <w:t xml:space="preserve">                                                   </w:t>
      </w:r>
    </w:p>
    <w:p w14:paraId="4DC36CE4" w14:textId="415C61EE" w:rsidR="006D3647" w:rsidRDefault="007A1E3E" w:rsidP="007A1E3E">
      <w:pPr>
        <w:pStyle w:val="Tekstpodstawowy"/>
        <w:ind w:left="-567"/>
        <w:jc w:val="left"/>
        <w:rPr>
          <w:rFonts w:ascii="Calibri" w:hAnsi="Calibri" w:cs="Calibri"/>
          <w:sz w:val="22"/>
          <w:szCs w:val="22"/>
        </w:rPr>
      </w:pPr>
      <w:r>
        <w:object w:dxaOrig="10884" w:dyaOrig="1862" w14:anchorId="6BCFB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6pt;height:78pt;mso-position-vertical:absolute" o:ole="" o:preferrelative="f">
            <v:imagedata r:id="rId8" o:title=""/>
            <o:lock v:ext="edit" aspectratio="f"/>
          </v:shape>
          <o:OLEObject Type="Embed" ProgID="CorelDraw.Graphic.15" ShapeID="_x0000_i1025" DrawAspect="Content" ObjectID="_1768892077" r:id="rId9"/>
        </w:object>
      </w:r>
    </w:p>
    <w:p w14:paraId="61E7304C" w14:textId="77777777" w:rsidR="006D3647" w:rsidRDefault="006D3647" w:rsidP="003C166F">
      <w:pPr>
        <w:pStyle w:val="Tekstpodstawowy"/>
        <w:jc w:val="left"/>
        <w:rPr>
          <w:rFonts w:ascii="Calibri" w:hAnsi="Calibri" w:cs="Calibri"/>
          <w:sz w:val="22"/>
          <w:szCs w:val="22"/>
        </w:rPr>
      </w:pPr>
    </w:p>
    <w:p w14:paraId="69E33B74" w14:textId="77777777" w:rsidR="006D3647" w:rsidRDefault="006D3647" w:rsidP="003C166F">
      <w:pPr>
        <w:pStyle w:val="Tekstpodstawowy"/>
        <w:jc w:val="left"/>
        <w:rPr>
          <w:rFonts w:ascii="Calibri" w:hAnsi="Calibri" w:cs="Calibri"/>
          <w:sz w:val="22"/>
          <w:szCs w:val="22"/>
        </w:rPr>
      </w:pPr>
    </w:p>
    <w:p w14:paraId="0437FCFD" w14:textId="7F3E9CD9" w:rsidR="003C166F" w:rsidRPr="009C213A" w:rsidRDefault="00294623" w:rsidP="003C166F">
      <w:pPr>
        <w:pStyle w:val="Tekstpodstawowy"/>
        <w:jc w:val="left"/>
        <w:rPr>
          <w:rFonts w:ascii="Calibri" w:hAnsi="Calibri" w:cs="Calibri"/>
          <w:sz w:val="22"/>
          <w:szCs w:val="22"/>
        </w:rPr>
      </w:pPr>
      <w:r w:rsidRPr="009C213A">
        <w:rPr>
          <w:rFonts w:ascii="Calibri" w:hAnsi="Calibri" w:cs="Calibri"/>
          <w:sz w:val="22"/>
          <w:szCs w:val="22"/>
        </w:rPr>
        <w:t>IiZ.271.</w:t>
      </w:r>
      <w:r w:rsidR="00543013">
        <w:rPr>
          <w:rFonts w:ascii="Calibri" w:hAnsi="Calibri" w:cs="Calibri"/>
          <w:sz w:val="22"/>
          <w:szCs w:val="22"/>
        </w:rPr>
        <w:t>2</w:t>
      </w:r>
      <w:r w:rsidRPr="009C213A">
        <w:rPr>
          <w:rFonts w:ascii="Calibri" w:hAnsi="Calibri" w:cs="Calibri"/>
          <w:sz w:val="22"/>
          <w:szCs w:val="22"/>
        </w:rPr>
        <w:t>.20</w:t>
      </w:r>
      <w:r w:rsidR="007A2AAD" w:rsidRPr="009C213A">
        <w:rPr>
          <w:rFonts w:ascii="Calibri" w:hAnsi="Calibri" w:cs="Calibri"/>
          <w:sz w:val="22"/>
          <w:szCs w:val="22"/>
        </w:rPr>
        <w:t>2</w:t>
      </w:r>
      <w:r w:rsidR="009C11C3">
        <w:rPr>
          <w:rFonts w:ascii="Calibri" w:hAnsi="Calibri" w:cs="Calibri"/>
          <w:sz w:val="22"/>
          <w:szCs w:val="22"/>
        </w:rPr>
        <w:t>4</w:t>
      </w:r>
      <w:r w:rsidRPr="009C213A">
        <w:rPr>
          <w:rFonts w:ascii="Calibri" w:hAnsi="Calibri" w:cs="Calibri"/>
          <w:sz w:val="22"/>
          <w:szCs w:val="22"/>
        </w:rPr>
        <w:t xml:space="preserve">            </w:t>
      </w:r>
      <w:r w:rsidRPr="009C213A">
        <w:rPr>
          <w:rFonts w:ascii="Calibri" w:hAnsi="Calibri" w:cs="Calibri"/>
          <w:sz w:val="22"/>
          <w:szCs w:val="22"/>
        </w:rPr>
        <w:tab/>
      </w:r>
      <w:r w:rsidRPr="009C213A">
        <w:rPr>
          <w:rFonts w:ascii="Calibri" w:hAnsi="Calibri" w:cs="Calibri"/>
          <w:sz w:val="22"/>
          <w:szCs w:val="22"/>
        </w:rPr>
        <w:tab/>
        <w:t xml:space="preserve"> </w:t>
      </w:r>
      <w:r w:rsidR="003C166F" w:rsidRPr="009C213A">
        <w:rPr>
          <w:rFonts w:ascii="Calibri" w:hAnsi="Calibri" w:cs="Calibri"/>
          <w:sz w:val="22"/>
          <w:szCs w:val="22"/>
        </w:rPr>
        <w:t xml:space="preserve">           </w:t>
      </w:r>
      <w:r w:rsidRPr="009C213A">
        <w:rPr>
          <w:rFonts w:ascii="Calibri" w:hAnsi="Calibri" w:cs="Calibri"/>
          <w:sz w:val="22"/>
          <w:szCs w:val="22"/>
        </w:rPr>
        <w:t xml:space="preserve">        </w:t>
      </w:r>
      <w:r w:rsidR="006A70A7">
        <w:rPr>
          <w:rFonts w:ascii="Calibri" w:hAnsi="Calibri" w:cs="Calibri"/>
          <w:sz w:val="22"/>
          <w:szCs w:val="22"/>
        </w:rPr>
        <w:t xml:space="preserve">                    </w:t>
      </w:r>
      <w:r w:rsidRPr="009C213A">
        <w:rPr>
          <w:rFonts w:ascii="Calibri" w:hAnsi="Calibri" w:cs="Calibri"/>
          <w:sz w:val="22"/>
          <w:szCs w:val="22"/>
        </w:rPr>
        <w:t xml:space="preserve">               </w:t>
      </w:r>
      <w:r w:rsidR="00D83726" w:rsidRPr="009C213A">
        <w:rPr>
          <w:rFonts w:ascii="Calibri" w:hAnsi="Calibri" w:cs="Calibri"/>
          <w:sz w:val="22"/>
          <w:szCs w:val="22"/>
        </w:rPr>
        <w:t xml:space="preserve">         </w:t>
      </w:r>
      <w:r w:rsidRPr="009C213A">
        <w:rPr>
          <w:rFonts w:ascii="Calibri" w:hAnsi="Calibri" w:cs="Calibri"/>
          <w:sz w:val="22"/>
          <w:szCs w:val="22"/>
        </w:rPr>
        <w:t xml:space="preserve"> </w:t>
      </w:r>
      <w:r w:rsidR="003C166F" w:rsidRPr="009C213A">
        <w:rPr>
          <w:rFonts w:ascii="Calibri" w:hAnsi="Calibri" w:cs="Calibri"/>
          <w:sz w:val="22"/>
          <w:szCs w:val="22"/>
        </w:rPr>
        <w:t>Środa Wielkopolska 202</w:t>
      </w:r>
      <w:r w:rsidR="009C11C3">
        <w:rPr>
          <w:rFonts w:ascii="Calibri" w:hAnsi="Calibri" w:cs="Calibri"/>
          <w:sz w:val="22"/>
          <w:szCs w:val="22"/>
        </w:rPr>
        <w:t>4</w:t>
      </w:r>
      <w:r w:rsidR="003C166F" w:rsidRPr="009C213A">
        <w:rPr>
          <w:rFonts w:ascii="Calibri" w:hAnsi="Calibri" w:cs="Calibri"/>
          <w:sz w:val="22"/>
          <w:szCs w:val="22"/>
        </w:rPr>
        <w:t>.</w:t>
      </w:r>
      <w:r w:rsidR="009C11C3">
        <w:rPr>
          <w:rFonts w:ascii="Calibri" w:hAnsi="Calibri" w:cs="Calibri"/>
          <w:sz w:val="22"/>
          <w:szCs w:val="22"/>
        </w:rPr>
        <w:t>02</w:t>
      </w:r>
      <w:r w:rsidR="003C166F" w:rsidRPr="009C213A">
        <w:rPr>
          <w:rFonts w:ascii="Calibri" w:hAnsi="Calibri" w:cs="Calibri"/>
          <w:sz w:val="22"/>
          <w:szCs w:val="22"/>
        </w:rPr>
        <w:t>.</w:t>
      </w:r>
      <w:r w:rsidR="009C11C3">
        <w:rPr>
          <w:rFonts w:ascii="Calibri" w:hAnsi="Calibri" w:cs="Calibri"/>
          <w:sz w:val="22"/>
          <w:szCs w:val="22"/>
        </w:rPr>
        <w:t>0</w:t>
      </w:r>
      <w:r w:rsidR="00543013">
        <w:rPr>
          <w:rFonts w:ascii="Calibri" w:hAnsi="Calibri" w:cs="Calibri"/>
          <w:sz w:val="22"/>
          <w:szCs w:val="22"/>
        </w:rPr>
        <w:t>8</w:t>
      </w:r>
    </w:p>
    <w:p w14:paraId="07CA2668" w14:textId="77777777" w:rsidR="00894EFB" w:rsidRDefault="00894EFB" w:rsidP="00DD2405">
      <w:pPr>
        <w:pStyle w:val="Nagwek2"/>
        <w:rPr>
          <w:rFonts w:ascii="Calibri" w:hAnsi="Calibri" w:cs="Calibri"/>
          <w:sz w:val="22"/>
          <w:szCs w:val="22"/>
        </w:rPr>
      </w:pPr>
    </w:p>
    <w:p w14:paraId="338904A7" w14:textId="38B80CA7" w:rsidR="00DD2405" w:rsidRPr="009C213A" w:rsidRDefault="00DD2405" w:rsidP="00DD2405">
      <w:pPr>
        <w:pStyle w:val="Nagwek2"/>
        <w:rPr>
          <w:rFonts w:ascii="Calibri" w:hAnsi="Calibri" w:cs="Calibri"/>
          <w:sz w:val="22"/>
          <w:szCs w:val="22"/>
        </w:rPr>
      </w:pPr>
      <w:r w:rsidRPr="009C213A">
        <w:rPr>
          <w:rFonts w:ascii="Calibri" w:hAnsi="Calibri" w:cs="Calibri"/>
          <w:sz w:val="22"/>
          <w:szCs w:val="22"/>
        </w:rPr>
        <w:t>Wyjaśnienie nr 1</w:t>
      </w:r>
    </w:p>
    <w:p w14:paraId="2A843E55" w14:textId="2FB6DF28" w:rsidR="00DD2405" w:rsidRPr="009C213A" w:rsidRDefault="00DD2405" w:rsidP="00DD2405">
      <w:pPr>
        <w:pStyle w:val="Nagwek2"/>
        <w:rPr>
          <w:rFonts w:ascii="Calibri" w:hAnsi="Calibri" w:cs="Calibri"/>
          <w:sz w:val="22"/>
          <w:szCs w:val="22"/>
        </w:rPr>
      </w:pPr>
      <w:r w:rsidRPr="009C213A">
        <w:rPr>
          <w:rFonts w:ascii="Calibri" w:hAnsi="Calibri" w:cs="Calibri"/>
          <w:sz w:val="22"/>
          <w:szCs w:val="22"/>
        </w:rPr>
        <w:t>treści specyfikacji warunków zamówienia</w:t>
      </w:r>
    </w:p>
    <w:p w14:paraId="2C50B7D7" w14:textId="77777777" w:rsidR="00294623" w:rsidRPr="009C213A" w:rsidRDefault="00294623" w:rsidP="00294623">
      <w:pPr>
        <w:pStyle w:val="Tekstpodstawowy"/>
        <w:ind w:firstLine="708"/>
        <w:rPr>
          <w:rFonts w:ascii="Calibri" w:hAnsi="Calibri" w:cs="Calibri"/>
          <w:sz w:val="22"/>
          <w:szCs w:val="22"/>
        </w:rPr>
      </w:pPr>
    </w:p>
    <w:p w14:paraId="52B503C5" w14:textId="02DBF8BE" w:rsidR="009C213A" w:rsidRPr="009C213A" w:rsidRDefault="009C213A" w:rsidP="00EE7693">
      <w:pPr>
        <w:pStyle w:val="Akapitzlist"/>
        <w:keepLines/>
        <w:spacing w:line="276" w:lineRule="auto"/>
        <w:ind w:left="851" w:hanging="851"/>
        <w:jc w:val="both"/>
        <w:rPr>
          <w:rFonts w:ascii="Calibri" w:hAnsi="Calibri" w:cs="Calibri"/>
          <w:u w:val="single"/>
        </w:rPr>
      </w:pPr>
      <w:r w:rsidRPr="00AA0126">
        <w:rPr>
          <w:rFonts w:ascii="Calibri" w:hAnsi="Calibri" w:cs="Calibri"/>
          <w:b/>
          <w:bCs/>
          <w:sz w:val="22"/>
          <w:szCs w:val="22"/>
        </w:rPr>
        <w:t xml:space="preserve">Dotyczy: </w:t>
      </w:r>
      <w:r w:rsidRPr="00AA0126">
        <w:rPr>
          <w:rFonts w:ascii="Calibri" w:hAnsi="Calibri" w:cs="Calibri"/>
          <w:sz w:val="22"/>
          <w:szCs w:val="22"/>
          <w:u w:val="single"/>
        </w:rPr>
        <w:t>postępowania o udzielenie zamówienia publicznego pn</w:t>
      </w:r>
      <w:r w:rsidRPr="009C11C3">
        <w:rPr>
          <w:rFonts w:ascii="Calibri" w:hAnsi="Calibri" w:cs="Calibri"/>
          <w:sz w:val="22"/>
          <w:szCs w:val="22"/>
          <w:u w:val="single"/>
        </w:rPr>
        <w:t xml:space="preserve">.: </w:t>
      </w:r>
      <w:r w:rsidR="00EE7693" w:rsidRPr="00EE7693">
        <w:rPr>
          <w:rFonts w:asciiTheme="minorHAnsi" w:eastAsiaTheme="minorHAnsi" w:hAnsiTheme="minorHAnsi" w:cs="Calibri"/>
          <w:bCs/>
          <w:sz w:val="22"/>
          <w:szCs w:val="22"/>
          <w:u w:val="single"/>
          <w:lang w:eastAsia="en-US"/>
        </w:rPr>
        <w:t>Budowa windy przyściennej w Szkole Podstawowej nr 2 z Oddziałami Integracyjnymi</w:t>
      </w:r>
      <w:r w:rsidR="00EE7693" w:rsidRPr="00EE7693">
        <w:rPr>
          <w:rFonts w:asciiTheme="minorHAnsi" w:eastAsiaTheme="minorHAnsi" w:hAnsiTheme="minorHAnsi" w:cs="Calibri"/>
          <w:bCs/>
          <w:lang w:eastAsia="en-US"/>
        </w:rPr>
        <w:t>.</w:t>
      </w:r>
    </w:p>
    <w:p w14:paraId="3F2681CF" w14:textId="77777777" w:rsidR="009C213A" w:rsidRDefault="009C213A" w:rsidP="009C213A">
      <w:pPr>
        <w:autoSpaceDE w:val="0"/>
        <w:autoSpaceDN w:val="0"/>
        <w:adjustRightInd w:val="0"/>
        <w:spacing w:after="0" w:line="240" w:lineRule="auto"/>
        <w:rPr>
          <w:rFonts w:ascii="Calibri" w:hAnsi="Calibri" w:cs="Calibri"/>
          <w:b/>
          <w:bCs/>
        </w:rPr>
      </w:pPr>
    </w:p>
    <w:p w14:paraId="423F7697" w14:textId="77777777" w:rsidR="00EE7693" w:rsidRPr="009C213A" w:rsidRDefault="00EE7693" w:rsidP="009C213A">
      <w:pPr>
        <w:autoSpaceDE w:val="0"/>
        <w:autoSpaceDN w:val="0"/>
        <w:adjustRightInd w:val="0"/>
        <w:spacing w:after="0" w:line="240" w:lineRule="auto"/>
        <w:rPr>
          <w:rFonts w:ascii="Calibri" w:hAnsi="Calibri" w:cs="Calibri"/>
          <w:b/>
          <w:bCs/>
        </w:rPr>
      </w:pPr>
    </w:p>
    <w:p w14:paraId="7DDD7C7D" w14:textId="057255FC" w:rsidR="009C213A" w:rsidRPr="009C213A" w:rsidRDefault="00066E5D" w:rsidP="009C213A">
      <w:pPr>
        <w:autoSpaceDE w:val="0"/>
        <w:autoSpaceDN w:val="0"/>
        <w:adjustRightInd w:val="0"/>
        <w:spacing w:after="0" w:line="240" w:lineRule="auto"/>
        <w:jc w:val="both"/>
        <w:rPr>
          <w:rFonts w:ascii="Calibri" w:hAnsi="Calibri" w:cs="Calibri"/>
        </w:rPr>
      </w:pPr>
      <w:r>
        <w:rPr>
          <w:rFonts w:ascii="Calibri" w:hAnsi="Calibri" w:cs="Calibri"/>
        </w:rPr>
        <w:t>Zamawiający n</w:t>
      </w:r>
      <w:r w:rsidR="009C213A" w:rsidRPr="009C213A">
        <w:rPr>
          <w:rFonts w:ascii="Calibri" w:hAnsi="Calibri" w:cs="Calibri"/>
        </w:rPr>
        <w:t>a podstawie art.</w:t>
      </w:r>
      <w:r w:rsidR="0066634C">
        <w:rPr>
          <w:rFonts w:ascii="Calibri" w:hAnsi="Calibri" w:cs="Calibri"/>
        </w:rPr>
        <w:t xml:space="preserve"> </w:t>
      </w:r>
      <w:r w:rsidR="009C213A" w:rsidRPr="009C213A">
        <w:rPr>
          <w:rFonts w:ascii="Calibri" w:hAnsi="Calibri" w:cs="Calibri"/>
        </w:rPr>
        <w:t xml:space="preserve">284 ust 1 i 2 ustawy Prawo zamówień publicznych </w:t>
      </w:r>
      <w:r w:rsidR="009C213A" w:rsidRPr="00453043">
        <w:rPr>
          <w:rFonts w:ascii="Calibri" w:hAnsi="Calibri" w:cs="Calibri"/>
          <w:i/>
          <w:iCs/>
        </w:rPr>
        <w:t>(Dz.U. z 202</w:t>
      </w:r>
      <w:r w:rsidR="00AA0126">
        <w:rPr>
          <w:rFonts w:ascii="Calibri" w:hAnsi="Calibri" w:cs="Calibri"/>
          <w:i/>
          <w:iCs/>
        </w:rPr>
        <w:t>3</w:t>
      </w:r>
      <w:r w:rsidR="009C213A" w:rsidRPr="00453043">
        <w:rPr>
          <w:rFonts w:ascii="Calibri" w:hAnsi="Calibri" w:cs="Calibri"/>
          <w:i/>
          <w:iCs/>
        </w:rPr>
        <w:t xml:space="preserve"> poz.</w:t>
      </w:r>
      <w:r w:rsidR="004B5E0C">
        <w:rPr>
          <w:rFonts w:ascii="Calibri" w:hAnsi="Calibri" w:cs="Calibri"/>
          <w:i/>
          <w:iCs/>
        </w:rPr>
        <w:t xml:space="preserve"> </w:t>
      </w:r>
      <w:r w:rsidR="00AA0126">
        <w:rPr>
          <w:rFonts w:ascii="Calibri" w:hAnsi="Calibri" w:cs="Calibri"/>
          <w:i/>
          <w:iCs/>
        </w:rPr>
        <w:t>1605</w:t>
      </w:r>
      <w:r w:rsidR="008248A8">
        <w:rPr>
          <w:rFonts w:ascii="Calibri" w:hAnsi="Calibri" w:cs="Calibri"/>
          <w:i/>
          <w:iCs/>
        </w:rPr>
        <w:t xml:space="preserve"> </w:t>
      </w:r>
      <w:r w:rsidR="006D3647">
        <w:rPr>
          <w:rFonts w:ascii="Calibri" w:hAnsi="Calibri" w:cs="Calibri"/>
          <w:i/>
          <w:iCs/>
        </w:rPr>
        <w:t>ze zm.</w:t>
      </w:r>
      <w:r w:rsidR="009C213A" w:rsidRPr="00453043">
        <w:rPr>
          <w:rFonts w:ascii="Calibri" w:hAnsi="Calibri" w:cs="Calibri"/>
          <w:i/>
          <w:iCs/>
        </w:rPr>
        <w:t>)</w:t>
      </w:r>
      <w:r w:rsidR="009C213A" w:rsidRPr="009C213A">
        <w:rPr>
          <w:rFonts w:ascii="Calibri" w:hAnsi="Calibri" w:cs="Calibri"/>
        </w:rPr>
        <w:t>, przekazuję treść zapytań dotyczących zapisów specyfikacji warunków zamówienia wraz z wyjaśnieniami</w:t>
      </w:r>
      <w:r w:rsidR="0066634C">
        <w:rPr>
          <w:rFonts w:ascii="Calibri" w:hAnsi="Calibri" w:cs="Calibri"/>
        </w:rPr>
        <w:t>:</w:t>
      </w:r>
      <w:r w:rsidR="009C213A" w:rsidRPr="009C213A">
        <w:rPr>
          <w:rFonts w:ascii="Calibri" w:hAnsi="Calibri" w:cs="Calibri"/>
        </w:rPr>
        <w:t xml:space="preserve"> </w:t>
      </w:r>
    </w:p>
    <w:p w14:paraId="0402A4B0" w14:textId="77777777" w:rsidR="009C213A" w:rsidRDefault="009C213A" w:rsidP="009C213A">
      <w:pPr>
        <w:autoSpaceDE w:val="0"/>
        <w:autoSpaceDN w:val="0"/>
        <w:adjustRightInd w:val="0"/>
        <w:spacing w:after="0" w:line="240" w:lineRule="auto"/>
        <w:jc w:val="both"/>
        <w:rPr>
          <w:rFonts w:ascii="Arial" w:hAnsi="Arial" w:cs="Arial"/>
          <w:sz w:val="20"/>
          <w:szCs w:val="20"/>
        </w:rPr>
      </w:pPr>
    </w:p>
    <w:p w14:paraId="6B4F3D8A" w14:textId="4CAA1D44" w:rsidR="00310A53" w:rsidRPr="00543013" w:rsidRDefault="009C213A" w:rsidP="00543013">
      <w:pPr>
        <w:autoSpaceDE w:val="0"/>
        <w:autoSpaceDN w:val="0"/>
        <w:adjustRightInd w:val="0"/>
        <w:spacing w:after="0" w:line="240" w:lineRule="auto"/>
        <w:rPr>
          <w:rFonts w:cstheme="minorHAnsi"/>
          <w:b/>
          <w:u w:val="single"/>
        </w:rPr>
      </w:pPr>
      <w:r w:rsidRPr="00A56F4D">
        <w:rPr>
          <w:rFonts w:ascii="Calibri" w:hAnsi="Calibri" w:cs="Calibri"/>
          <w:b/>
          <w:bCs/>
        </w:rPr>
        <w:t>Pytanie Nr 1</w:t>
      </w:r>
      <w:r w:rsidRPr="00A56F4D">
        <w:rPr>
          <w:rFonts w:ascii="Calibri" w:hAnsi="Calibri" w:cs="Calibri"/>
        </w:rPr>
        <w:t xml:space="preserve">: </w:t>
      </w:r>
      <w:r w:rsidR="008248A8">
        <w:rPr>
          <w:rFonts w:ascii="Calibri" w:hAnsi="Calibri" w:cs="Calibri"/>
        </w:rPr>
        <w:t xml:space="preserve"> </w:t>
      </w:r>
      <w:r w:rsidR="00543013" w:rsidRPr="00543013">
        <w:rPr>
          <w:rFonts w:cstheme="minorHAnsi"/>
        </w:rPr>
        <w:t>Prosimy o podanie technologii wykonania zabezpieczenia konstrukcji do R120 oraz czy projekt budowlany</w:t>
      </w:r>
      <w:r w:rsidR="00543013">
        <w:rPr>
          <w:rFonts w:cstheme="minorHAnsi"/>
        </w:rPr>
        <w:t xml:space="preserve"> </w:t>
      </w:r>
      <w:r w:rsidR="00543013" w:rsidRPr="00543013">
        <w:rPr>
          <w:rFonts w:cstheme="minorHAnsi"/>
        </w:rPr>
        <w:t xml:space="preserve">był uzgadniany z rzeczoznawcą </w:t>
      </w:r>
      <w:proofErr w:type="spellStart"/>
      <w:r w:rsidR="00543013" w:rsidRPr="00543013">
        <w:rPr>
          <w:rFonts w:cstheme="minorHAnsi"/>
        </w:rPr>
        <w:t>ppoż</w:t>
      </w:r>
      <w:proofErr w:type="spellEnd"/>
      <w:r w:rsidR="00543013" w:rsidRPr="00543013">
        <w:rPr>
          <w:rFonts w:cstheme="minorHAnsi"/>
        </w:rPr>
        <w:t xml:space="preserve"> ?</w:t>
      </w:r>
    </w:p>
    <w:p w14:paraId="607B902C" w14:textId="77777777" w:rsidR="009C11C3" w:rsidRDefault="009C11C3" w:rsidP="00103600">
      <w:pPr>
        <w:spacing w:after="0" w:line="240" w:lineRule="auto"/>
        <w:ind w:left="6096"/>
        <w:rPr>
          <w:rFonts w:ascii="Calibri" w:hAnsi="Calibri" w:cs="Calibri"/>
          <w:b/>
          <w:bCs/>
          <w:sz w:val="24"/>
          <w:szCs w:val="24"/>
        </w:rPr>
      </w:pPr>
    </w:p>
    <w:p w14:paraId="25517A96" w14:textId="42AF5D62" w:rsidR="005A17E9" w:rsidRDefault="00AA0126" w:rsidP="005A17E9">
      <w:pPr>
        <w:jc w:val="both"/>
        <w:rPr>
          <w:rFonts w:ascii="Calibri" w:hAnsi="Calibri" w:cs="Calibri"/>
          <w:color w:val="000000"/>
          <w:shd w:val="clear" w:color="auto" w:fill="FFFFFF"/>
        </w:rPr>
      </w:pPr>
      <w:r w:rsidRPr="00AA0126">
        <w:rPr>
          <w:rFonts w:eastAsia="Times New Roman" w:cstheme="minorHAnsi"/>
          <w:b/>
          <w:bCs/>
          <w:lang w:eastAsia="pl-PL"/>
        </w:rPr>
        <w:t>Odpowiedź</w:t>
      </w:r>
      <w:r w:rsidR="008E63E6">
        <w:rPr>
          <w:rFonts w:eastAsia="Times New Roman" w:cstheme="minorHAnsi"/>
          <w:b/>
          <w:bCs/>
          <w:lang w:eastAsia="pl-PL"/>
        </w:rPr>
        <w:t>:</w:t>
      </w:r>
      <w:r w:rsidR="005A17E9" w:rsidRPr="005A17E9">
        <w:rPr>
          <w:rFonts w:ascii="Calibri" w:hAnsi="Calibri" w:cs="Calibri"/>
          <w:color w:val="000000"/>
          <w:shd w:val="clear" w:color="auto" w:fill="FFFFFF"/>
        </w:rPr>
        <w:t xml:space="preserve"> </w:t>
      </w:r>
      <w:r w:rsidR="005A17E9">
        <w:rPr>
          <w:rFonts w:ascii="Calibri" w:hAnsi="Calibri" w:cs="Calibri"/>
          <w:color w:val="000000"/>
          <w:shd w:val="clear" w:color="auto" w:fill="FFFFFF"/>
        </w:rPr>
        <w:t xml:space="preserve">W odpowiedzi na zapytanie informuję, że dokumentacja projektowa została uzgodniona z rzeczoznawcą do spraw pożarowych.  Jako metodę zabezpieczenia konstrukcji do klasy R120 należy przyjąć pokrycie konstrukcji stalowej farbą ognioochronna dowolnego producenta zapewniającego uzyskanie powyższej klasy. Technologia nanoszenia farby wg. wytycznych producenta produktu. </w:t>
      </w:r>
    </w:p>
    <w:p w14:paraId="41D88E81" w14:textId="77777777" w:rsidR="005A17E9" w:rsidRDefault="005A17E9" w:rsidP="005A17E9">
      <w:pPr>
        <w:rPr>
          <w:rFonts w:ascii="Calibri" w:hAnsi="Calibri" w:cs="Calibri"/>
          <w:color w:val="000000"/>
          <w:shd w:val="clear" w:color="auto" w:fill="FFFFFF"/>
        </w:rPr>
      </w:pPr>
    </w:p>
    <w:p w14:paraId="1456D30F" w14:textId="2BDFC5AE" w:rsidR="008E63E6" w:rsidRDefault="008E63E6" w:rsidP="00342F4E">
      <w:pPr>
        <w:spacing w:after="0" w:line="240" w:lineRule="auto"/>
        <w:jc w:val="both"/>
        <w:rPr>
          <w:rFonts w:eastAsia="Times New Roman" w:cstheme="minorHAnsi"/>
          <w:b/>
          <w:bCs/>
          <w:lang w:eastAsia="pl-PL"/>
        </w:rPr>
      </w:pPr>
    </w:p>
    <w:p w14:paraId="2F05E7F3" w14:textId="77777777" w:rsidR="00B751A3" w:rsidRDefault="00B751A3" w:rsidP="00B751A3">
      <w:pPr>
        <w:spacing w:after="0" w:line="276" w:lineRule="auto"/>
        <w:ind w:left="6096"/>
        <w:rPr>
          <w:rFonts w:ascii="Calibri" w:hAnsi="Calibri" w:cs="Calibri"/>
          <w:b/>
          <w:bCs/>
          <w:sz w:val="24"/>
          <w:szCs w:val="24"/>
        </w:rPr>
      </w:pPr>
      <w:r>
        <w:rPr>
          <w:rFonts w:ascii="Calibri" w:hAnsi="Calibri" w:cs="Calibri"/>
          <w:b/>
          <w:bCs/>
          <w:sz w:val="24"/>
          <w:szCs w:val="24"/>
        </w:rPr>
        <w:t>B U R M I S T R Z</w:t>
      </w:r>
    </w:p>
    <w:p w14:paraId="10A01558" w14:textId="77777777" w:rsidR="00B751A3" w:rsidRDefault="00B751A3" w:rsidP="00B751A3">
      <w:pPr>
        <w:spacing w:after="0" w:line="276" w:lineRule="auto"/>
        <w:ind w:left="6096"/>
        <w:rPr>
          <w:rFonts w:ascii="Calibri" w:hAnsi="Calibri" w:cs="Calibri"/>
          <w:b/>
          <w:bCs/>
          <w:sz w:val="24"/>
          <w:szCs w:val="24"/>
        </w:rPr>
      </w:pPr>
      <w:r>
        <w:rPr>
          <w:rFonts w:ascii="Calibri" w:hAnsi="Calibri" w:cs="Calibri"/>
          <w:b/>
          <w:bCs/>
          <w:sz w:val="24"/>
          <w:szCs w:val="24"/>
        </w:rPr>
        <w:t>/-/ Piotr Mieloch</w:t>
      </w:r>
    </w:p>
    <w:p w14:paraId="685F900E" w14:textId="77777777" w:rsidR="00B751A3" w:rsidRDefault="00B751A3" w:rsidP="00B751A3">
      <w:pPr>
        <w:spacing w:after="0" w:line="276" w:lineRule="auto"/>
        <w:ind w:left="6096"/>
        <w:rPr>
          <w:rFonts w:ascii="Calibri" w:hAnsi="Calibri" w:cs="Calibri"/>
          <w:b/>
          <w:bCs/>
          <w:sz w:val="24"/>
          <w:szCs w:val="24"/>
        </w:rPr>
      </w:pPr>
    </w:p>
    <w:p w14:paraId="33F51895" w14:textId="77777777" w:rsidR="00543013" w:rsidRDefault="00543013" w:rsidP="00D179C6">
      <w:pPr>
        <w:spacing w:after="0" w:line="276" w:lineRule="auto"/>
        <w:ind w:left="6096"/>
        <w:rPr>
          <w:rFonts w:ascii="Calibri" w:hAnsi="Calibri" w:cs="Calibri"/>
          <w:b/>
          <w:bCs/>
          <w:sz w:val="24"/>
          <w:szCs w:val="24"/>
        </w:rPr>
      </w:pPr>
    </w:p>
    <w:p w14:paraId="1F51C6A9" w14:textId="77777777" w:rsidR="00543013" w:rsidRDefault="00543013" w:rsidP="00D179C6">
      <w:pPr>
        <w:spacing w:after="0" w:line="276" w:lineRule="auto"/>
        <w:ind w:left="6096"/>
        <w:rPr>
          <w:rFonts w:ascii="Calibri" w:hAnsi="Calibri" w:cs="Calibri"/>
          <w:b/>
          <w:bCs/>
          <w:sz w:val="24"/>
          <w:szCs w:val="24"/>
        </w:rPr>
      </w:pPr>
    </w:p>
    <w:p w14:paraId="6C7EC315" w14:textId="77777777" w:rsidR="00543013" w:rsidRDefault="00543013" w:rsidP="00543013">
      <w:pPr>
        <w:spacing w:after="0" w:line="276" w:lineRule="auto"/>
        <w:rPr>
          <w:rFonts w:ascii="Calibri" w:hAnsi="Calibri" w:cs="Calibri"/>
          <w:b/>
          <w:bCs/>
          <w:sz w:val="24"/>
          <w:szCs w:val="24"/>
        </w:rPr>
      </w:pPr>
    </w:p>
    <w:p w14:paraId="2E4D80D6" w14:textId="77777777" w:rsidR="003A1A8E" w:rsidRDefault="003A1A8E" w:rsidP="00543013">
      <w:pPr>
        <w:spacing w:after="0" w:line="276" w:lineRule="auto"/>
        <w:rPr>
          <w:rFonts w:ascii="Calibri" w:hAnsi="Calibri" w:cs="Calibri"/>
          <w:b/>
          <w:bCs/>
          <w:sz w:val="24"/>
          <w:szCs w:val="24"/>
        </w:rPr>
      </w:pPr>
    </w:p>
    <w:p w14:paraId="33A5335C" w14:textId="77777777" w:rsidR="003A1A8E" w:rsidRDefault="003A1A8E" w:rsidP="00543013">
      <w:pPr>
        <w:spacing w:after="0" w:line="276" w:lineRule="auto"/>
        <w:rPr>
          <w:rFonts w:ascii="Calibri" w:hAnsi="Calibri" w:cs="Calibri"/>
          <w:b/>
          <w:bCs/>
          <w:sz w:val="24"/>
          <w:szCs w:val="24"/>
        </w:rPr>
      </w:pPr>
    </w:p>
    <w:p w14:paraId="7663B441" w14:textId="77777777" w:rsidR="003A1A8E" w:rsidRDefault="003A1A8E" w:rsidP="00543013">
      <w:pPr>
        <w:spacing w:after="0" w:line="276" w:lineRule="auto"/>
        <w:rPr>
          <w:rFonts w:ascii="Calibri" w:hAnsi="Calibri" w:cs="Calibri"/>
          <w:b/>
          <w:bCs/>
          <w:sz w:val="24"/>
          <w:szCs w:val="24"/>
        </w:rPr>
      </w:pPr>
    </w:p>
    <w:p w14:paraId="17A295AD" w14:textId="77777777" w:rsidR="00543013" w:rsidRDefault="00543013" w:rsidP="00D179C6">
      <w:pPr>
        <w:spacing w:after="0" w:line="276" w:lineRule="auto"/>
        <w:ind w:left="6096"/>
        <w:rPr>
          <w:rFonts w:ascii="Calibri" w:hAnsi="Calibri" w:cs="Calibri"/>
          <w:b/>
          <w:bCs/>
          <w:sz w:val="24"/>
          <w:szCs w:val="24"/>
        </w:rPr>
      </w:pPr>
    </w:p>
    <w:p w14:paraId="76E24F4D" w14:textId="7552BC29" w:rsidR="00543013" w:rsidRDefault="00543013" w:rsidP="00543013">
      <w:pPr>
        <w:spacing w:after="0" w:line="276" w:lineRule="auto"/>
        <w:jc w:val="center"/>
        <w:rPr>
          <w:rFonts w:ascii="Calibri" w:hAnsi="Calibri" w:cs="Calibri"/>
          <w:b/>
          <w:bCs/>
          <w:sz w:val="24"/>
          <w:szCs w:val="24"/>
        </w:rPr>
      </w:pPr>
      <w:r w:rsidRPr="00BB3E0E">
        <w:rPr>
          <w:noProof/>
        </w:rPr>
        <w:drawing>
          <wp:inline distT="0" distB="0" distL="0" distR="0" wp14:anchorId="02096C3B" wp14:editId="749A1A5B">
            <wp:extent cx="1380259" cy="51683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259" cy="516835"/>
                    </a:xfrm>
                    <a:prstGeom prst="rect">
                      <a:avLst/>
                    </a:prstGeom>
                    <a:noFill/>
                    <a:ln>
                      <a:noFill/>
                    </a:ln>
                  </pic:spPr>
                </pic:pic>
              </a:graphicData>
            </a:graphic>
          </wp:inline>
        </w:drawing>
      </w:r>
    </w:p>
    <w:p w14:paraId="186BA983" w14:textId="77777777" w:rsidR="00543013" w:rsidRDefault="00543013" w:rsidP="00D179C6">
      <w:pPr>
        <w:spacing w:after="0" w:line="276" w:lineRule="auto"/>
        <w:ind w:left="6096"/>
        <w:rPr>
          <w:rFonts w:ascii="Calibri" w:hAnsi="Calibri" w:cs="Calibri"/>
          <w:b/>
          <w:bCs/>
          <w:sz w:val="24"/>
          <w:szCs w:val="24"/>
        </w:rPr>
      </w:pPr>
    </w:p>
    <w:sectPr w:rsidR="00543013" w:rsidSect="00543013">
      <w:pgSz w:w="11906" w:h="16838"/>
      <w:pgMar w:top="567"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75DA" w14:textId="77777777" w:rsidR="00DF3D36" w:rsidRDefault="00DF3D36" w:rsidP="00DF3D36">
      <w:pPr>
        <w:spacing w:after="0" w:line="240" w:lineRule="auto"/>
      </w:pPr>
      <w:r>
        <w:separator/>
      </w:r>
    </w:p>
  </w:endnote>
  <w:endnote w:type="continuationSeparator" w:id="0">
    <w:p w14:paraId="48F5F32E" w14:textId="77777777" w:rsidR="00DF3D36" w:rsidRDefault="00DF3D36" w:rsidP="00DF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9E69" w14:textId="77777777" w:rsidR="00DF3D36" w:rsidRDefault="00DF3D36" w:rsidP="00DF3D36">
      <w:pPr>
        <w:spacing w:after="0" w:line="240" w:lineRule="auto"/>
      </w:pPr>
      <w:r>
        <w:separator/>
      </w:r>
    </w:p>
  </w:footnote>
  <w:footnote w:type="continuationSeparator" w:id="0">
    <w:p w14:paraId="4DA319F7" w14:textId="77777777" w:rsidR="00DF3D36" w:rsidRDefault="00DF3D36" w:rsidP="00DF3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04AEA"/>
    <w:multiLevelType w:val="hybridMultilevel"/>
    <w:tmpl w:val="007E2C0A"/>
    <w:lvl w:ilvl="0" w:tplc="C7326F5A">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E7A7D71"/>
    <w:multiLevelType w:val="hybridMultilevel"/>
    <w:tmpl w:val="A28E9FEE"/>
    <w:lvl w:ilvl="0" w:tplc="008410B4">
      <w:start w:val="1"/>
      <w:numFmt w:val="lowerLetter"/>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94695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88770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23"/>
    <w:rsid w:val="00004064"/>
    <w:rsid w:val="0006643B"/>
    <w:rsid w:val="00066E5D"/>
    <w:rsid w:val="00086D19"/>
    <w:rsid w:val="00096699"/>
    <w:rsid w:val="000D5B4D"/>
    <w:rsid w:val="00103600"/>
    <w:rsid w:val="00224650"/>
    <w:rsid w:val="00265CF1"/>
    <w:rsid w:val="00267F82"/>
    <w:rsid w:val="00294623"/>
    <w:rsid w:val="002979C8"/>
    <w:rsid w:val="00310A53"/>
    <w:rsid w:val="0031708F"/>
    <w:rsid w:val="003376EE"/>
    <w:rsid w:val="00342F4E"/>
    <w:rsid w:val="003A1A8E"/>
    <w:rsid w:val="003C166F"/>
    <w:rsid w:val="004478F4"/>
    <w:rsid w:val="00451CE3"/>
    <w:rsid w:val="00453043"/>
    <w:rsid w:val="004B5E0C"/>
    <w:rsid w:val="004F37E8"/>
    <w:rsid w:val="005335DD"/>
    <w:rsid w:val="00543013"/>
    <w:rsid w:val="00554933"/>
    <w:rsid w:val="005A17E9"/>
    <w:rsid w:val="005A5A85"/>
    <w:rsid w:val="00644F2D"/>
    <w:rsid w:val="0066634C"/>
    <w:rsid w:val="006A70A7"/>
    <w:rsid w:val="006D3647"/>
    <w:rsid w:val="006F0D82"/>
    <w:rsid w:val="00750395"/>
    <w:rsid w:val="00753127"/>
    <w:rsid w:val="007866C3"/>
    <w:rsid w:val="007A1E3E"/>
    <w:rsid w:val="007A2AAD"/>
    <w:rsid w:val="007B0A39"/>
    <w:rsid w:val="007E5834"/>
    <w:rsid w:val="007F2902"/>
    <w:rsid w:val="008248A8"/>
    <w:rsid w:val="00824E50"/>
    <w:rsid w:val="00894EFB"/>
    <w:rsid w:val="008A4F5C"/>
    <w:rsid w:val="008E63E6"/>
    <w:rsid w:val="00903A99"/>
    <w:rsid w:val="00937BB7"/>
    <w:rsid w:val="00957723"/>
    <w:rsid w:val="00972E53"/>
    <w:rsid w:val="009C11C3"/>
    <w:rsid w:val="009C213A"/>
    <w:rsid w:val="00A22ED6"/>
    <w:rsid w:val="00A45D5F"/>
    <w:rsid w:val="00A56F4D"/>
    <w:rsid w:val="00A63975"/>
    <w:rsid w:val="00AA0126"/>
    <w:rsid w:val="00AA110C"/>
    <w:rsid w:val="00AA7980"/>
    <w:rsid w:val="00AB2D98"/>
    <w:rsid w:val="00AC67F0"/>
    <w:rsid w:val="00AE618A"/>
    <w:rsid w:val="00B03F4B"/>
    <w:rsid w:val="00B3486D"/>
    <w:rsid w:val="00B47528"/>
    <w:rsid w:val="00B623BD"/>
    <w:rsid w:val="00B751A3"/>
    <w:rsid w:val="00CA52F6"/>
    <w:rsid w:val="00CC2D9B"/>
    <w:rsid w:val="00CC618E"/>
    <w:rsid w:val="00D179C6"/>
    <w:rsid w:val="00D83726"/>
    <w:rsid w:val="00DB6BC4"/>
    <w:rsid w:val="00DD2405"/>
    <w:rsid w:val="00DF3D36"/>
    <w:rsid w:val="00E27120"/>
    <w:rsid w:val="00E35B79"/>
    <w:rsid w:val="00E44B6D"/>
    <w:rsid w:val="00E8093B"/>
    <w:rsid w:val="00EC4E91"/>
    <w:rsid w:val="00ED4559"/>
    <w:rsid w:val="00EE7693"/>
    <w:rsid w:val="00F463F6"/>
    <w:rsid w:val="00FF1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9CBB31"/>
  <w15:chartTrackingRefBased/>
  <w15:docId w15:val="{F5A84BC8-446A-4E1F-8E22-F41B3B82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DD2405"/>
    <w:pPr>
      <w:keepNext/>
      <w:spacing w:after="0" w:line="240" w:lineRule="auto"/>
      <w:jc w:val="center"/>
      <w:outlineLvl w:val="1"/>
    </w:pPr>
    <w:rPr>
      <w:rFonts w:ascii="Times New Roman" w:eastAsia="Times New Roman" w:hAnsi="Times New Roman" w:cs="Times New Roman"/>
      <w:b/>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94623"/>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29462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866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66C3"/>
    <w:rPr>
      <w:rFonts w:ascii="Segoe UI" w:hAnsi="Segoe UI" w:cs="Segoe UI"/>
      <w:sz w:val="18"/>
      <w:szCs w:val="18"/>
    </w:rPr>
  </w:style>
  <w:style w:type="paragraph" w:customStyle="1" w:styleId="Style20">
    <w:name w:val="Style20"/>
    <w:basedOn w:val="Normalny"/>
    <w:uiPriority w:val="99"/>
    <w:rsid w:val="00937BB7"/>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7BB7"/>
    <w:rPr>
      <w:b/>
      <w:bCs/>
    </w:rPr>
  </w:style>
  <w:style w:type="character" w:customStyle="1" w:styleId="Nagwek2Znak">
    <w:name w:val="Nagłówek 2 Znak"/>
    <w:basedOn w:val="Domylnaczcionkaakapitu"/>
    <w:link w:val="Nagwek2"/>
    <w:rsid w:val="00DD2405"/>
    <w:rPr>
      <w:rFonts w:ascii="Times New Roman" w:eastAsia="Times New Roman" w:hAnsi="Times New Roman" w:cs="Times New Roman"/>
      <w:b/>
      <w:sz w:val="24"/>
      <w:szCs w:val="28"/>
      <w:lang w:eastAsia="pl-PL"/>
    </w:rPr>
  </w:style>
  <w:style w:type="character" w:customStyle="1" w:styleId="markedcontent">
    <w:name w:val="markedcontent"/>
    <w:basedOn w:val="Domylnaczcionkaakapitu"/>
    <w:rsid w:val="00ED4559"/>
  </w:style>
  <w:style w:type="paragraph" w:styleId="Nagwek">
    <w:name w:val="header"/>
    <w:basedOn w:val="Normalny"/>
    <w:link w:val="NagwekZnak"/>
    <w:uiPriority w:val="99"/>
    <w:rsid w:val="00AA012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A0126"/>
    <w:rPr>
      <w:rFonts w:ascii="Times New Roman" w:eastAsia="Times New Roman" w:hAnsi="Times New Roman" w:cs="Times New Roman"/>
      <w:sz w:val="24"/>
      <w:szCs w:val="24"/>
      <w:lang w:eastAsia="pl-PL"/>
    </w:rPr>
  </w:style>
  <w:style w:type="paragraph" w:styleId="Akapitzlist">
    <w:name w:val="List Paragraph"/>
    <w:aliases w:val="L1,Numerowanie,2 heading,A_wyliczenie,K-P_odwolanie,Akapit z listą5,maz_wyliczenie,opis dzialania,Wypunktowanie,normalny tekst,Akapit z listą BS,sw tekst,Kolorowa lista — akcent 11,CW_Lista,Obiekt,List Paragraph1,Normal,Akapit z listą3"/>
    <w:basedOn w:val="Normalny"/>
    <w:link w:val="AkapitzlistZnak"/>
    <w:uiPriority w:val="34"/>
    <w:qFormat/>
    <w:rsid w:val="00AA0126"/>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Wypunktowanie Znak,normalny tekst Znak,Akapit z listą BS Znak,sw tekst Znak,CW_Lista Znak"/>
    <w:link w:val="Akapitzlist"/>
    <w:uiPriority w:val="34"/>
    <w:qFormat/>
    <w:locked/>
    <w:rsid w:val="00AA0126"/>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A0126"/>
    <w:rPr>
      <w:color w:val="0000FF"/>
      <w:u w:val="single"/>
    </w:rPr>
  </w:style>
  <w:style w:type="paragraph" w:styleId="Stopka">
    <w:name w:val="footer"/>
    <w:basedOn w:val="Normalny"/>
    <w:link w:val="StopkaZnak"/>
    <w:uiPriority w:val="99"/>
    <w:unhideWhenUsed/>
    <w:rsid w:val="00DF3D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D36"/>
  </w:style>
  <w:style w:type="paragraph" w:styleId="Bezodstpw">
    <w:name w:val="No Spacing"/>
    <w:uiPriority w:val="1"/>
    <w:qFormat/>
    <w:rsid w:val="009C11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8065">
      <w:bodyDiv w:val="1"/>
      <w:marLeft w:val="0"/>
      <w:marRight w:val="0"/>
      <w:marTop w:val="0"/>
      <w:marBottom w:val="0"/>
      <w:divBdr>
        <w:top w:val="none" w:sz="0" w:space="0" w:color="auto"/>
        <w:left w:val="none" w:sz="0" w:space="0" w:color="auto"/>
        <w:bottom w:val="none" w:sz="0" w:space="0" w:color="auto"/>
        <w:right w:val="none" w:sz="0" w:space="0" w:color="auto"/>
      </w:divBdr>
    </w:div>
    <w:div w:id="374085508">
      <w:bodyDiv w:val="1"/>
      <w:marLeft w:val="0"/>
      <w:marRight w:val="0"/>
      <w:marTop w:val="0"/>
      <w:marBottom w:val="0"/>
      <w:divBdr>
        <w:top w:val="none" w:sz="0" w:space="0" w:color="auto"/>
        <w:left w:val="none" w:sz="0" w:space="0" w:color="auto"/>
        <w:bottom w:val="none" w:sz="0" w:space="0" w:color="auto"/>
        <w:right w:val="none" w:sz="0" w:space="0" w:color="auto"/>
      </w:divBdr>
    </w:div>
    <w:div w:id="866528911">
      <w:bodyDiv w:val="1"/>
      <w:marLeft w:val="0"/>
      <w:marRight w:val="0"/>
      <w:marTop w:val="0"/>
      <w:marBottom w:val="0"/>
      <w:divBdr>
        <w:top w:val="none" w:sz="0" w:space="0" w:color="auto"/>
        <w:left w:val="none" w:sz="0" w:space="0" w:color="auto"/>
        <w:bottom w:val="none" w:sz="0" w:space="0" w:color="auto"/>
        <w:right w:val="none" w:sz="0" w:space="0" w:color="auto"/>
      </w:divBdr>
    </w:div>
    <w:div w:id="970673197">
      <w:bodyDiv w:val="1"/>
      <w:marLeft w:val="0"/>
      <w:marRight w:val="0"/>
      <w:marTop w:val="0"/>
      <w:marBottom w:val="0"/>
      <w:divBdr>
        <w:top w:val="none" w:sz="0" w:space="0" w:color="auto"/>
        <w:left w:val="none" w:sz="0" w:space="0" w:color="auto"/>
        <w:bottom w:val="none" w:sz="0" w:space="0" w:color="auto"/>
        <w:right w:val="none" w:sz="0" w:space="0" w:color="auto"/>
      </w:divBdr>
    </w:div>
    <w:div w:id="1306814097">
      <w:bodyDiv w:val="1"/>
      <w:marLeft w:val="0"/>
      <w:marRight w:val="0"/>
      <w:marTop w:val="0"/>
      <w:marBottom w:val="0"/>
      <w:divBdr>
        <w:top w:val="none" w:sz="0" w:space="0" w:color="auto"/>
        <w:left w:val="none" w:sz="0" w:space="0" w:color="auto"/>
        <w:bottom w:val="none" w:sz="0" w:space="0" w:color="auto"/>
        <w:right w:val="none" w:sz="0" w:space="0" w:color="auto"/>
      </w:divBdr>
    </w:div>
    <w:div w:id="15220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1</Pages>
  <Words>176</Words>
  <Characters>1056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wienow</cp:lastModifiedBy>
  <cp:revision>38</cp:revision>
  <cp:lastPrinted>2024-02-08T09:05:00Z</cp:lastPrinted>
  <dcterms:created xsi:type="dcterms:W3CDTF">2021-05-24T09:29:00Z</dcterms:created>
  <dcterms:modified xsi:type="dcterms:W3CDTF">2024-02-08T09:08:00Z</dcterms:modified>
</cp:coreProperties>
</file>