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DC81"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Ogłoszenie nr 510129763-N-2020 z dnia 17-07-2020 r.</w:t>
      </w:r>
    </w:p>
    <w:p w14:paraId="609A0ABE" w14:textId="77777777" w:rsidR="005C1D76" w:rsidRPr="005C1D76" w:rsidRDefault="005C1D76" w:rsidP="005C1D76">
      <w:pPr>
        <w:shd w:val="clear" w:color="auto" w:fill="FBFBE1"/>
        <w:spacing w:after="0" w:line="240" w:lineRule="auto"/>
        <w:jc w:val="center"/>
        <w:rPr>
          <w:rFonts w:ascii="Tahoma" w:eastAsia="Times New Roman" w:hAnsi="Tahoma" w:cs="Tahoma"/>
          <w:b/>
          <w:bCs/>
          <w:color w:val="000000"/>
          <w:sz w:val="27"/>
          <w:szCs w:val="27"/>
          <w:lang w:eastAsia="pl-PL"/>
        </w:rPr>
      </w:pPr>
      <w:r w:rsidRPr="005C1D76">
        <w:rPr>
          <w:rFonts w:ascii="Tahoma" w:eastAsia="Times New Roman" w:hAnsi="Tahoma" w:cs="Tahoma"/>
          <w:b/>
          <w:bCs/>
          <w:color w:val="000000"/>
          <w:sz w:val="27"/>
          <w:szCs w:val="27"/>
          <w:lang w:eastAsia="pl-PL"/>
        </w:rPr>
        <w:t>109 Szpital Wojskowy z Przychodnią SP ZOZ: Modernizacja instalacji poziomych centralnego ogrzewania i wodno-kanalizacyjnej w budynku głównym wraz z wymianą zaworów grzejnikowych we wskazanych budynkach 109 Szpitala Wojskowego z Przychodnią SP ZOZ w Szczecinie.</w:t>
      </w:r>
      <w:r w:rsidRPr="005C1D76">
        <w:rPr>
          <w:rFonts w:ascii="Tahoma" w:eastAsia="Times New Roman" w:hAnsi="Tahoma" w:cs="Tahoma"/>
          <w:b/>
          <w:bCs/>
          <w:color w:val="000000"/>
          <w:sz w:val="27"/>
          <w:szCs w:val="27"/>
          <w:lang w:eastAsia="pl-PL"/>
        </w:rPr>
        <w:br/>
      </w:r>
      <w:r w:rsidRPr="005C1D76">
        <w:rPr>
          <w:rFonts w:ascii="Tahoma" w:eastAsia="Times New Roman" w:hAnsi="Tahoma" w:cs="Tahoma"/>
          <w:b/>
          <w:bCs/>
          <w:color w:val="000000"/>
          <w:sz w:val="27"/>
          <w:szCs w:val="27"/>
          <w:lang w:eastAsia="pl-PL"/>
        </w:rPr>
        <w:br/>
        <w:t>OGŁOSZENIE O UDZIELENIU ZAMÓWIENIA - Roboty budowlane</w:t>
      </w:r>
    </w:p>
    <w:p w14:paraId="109AF89D"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Zamieszczanie ogłoszenia:</w:t>
      </w:r>
    </w:p>
    <w:p w14:paraId="24404D7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obowiązkowe</w:t>
      </w:r>
    </w:p>
    <w:p w14:paraId="51E9A5ED"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Ogłoszenie dotyczy:</w:t>
      </w:r>
    </w:p>
    <w:p w14:paraId="0B8F560F"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zamówienia publicznego</w:t>
      </w:r>
    </w:p>
    <w:p w14:paraId="14E53294"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Zamówienie dotyczy projektu lub programu współfinansowanego ze środków Unii Europejskiej</w:t>
      </w:r>
    </w:p>
    <w:p w14:paraId="37D202ED"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nie</w:t>
      </w:r>
    </w:p>
    <w:p w14:paraId="0EC7098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Zamówienie było przedmiotem ogłoszenia w Biuletynie Zamówień Publicznych:</w:t>
      </w:r>
    </w:p>
    <w:p w14:paraId="04C63CB2"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tak</w:t>
      </w:r>
      <w:r w:rsidRPr="005C1D76">
        <w:rPr>
          <w:rFonts w:ascii="Tahoma" w:eastAsia="Times New Roman" w:hAnsi="Tahoma" w:cs="Tahoma"/>
          <w:color w:val="000000"/>
          <w:sz w:val="18"/>
          <w:szCs w:val="18"/>
          <w:lang w:eastAsia="pl-PL"/>
        </w:rPr>
        <w:br/>
        <w:t>Numer ogłoszenia: 555215-N-2020</w:t>
      </w:r>
    </w:p>
    <w:p w14:paraId="44131D4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Ogłoszenie o zmianie ogłoszenia zostało zamieszczone w Biuletynie Zamówień Publicznych:</w:t>
      </w:r>
    </w:p>
    <w:p w14:paraId="2C580C5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nie</w:t>
      </w:r>
    </w:p>
    <w:p w14:paraId="48DEE2CA"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p>
    <w:p w14:paraId="29AF3028" w14:textId="77777777" w:rsidR="005C1D76" w:rsidRPr="005C1D76" w:rsidRDefault="005C1D76" w:rsidP="005C1D76">
      <w:pPr>
        <w:shd w:val="clear" w:color="auto" w:fill="FBFBE1"/>
        <w:spacing w:after="0" w:line="240" w:lineRule="auto"/>
        <w:rPr>
          <w:rFonts w:ascii="Tahoma" w:eastAsia="Times New Roman" w:hAnsi="Tahoma" w:cs="Tahoma"/>
          <w:b/>
          <w:bCs/>
          <w:color w:val="000000"/>
          <w:sz w:val="27"/>
          <w:szCs w:val="27"/>
          <w:lang w:eastAsia="pl-PL"/>
        </w:rPr>
      </w:pPr>
      <w:r w:rsidRPr="005C1D76">
        <w:rPr>
          <w:rFonts w:ascii="Tahoma" w:eastAsia="Times New Roman" w:hAnsi="Tahoma" w:cs="Tahoma"/>
          <w:b/>
          <w:bCs/>
          <w:color w:val="000000"/>
          <w:sz w:val="27"/>
          <w:szCs w:val="27"/>
          <w:u w:val="single"/>
          <w:lang w:eastAsia="pl-PL"/>
        </w:rPr>
        <w:t>SEKCJA I: ZAMAWIAJĄCY</w:t>
      </w:r>
    </w:p>
    <w:p w14:paraId="40D74107"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p>
    <w:p w14:paraId="1CE682D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 1) NAZWA I ADRES:</w:t>
      </w:r>
    </w:p>
    <w:p w14:paraId="5236F92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109 Szpital Wojskowy z Przychodnią SP ZOZ, Krajowy numer identyfikacyjny 81020096000000, ul. ul. Piotra Skargi  9-11, 70-965  Szczecin, woj. zachodniopomorskie, państwo Polska, tel. 91 8105800, e-mail przetargi@109szpital.pl, przetargi2@109szpital.pl , faks 91 8105802.</w:t>
      </w:r>
      <w:r w:rsidRPr="005C1D76">
        <w:rPr>
          <w:rFonts w:ascii="Tahoma" w:eastAsia="Times New Roman" w:hAnsi="Tahoma" w:cs="Tahoma"/>
          <w:color w:val="000000"/>
          <w:sz w:val="18"/>
          <w:szCs w:val="18"/>
          <w:lang w:eastAsia="pl-PL"/>
        </w:rPr>
        <w:br/>
        <w:t>Adres strony internetowej (</w:t>
      </w:r>
      <w:proofErr w:type="spellStart"/>
      <w:r w:rsidRPr="005C1D76">
        <w:rPr>
          <w:rFonts w:ascii="Tahoma" w:eastAsia="Times New Roman" w:hAnsi="Tahoma" w:cs="Tahoma"/>
          <w:color w:val="000000"/>
          <w:sz w:val="18"/>
          <w:szCs w:val="18"/>
          <w:lang w:eastAsia="pl-PL"/>
        </w:rPr>
        <w:t>url</w:t>
      </w:r>
      <w:proofErr w:type="spellEnd"/>
      <w:r w:rsidRPr="005C1D76">
        <w:rPr>
          <w:rFonts w:ascii="Tahoma" w:eastAsia="Times New Roman" w:hAnsi="Tahoma" w:cs="Tahoma"/>
          <w:color w:val="000000"/>
          <w:sz w:val="18"/>
          <w:szCs w:val="18"/>
          <w:lang w:eastAsia="pl-PL"/>
        </w:rPr>
        <w:t>): www.109szpital.pl</w:t>
      </w:r>
      <w:r w:rsidRPr="005C1D76">
        <w:rPr>
          <w:rFonts w:ascii="Tahoma" w:eastAsia="Times New Roman" w:hAnsi="Tahoma" w:cs="Tahoma"/>
          <w:color w:val="000000"/>
          <w:sz w:val="18"/>
          <w:szCs w:val="18"/>
          <w:lang w:eastAsia="pl-PL"/>
        </w:rPr>
        <w:br/>
        <w:t>Adres profilu nabywcy: https://platformazakupowa.pl/pn/109szpital</w:t>
      </w:r>
    </w:p>
    <w:p w14:paraId="22022996"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I.2) RODZAJ ZAMAWIAJĄCEGO:</w:t>
      </w:r>
    </w:p>
    <w:p w14:paraId="48022B18"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Inny: Samodzielny Publiczny Zakład Opieki Zdrowotnej</w:t>
      </w:r>
    </w:p>
    <w:p w14:paraId="163C1C20" w14:textId="77777777" w:rsidR="005C1D76" w:rsidRPr="005C1D76" w:rsidRDefault="005C1D76" w:rsidP="005C1D76">
      <w:pPr>
        <w:shd w:val="clear" w:color="auto" w:fill="FBFBE1"/>
        <w:spacing w:after="0" w:line="240" w:lineRule="auto"/>
        <w:rPr>
          <w:rFonts w:ascii="Tahoma" w:eastAsia="Times New Roman" w:hAnsi="Tahoma" w:cs="Tahoma"/>
          <w:b/>
          <w:bCs/>
          <w:color w:val="000000"/>
          <w:sz w:val="27"/>
          <w:szCs w:val="27"/>
          <w:lang w:eastAsia="pl-PL"/>
        </w:rPr>
      </w:pPr>
      <w:r w:rsidRPr="005C1D76">
        <w:rPr>
          <w:rFonts w:ascii="Tahoma" w:eastAsia="Times New Roman" w:hAnsi="Tahoma" w:cs="Tahoma"/>
          <w:b/>
          <w:bCs/>
          <w:color w:val="000000"/>
          <w:sz w:val="27"/>
          <w:szCs w:val="27"/>
          <w:u w:val="single"/>
          <w:lang w:eastAsia="pl-PL"/>
        </w:rPr>
        <w:t>SEKCJA II: PRZEDMIOT ZAMÓWIENIA</w:t>
      </w:r>
    </w:p>
    <w:p w14:paraId="1B0FBA64"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II.1) Nazwa nadana zamówieniu przez zamawiającego:</w:t>
      </w:r>
    </w:p>
    <w:p w14:paraId="456E3BB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Modernizacja instalacji poziomych centralnego ogrzewania i wodno-kanalizacyjnej w budynku głównym wraz z wymianą zaworów grzejnikowych we wskazanych budynkach 109 Szpitala Wojskowego z Przychodnią SP ZOZ w Szczecinie.</w:t>
      </w:r>
    </w:p>
    <w:p w14:paraId="30F677F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Numer referencyjny</w:t>
      </w:r>
      <w:r w:rsidRPr="005C1D76">
        <w:rPr>
          <w:rFonts w:ascii="Tahoma" w:eastAsia="Times New Roman" w:hAnsi="Tahoma" w:cs="Tahoma"/>
          <w:i/>
          <w:iCs/>
          <w:color w:val="000000"/>
          <w:sz w:val="18"/>
          <w:szCs w:val="18"/>
          <w:lang w:eastAsia="pl-PL"/>
        </w:rPr>
        <w:t>(jeżeli dotyczy):</w:t>
      </w:r>
    </w:p>
    <w:p w14:paraId="7A65CC78"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proofErr w:type="spellStart"/>
      <w:r w:rsidRPr="005C1D76">
        <w:rPr>
          <w:rFonts w:ascii="Tahoma" w:eastAsia="Times New Roman" w:hAnsi="Tahoma" w:cs="Tahoma"/>
          <w:color w:val="000000"/>
          <w:sz w:val="18"/>
          <w:szCs w:val="18"/>
          <w:lang w:eastAsia="pl-PL"/>
        </w:rPr>
        <w:t>RPoZP</w:t>
      </w:r>
      <w:proofErr w:type="spellEnd"/>
      <w:r w:rsidRPr="005C1D76">
        <w:rPr>
          <w:rFonts w:ascii="Tahoma" w:eastAsia="Times New Roman" w:hAnsi="Tahoma" w:cs="Tahoma"/>
          <w:color w:val="000000"/>
          <w:sz w:val="18"/>
          <w:szCs w:val="18"/>
          <w:lang w:eastAsia="pl-PL"/>
        </w:rPr>
        <w:t xml:space="preserve"> 22/2020</w:t>
      </w:r>
    </w:p>
    <w:p w14:paraId="2E621433"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II.2) Rodzaj zamówienia:</w:t>
      </w:r>
    </w:p>
    <w:p w14:paraId="03ADC511"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Roboty budowlane</w:t>
      </w:r>
    </w:p>
    <w:p w14:paraId="3C6DDD2A"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II.3) Krótki opis przedmiotu zamówienia </w:t>
      </w:r>
      <w:r w:rsidRPr="005C1D76">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5C1D76">
        <w:rPr>
          <w:rFonts w:ascii="Tahoma" w:eastAsia="Times New Roman" w:hAnsi="Tahoma" w:cs="Tahoma"/>
          <w:color w:val="000000"/>
          <w:sz w:val="18"/>
          <w:szCs w:val="18"/>
          <w:lang w:eastAsia="pl-PL"/>
        </w:rPr>
        <w:t> </w:t>
      </w:r>
      <w:r w:rsidRPr="005C1D76">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5DCA72B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 xml:space="preserve">Przedmiotem zamówienia jest modernizacja instalacji poziomych centralnego ogrzewania i wodno-kanalizacyjnej w budynku głównym oraz wymiana zaworów grzejnikowych we wskazanych budynkach 109 Szpitala Wojskowego z Przychodnią SP ZOZ w Szczecinie w systemie „zaprojektuj i wybuduj”. • Sporządzenie inwentaryzacji w niezbędnym zakresie • Sporządzenie projektów: budowlanego i wykonawczych z uzyskaniem wymaganych uzgodnień i decyzji, pozwalających na realizację prac • Realizację robót instalacyjnych w formule „zaprojektuj i wybuduj” w oparciu o sporządzoną przez Wykonawcę i uzgodnioną przez Zamawiającego dokumentację projektową • Wykonanie prac instalacyjnych obejmujących : - Wymianę kanalizacji burzowej wraz z wpięciem do istniejącej infrastruktury, - Demontaż istniejącej instalacji poziomów w piwnicy budynku, - Modernizację instalacji poziomych centralnego ogrzewania, instalacji wody zimnej i ciepłej, instalacji kanalizacji w podziemiu (piwnicy) budynku głównego oraz łącznikach, - montaż zaworów regulacyjnych </w:t>
      </w:r>
      <w:proofErr w:type="spellStart"/>
      <w:r w:rsidRPr="005C1D76">
        <w:rPr>
          <w:rFonts w:ascii="Tahoma" w:eastAsia="Times New Roman" w:hAnsi="Tahoma" w:cs="Tahoma"/>
          <w:color w:val="000000"/>
          <w:sz w:val="18"/>
          <w:szCs w:val="18"/>
          <w:lang w:eastAsia="pl-PL"/>
        </w:rPr>
        <w:t>podpionowych</w:t>
      </w:r>
      <w:proofErr w:type="spellEnd"/>
      <w:r w:rsidRPr="005C1D76">
        <w:rPr>
          <w:rFonts w:ascii="Tahoma" w:eastAsia="Times New Roman" w:hAnsi="Tahoma" w:cs="Tahoma"/>
          <w:color w:val="000000"/>
          <w:sz w:val="18"/>
          <w:szCs w:val="18"/>
          <w:lang w:eastAsia="pl-PL"/>
        </w:rPr>
        <w:t xml:space="preserve">, • Dostawę fabrycznie nowych grzejnikowych zaworów termostatycznych z głowicami średniej klasy typu np. Danfoss, Herz itp. • Wykonanie prac instalacyjnych obejmujących wymianę zaworów grzejnikowych we wskazanych budynkach Szpitala na zawory termostatyczne wraz z płukaniem i regulacją instalacji; Przedmiot zamówienia został szczegółowo opisany w następujących opracowaniach dołączonych do SIWZ stanowiących załącznik nr 1: 1) Program funkcjonalno-użytkowy „Termomodernizacja 109 Szpitala Wojskowego z Przychodnią SP ZOZ w Szczecinie – Etap II” wykonany przez firmę VOSTOK DESIGN 2) Zestawienie zaworów grzejnikowych budynków Szpitala Wartość szacunkowa zamówienia poniżej kwot określonych w przepisach wydanych na podstawie art. 11 </w:t>
      </w:r>
      <w:r w:rsidRPr="005C1D76">
        <w:rPr>
          <w:rFonts w:ascii="Tahoma" w:eastAsia="Times New Roman" w:hAnsi="Tahoma" w:cs="Tahoma"/>
          <w:color w:val="000000"/>
          <w:sz w:val="18"/>
          <w:szCs w:val="18"/>
          <w:lang w:eastAsia="pl-PL"/>
        </w:rPr>
        <w:lastRenderedPageBreak/>
        <w:t xml:space="preserve">ust. 8 ustawy </w:t>
      </w:r>
      <w:proofErr w:type="spellStart"/>
      <w:r w:rsidRPr="005C1D76">
        <w:rPr>
          <w:rFonts w:ascii="Tahoma" w:eastAsia="Times New Roman" w:hAnsi="Tahoma" w:cs="Tahoma"/>
          <w:color w:val="000000"/>
          <w:sz w:val="18"/>
          <w:szCs w:val="18"/>
          <w:lang w:eastAsia="pl-PL"/>
        </w:rPr>
        <w:t>Pzp</w:t>
      </w:r>
      <w:proofErr w:type="spellEnd"/>
      <w:r w:rsidRPr="005C1D76">
        <w:rPr>
          <w:rFonts w:ascii="Tahoma" w:eastAsia="Times New Roman" w:hAnsi="Tahoma" w:cs="Tahoma"/>
          <w:color w:val="000000"/>
          <w:sz w:val="18"/>
          <w:szCs w:val="18"/>
          <w:lang w:eastAsia="pl-PL"/>
        </w:rPr>
        <w:t xml:space="preserve">. Przedmiot dostawy określono według Wspólnego Słownika Zamówień (CPV): 45330000 - 9 – Roboty instalacyjne wodno-kanalizacyjne i sanitarne 71320000 – 7- Usługi inżynieryjne w zakresie projektowania Zamawiający zaleca, aby Wykonawcy dla zapoznania się z miejscem realizacji robót oraz zakresem, celem uwzględnienia wszystkich niezbędnych elementów w wycenie, dokonali wizji lokalnej w miejscu wykonywania robót. W czasie wizji Zamawiający nie będzie udzielał żadnych wyjaśnień, wszelkie zapytania winien Wykonawca złożyć na piśmie zgodnie z wymogami SIWZ. Osoba wyznaczona ze strony Zamawiającego – mgr Konrad Szymanowski, email: inwestycje@109szpital.pl. WARUNKI WYKONANIA ZAMÓWIENIA Prowadzenie robót wraz z robotami towarzyszącymi będzie miało miejsce w czynnych obiektach służby zdrowia, dlatego wykonawca jest zobowiązany do prowadzenia prac w sposób możliwie najmniej uciążliwy dla użytkowników obiektów. Prace uciążliwe, wywołujące hałas (kucie, wiercenie) oraz pylenie, w budynku głównym szpitala będą mogły być wykonywane w godzinach od 8.00 do 18.00 we wszystkie dni tygodnia, zgodnie ze szczegółowym harmonogramem prac uzgadnianym z Zamawiającym z co najmniej tygodniowym wyprzedzeniem. Wykonywanie prac instalacyjnych we wszystkich obiektach wymaga każdorazowo trwałego wydzielenia obszaru wykonywania robót, w sposób zabezpieczający przed wydostawaniem zanieczyszczeń na zewnątrz zabezpieczenia. Teren wykonywania prac budowlanych Wykonawca będzie zobowiązany codziennie, po zakończeniu pracy, uprzątnąć. Bezpośredni nadzór nad robotami będzie sprawowany przez pracownika Wykonawcy. Zmiana osoby pełniącej tą funkcję, w stosunku do wykazu zawartego w ofercie, a także w trakcie trwania budowy, wymaga każdorazowo poinformowania Zamawiającego. Wykonawca jest wytwórcą odpadów w myśl ustawy o odpadach z dnia 14.12.2012 r. (Dz.U.2020.797 </w:t>
      </w:r>
      <w:proofErr w:type="spellStart"/>
      <w:r w:rsidRPr="005C1D76">
        <w:rPr>
          <w:rFonts w:ascii="Tahoma" w:eastAsia="Times New Roman" w:hAnsi="Tahoma" w:cs="Tahoma"/>
          <w:color w:val="000000"/>
          <w:sz w:val="18"/>
          <w:szCs w:val="18"/>
          <w:lang w:eastAsia="pl-PL"/>
        </w:rPr>
        <w:t>t.j</w:t>
      </w:r>
      <w:proofErr w:type="spellEnd"/>
      <w:r w:rsidRPr="005C1D76">
        <w:rPr>
          <w:rFonts w:ascii="Tahoma" w:eastAsia="Times New Roman" w:hAnsi="Tahoma" w:cs="Tahoma"/>
          <w:color w:val="000000"/>
          <w:sz w:val="18"/>
          <w:szCs w:val="18"/>
          <w:lang w:eastAsia="pl-PL"/>
        </w:rPr>
        <w:t xml:space="preserve">.). Do dokumentów odbiorowych wykonawca złoży karty przekazania odpadów. Podane w opisie przedmiotu zamówienia nazwy własne są przykładowe. Zamawiający dopuszcza możliwość składania ofert z produktami równoważnymi. Jeżeli Wykonawca składa ofertę z produktami równoważnymi musi przedłożyć informacje o proponowanym produkcie zawierającą co najmniej jego nazwę i parametry techniczne (opis produktu równoważnego). Za równoważne zostaną uznane wyroby, które będą spełniały te same normy, parametry i standardy co opisane w SIWZ oraz zostaną zaakceptowane przez Zamawiającego Za termin wykonania zamówienia rozumie się datę podpisania protokołu odbioru końcowego. Wymagania o których mowa w art. 29 ust. 3a. Zamawiający zgodnie z przepisami art. 29 ust. 3a ustawy </w:t>
      </w:r>
      <w:proofErr w:type="spellStart"/>
      <w:r w:rsidRPr="005C1D76">
        <w:rPr>
          <w:rFonts w:ascii="Tahoma" w:eastAsia="Times New Roman" w:hAnsi="Tahoma" w:cs="Tahoma"/>
          <w:color w:val="000000"/>
          <w:sz w:val="18"/>
          <w:szCs w:val="18"/>
          <w:lang w:eastAsia="pl-PL"/>
        </w:rPr>
        <w:t>Pzp</w:t>
      </w:r>
      <w:proofErr w:type="spellEnd"/>
      <w:r w:rsidRPr="005C1D76">
        <w:rPr>
          <w:rFonts w:ascii="Tahoma" w:eastAsia="Times New Roman" w:hAnsi="Tahoma" w:cs="Tahoma"/>
          <w:color w:val="000000"/>
          <w:sz w:val="18"/>
          <w:szCs w:val="18"/>
          <w:lang w:eastAsia="pl-PL"/>
        </w:rPr>
        <w:t xml:space="preserve"> wymaga zatrudnienia przez Wykonawcę lub Podwykonawcę na podstawie umowy o pracę (w rozumieniu art. 22 § 1 Kodeksu Pracy) osób wykonujących opisane roboty </w:t>
      </w:r>
      <w:proofErr w:type="spellStart"/>
      <w:r w:rsidRPr="005C1D76">
        <w:rPr>
          <w:rFonts w:ascii="Tahoma" w:eastAsia="Times New Roman" w:hAnsi="Tahoma" w:cs="Tahoma"/>
          <w:color w:val="000000"/>
          <w:sz w:val="18"/>
          <w:szCs w:val="18"/>
          <w:lang w:eastAsia="pl-PL"/>
        </w:rPr>
        <w:t>istalacyjne</w:t>
      </w:r>
      <w:proofErr w:type="spellEnd"/>
      <w:r w:rsidRPr="005C1D76">
        <w:rPr>
          <w:rFonts w:ascii="Tahoma" w:eastAsia="Times New Roman" w:hAnsi="Tahoma" w:cs="Tahoma"/>
          <w:color w:val="000000"/>
          <w:sz w:val="18"/>
          <w:szCs w:val="18"/>
          <w:lang w:eastAsia="pl-PL"/>
        </w:rPr>
        <w:t>.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5C1D76">
        <w:rPr>
          <w:rFonts w:ascii="Tahoma" w:eastAsia="Times New Roman" w:hAnsi="Tahoma" w:cs="Tahoma"/>
          <w:color w:val="000000"/>
          <w:sz w:val="18"/>
          <w:szCs w:val="18"/>
          <w:lang w:eastAsia="pl-PL"/>
        </w:rPr>
        <w:t>t.j</w:t>
      </w:r>
      <w:proofErr w:type="spellEnd"/>
      <w:r w:rsidRPr="005C1D76">
        <w:rPr>
          <w:rFonts w:ascii="Tahoma" w:eastAsia="Times New Roman" w:hAnsi="Tahoma" w:cs="Tahoma"/>
          <w:color w:val="000000"/>
          <w:sz w:val="18"/>
          <w:szCs w:val="18"/>
          <w:lang w:eastAsia="pl-PL"/>
        </w:rPr>
        <w:t xml:space="preserve">. w szczególności bez adresów, nr PESEL pracowników). Imię i nazwisko pracownika nie podlega </w:t>
      </w:r>
      <w:proofErr w:type="spellStart"/>
      <w:r w:rsidRPr="005C1D76">
        <w:rPr>
          <w:rFonts w:ascii="Tahoma" w:eastAsia="Times New Roman" w:hAnsi="Tahoma" w:cs="Tahoma"/>
          <w:color w:val="000000"/>
          <w:sz w:val="18"/>
          <w:szCs w:val="18"/>
          <w:lang w:eastAsia="pl-PL"/>
        </w:rPr>
        <w:t>anonimizacji</w:t>
      </w:r>
      <w:proofErr w:type="spellEnd"/>
      <w:r w:rsidRPr="005C1D76">
        <w:rPr>
          <w:rFonts w:ascii="Tahoma" w:eastAsia="Times New Roman" w:hAnsi="Tahoma" w:cs="Tahoma"/>
          <w:color w:val="000000"/>
          <w:sz w:val="18"/>
          <w:szCs w:val="18"/>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5C1D76">
        <w:rPr>
          <w:rFonts w:ascii="Tahoma" w:eastAsia="Times New Roman" w:hAnsi="Tahoma" w:cs="Tahoma"/>
          <w:color w:val="000000"/>
          <w:sz w:val="18"/>
          <w:szCs w:val="18"/>
          <w:lang w:eastAsia="pl-PL"/>
        </w:rPr>
        <w:t>anonimizacji</w:t>
      </w:r>
      <w:proofErr w:type="spellEnd"/>
      <w:r w:rsidRPr="005C1D76">
        <w:rPr>
          <w:rFonts w:ascii="Tahoma" w:eastAsia="Times New Roman" w:hAnsi="Tahoma" w:cs="Tahoma"/>
          <w:color w:val="000000"/>
          <w:sz w:val="18"/>
          <w:szCs w:val="18"/>
          <w:lang w:eastAsia="pl-PL"/>
        </w:rPr>
        <w:t>.</w:t>
      </w:r>
    </w:p>
    <w:p w14:paraId="3AA0BEB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II.4) Informacja o częściach zamówienia:</w:t>
      </w:r>
      <w:r w:rsidRPr="005C1D76">
        <w:rPr>
          <w:rFonts w:ascii="Tahoma" w:eastAsia="Times New Roman" w:hAnsi="Tahoma" w:cs="Tahoma"/>
          <w:color w:val="000000"/>
          <w:sz w:val="18"/>
          <w:szCs w:val="18"/>
          <w:lang w:eastAsia="pl-PL"/>
        </w:rPr>
        <w:br/>
      </w:r>
      <w:r w:rsidRPr="005C1D76">
        <w:rPr>
          <w:rFonts w:ascii="Tahoma" w:eastAsia="Times New Roman" w:hAnsi="Tahoma" w:cs="Tahoma"/>
          <w:b/>
          <w:bCs/>
          <w:color w:val="000000"/>
          <w:sz w:val="18"/>
          <w:szCs w:val="18"/>
          <w:lang w:eastAsia="pl-PL"/>
        </w:rPr>
        <w:t>Zamówienie było podzielone na części:</w:t>
      </w:r>
    </w:p>
    <w:p w14:paraId="43C218B9"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nie</w:t>
      </w:r>
    </w:p>
    <w:p w14:paraId="083B56AA"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II.5) Główny Kod CPV:</w:t>
      </w:r>
      <w:r w:rsidRPr="005C1D76">
        <w:rPr>
          <w:rFonts w:ascii="Tahoma" w:eastAsia="Times New Roman" w:hAnsi="Tahoma" w:cs="Tahoma"/>
          <w:color w:val="000000"/>
          <w:sz w:val="18"/>
          <w:szCs w:val="18"/>
          <w:lang w:eastAsia="pl-PL"/>
        </w:rPr>
        <w:t> 45330000-9</w:t>
      </w:r>
    </w:p>
    <w:p w14:paraId="677868F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p>
    <w:p w14:paraId="1160725A"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Dodatkowe kody CPV: </w:t>
      </w:r>
      <w:r w:rsidRPr="005C1D76">
        <w:rPr>
          <w:rFonts w:ascii="Tahoma" w:eastAsia="Times New Roman" w:hAnsi="Tahoma" w:cs="Tahoma"/>
          <w:color w:val="000000"/>
          <w:sz w:val="18"/>
          <w:szCs w:val="18"/>
          <w:lang w:eastAsia="pl-PL"/>
        </w:rPr>
        <w:t>71320000-7</w:t>
      </w:r>
    </w:p>
    <w:p w14:paraId="3C0FA244" w14:textId="77777777" w:rsidR="005C1D76" w:rsidRPr="005C1D76" w:rsidRDefault="005C1D76" w:rsidP="005C1D76">
      <w:pPr>
        <w:shd w:val="clear" w:color="auto" w:fill="FBFBE1"/>
        <w:spacing w:after="0" w:line="240" w:lineRule="auto"/>
        <w:rPr>
          <w:rFonts w:ascii="Tahoma" w:eastAsia="Times New Roman" w:hAnsi="Tahoma" w:cs="Tahoma"/>
          <w:b/>
          <w:bCs/>
          <w:color w:val="000000"/>
          <w:sz w:val="27"/>
          <w:szCs w:val="27"/>
          <w:lang w:eastAsia="pl-PL"/>
        </w:rPr>
      </w:pPr>
      <w:r w:rsidRPr="005C1D76">
        <w:rPr>
          <w:rFonts w:ascii="Tahoma" w:eastAsia="Times New Roman" w:hAnsi="Tahoma" w:cs="Tahoma"/>
          <w:b/>
          <w:bCs/>
          <w:color w:val="000000"/>
          <w:sz w:val="27"/>
          <w:szCs w:val="27"/>
          <w:u w:val="single"/>
          <w:lang w:eastAsia="pl-PL"/>
        </w:rPr>
        <w:t>SEKCJA III: PROCEDURA</w:t>
      </w:r>
    </w:p>
    <w:p w14:paraId="3ED0CDB0"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III.1) TRYB UDZIELENIA ZAMÓWIENIA</w:t>
      </w:r>
    </w:p>
    <w:p w14:paraId="6B6FC19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Przetarg nieograniczony</w:t>
      </w:r>
    </w:p>
    <w:p w14:paraId="3963745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lastRenderedPageBreak/>
        <w:t>III.2) Ogłoszenie dotyczy zakończenia dynamicznego systemu zakupów</w:t>
      </w:r>
    </w:p>
    <w:p w14:paraId="3773BC79"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nie</w:t>
      </w:r>
    </w:p>
    <w:p w14:paraId="6E1239A2"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III.3) Informacje dodatkowe:</w:t>
      </w:r>
    </w:p>
    <w:p w14:paraId="4C39E739" w14:textId="77777777" w:rsidR="005C1D76" w:rsidRPr="005C1D76" w:rsidRDefault="005C1D76" w:rsidP="005C1D76">
      <w:pPr>
        <w:shd w:val="clear" w:color="auto" w:fill="FBFBE1"/>
        <w:spacing w:after="0" w:line="240" w:lineRule="auto"/>
        <w:rPr>
          <w:rFonts w:ascii="Tahoma" w:eastAsia="Times New Roman" w:hAnsi="Tahoma" w:cs="Tahoma"/>
          <w:b/>
          <w:bCs/>
          <w:color w:val="000000"/>
          <w:sz w:val="27"/>
          <w:szCs w:val="27"/>
          <w:lang w:eastAsia="pl-PL"/>
        </w:rPr>
      </w:pPr>
      <w:r w:rsidRPr="005C1D76">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C1D76" w:rsidRPr="005C1D76" w14:paraId="126FAC23" w14:textId="77777777" w:rsidTr="005C1D76">
        <w:tc>
          <w:tcPr>
            <w:tcW w:w="0" w:type="auto"/>
            <w:tcMar>
              <w:top w:w="0" w:type="dxa"/>
              <w:left w:w="0" w:type="dxa"/>
              <w:bottom w:w="0" w:type="dxa"/>
              <w:right w:w="0" w:type="dxa"/>
            </w:tcMar>
            <w:vAlign w:val="center"/>
            <w:hideMark/>
          </w:tcPr>
          <w:p w14:paraId="64685AC9" w14:textId="77777777" w:rsidR="005C1D76" w:rsidRPr="005C1D76" w:rsidRDefault="005C1D76" w:rsidP="005C1D76">
            <w:pPr>
              <w:shd w:val="clear" w:color="auto" w:fill="FBFBE1"/>
              <w:spacing w:after="0" w:line="240" w:lineRule="auto"/>
              <w:rPr>
                <w:rFonts w:ascii="Tahoma" w:eastAsia="Times New Roman" w:hAnsi="Tahoma" w:cs="Tahoma"/>
                <w:b/>
                <w:bCs/>
                <w:color w:val="000000"/>
                <w:sz w:val="27"/>
                <w:szCs w:val="27"/>
                <w:lang w:eastAsia="pl-PL"/>
              </w:rPr>
            </w:pPr>
          </w:p>
        </w:tc>
      </w:tr>
      <w:tr w:rsidR="005C1D76" w:rsidRPr="005C1D76" w14:paraId="3C892416" w14:textId="77777777" w:rsidTr="005C1D76">
        <w:tc>
          <w:tcPr>
            <w:tcW w:w="0" w:type="auto"/>
            <w:tcMar>
              <w:top w:w="0" w:type="dxa"/>
              <w:left w:w="0" w:type="dxa"/>
              <w:bottom w:w="0" w:type="dxa"/>
              <w:right w:w="0" w:type="dxa"/>
            </w:tcMar>
            <w:vAlign w:val="center"/>
            <w:hideMark/>
          </w:tcPr>
          <w:p w14:paraId="612B6965"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r w:rsidRPr="005C1D76">
              <w:rPr>
                <w:rFonts w:ascii="Times New Roman" w:eastAsia="Times New Roman" w:hAnsi="Times New Roman" w:cs="Times New Roman"/>
                <w:sz w:val="24"/>
                <w:szCs w:val="24"/>
                <w:lang w:eastAsia="pl-PL"/>
              </w:rPr>
              <w:t>Postępowanie / część zostało unieważnione</w:t>
            </w:r>
          </w:p>
          <w:p w14:paraId="597727C0"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r w:rsidRPr="005C1D76">
              <w:rPr>
                <w:rFonts w:ascii="Times New Roman" w:eastAsia="Times New Roman" w:hAnsi="Times New Roman" w:cs="Times New Roman"/>
                <w:sz w:val="24"/>
                <w:szCs w:val="24"/>
                <w:lang w:eastAsia="pl-PL"/>
              </w:rPr>
              <w:t>tak</w:t>
            </w:r>
          </w:p>
          <w:p w14:paraId="4B3CC558"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r w:rsidRPr="005C1D76">
              <w:rPr>
                <w:rFonts w:ascii="Times New Roman" w:eastAsia="Times New Roman" w:hAnsi="Times New Roman" w:cs="Times New Roman"/>
                <w:sz w:val="24"/>
                <w:szCs w:val="24"/>
                <w:lang w:eastAsia="pl-PL"/>
              </w:rPr>
              <w:t>Należy podać podstawę i przyczynę unieważnienia postępowania:</w:t>
            </w:r>
          </w:p>
          <w:p w14:paraId="756B9D94"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r w:rsidRPr="005C1D76">
              <w:rPr>
                <w:rFonts w:ascii="Times New Roman" w:eastAsia="Times New Roman" w:hAnsi="Times New Roman" w:cs="Times New Roman"/>
                <w:sz w:val="24"/>
                <w:szCs w:val="24"/>
                <w:lang w:eastAsia="pl-PL"/>
              </w:rPr>
              <w:t xml:space="preserve">Postępowanie zostało unieważnione na podstawie art. 93 ust. 1 pkt 1 ustawy </w:t>
            </w:r>
            <w:proofErr w:type="spellStart"/>
            <w:r w:rsidRPr="005C1D76">
              <w:rPr>
                <w:rFonts w:ascii="Times New Roman" w:eastAsia="Times New Roman" w:hAnsi="Times New Roman" w:cs="Times New Roman"/>
                <w:sz w:val="24"/>
                <w:szCs w:val="24"/>
                <w:lang w:eastAsia="pl-PL"/>
              </w:rPr>
              <w:t>Pzp</w:t>
            </w:r>
            <w:proofErr w:type="spellEnd"/>
            <w:r w:rsidRPr="005C1D76">
              <w:rPr>
                <w:rFonts w:ascii="Times New Roman" w:eastAsia="Times New Roman" w:hAnsi="Times New Roman" w:cs="Times New Roman"/>
                <w:sz w:val="24"/>
                <w:szCs w:val="24"/>
                <w:lang w:eastAsia="pl-PL"/>
              </w:rPr>
              <w:t xml:space="preserve"> - do upływu terminu składania ofert nie złożono żadnej oferty niepodlegającej odrzuceniu.</w:t>
            </w:r>
          </w:p>
        </w:tc>
      </w:tr>
      <w:tr w:rsidR="005C1D76" w:rsidRPr="005C1D76" w14:paraId="78E07103" w14:textId="77777777" w:rsidTr="005C1D76">
        <w:tc>
          <w:tcPr>
            <w:tcW w:w="0" w:type="auto"/>
            <w:tcMar>
              <w:top w:w="0" w:type="dxa"/>
              <w:left w:w="0" w:type="dxa"/>
              <w:bottom w:w="0" w:type="dxa"/>
              <w:right w:w="0" w:type="dxa"/>
            </w:tcMar>
            <w:vAlign w:val="center"/>
            <w:hideMark/>
          </w:tcPr>
          <w:p w14:paraId="743A3A6E" w14:textId="77777777" w:rsidR="005C1D76" w:rsidRPr="005C1D76" w:rsidRDefault="005C1D76" w:rsidP="005C1D76">
            <w:pPr>
              <w:spacing w:after="0" w:line="240" w:lineRule="auto"/>
              <w:rPr>
                <w:rFonts w:ascii="Times New Roman" w:eastAsia="Times New Roman" w:hAnsi="Times New Roman" w:cs="Times New Roman"/>
                <w:sz w:val="24"/>
                <w:szCs w:val="24"/>
                <w:lang w:eastAsia="pl-PL"/>
              </w:rPr>
            </w:pPr>
          </w:p>
        </w:tc>
      </w:tr>
    </w:tbl>
    <w:p w14:paraId="555C8563"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p>
    <w:p w14:paraId="59760633"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1FD8A733"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p>
    <w:p w14:paraId="55930CBE"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IV.9.1) Podstawa prawna</w:t>
      </w:r>
    </w:p>
    <w:p w14:paraId="055CBE3A"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 xml:space="preserve">Postępowanie prowadzone jest w trybie   na podstawie art.  ustawy </w:t>
      </w:r>
      <w:proofErr w:type="spellStart"/>
      <w:r w:rsidRPr="005C1D76">
        <w:rPr>
          <w:rFonts w:ascii="Tahoma" w:eastAsia="Times New Roman" w:hAnsi="Tahoma" w:cs="Tahoma"/>
          <w:color w:val="000000"/>
          <w:sz w:val="18"/>
          <w:szCs w:val="18"/>
          <w:lang w:eastAsia="pl-PL"/>
        </w:rPr>
        <w:t>Pzp</w:t>
      </w:r>
      <w:proofErr w:type="spellEnd"/>
      <w:r w:rsidRPr="005C1D76">
        <w:rPr>
          <w:rFonts w:ascii="Tahoma" w:eastAsia="Times New Roman" w:hAnsi="Tahoma" w:cs="Tahoma"/>
          <w:color w:val="000000"/>
          <w:sz w:val="18"/>
          <w:szCs w:val="18"/>
          <w:lang w:eastAsia="pl-PL"/>
        </w:rPr>
        <w:t>.</w:t>
      </w:r>
    </w:p>
    <w:p w14:paraId="51FA6B72"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b/>
          <w:bCs/>
          <w:color w:val="000000"/>
          <w:sz w:val="18"/>
          <w:szCs w:val="18"/>
          <w:lang w:eastAsia="pl-PL"/>
        </w:rPr>
        <w:t>IV.9.2) Uzasadnienie wyboru trybu</w:t>
      </w:r>
    </w:p>
    <w:p w14:paraId="0EF8CCFC" w14:textId="77777777" w:rsidR="005C1D76" w:rsidRPr="005C1D76" w:rsidRDefault="005C1D76" w:rsidP="005C1D76">
      <w:pPr>
        <w:shd w:val="clear" w:color="auto" w:fill="FBFBE1"/>
        <w:spacing w:after="0" w:line="240" w:lineRule="auto"/>
        <w:rPr>
          <w:rFonts w:ascii="Tahoma" w:eastAsia="Times New Roman" w:hAnsi="Tahoma" w:cs="Tahoma"/>
          <w:color w:val="000000"/>
          <w:sz w:val="18"/>
          <w:szCs w:val="18"/>
          <w:lang w:eastAsia="pl-PL"/>
        </w:rPr>
      </w:pPr>
      <w:r w:rsidRPr="005C1D76">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26C4BD0E" w14:textId="77777777" w:rsidR="00DB366F" w:rsidRDefault="00DB366F"/>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6"/>
    <w:rsid w:val="0019540B"/>
    <w:rsid w:val="005C1D76"/>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00E8"/>
  <w15:chartTrackingRefBased/>
  <w15:docId w15:val="{74DB347C-7841-43CD-B60C-0BC4AA25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88075">
      <w:bodyDiv w:val="1"/>
      <w:marLeft w:val="0"/>
      <w:marRight w:val="0"/>
      <w:marTop w:val="0"/>
      <w:marBottom w:val="0"/>
      <w:divBdr>
        <w:top w:val="none" w:sz="0" w:space="0" w:color="auto"/>
        <w:left w:val="none" w:sz="0" w:space="0" w:color="auto"/>
        <w:bottom w:val="none" w:sz="0" w:space="0" w:color="auto"/>
        <w:right w:val="none" w:sz="0" w:space="0" w:color="auto"/>
      </w:divBdr>
      <w:divsChild>
        <w:div w:id="1429424096">
          <w:marLeft w:val="0"/>
          <w:marRight w:val="0"/>
          <w:marTop w:val="0"/>
          <w:marBottom w:val="0"/>
          <w:divBdr>
            <w:top w:val="none" w:sz="0" w:space="0" w:color="auto"/>
            <w:left w:val="none" w:sz="0" w:space="0" w:color="auto"/>
            <w:bottom w:val="none" w:sz="0" w:space="0" w:color="auto"/>
            <w:right w:val="none" w:sz="0" w:space="0" w:color="auto"/>
          </w:divBdr>
        </w:div>
        <w:div w:id="2023164538">
          <w:marLeft w:val="0"/>
          <w:marRight w:val="0"/>
          <w:marTop w:val="0"/>
          <w:marBottom w:val="0"/>
          <w:divBdr>
            <w:top w:val="none" w:sz="0" w:space="0" w:color="auto"/>
            <w:left w:val="none" w:sz="0" w:space="0" w:color="auto"/>
            <w:bottom w:val="none" w:sz="0" w:space="0" w:color="auto"/>
            <w:right w:val="none" w:sz="0" w:space="0" w:color="auto"/>
          </w:divBdr>
        </w:div>
        <w:div w:id="1794211483">
          <w:marLeft w:val="0"/>
          <w:marRight w:val="0"/>
          <w:marTop w:val="0"/>
          <w:marBottom w:val="0"/>
          <w:divBdr>
            <w:top w:val="none" w:sz="0" w:space="0" w:color="auto"/>
            <w:left w:val="none" w:sz="0" w:space="0" w:color="auto"/>
            <w:bottom w:val="none" w:sz="0" w:space="0" w:color="auto"/>
            <w:right w:val="none" w:sz="0" w:space="0" w:color="auto"/>
          </w:divBdr>
        </w:div>
        <w:div w:id="941957517">
          <w:marLeft w:val="0"/>
          <w:marRight w:val="0"/>
          <w:marTop w:val="0"/>
          <w:marBottom w:val="0"/>
          <w:divBdr>
            <w:top w:val="none" w:sz="0" w:space="0" w:color="auto"/>
            <w:left w:val="none" w:sz="0" w:space="0" w:color="auto"/>
            <w:bottom w:val="none" w:sz="0" w:space="0" w:color="auto"/>
            <w:right w:val="none" w:sz="0" w:space="0" w:color="auto"/>
          </w:divBdr>
          <w:divsChild>
            <w:div w:id="869301999">
              <w:marLeft w:val="0"/>
              <w:marRight w:val="0"/>
              <w:marTop w:val="0"/>
              <w:marBottom w:val="0"/>
              <w:divBdr>
                <w:top w:val="none" w:sz="0" w:space="0" w:color="auto"/>
                <w:left w:val="none" w:sz="0" w:space="0" w:color="auto"/>
                <w:bottom w:val="none" w:sz="0" w:space="0" w:color="auto"/>
                <w:right w:val="none" w:sz="0" w:space="0" w:color="auto"/>
              </w:divBdr>
            </w:div>
          </w:divsChild>
        </w:div>
        <w:div w:id="599610770">
          <w:marLeft w:val="0"/>
          <w:marRight w:val="0"/>
          <w:marTop w:val="0"/>
          <w:marBottom w:val="0"/>
          <w:divBdr>
            <w:top w:val="none" w:sz="0" w:space="0" w:color="auto"/>
            <w:left w:val="none" w:sz="0" w:space="0" w:color="auto"/>
            <w:bottom w:val="none" w:sz="0" w:space="0" w:color="auto"/>
            <w:right w:val="none" w:sz="0" w:space="0" w:color="auto"/>
          </w:divBdr>
        </w:div>
        <w:div w:id="1530756125">
          <w:marLeft w:val="0"/>
          <w:marRight w:val="0"/>
          <w:marTop w:val="0"/>
          <w:marBottom w:val="0"/>
          <w:divBdr>
            <w:top w:val="none" w:sz="0" w:space="0" w:color="auto"/>
            <w:left w:val="none" w:sz="0" w:space="0" w:color="auto"/>
            <w:bottom w:val="none" w:sz="0" w:space="0" w:color="auto"/>
            <w:right w:val="none" w:sz="0" w:space="0" w:color="auto"/>
          </w:divBdr>
        </w:div>
        <w:div w:id="343436778">
          <w:marLeft w:val="0"/>
          <w:marRight w:val="0"/>
          <w:marTop w:val="0"/>
          <w:marBottom w:val="0"/>
          <w:divBdr>
            <w:top w:val="none" w:sz="0" w:space="0" w:color="auto"/>
            <w:left w:val="none" w:sz="0" w:space="0" w:color="auto"/>
            <w:bottom w:val="none" w:sz="0" w:space="0" w:color="auto"/>
            <w:right w:val="none" w:sz="0" w:space="0" w:color="auto"/>
          </w:divBdr>
        </w:div>
        <w:div w:id="2108772096">
          <w:marLeft w:val="0"/>
          <w:marRight w:val="0"/>
          <w:marTop w:val="0"/>
          <w:marBottom w:val="0"/>
          <w:divBdr>
            <w:top w:val="none" w:sz="0" w:space="0" w:color="auto"/>
            <w:left w:val="none" w:sz="0" w:space="0" w:color="auto"/>
            <w:bottom w:val="none" w:sz="0" w:space="0" w:color="auto"/>
            <w:right w:val="none" w:sz="0" w:space="0" w:color="auto"/>
          </w:divBdr>
          <w:divsChild>
            <w:div w:id="1287589215">
              <w:marLeft w:val="0"/>
              <w:marRight w:val="0"/>
              <w:marTop w:val="0"/>
              <w:marBottom w:val="0"/>
              <w:divBdr>
                <w:top w:val="none" w:sz="0" w:space="0" w:color="auto"/>
                <w:left w:val="none" w:sz="0" w:space="0" w:color="auto"/>
                <w:bottom w:val="none" w:sz="0" w:space="0" w:color="auto"/>
                <w:right w:val="none" w:sz="0" w:space="0" w:color="auto"/>
              </w:divBdr>
            </w:div>
          </w:divsChild>
        </w:div>
        <w:div w:id="1587880035">
          <w:marLeft w:val="0"/>
          <w:marRight w:val="0"/>
          <w:marTop w:val="0"/>
          <w:marBottom w:val="0"/>
          <w:divBdr>
            <w:top w:val="none" w:sz="0" w:space="0" w:color="auto"/>
            <w:left w:val="none" w:sz="0" w:space="0" w:color="auto"/>
            <w:bottom w:val="none" w:sz="0" w:space="0" w:color="auto"/>
            <w:right w:val="none" w:sz="0" w:space="0" w:color="auto"/>
          </w:divBdr>
        </w:div>
        <w:div w:id="383523686">
          <w:marLeft w:val="0"/>
          <w:marRight w:val="0"/>
          <w:marTop w:val="0"/>
          <w:marBottom w:val="0"/>
          <w:divBdr>
            <w:top w:val="none" w:sz="0" w:space="0" w:color="auto"/>
            <w:left w:val="none" w:sz="0" w:space="0" w:color="auto"/>
            <w:bottom w:val="none" w:sz="0" w:space="0" w:color="auto"/>
            <w:right w:val="none" w:sz="0" w:space="0" w:color="auto"/>
          </w:divBdr>
        </w:div>
        <w:div w:id="1562137822">
          <w:marLeft w:val="0"/>
          <w:marRight w:val="0"/>
          <w:marTop w:val="0"/>
          <w:marBottom w:val="0"/>
          <w:divBdr>
            <w:top w:val="none" w:sz="0" w:space="0" w:color="auto"/>
            <w:left w:val="none" w:sz="0" w:space="0" w:color="auto"/>
            <w:bottom w:val="none" w:sz="0" w:space="0" w:color="auto"/>
            <w:right w:val="none" w:sz="0" w:space="0" w:color="auto"/>
          </w:divBdr>
          <w:divsChild>
            <w:div w:id="892690181">
              <w:marLeft w:val="0"/>
              <w:marRight w:val="0"/>
              <w:marTop w:val="0"/>
              <w:marBottom w:val="0"/>
              <w:divBdr>
                <w:top w:val="none" w:sz="0" w:space="0" w:color="auto"/>
                <w:left w:val="none" w:sz="0" w:space="0" w:color="auto"/>
                <w:bottom w:val="none" w:sz="0" w:space="0" w:color="auto"/>
                <w:right w:val="none" w:sz="0" w:space="0" w:color="auto"/>
              </w:divBdr>
            </w:div>
          </w:divsChild>
        </w:div>
        <w:div w:id="1761103586">
          <w:marLeft w:val="0"/>
          <w:marRight w:val="0"/>
          <w:marTop w:val="0"/>
          <w:marBottom w:val="0"/>
          <w:divBdr>
            <w:top w:val="none" w:sz="0" w:space="0" w:color="auto"/>
            <w:left w:val="none" w:sz="0" w:space="0" w:color="auto"/>
            <w:bottom w:val="none" w:sz="0" w:space="0" w:color="auto"/>
            <w:right w:val="none" w:sz="0" w:space="0" w:color="auto"/>
          </w:divBdr>
        </w:div>
        <w:div w:id="1936479390">
          <w:marLeft w:val="0"/>
          <w:marRight w:val="0"/>
          <w:marTop w:val="0"/>
          <w:marBottom w:val="0"/>
          <w:divBdr>
            <w:top w:val="none" w:sz="0" w:space="0" w:color="auto"/>
            <w:left w:val="none" w:sz="0" w:space="0" w:color="auto"/>
            <w:bottom w:val="none" w:sz="0" w:space="0" w:color="auto"/>
            <w:right w:val="none" w:sz="0" w:space="0" w:color="auto"/>
          </w:divBdr>
          <w:divsChild>
            <w:div w:id="1673868732">
              <w:marLeft w:val="0"/>
              <w:marRight w:val="0"/>
              <w:marTop w:val="0"/>
              <w:marBottom w:val="0"/>
              <w:divBdr>
                <w:top w:val="none" w:sz="0" w:space="0" w:color="auto"/>
                <w:left w:val="none" w:sz="0" w:space="0" w:color="auto"/>
                <w:bottom w:val="none" w:sz="0" w:space="0" w:color="auto"/>
                <w:right w:val="none" w:sz="0" w:space="0" w:color="auto"/>
              </w:divBdr>
            </w:div>
          </w:divsChild>
        </w:div>
        <w:div w:id="1598172810">
          <w:marLeft w:val="0"/>
          <w:marRight w:val="0"/>
          <w:marTop w:val="0"/>
          <w:marBottom w:val="0"/>
          <w:divBdr>
            <w:top w:val="none" w:sz="0" w:space="0" w:color="auto"/>
            <w:left w:val="none" w:sz="0" w:space="0" w:color="auto"/>
            <w:bottom w:val="none" w:sz="0" w:space="0" w:color="auto"/>
            <w:right w:val="none" w:sz="0" w:space="0" w:color="auto"/>
          </w:divBdr>
        </w:div>
        <w:div w:id="646202453">
          <w:marLeft w:val="0"/>
          <w:marRight w:val="0"/>
          <w:marTop w:val="0"/>
          <w:marBottom w:val="0"/>
          <w:divBdr>
            <w:top w:val="none" w:sz="0" w:space="0" w:color="auto"/>
            <w:left w:val="none" w:sz="0" w:space="0" w:color="auto"/>
            <w:bottom w:val="none" w:sz="0" w:space="0" w:color="auto"/>
            <w:right w:val="none" w:sz="0" w:space="0" w:color="auto"/>
          </w:divBdr>
          <w:divsChild>
            <w:div w:id="1775201011">
              <w:marLeft w:val="0"/>
              <w:marRight w:val="0"/>
              <w:marTop w:val="0"/>
              <w:marBottom w:val="0"/>
              <w:divBdr>
                <w:top w:val="none" w:sz="0" w:space="0" w:color="auto"/>
                <w:left w:val="none" w:sz="0" w:space="0" w:color="auto"/>
                <w:bottom w:val="none" w:sz="0" w:space="0" w:color="auto"/>
                <w:right w:val="none" w:sz="0" w:space="0" w:color="auto"/>
              </w:divBdr>
            </w:div>
          </w:divsChild>
        </w:div>
        <w:div w:id="1925334063">
          <w:marLeft w:val="0"/>
          <w:marRight w:val="0"/>
          <w:marTop w:val="0"/>
          <w:marBottom w:val="0"/>
          <w:divBdr>
            <w:top w:val="none" w:sz="0" w:space="0" w:color="auto"/>
            <w:left w:val="none" w:sz="0" w:space="0" w:color="auto"/>
            <w:bottom w:val="none" w:sz="0" w:space="0" w:color="auto"/>
            <w:right w:val="none" w:sz="0" w:space="0" w:color="auto"/>
          </w:divBdr>
          <w:divsChild>
            <w:div w:id="455569502">
              <w:marLeft w:val="0"/>
              <w:marRight w:val="0"/>
              <w:marTop w:val="0"/>
              <w:marBottom w:val="0"/>
              <w:divBdr>
                <w:top w:val="none" w:sz="0" w:space="0" w:color="auto"/>
                <w:left w:val="none" w:sz="0" w:space="0" w:color="auto"/>
                <w:bottom w:val="none" w:sz="0" w:space="0" w:color="auto"/>
                <w:right w:val="none" w:sz="0" w:space="0" w:color="auto"/>
              </w:divBdr>
            </w:div>
          </w:divsChild>
        </w:div>
        <w:div w:id="1523199463">
          <w:marLeft w:val="0"/>
          <w:marRight w:val="0"/>
          <w:marTop w:val="0"/>
          <w:marBottom w:val="0"/>
          <w:divBdr>
            <w:top w:val="none" w:sz="0" w:space="0" w:color="auto"/>
            <w:left w:val="none" w:sz="0" w:space="0" w:color="auto"/>
            <w:bottom w:val="none" w:sz="0" w:space="0" w:color="auto"/>
            <w:right w:val="none" w:sz="0" w:space="0" w:color="auto"/>
          </w:divBdr>
          <w:divsChild>
            <w:div w:id="1595548313">
              <w:marLeft w:val="0"/>
              <w:marRight w:val="0"/>
              <w:marTop w:val="0"/>
              <w:marBottom w:val="0"/>
              <w:divBdr>
                <w:top w:val="none" w:sz="0" w:space="0" w:color="auto"/>
                <w:left w:val="none" w:sz="0" w:space="0" w:color="auto"/>
                <w:bottom w:val="none" w:sz="0" w:space="0" w:color="auto"/>
                <w:right w:val="none" w:sz="0" w:space="0" w:color="auto"/>
              </w:divBdr>
            </w:div>
          </w:divsChild>
        </w:div>
        <w:div w:id="2079280123">
          <w:marLeft w:val="0"/>
          <w:marRight w:val="0"/>
          <w:marTop w:val="0"/>
          <w:marBottom w:val="0"/>
          <w:divBdr>
            <w:top w:val="none" w:sz="0" w:space="0" w:color="auto"/>
            <w:left w:val="none" w:sz="0" w:space="0" w:color="auto"/>
            <w:bottom w:val="none" w:sz="0" w:space="0" w:color="auto"/>
            <w:right w:val="none" w:sz="0" w:space="0" w:color="auto"/>
          </w:divBdr>
        </w:div>
        <w:div w:id="1835100957">
          <w:marLeft w:val="0"/>
          <w:marRight w:val="0"/>
          <w:marTop w:val="0"/>
          <w:marBottom w:val="0"/>
          <w:divBdr>
            <w:top w:val="none" w:sz="0" w:space="0" w:color="auto"/>
            <w:left w:val="none" w:sz="0" w:space="0" w:color="auto"/>
            <w:bottom w:val="none" w:sz="0" w:space="0" w:color="auto"/>
            <w:right w:val="none" w:sz="0" w:space="0" w:color="auto"/>
          </w:divBdr>
        </w:div>
        <w:div w:id="1860007158">
          <w:marLeft w:val="0"/>
          <w:marRight w:val="0"/>
          <w:marTop w:val="0"/>
          <w:marBottom w:val="0"/>
          <w:divBdr>
            <w:top w:val="none" w:sz="0" w:space="0" w:color="auto"/>
            <w:left w:val="none" w:sz="0" w:space="0" w:color="auto"/>
            <w:bottom w:val="none" w:sz="0" w:space="0" w:color="auto"/>
            <w:right w:val="none" w:sz="0" w:space="0" w:color="auto"/>
          </w:divBdr>
        </w:div>
        <w:div w:id="362443645">
          <w:marLeft w:val="0"/>
          <w:marRight w:val="0"/>
          <w:marTop w:val="0"/>
          <w:marBottom w:val="0"/>
          <w:divBdr>
            <w:top w:val="none" w:sz="0" w:space="0" w:color="auto"/>
            <w:left w:val="none" w:sz="0" w:space="0" w:color="auto"/>
            <w:bottom w:val="none" w:sz="0" w:space="0" w:color="auto"/>
            <w:right w:val="none" w:sz="0" w:space="0" w:color="auto"/>
          </w:divBdr>
        </w:div>
        <w:div w:id="1456481468">
          <w:marLeft w:val="0"/>
          <w:marRight w:val="0"/>
          <w:marTop w:val="0"/>
          <w:marBottom w:val="0"/>
          <w:divBdr>
            <w:top w:val="none" w:sz="0" w:space="0" w:color="auto"/>
            <w:left w:val="none" w:sz="0" w:space="0" w:color="auto"/>
            <w:bottom w:val="none" w:sz="0" w:space="0" w:color="auto"/>
            <w:right w:val="none" w:sz="0" w:space="0" w:color="auto"/>
          </w:divBdr>
          <w:divsChild>
            <w:div w:id="996806144">
              <w:marLeft w:val="0"/>
              <w:marRight w:val="0"/>
              <w:marTop w:val="0"/>
              <w:marBottom w:val="0"/>
              <w:divBdr>
                <w:top w:val="none" w:sz="0" w:space="0" w:color="auto"/>
                <w:left w:val="none" w:sz="0" w:space="0" w:color="auto"/>
                <w:bottom w:val="none" w:sz="0" w:space="0" w:color="auto"/>
                <w:right w:val="none" w:sz="0" w:space="0" w:color="auto"/>
              </w:divBdr>
            </w:div>
            <w:div w:id="695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8711</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2020-07-17T05:47:00Z</dcterms:created>
  <dcterms:modified xsi:type="dcterms:W3CDTF">2020-07-17T05:48:00Z</dcterms:modified>
</cp:coreProperties>
</file>